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15" w:rsidRDefault="00E6656A" w:rsidP="00490E15">
      <w:pPr>
        <w:rPr>
          <w:lang w:val="ro-RO"/>
        </w:rPr>
      </w:pPr>
      <w:r>
        <w:rPr>
          <w:rFonts w:ascii="Times Roumanian" w:hAnsi="Times Roumanian"/>
          <w:sz w:val="24"/>
          <w:szCs w:val="20"/>
          <w:lang w:val="en-US"/>
        </w:rPr>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29.35pt,140.55pt" to="490.25pt,140.5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" o:allowincell="f" strokeweight="4.5pt">
            <v:stroke linestyle="thinThick"/>
            <o:lock v:ext="edit" shapetype="f"/>
          </v:line>
        </w:pict>
      </w:r>
    </w:p>
    <w:tbl>
      <w:tblPr>
        <w:tblW w:w="0" w:type="dxa"/>
        <w:tblInd w:w="-459" w:type="dxa"/>
        <w:tblLayout w:type="fixed"/>
        <w:tblLook w:val="04A0" w:firstRow="1" w:lastRow="0" w:firstColumn="1" w:lastColumn="0" w:noHBand="0" w:noVBand="1"/>
      </w:tblPr>
      <w:tblGrid>
        <w:gridCol w:w="4534"/>
        <w:gridCol w:w="660"/>
        <w:gridCol w:w="758"/>
        <w:gridCol w:w="4716"/>
      </w:tblGrid>
      <w:tr w:rsidR="00490E15" w:rsidTr="00490E15">
        <w:trPr>
          <w:cantSplit/>
          <w:trHeight w:val="1558"/>
        </w:trPr>
        <w:tc>
          <w:tcPr>
            <w:tcW w:w="4534" w:type="dxa"/>
          </w:tcPr>
          <w:p w:rsidR="00490E15" w:rsidRDefault="00490E15">
            <w:pPr>
              <w:pStyle w:val="FR2"/>
              <w:tabs>
                <w:tab w:val="left" w:pos="-392"/>
              </w:tabs>
              <w:spacing w:before="0" w:line="240" w:lineRule="auto"/>
              <w:ind w:left="0" w:right="-108"/>
              <w:rPr>
                <w:rFonts w:ascii="Times New Roman" w:eastAsia="SimSun" w:hAnsi="Times New Roman"/>
                <w:b/>
                <w:sz w:val="25"/>
                <w:szCs w:val="25"/>
                <w:lang w:val="en-US" w:eastAsia="zh-CN"/>
              </w:rPr>
            </w:pPr>
          </w:p>
          <w:p w:rsidR="00490E15" w:rsidRDefault="00490E15">
            <w:pPr>
              <w:pStyle w:val="FR2"/>
              <w:tabs>
                <w:tab w:val="left" w:pos="-392"/>
              </w:tabs>
              <w:spacing w:before="0" w:line="240" w:lineRule="auto"/>
              <w:ind w:left="0" w:right="-108" w:firstLine="601"/>
              <w:jc w:val="center"/>
              <w:rPr>
                <w:rFonts w:ascii="Times New Roman" w:hAnsi="Times New Roman"/>
                <w:b/>
                <w:sz w:val="25"/>
                <w:szCs w:val="25"/>
                <w:lang w:val="zh-CN" w:eastAsia="zh-CN"/>
              </w:rPr>
            </w:pPr>
          </w:p>
          <w:p w:rsidR="00490E15" w:rsidRDefault="00490E15">
            <w:pPr>
              <w:pStyle w:val="FR2"/>
              <w:tabs>
                <w:tab w:val="left" w:pos="-392"/>
              </w:tabs>
              <w:spacing w:before="0" w:line="240" w:lineRule="auto"/>
              <w:ind w:right="-108"/>
              <w:jc w:val="center"/>
              <w:rPr>
                <w:rFonts w:ascii="Times New Roman" w:hAnsi="Times New Roman"/>
                <w:b/>
                <w:sz w:val="25"/>
                <w:szCs w:val="25"/>
                <w:lang w:eastAsia="zh-CN"/>
              </w:rPr>
            </w:pPr>
            <w:r>
              <w:rPr>
                <w:rFonts w:ascii="Times New Roman" w:hAnsi="Times New Roman"/>
                <w:b/>
                <w:sz w:val="25"/>
                <w:szCs w:val="25"/>
                <w:lang w:eastAsia="en-US"/>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490E15" w:rsidRDefault="00490E15">
            <w:pPr>
              <w:pStyle w:val="FR2"/>
              <w:tabs>
                <w:tab w:val="left" w:pos="-392"/>
              </w:tabs>
              <w:spacing w:before="0" w:line="240" w:lineRule="auto"/>
              <w:ind w:right="-108"/>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490E15" w:rsidRDefault="00490E15">
            <w:pPr>
              <w:ind w:left="175" w:right="176" w:hanging="141"/>
              <w:jc w:val="center"/>
              <w:rPr>
                <w:b/>
                <w:lang w:val="zh-CN" w:eastAsia="zh-CN"/>
              </w:rPr>
            </w:pPr>
            <w:r>
              <w:rPr>
                <w:noProof/>
                <w:lang w:eastAsia="ru-RU"/>
              </w:rPr>
              <w:drawing>
                <wp:inline distT="0" distB="0" distL="0" distR="0">
                  <wp:extent cx="752475"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tc>
        <w:tc>
          <w:tcPr>
            <w:tcW w:w="4716" w:type="dxa"/>
            <w:tcBorders>
              <w:top w:val="nil"/>
              <w:left w:val="single" w:sz="4" w:space="0" w:color="FFFFFF"/>
              <w:bottom w:val="nil"/>
              <w:right w:val="nil"/>
            </w:tcBorders>
          </w:tcPr>
          <w:p w:rsidR="00490E15" w:rsidRDefault="00490E15">
            <w:pPr>
              <w:pStyle w:val="FR2"/>
              <w:tabs>
                <w:tab w:val="left" w:pos="-392"/>
              </w:tabs>
              <w:spacing w:before="0" w:line="240" w:lineRule="auto"/>
              <w:ind w:left="0" w:right="-108" w:firstLine="601"/>
              <w:jc w:val="center"/>
              <w:rPr>
                <w:rFonts w:ascii="Times New Roman" w:hAnsi="Times New Roman"/>
                <w:b/>
                <w:sz w:val="25"/>
                <w:szCs w:val="25"/>
                <w:lang w:val="ru-RU" w:eastAsia="en-US"/>
              </w:rPr>
            </w:pPr>
          </w:p>
          <w:p w:rsidR="00490E15" w:rsidRDefault="00490E15">
            <w:pPr>
              <w:pStyle w:val="FR2"/>
              <w:tabs>
                <w:tab w:val="left" w:pos="-392"/>
              </w:tabs>
              <w:spacing w:before="0" w:line="240" w:lineRule="auto"/>
              <w:ind w:left="0" w:right="-108" w:firstLine="601"/>
              <w:jc w:val="center"/>
              <w:rPr>
                <w:rFonts w:ascii="Times New Roman" w:hAnsi="Times New Roman"/>
                <w:b/>
                <w:sz w:val="25"/>
                <w:szCs w:val="25"/>
                <w:lang w:val="ru-RU" w:eastAsia="en-US"/>
              </w:rPr>
            </w:pPr>
          </w:p>
          <w:p w:rsidR="00490E15" w:rsidRDefault="00490E15">
            <w:pPr>
              <w:pStyle w:val="FR2"/>
              <w:tabs>
                <w:tab w:val="left" w:pos="-392"/>
              </w:tabs>
              <w:spacing w:before="0" w:line="240" w:lineRule="auto"/>
              <w:ind w:right="-108"/>
              <w:rPr>
                <w:rFonts w:ascii="Times New Roman" w:hAnsi="Times New Roman"/>
                <w:b/>
                <w:sz w:val="25"/>
                <w:szCs w:val="25"/>
                <w:lang w:val="ru-RU" w:eastAsia="en-US"/>
              </w:rPr>
            </w:pPr>
            <w:r>
              <w:rPr>
                <w:rFonts w:ascii="Times New Roman" w:hAnsi="Times New Roman"/>
                <w:b/>
                <w:sz w:val="25"/>
                <w:szCs w:val="25"/>
                <w:lang w:val="ru-RU" w:eastAsia="en-US"/>
              </w:rPr>
              <w:t xml:space="preserve">            ГОРОДСКОЙ СОВЕТ</w:t>
            </w:r>
          </w:p>
          <w:p w:rsidR="00490E15" w:rsidRDefault="00490E15">
            <w:pPr>
              <w:pStyle w:val="FR2"/>
              <w:tabs>
                <w:tab w:val="left" w:pos="-392"/>
              </w:tabs>
              <w:spacing w:before="0" w:line="240" w:lineRule="auto"/>
              <w:ind w:right="-108"/>
              <w:rPr>
                <w:b/>
                <w:lang w:val="zh-CN" w:eastAsia="zh-CN"/>
              </w:rPr>
            </w:pPr>
            <w:r>
              <w:rPr>
                <w:rFonts w:ascii="Times New Roman" w:hAnsi="Times New Roman"/>
                <w:b/>
                <w:sz w:val="25"/>
                <w:szCs w:val="25"/>
                <w:lang w:val="ru-RU" w:eastAsia="en-US"/>
              </w:rPr>
              <w:t xml:space="preserve">                 АНЕНИЙ НОЙ</w:t>
            </w:r>
          </w:p>
        </w:tc>
      </w:tr>
      <w:tr w:rsidR="00490E15" w:rsidTr="00490E15">
        <w:trPr>
          <w:cantSplit/>
          <w:trHeight w:val="620"/>
        </w:trPr>
        <w:tc>
          <w:tcPr>
            <w:tcW w:w="4534" w:type="dxa"/>
            <w:tcBorders>
              <w:top w:val="nil"/>
              <w:left w:val="nil"/>
              <w:bottom w:val="nil"/>
              <w:right w:val="single" w:sz="4" w:space="0" w:color="FFFFFF"/>
            </w:tcBorders>
            <w:hideMark/>
          </w:tcPr>
          <w:p w:rsidR="00490E15" w:rsidRDefault="00490E15">
            <w:pPr>
              <w:pStyle w:val="1"/>
              <w:tabs>
                <w:tab w:val="left" w:pos="-392"/>
              </w:tabs>
              <w:spacing w:after="0" w:line="256" w:lineRule="auto"/>
              <w:jc w:val="center"/>
              <w:rPr>
                <w:rFonts w:ascii="Times New Roman" w:hAnsi="Times New Roman"/>
                <w:b w:val="0"/>
                <w:sz w:val="18"/>
                <w:szCs w:val="18"/>
                <w:lang w:val="zh-CN" w:eastAsia="zh-CN"/>
              </w:rPr>
            </w:pPr>
            <w:r>
              <w:rPr>
                <w:rFonts w:ascii="Times New Roman" w:hAnsi="Times New Roman"/>
                <w:b w:val="0"/>
                <w:sz w:val="18"/>
                <w:szCs w:val="18"/>
                <w:lang w:val="zh-CN" w:eastAsia="zh-CN"/>
              </w:rPr>
              <w:t>MD 6501 or. Anenii Noi, str. Suvorov, 6</w:t>
            </w:r>
          </w:p>
          <w:p w:rsidR="00490E15" w:rsidRDefault="00490E15">
            <w:pPr>
              <w:tabs>
                <w:tab w:val="left" w:pos="-675"/>
              </w:tabs>
              <w:rPr>
                <w:rFonts w:ascii="Times New Roman" w:hAnsi="Times New Roman"/>
                <w:sz w:val="18"/>
                <w:szCs w:val="18"/>
                <w:lang w:val="en-US"/>
              </w:rPr>
            </w:pPr>
            <w:r>
              <w:rPr>
                <w:rFonts w:ascii="Times New Roman" w:hAnsi="Times New Roman"/>
                <w:sz w:val="18"/>
                <w:szCs w:val="18"/>
                <w:lang w:val="en-US"/>
              </w:rPr>
              <w:t xml:space="preserve">             </w:t>
            </w:r>
            <w:r>
              <w:rPr>
                <w:rFonts w:ascii="Times New Roman" w:hAnsi="Times New Roman"/>
                <w:sz w:val="18"/>
                <w:szCs w:val="18"/>
                <w:lang w:val="zh-CN" w:eastAsia="zh-CN"/>
              </w:rPr>
              <w:t xml:space="preserve"> tel/fax 026522108, </w:t>
            </w:r>
            <w:r>
              <w:rPr>
                <w:rFonts w:ascii="Times New Roman" w:hAnsi="Times New Roman"/>
                <w:sz w:val="18"/>
                <w:szCs w:val="18"/>
                <w:lang w:val="en-US"/>
              </w:rPr>
              <w:t>consiliulorasenesc@gmail.com</w:t>
            </w:r>
          </w:p>
        </w:tc>
        <w:tc>
          <w:tcPr>
            <w:tcW w:w="660" w:type="dxa"/>
            <w:tcBorders>
              <w:top w:val="nil"/>
              <w:left w:val="single" w:sz="4" w:space="0" w:color="FFFFFF"/>
              <w:bottom w:val="nil"/>
              <w:right w:val="nil"/>
            </w:tcBorders>
          </w:tcPr>
          <w:p w:rsidR="00490E15" w:rsidRDefault="00490E15">
            <w:pPr>
              <w:jc w:val="center"/>
              <w:rPr>
                <w:rFonts w:ascii="Times New Roman" w:hAnsi="Times New Roman"/>
                <w:sz w:val="18"/>
                <w:szCs w:val="18"/>
                <w:lang w:val="en-US"/>
              </w:rPr>
            </w:pPr>
          </w:p>
        </w:tc>
        <w:tc>
          <w:tcPr>
            <w:tcW w:w="5474" w:type="dxa"/>
            <w:gridSpan w:val="2"/>
            <w:hideMark/>
          </w:tcPr>
          <w:p w:rsidR="00490E15" w:rsidRDefault="00490E15">
            <w:pPr>
              <w:pStyle w:val="1"/>
              <w:spacing w:after="0" w:line="256" w:lineRule="auto"/>
              <w:ind w:left="-391" w:firstLine="142"/>
              <w:jc w:val="center"/>
              <w:rPr>
                <w:rFonts w:ascii="Times New Roman" w:hAnsi="Times New Roman"/>
                <w:b w:val="0"/>
                <w:sz w:val="18"/>
                <w:szCs w:val="18"/>
                <w:lang w:val="zh-CN" w:eastAsia="zh-CN"/>
              </w:rPr>
            </w:pPr>
            <w:r>
              <w:rPr>
                <w:rFonts w:ascii="Times New Roman" w:hAnsi="Times New Roman"/>
                <w:b w:val="0"/>
                <w:sz w:val="18"/>
                <w:szCs w:val="18"/>
                <w:lang w:val="zh-CN" w:eastAsia="zh-CN"/>
              </w:rPr>
              <w:t xml:space="preserve">MD </w:t>
            </w:r>
            <w:r>
              <w:rPr>
                <w:rFonts w:ascii="Times New Roman" w:hAnsi="Times New Roman"/>
                <w:b w:val="0"/>
                <w:sz w:val="18"/>
                <w:szCs w:val="18"/>
                <w:lang w:val="ru-RU" w:eastAsia="en-US"/>
              </w:rPr>
              <w:t>6501, г</w:t>
            </w:r>
            <w:r>
              <w:rPr>
                <w:rFonts w:ascii="Times New Roman" w:hAnsi="Times New Roman"/>
                <w:b w:val="0"/>
                <w:sz w:val="18"/>
                <w:szCs w:val="18"/>
                <w:lang w:val="zh-CN" w:eastAsia="zh-CN"/>
              </w:rPr>
              <w:t>.</w:t>
            </w:r>
            <w:r>
              <w:rPr>
                <w:rFonts w:ascii="Times New Roman" w:hAnsi="Times New Roman"/>
                <w:b w:val="0"/>
                <w:sz w:val="18"/>
                <w:szCs w:val="18"/>
                <w:lang w:val="ru-RU" w:eastAsia="en-US"/>
              </w:rPr>
              <w:t>Анений Ной</w:t>
            </w:r>
            <w:r>
              <w:rPr>
                <w:rFonts w:ascii="Times New Roman" w:hAnsi="Times New Roman"/>
                <w:b w:val="0"/>
                <w:sz w:val="18"/>
                <w:szCs w:val="18"/>
                <w:lang w:val="zh-CN" w:eastAsia="zh-CN"/>
              </w:rPr>
              <w:t>, ул.</w:t>
            </w:r>
            <w:r>
              <w:rPr>
                <w:rFonts w:ascii="Times New Roman" w:hAnsi="Times New Roman"/>
                <w:b w:val="0"/>
                <w:sz w:val="18"/>
                <w:szCs w:val="18"/>
                <w:lang w:val="ru-RU" w:eastAsia="en-US"/>
              </w:rPr>
              <w:t>Суворов</w:t>
            </w:r>
            <w:r>
              <w:rPr>
                <w:rFonts w:ascii="Times New Roman" w:hAnsi="Times New Roman"/>
                <w:b w:val="0"/>
                <w:sz w:val="18"/>
                <w:szCs w:val="18"/>
                <w:lang w:val="zh-CN" w:eastAsia="zh-CN"/>
              </w:rPr>
              <w:t xml:space="preserve">, </w:t>
            </w:r>
            <w:r>
              <w:rPr>
                <w:rFonts w:ascii="Times New Roman" w:hAnsi="Times New Roman"/>
                <w:b w:val="0"/>
                <w:sz w:val="18"/>
                <w:szCs w:val="18"/>
                <w:lang w:val="ru-RU" w:eastAsia="en-US"/>
              </w:rPr>
              <w:t>6</w:t>
            </w:r>
          </w:p>
          <w:p w:rsidR="00490E15" w:rsidRDefault="00490E15">
            <w:pPr>
              <w:ind w:left="-391" w:firstLine="142"/>
              <w:jc w:val="center"/>
              <w:rPr>
                <w:rFonts w:ascii="Times New Roman" w:hAnsi="Times New Roman"/>
                <w:sz w:val="18"/>
                <w:szCs w:val="18"/>
              </w:rPr>
            </w:pPr>
            <w:r>
              <w:rPr>
                <w:rFonts w:ascii="Times New Roman" w:hAnsi="Times New Roman"/>
                <w:sz w:val="18"/>
                <w:szCs w:val="18"/>
                <w:lang w:val="zh-CN" w:eastAsia="zh-CN"/>
              </w:rPr>
              <w:t xml:space="preserve"> тел/факс </w:t>
            </w:r>
            <w:r>
              <w:rPr>
                <w:rFonts w:ascii="Times New Roman" w:hAnsi="Times New Roman"/>
                <w:sz w:val="18"/>
                <w:szCs w:val="18"/>
              </w:rPr>
              <w:t>026522108,</w:t>
            </w:r>
            <w:r>
              <w:rPr>
                <w:rFonts w:ascii="Times New Roman" w:hAnsi="Times New Roman"/>
                <w:sz w:val="18"/>
                <w:szCs w:val="18"/>
                <w:lang w:val="en-US"/>
              </w:rPr>
              <w:t>consiliulorasenesc</w:t>
            </w:r>
            <w:r>
              <w:rPr>
                <w:rFonts w:ascii="Times New Roman" w:hAnsi="Times New Roman"/>
                <w:sz w:val="18"/>
                <w:szCs w:val="18"/>
              </w:rPr>
              <w:t>@</w:t>
            </w:r>
            <w:r>
              <w:rPr>
                <w:rFonts w:ascii="Times New Roman" w:hAnsi="Times New Roman"/>
                <w:sz w:val="18"/>
                <w:szCs w:val="18"/>
                <w:lang w:val="en-US"/>
              </w:rPr>
              <w:t>gmail</w:t>
            </w:r>
            <w:r>
              <w:rPr>
                <w:rFonts w:ascii="Times New Roman" w:hAnsi="Times New Roman"/>
                <w:sz w:val="18"/>
                <w:szCs w:val="18"/>
              </w:rPr>
              <w:t>.</w:t>
            </w:r>
            <w:r>
              <w:rPr>
                <w:rFonts w:ascii="Times New Roman" w:hAnsi="Times New Roman"/>
                <w:sz w:val="18"/>
                <w:szCs w:val="18"/>
                <w:lang w:val="en-US"/>
              </w:rPr>
              <w:t>com</w:t>
            </w:r>
          </w:p>
        </w:tc>
      </w:tr>
    </w:tbl>
    <w:p w:rsidR="00490E15" w:rsidRDefault="00490E15" w:rsidP="00490E15">
      <w:pPr>
        <w:spacing w:after="0" w:line="240" w:lineRule="auto"/>
        <w:rPr>
          <w:rFonts w:ascii="Times New Roman" w:hAnsi="Times New Roman"/>
          <w:b/>
          <w:sz w:val="24"/>
          <w:szCs w:val="24"/>
          <w:lang w:val="ro-RO"/>
        </w:rPr>
      </w:pPr>
      <w:r>
        <w:rPr>
          <w:rFonts w:ascii="Times New Roman" w:hAnsi="Times New Roman"/>
          <w:sz w:val="24"/>
          <w:szCs w:val="24"/>
          <w:lang w:val="ro-RO"/>
        </w:rPr>
        <w:t xml:space="preserve">                                                                                                                                    </w:t>
      </w:r>
    </w:p>
    <w:p w:rsidR="00490E15" w:rsidRDefault="00490E15" w:rsidP="00490E15">
      <w:pPr>
        <w:spacing w:after="0" w:line="240" w:lineRule="auto"/>
        <w:rPr>
          <w:rFonts w:ascii="Times New Roman" w:hAnsi="Times New Roman"/>
          <w:sz w:val="24"/>
          <w:szCs w:val="24"/>
          <w:u w:val="single"/>
          <w:lang w:val="ro-RO"/>
        </w:rPr>
      </w:pPr>
      <w:r>
        <w:rPr>
          <w:rFonts w:ascii="Times New Roman" w:hAnsi="Times New Roman"/>
          <w:sz w:val="24"/>
          <w:szCs w:val="24"/>
          <w:lang w:val="ro-RO"/>
        </w:rPr>
        <w:t xml:space="preserve">                                                                  </w:t>
      </w:r>
      <w:r>
        <w:rPr>
          <w:rFonts w:ascii="Times New Roman" w:hAnsi="Times New Roman"/>
          <w:b/>
          <w:sz w:val="24"/>
          <w:szCs w:val="24"/>
          <w:lang w:val="ro-RO"/>
        </w:rPr>
        <w:t xml:space="preserve">DECIZIE nr. 9/                                          </w:t>
      </w:r>
    </w:p>
    <w:p w:rsidR="00490E15" w:rsidRDefault="00490E15" w:rsidP="00490E15">
      <w:pPr>
        <w:spacing w:after="0" w:line="240" w:lineRule="auto"/>
        <w:rPr>
          <w:rFonts w:ascii="Times New Roman" w:hAnsi="Times New Roman"/>
          <w:b/>
          <w:sz w:val="24"/>
          <w:szCs w:val="24"/>
          <w:lang w:val="ro-RO"/>
        </w:rPr>
      </w:pPr>
      <w:r>
        <w:rPr>
          <w:rFonts w:ascii="Times New Roman" w:hAnsi="Times New Roman"/>
          <w:b/>
          <w:sz w:val="24"/>
          <w:szCs w:val="24"/>
          <w:lang w:val="ro-RO"/>
        </w:rPr>
        <w:t xml:space="preserve">                                                                  din __ decembrie 2025</w:t>
      </w:r>
    </w:p>
    <w:p w:rsidR="00490E15" w:rsidRDefault="00490E15" w:rsidP="00490E15">
      <w:pPr>
        <w:spacing w:after="0" w:line="240" w:lineRule="auto"/>
        <w:rPr>
          <w:rFonts w:ascii="Times New Roman" w:hAnsi="Times New Roman"/>
          <w:b/>
          <w:sz w:val="24"/>
          <w:szCs w:val="24"/>
          <w:lang w:val="ro-RO"/>
        </w:rPr>
      </w:pPr>
    </w:p>
    <w:p w:rsidR="00490E15" w:rsidRDefault="00490E15" w:rsidP="00490E15">
      <w:pPr>
        <w:spacing w:after="0" w:line="240" w:lineRule="auto"/>
        <w:rPr>
          <w:rFonts w:ascii="Times New Roman" w:hAnsi="Times New Roman"/>
          <w:b/>
          <w:sz w:val="24"/>
          <w:szCs w:val="24"/>
          <w:lang w:val="ro-RO"/>
        </w:rPr>
      </w:pPr>
      <w:r>
        <w:rPr>
          <w:rFonts w:ascii="Times New Roman" w:hAnsi="Times New Roman"/>
          <w:b/>
          <w:sz w:val="24"/>
          <w:szCs w:val="24"/>
          <w:lang w:val="ro-RO"/>
        </w:rPr>
        <w:t>Cu privire la aprobarea Regulamentului</w:t>
      </w:r>
    </w:p>
    <w:p w:rsidR="00490E15" w:rsidRDefault="00490E15" w:rsidP="00490E15">
      <w:pPr>
        <w:spacing w:after="0" w:line="240" w:lineRule="auto"/>
        <w:rPr>
          <w:rFonts w:ascii="Times New Roman" w:hAnsi="Times New Roman"/>
          <w:b/>
          <w:sz w:val="24"/>
          <w:szCs w:val="24"/>
          <w:lang w:val="ro-RO"/>
        </w:rPr>
      </w:pPr>
      <w:r>
        <w:rPr>
          <w:rFonts w:ascii="Times New Roman" w:hAnsi="Times New Roman"/>
          <w:b/>
          <w:sz w:val="24"/>
          <w:szCs w:val="24"/>
          <w:lang w:val="ro-RO"/>
        </w:rPr>
        <w:t xml:space="preserve">de organizare și funcționare a bibliotecii </w:t>
      </w:r>
    </w:p>
    <w:p w:rsidR="00490E15" w:rsidRDefault="00490E15" w:rsidP="00490E15">
      <w:pPr>
        <w:spacing w:after="0" w:line="240" w:lineRule="auto"/>
        <w:rPr>
          <w:rFonts w:ascii="Times New Roman" w:hAnsi="Times New Roman"/>
          <w:b/>
          <w:sz w:val="24"/>
          <w:szCs w:val="24"/>
          <w:lang w:val="ro-RO"/>
        </w:rPr>
      </w:pPr>
      <w:r>
        <w:rPr>
          <w:rFonts w:ascii="Times New Roman" w:hAnsi="Times New Roman"/>
          <w:b/>
          <w:sz w:val="24"/>
          <w:szCs w:val="24"/>
          <w:lang w:val="ro-RO"/>
        </w:rPr>
        <w:t>publice din satul Socoleni</w:t>
      </w:r>
    </w:p>
    <w:p w:rsidR="00490E15" w:rsidRDefault="00490E15" w:rsidP="00490E15">
      <w:pPr>
        <w:spacing w:after="0"/>
        <w:jc w:val="both"/>
        <w:rPr>
          <w:rFonts w:ascii="Times New Roman" w:hAnsi="Times New Roman"/>
          <w:sz w:val="24"/>
          <w:szCs w:val="24"/>
          <w:lang w:val="ro-RO"/>
        </w:rPr>
      </w:pPr>
    </w:p>
    <w:p w:rsidR="00490E15" w:rsidRPr="00490E15" w:rsidRDefault="00490E15" w:rsidP="00490E15">
      <w:pPr>
        <w:pStyle w:val="4"/>
        <w:shd w:val="clear" w:color="auto" w:fill="FFFFFF"/>
        <w:spacing w:before="165" w:after="165"/>
        <w:jc w:val="both"/>
        <w:rPr>
          <w:rFonts w:ascii="Times New Roman" w:eastAsia="Times New Roman" w:hAnsi="Times New Roman" w:cs="Times New Roman"/>
          <w:i w:val="0"/>
          <w:iCs w:val="0"/>
          <w:color w:val="auto"/>
          <w:sz w:val="24"/>
          <w:szCs w:val="24"/>
          <w:lang w:val="en-US" w:eastAsia="ru-RU"/>
        </w:rPr>
      </w:pPr>
      <w:r>
        <w:rPr>
          <w:rFonts w:ascii="Times New Roman" w:hAnsi="Times New Roman"/>
          <w:sz w:val="24"/>
          <w:szCs w:val="24"/>
          <w:lang w:val="ro-RO"/>
        </w:rPr>
        <w:t xml:space="preserve">     </w:t>
      </w:r>
      <w:r w:rsidRPr="00490E15">
        <w:rPr>
          <w:rFonts w:ascii="Times New Roman" w:hAnsi="Times New Roman" w:cs="Times New Roman"/>
          <w:i w:val="0"/>
          <w:color w:val="auto"/>
          <w:sz w:val="24"/>
          <w:szCs w:val="24"/>
          <w:lang w:val="ro-RO"/>
        </w:rPr>
        <w:t xml:space="preserve">Având informația prezentată de viceprimarul orașului Anenii Noi dl Dmitri Ciur; îm temeiul art. 14, alin. (1) , (2) lit. M) al Legii nr. 436/2006 privind administrația publică locală; </w:t>
      </w:r>
      <w:r w:rsidRPr="00490E15">
        <w:rPr>
          <w:rFonts w:ascii="Times New Roman" w:hAnsi="Times New Roman" w:cs="Times New Roman"/>
          <w:i w:val="0"/>
          <w:color w:val="auto"/>
          <w:sz w:val="24"/>
          <w:szCs w:val="24"/>
          <w:lang w:val="en-US"/>
        </w:rPr>
        <w:t>Legii nr. 160/2017 cu privire la biblioteci</w:t>
      </w:r>
      <w:r w:rsidRPr="00490E15">
        <w:rPr>
          <w:rFonts w:ascii="Times New Roman" w:hAnsi="Times New Roman" w:cs="Times New Roman"/>
          <w:i w:val="0"/>
          <w:color w:val="auto"/>
          <w:sz w:val="24"/>
          <w:szCs w:val="24"/>
          <w:lang w:val="ro-RO"/>
        </w:rPr>
        <w:t xml:space="preserve">;  </w:t>
      </w:r>
      <w:r w:rsidRPr="00490E15">
        <w:rPr>
          <w:rFonts w:ascii="Times New Roman" w:eastAsia="Times New Roman" w:hAnsi="Times New Roman" w:cs="Times New Roman"/>
          <w:bCs/>
          <w:i w:val="0"/>
          <w:iCs w:val="0"/>
          <w:color w:val="auto"/>
          <w:sz w:val="24"/>
          <w:szCs w:val="24"/>
          <w:lang w:val="en-US" w:eastAsia="ru-RU"/>
        </w:rPr>
        <w:t>ORDIN</w:t>
      </w:r>
      <w:r>
        <w:rPr>
          <w:rFonts w:ascii="Times New Roman" w:eastAsia="Times New Roman" w:hAnsi="Times New Roman" w:cs="Times New Roman"/>
          <w:i w:val="0"/>
          <w:iCs w:val="0"/>
          <w:color w:val="auto"/>
          <w:sz w:val="24"/>
          <w:szCs w:val="24"/>
          <w:lang w:val="en-US" w:eastAsia="ru-RU"/>
        </w:rPr>
        <w:t> Nr. 186/</w:t>
      </w:r>
      <w:r w:rsidRPr="00490E15">
        <w:rPr>
          <w:rFonts w:ascii="Times New Roman" w:eastAsia="Times New Roman" w:hAnsi="Times New Roman" w:cs="Times New Roman"/>
          <w:i w:val="0"/>
          <w:iCs w:val="0"/>
          <w:color w:val="auto"/>
          <w:sz w:val="24"/>
          <w:szCs w:val="24"/>
          <w:lang w:val="en-US" w:eastAsia="ru-RU"/>
        </w:rPr>
        <w:t>2019</w:t>
      </w:r>
      <w:r>
        <w:rPr>
          <w:rFonts w:ascii="Times New Roman" w:eastAsia="Times New Roman" w:hAnsi="Times New Roman" w:cs="Times New Roman"/>
          <w:i w:val="0"/>
          <w:iCs w:val="0"/>
          <w:color w:val="auto"/>
          <w:sz w:val="24"/>
          <w:szCs w:val="24"/>
          <w:lang w:val="en-US" w:eastAsia="ru-RU"/>
        </w:rPr>
        <w:t xml:space="preserve"> </w:t>
      </w:r>
      <w:r w:rsidRPr="00490E15">
        <w:rPr>
          <w:rFonts w:ascii="Times New Roman" w:eastAsia="Times New Roman" w:hAnsi="Times New Roman" w:cs="Times New Roman"/>
          <w:bCs/>
          <w:i w:val="0"/>
          <w:color w:val="auto"/>
          <w:sz w:val="24"/>
          <w:szCs w:val="24"/>
          <w:lang w:val="en-US" w:eastAsia="ru-RU"/>
        </w:rPr>
        <w:t>pentru aprobarea Regulamentului-cadru de organizare şi funcţionare a bibliotecilor publice</w:t>
      </w:r>
      <w:r w:rsidRPr="00490E15">
        <w:rPr>
          <w:rFonts w:ascii="Times New Roman" w:hAnsi="Times New Roman"/>
          <w:i w:val="0"/>
          <w:color w:val="auto"/>
          <w:sz w:val="24"/>
          <w:szCs w:val="24"/>
          <w:lang w:val="ro-RO"/>
        </w:rPr>
        <w:t xml:space="preserve">; Legea 100/2017 privind actele normative cu modificările şi completările ulterioare; având avizele comisiilor consultative de specialitate, Consiliul orăşenesc Anenii Noi, </w:t>
      </w:r>
    </w:p>
    <w:p w:rsidR="00490E15" w:rsidRDefault="00490E15" w:rsidP="00490E15">
      <w:pPr>
        <w:spacing w:after="0"/>
        <w:jc w:val="both"/>
        <w:rPr>
          <w:rFonts w:ascii="Times New Roman" w:hAnsi="Times New Roman"/>
          <w:sz w:val="24"/>
          <w:szCs w:val="24"/>
          <w:lang w:val="ro-RO"/>
        </w:rPr>
      </w:pPr>
    </w:p>
    <w:p w:rsidR="00490E15" w:rsidRDefault="00490E15" w:rsidP="00490E15">
      <w:pPr>
        <w:spacing w:after="0"/>
        <w:ind w:firstLine="709"/>
        <w:jc w:val="both"/>
        <w:rPr>
          <w:rFonts w:ascii="Times New Roman" w:hAnsi="Times New Roman"/>
          <w:b/>
          <w:sz w:val="24"/>
          <w:szCs w:val="24"/>
          <w:lang w:val="ro-RO"/>
        </w:rPr>
      </w:pPr>
      <w:r>
        <w:rPr>
          <w:rFonts w:ascii="Times New Roman" w:hAnsi="Times New Roman"/>
          <w:b/>
          <w:sz w:val="24"/>
          <w:szCs w:val="24"/>
          <w:lang w:val="ro-RO"/>
        </w:rPr>
        <w:t xml:space="preserve">                                                            DECIDE:</w:t>
      </w:r>
    </w:p>
    <w:p w:rsidR="00490E15" w:rsidRDefault="00490E15" w:rsidP="00490E15">
      <w:pPr>
        <w:spacing w:after="0"/>
        <w:ind w:firstLine="709"/>
        <w:jc w:val="both"/>
        <w:rPr>
          <w:rFonts w:ascii="Times New Roman" w:hAnsi="Times New Roman"/>
          <w:b/>
          <w:sz w:val="24"/>
          <w:szCs w:val="24"/>
          <w:lang w:val="ro-RO"/>
        </w:rPr>
      </w:pPr>
    </w:p>
    <w:p w:rsidR="00490E15" w:rsidRPr="00490E15" w:rsidRDefault="00490E15" w:rsidP="00490E15">
      <w:pPr>
        <w:pStyle w:val="a5"/>
        <w:spacing w:after="0"/>
        <w:ind w:left="284" w:hanging="284"/>
        <w:jc w:val="both"/>
        <w:rPr>
          <w:rFonts w:ascii="Times New Roman" w:eastAsia="Times New Roman" w:hAnsi="Times New Roman" w:cs="Times New Roman"/>
          <w:sz w:val="24"/>
          <w:szCs w:val="24"/>
          <w:lang w:val="en-US"/>
        </w:rPr>
      </w:pPr>
      <w:r>
        <w:rPr>
          <w:rFonts w:ascii="Times New Roman" w:hAnsi="Times New Roman"/>
          <w:color w:val="000000"/>
          <w:sz w:val="24"/>
          <w:szCs w:val="24"/>
          <w:lang w:val="ro-RO"/>
        </w:rPr>
        <w:t>1. Se aprobă regulamentul de organizare și funcționare a bibliotecii publice din satul Socoleni,    rl. Anenii Noi</w:t>
      </w:r>
      <w:r w:rsidRPr="00490E15">
        <w:rPr>
          <w:lang w:val="en-US"/>
        </w:rPr>
        <w:t>.</w:t>
      </w:r>
    </w:p>
    <w:p w:rsidR="00490E15" w:rsidRDefault="00490E15" w:rsidP="00490E15">
      <w:pPr>
        <w:pStyle w:val="a5"/>
        <w:spacing w:after="0"/>
        <w:ind w:left="284" w:hanging="284"/>
        <w:jc w:val="both"/>
        <w:rPr>
          <w:rFonts w:ascii="Times New Roman" w:hAnsi="Times New Roman"/>
          <w:sz w:val="24"/>
          <w:szCs w:val="24"/>
          <w:lang w:val="ro-RO"/>
        </w:rPr>
      </w:pPr>
      <w:r>
        <w:rPr>
          <w:rFonts w:ascii="Times New Roman" w:hAnsi="Times New Roman"/>
          <w:color w:val="000000"/>
          <w:sz w:val="24"/>
          <w:szCs w:val="24"/>
          <w:lang w:val="ro-RO"/>
        </w:rPr>
        <w:t>2.</w:t>
      </w:r>
      <w:r>
        <w:rPr>
          <w:rFonts w:ascii="Times New Roman" w:hAnsi="Times New Roman"/>
          <w:sz w:val="24"/>
          <w:szCs w:val="24"/>
          <w:lang w:val="ro-RO"/>
        </w:rPr>
        <w:t xml:space="preserve"> Angajații Bibliotecii publice s. Socoleni își vor desfășura activitatea în strictă conformitate cu prevederile prezentului Regulament.</w:t>
      </w:r>
    </w:p>
    <w:p w:rsidR="00490E15" w:rsidRDefault="00490E15" w:rsidP="00490E15">
      <w:pPr>
        <w:pStyle w:val="a5"/>
        <w:spacing w:after="0"/>
        <w:ind w:left="284" w:hanging="284"/>
        <w:jc w:val="both"/>
        <w:rPr>
          <w:rFonts w:ascii="Times New Roman" w:hAnsi="Times New Roman"/>
          <w:sz w:val="24"/>
          <w:szCs w:val="24"/>
          <w:lang w:val="ro-RO"/>
        </w:rPr>
      </w:pPr>
      <w:r>
        <w:rPr>
          <w:rFonts w:ascii="Times New Roman" w:hAnsi="Times New Roman"/>
          <w:sz w:val="24"/>
          <w:szCs w:val="24"/>
          <w:lang w:val="ro-RO"/>
        </w:rPr>
        <w:t xml:space="preserve">3. Controlul executării prezentei decizii se pune în seama viceprimarului orașului Anenii Noi         </w:t>
      </w:r>
    </w:p>
    <w:p w:rsidR="00490E15" w:rsidRDefault="00490E15" w:rsidP="00490E15">
      <w:pPr>
        <w:pStyle w:val="a5"/>
        <w:spacing w:after="0"/>
        <w:ind w:left="284" w:hanging="284"/>
        <w:jc w:val="both"/>
        <w:rPr>
          <w:rFonts w:ascii="Times New Roman" w:hAnsi="Times New Roman"/>
          <w:sz w:val="24"/>
          <w:szCs w:val="24"/>
          <w:lang w:val="ro-RO"/>
        </w:rPr>
      </w:pPr>
      <w:r>
        <w:rPr>
          <w:rFonts w:ascii="Times New Roman" w:hAnsi="Times New Roman"/>
          <w:sz w:val="24"/>
          <w:szCs w:val="24"/>
          <w:lang w:val="ro-RO"/>
        </w:rPr>
        <w:t xml:space="preserve">    dl Dmitri CIUR.</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4. Prezenta decizie se aduce la cunoştinţă publică prin plasarea în Registrul de Stat al Actelor</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 xml:space="preserve">    Locale, pe pag web şi panoul informativ al instituţiei.</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 xml:space="preserve">5. Prezenta decizie, poate fi notificată autorității publice emitente de Oficiului Teritorial </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 xml:space="preserve">    Căușeni al Cancelariei de Stat în termen de 30 de zile de la data includerii actului în </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 xml:space="preserve">    Registrul de stat al actelor locale.</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 xml:space="preserve">6. Prezenta decizie, poate fi contestată de persoana interesată, prin intermediul Judecătoriei </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 xml:space="preserve">    Anenii Noi, sediul Central (or. Anenii Noi, str. Marțișor nr. 15), în termen de 30 de zile de</w:t>
      </w:r>
    </w:p>
    <w:p w:rsidR="00490E15" w:rsidRDefault="00490E15" w:rsidP="00490E15">
      <w:pPr>
        <w:spacing w:after="0"/>
        <w:jc w:val="both"/>
        <w:rPr>
          <w:rFonts w:ascii="Times New Roman" w:hAnsi="Times New Roman"/>
          <w:sz w:val="24"/>
          <w:szCs w:val="24"/>
          <w:lang w:val="ro-RO"/>
        </w:rPr>
      </w:pPr>
      <w:r>
        <w:rPr>
          <w:rFonts w:ascii="Times New Roman" w:hAnsi="Times New Roman"/>
          <w:sz w:val="24"/>
          <w:szCs w:val="24"/>
          <w:lang w:val="ro-RO"/>
        </w:rPr>
        <w:t xml:space="preserve">    la comunicare.</w:t>
      </w:r>
    </w:p>
    <w:p w:rsidR="00490E15" w:rsidRDefault="00490E15" w:rsidP="00490E15">
      <w:pPr>
        <w:spacing w:after="0"/>
        <w:jc w:val="both"/>
        <w:rPr>
          <w:rFonts w:ascii="Times New Roman" w:hAnsi="Times New Roman"/>
          <w:sz w:val="24"/>
          <w:szCs w:val="24"/>
          <w:lang w:val="ro-RO"/>
        </w:rPr>
      </w:pPr>
    </w:p>
    <w:p w:rsidR="00490E15" w:rsidRDefault="00490E15" w:rsidP="00490E15">
      <w:pPr>
        <w:pStyle w:val="a5"/>
        <w:spacing w:after="0"/>
        <w:ind w:left="0"/>
        <w:jc w:val="both"/>
        <w:rPr>
          <w:rFonts w:ascii="Times New Roman" w:eastAsia="Times New Roman" w:hAnsi="Times New Roman"/>
          <w:sz w:val="24"/>
          <w:szCs w:val="24"/>
          <w:lang w:val="ro-RO"/>
        </w:rPr>
      </w:pPr>
    </w:p>
    <w:p w:rsidR="00490E15" w:rsidRDefault="00490E15" w:rsidP="00490E15">
      <w:pPr>
        <w:spacing w:after="0" w:line="240" w:lineRule="auto"/>
        <w:ind w:left="-284"/>
        <w:jc w:val="both"/>
        <w:rPr>
          <w:rFonts w:ascii="Times New Roman" w:hAnsi="Times New Roman"/>
          <w:b/>
          <w:sz w:val="24"/>
          <w:szCs w:val="24"/>
          <w:lang w:val="ro-RO"/>
        </w:rPr>
      </w:pPr>
      <w:r>
        <w:rPr>
          <w:rFonts w:ascii="Times New Roman" w:hAnsi="Times New Roman"/>
          <w:b/>
          <w:sz w:val="24"/>
          <w:szCs w:val="24"/>
          <w:lang w:val="ro-RO"/>
        </w:rPr>
        <w:t xml:space="preserve">     Președintele ședinței:                                                                            </w:t>
      </w:r>
    </w:p>
    <w:p w:rsidR="00490E15" w:rsidRDefault="00490E15" w:rsidP="00490E15">
      <w:pPr>
        <w:spacing w:after="0" w:line="240" w:lineRule="auto"/>
        <w:ind w:left="-284"/>
        <w:jc w:val="both"/>
        <w:rPr>
          <w:rFonts w:ascii="Times New Roman" w:hAnsi="Times New Roman"/>
          <w:b/>
          <w:sz w:val="24"/>
          <w:szCs w:val="24"/>
          <w:lang w:val="ro-RO"/>
        </w:rPr>
      </w:pPr>
    </w:p>
    <w:p w:rsidR="00490E15" w:rsidRDefault="00490E15" w:rsidP="00490E15">
      <w:pPr>
        <w:spacing w:after="0" w:line="240" w:lineRule="auto"/>
        <w:ind w:left="-284"/>
        <w:jc w:val="both"/>
        <w:rPr>
          <w:rFonts w:ascii="Times New Roman" w:hAnsi="Times New Roman"/>
          <w:b/>
          <w:sz w:val="24"/>
          <w:szCs w:val="24"/>
          <w:lang w:val="ro-RO"/>
        </w:rPr>
      </w:pPr>
    </w:p>
    <w:p w:rsidR="00490E15" w:rsidRDefault="00490E15" w:rsidP="00490E15">
      <w:pPr>
        <w:spacing w:after="0" w:line="240" w:lineRule="auto"/>
        <w:ind w:left="-284"/>
        <w:jc w:val="both"/>
        <w:rPr>
          <w:rFonts w:ascii="Times New Roman" w:hAnsi="Times New Roman"/>
          <w:b/>
          <w:sz w:val="24"/>
          <w:szCs w:val="24"/>
          <w:lang w:val="ro-RO"/>
        </w:rPr>
      </w:pPr>
    </w:p>
    <w:p w:rsidR="00490E15" w:rsidRDefault="00490E15" w:rsidP="00490E15">
      <w:pPr>
        <w:spacing w:after="0" w:line="240" w:lineRule="auto"/>
        <w:jc w:val="both"/>
        <w:rPr>
          <w:rFonts w:ascii="Times New Roman" w:hAnsi="Times New Roman"/>
          <w:b/>
          <w:sz w:val="24"/>
          <w:szCs w:val="24"/>
          <w:lang w:val="ro-RO"/>
        </w:rPr>
      </w:pPr>
      <w:r>
        <w:rPr>
          <w:rFonts w:ascii="Times New Roman" w:hAnsi="Times New Roman"/>
          <w:b/>
          <w:sz w:val="24"/>
          <w:szCs w:val="24"/>
          <w:lang w:val="ro-RO"/>
        </w:rPr>
        <w:t>Contrasemnează:</w:t>
      </w:r>
    </w:p>
    <w:p w:rsidR="00490E15" w:rsidRDefault="00490E15" w:rsidP="00490E15">
      <w:pPr>
        <w:tabs>
          <w:tab w:val="left" w:pos="142"/>
        </w:tabs>
        <w:spacing w:after="0" w:line="240" w:lineRule="auto"/>
        <w:jc w:val="both"/>
        <w:rPr>
          <w:rFonts w:ascii="Times New Roman" w:hAnsi="Times New Roman"/>
          <w:b/>
          <w:sz w:val="24"/>
          <w:szCs w:val="24"/>
          <w:lang w:val="ro-RO"/>
        </w:rPr>
      </w:pPr>
      <w:r>
        <w:rPr>
          <w:rFonts w:ascii="Times New Roman" w:hAnsi="Times New Roman"/>
          <w:b/>
          <w:sz w:val="24"/>
          <w:szCs w:val="24"/>
          <w:lang w:val="ro-RO"/>
        </w:rPr>
        <w:t>Secretara Consiliului orășenesc                                                           Rodica Melnic</w:t>
      </w:r>
    </w:p>
    <w:p w:rsidR="00490E15" w:rsidRDefault="00490E15" w:rsidP="00490E15">
      <w:pPr>
        <w:spacing w:after="0" w:line="240" w:lineRule="auto"/>
        <w:rPr>
          <w:rFonts w:ascii="Times New Roman" w:hAnsi="Times New Roman"/>
          <w:sz w:val="20"/>
          <w:szCs w:val="20"/>
          <w:lang w:val="ro-RO"/>
        </w:rPr>
      </w:pPr>
    </w:p>
    <w:p w:rsidR="00490E15" w:rsidRDefault="00490E15" w:rsidP="00490E15">
      <w:pPr>
        <w:spacing w:after="0" w:line="240" w:lineRule="auto"/>
        <w:jc w:val="center"/>
        <w:rPr>
          <w:rFonts w:ascii="Times New Roman" w:hAnsi="Times New Roman"/>
          <w:lang w:val="ro-RO"/>
        </w:rPr>
      </w:pPr>
      <w:r>
        <w:rPr>
          <w:rFonts w:ascii="Times New Roman" w:hAnsi="Times New Roman"/>
          <w:lang w:val="ro-RO"/>
        </w:rPr>
        <w:t>Votat:  pro -  , contra -0 , abţinut –0</w:t>
      </w:r>
    </w:p>
    <w:p w:rsidR="00490E15" w:rsidRDefault="00490E15" w:rsidP="00490E15">
      <w:pPr>
        <w:spacing w:after="0" w:line="240" w:lineRule="auto"/>
        <w:rPr>
          <w:lang w:val="ro-RO"/>
        </w:rPr>
      </w:pPr>
    </w:p>
    <w:p w:rsidR="00490E15" w:rsidRDefault="00C8497D" w:rsidP="00925159">
      <w:pPr>
        <w:shd w:val="clear" w:color="auto" w:fill="FFFFFF"/>
        <w:tabs>
          <w:tab w:val="left" w:pos="6975"/>
        </w:tabs>
        <w:spacing w:after="0"/>
        <w:jc w:val="right"/>
        <w:rPr>
          <w:rFonts w:ascii="Arial" w:hAnsi="Arial" w:cs="Arial"/>
          <w:b/>
          <w:i/>
          <w:color w:val="000000"/>
          <w:sz w:val="28"/>
          <w:szCs w:val="28"/>
          <w:lang w:val="en-US" w:eastAsia="ro-RO"/>
        </w:rPr>
      </w:pPr>
      <w:r>
        <w:rPr>
          <w:rFonts w:ascii="Arial" w:hAnsi="Arial" w:cs="Arial"/>
          <w:b/>
          <w:i/>
          <w:color w:val="000000"/>
          <w:sz w:val="28"/>
          <w:szCs w:val="28"/>
          <w:lang w:val="en-US" w:eastAsia="ro-RO"/>
        </w:rPr>
        <w:t xml:space="preserve">                                                                         </w:t>
      </w:r>
    </w:p>
    <w:p w:rsidR="00490E15" w:rsidRDefault="00490E15" w:rsidP="00925159">
      <w:pPr>
        <w:shd w:val="clear" w:color="auto" w:fill="FFFFFF"/>
        <w:tabs>
          <w:tab w:val="left" w:pos="6975"/>
        </w:tabs>
        <w:spacing w:after="0"/>
        <w:jc w:val="right"/>
        <w:rPr>
          <w:rFonts w:ascii="Arial" w:hAnsi="Arial" w:cs="Arial"/>
          <w:b/>
          <w:i/>
          <w:color w:val="000000"/>
          <w:sz w:val="28"/>
          <w:szCs w:val="28"/>
          <w:lang w:val="en-US" w:eastAsia="ro-RO"/>
        </w:rPr>
      </w:pPr>
    </w:p>
    <w:p w:rsidR="00C8497D" w:rsidRPr="00925159" w:rsidRDefault="00C8497D" w:rsidP="00925159">
      <w:pPr>
        <w:shd w:val="clear" w:color="auto" w:fill="FFFFFF"/>
        <w:tabs>
          <w:tab w:val="left" w:pos="6975"/>
        </w:tabs>
        <w:spacing w:after="0"/>
        <w:jc w:val="right"/>
        <w:rPr>
          <w:rFonts w:ascii="Times New Roman" w:hAnsi="Times New Roman" w:cs="Times New Roman"/>
          <w:b/>
          <w:i/>
          <w:color w:val="000000"/>
          <w:sz w:val="20"/>
          <w:szCs w:val="20"/>
          <w:lang w:val="en-US" w:eastAsia="ro-RO"/>
        </w:rPr>
      </w:pPr>
      <w:r>
        <w:rPr>
          <w:rFonts w:ascii="Arial" w:hAnsi="Arial" w:cs="Arial"/>
          <w:b/>
          <w:i/>
          <w:color w:val="000000"/>
          <w:sz w:val="28"/>
          <w:szCs w:val="28"/>
          <w:lang w:val="en-US" w:eastAsia="ro-RO"/>
        </w:rPr>
        <w:t xml:space="preserve">        </w:t>
      </w:r>
      <w:r w:rsidR="00925159" w:rsidRPr="00925159">
        <w:rPr>
          <w:rFonts w:ascii="Times New Roman" w:hAnsi="Times New Roman" w:cs="Times New Roman"/>
          <w:b/>
          <w:i/>
          <w:color w:val="000000"/>
          <w:sz w:val="20"/>
          <w:szCs w:val="20"/>
          <w:lang w:val="en-US" w:eastAsia="ro-RO"/>
        </w:rPr>
        <w:t>Anexa nr. 1</w:t>
      </w:r>
    </w:p>
    <w:p w:rsidR="00925159" w:rsidRPr="00925159" w:rsidRDefault="00925159" w:rsidP="00925159">
      <w:pPr>
        <w:shd w:val="clear" w:color="auto" w:fill="FFFFFF"/>
        <w:tabs>
          <w:tab w:val="left" w:pos="6975"/>
        </w:tabs>
        <w:spacing w:after="0"/>
        <w:jc w:val="right"/>
        <w:rPr>
          <w:rFonts w:ascii="Times New Roman" w:hAnsi="Times New Roman" w:cs="Times New Roman"/>
          <w:b/>
          <w:i/>
          <w:color w:val="000000"/>
          <w:sz w:val="20"/>
          <w:szCs w:val="20"/>
          <w:lang w:val="en-US" w:eastAsia="ro-RO"/>
        </w:rPr>
      </w:pPr>
      <w:r w:rsidRPr="00925159">
        <w:rPr>
          <w:rFonts w:ascii="Times New Roman" w:hAnsi="Times New Roman" w:cs="Times New Roman"/>
          <w:b/>
          <w:i/>
          <w:color w:val="000000"/>
          <w:sz w:val="20"/>
          <w:szCs w:val="20"/>
          <w:lang w:val="en-US" w:eastAsia="ro-RO"/>
        </w:rPr>
        <w:t>La Decizia CO Anenii Noi nr. __</w:t>
      </w:r>
    </w:p>
    <w:p w:rsidR="00925159" w:rsidRPr="00925159" w:rsidRDefault="00925159" w:rsidP="00925159">
      <w:pPr>
        <w:shd w:val="clear" w:color="auto" w:fill="FFFFFF"/>
        <w:tabs>
          <w:tab w:val="left" w:pos="6975"/>
        </w:tabs>
        <w:spacing w:after="0"/>
        <w:jc w:val="right"/>
        <w:rPr>
          <w:rFonts w:ascii="Times New Roman" w:hAnsi="Times New Roman" w:cs="Times New Roman"/>
          <w:b/>
          <w:i/>
          <w:color w:val="000000"/>
          <w:sz w:val="20"/>
          <w:szCs w:val="20"/>
          <w:lang w:val="en-US" w:eastAsia="ro-RO"/>
        </w:rPr>
      </w:pPr>
      <w:r w:rsidRPr="00925159">
        <w:rPr>
          <w:rFonts w:ascii="Times New Roman" w:hAnsi="Times New Roman" w:cs="Times New Roman"/>
          <w:b/>
          <w:i/>
          <w:color w:val="000000"/>
          <w:sz w:val="20"/>
          <w:szCs w:val="20"/>
          <w:lang w:val="en-US" w:eastAsia="ro-RO"/>
        </w:rPr>
        <w:t>Din ______________</w:t>
      </w:r>
    </w:p>
    <w:p w:rsidR="00C8497D" w:rsidRDefault="00C8497D" w:rsidP="00C8497D">
      <w:pPr>
        <w:rPr>
          <w:rFonts w:ascii="Arial" w:hAnsi="Arial" w:cs="Arial"/>
          <w:sz w:val="28"/>
          <w:szCs w:val="28"/>
          <w:lang w:val="en-US"/>
        </w:rPr>
      </w:pPr>
    </w:p>
    <w:p w:rsidR="00925159" w:rsidRPr="00925159" w:rsidRDefault="00925159" w:rsidP="00925159">
      <w:pPr>
        <w:spacing w:after="0"/>
        <w:jc w:val="center"/>
        <w:rPr>
          <w:rFonts w:ascii="Times New Roman" w:hAnsi="Times New Roman" w:cs="Times New Roman"/>
          <w:sz w:val="24"/>
          <w:szCs w:val="24"/>
          <w:lang w:val="en-US"/>
        </w:rPr>
      </w:pPr>
      <w:r w:rsidRPr="00925159">
        <w:rPr>
          <w:rFonts w:ascii="Times New Roman" w:hAnsi="Times New Roman" w:cs="Times New Roman"/>
          <w:sz w:val="24"/>
          <w:szCs w:val="24"/>
          <w:lang w:val="en-US"/>
        </w:rPr>
        <w:t>REGULAMENT</w:t>
      </w:r>
    </w:p>
    <w:p w:rsidR="00914EBB" w:rsidRPr="00925159" w:rsidRDefault="00914EBB" w:rsidP="00925159">
      <w:pPr>
        <w:spacing w:after="0"/>
        <w:jc w:val="center"/>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DE ORGANIZARE ŞI FUN</w:t>
      </w:r>
      <w:r w:rsidR="00925159" w:rsidRPr="00925159">
        <w:rPr>
          <w:rFonts w:ascii="Times New Roman" w:hAnsi="Times New Roman" w:cs="Times New Roman"/>
          <w:sz w:val="24"/>
          <w:szCs w:val="24"/>
          <w:lang w:val="en-US"/>
        </w:rPr>
        <w:t xml:space="preserve">CŢIONARE A BIBLIOTECII </w:t>
      </w:r>
      <w:proofErr w:type="gramStart"/>
      <w:r w:rsidR="00925159" w:rsidRPr="00925159">
        <w:rPr>
          <w:rFonts w:ascii="Times New Roman" w:hAnsi="Times New Roman" w:cs="Times New Roman"/>
          <w:sz w:val="24"/>
          <w:szCs w:val="24"/>
          <w:lang w:val="en-US"/>
        </w:rPr>
        <w:t>PUBLICE  S</w:t>
      </w:r>
      <w:proofErr w:type="gramEnd"/>
      <w:r w:rsidR="00925159" w:rsidRPr="00925159">
        <w:rPr>
          <w:rFonts w:ascii="Times New Roman" w:hAnsi="Times New Roman" w:cs="Times New Roman"/>
          <w:sz w:val="24"/>
          <w:szCs w:val="24"/>
          <w:lang w:val="en-US"/>
        </w:rPr>
        <w:t>. SOCOLENI</w:t>
      </w:r>
    </w:p>
    <w:p w:rsidR="00914EBB" w:rsidRPr="00925159" w:rsidRDefault="00914EBB" w:rsidP="00925159">
      <w:pPr>
        <w:spacing w:after="0"/>
        <w:jc w:val="center"/>
        <w:rPr>
          <w:rFonts w:ascii="Times New Roman" w:hAnsi="Times New Roman" w:cs="Times New Roman"/>
          <w:b/>
          <w:sz w:val="24"/>
          <w:szCs w:val="24"/>
          <w:lang w:val="en-US"/>
        </w:rPr>
      </w:pPr>
      <w:r w:rsidRPr="00925159">
        <w:rPr>
          <w:rFonts w:ascii="Times New Roman" w:hAnsi="Times New Roman" w:cs="Times New Roman"/>
          <w:b/>
          <w:sz w:val="24"/>
          <w:szCs w:val="24"/>
          <w:lang w:val="en-US"/>
        </w:rPr>
        <w:t>Capitolul I.</w:t>
      </w:r>
    </w:p>
    <w:p w:rsidR="00914EBB" w:rsidRPr="00925159" w:rsidRDefault="00914EBB" w:rsidP="00925159">
      <w:pPr>
        <w:spacing w:after="0"/>
        <w:jc w:val="center"/>
        <w:rPr>
          <w:rFonts w:ascii="Times New Roman" w:hAnsi="Times New Roman" w:cs="Times New Roman"/>
          <w:b/>
          <w:sz w:val="24"/>
          <w:szCs w:val="24"/>
          <w:lang w:val="en-US"/>
        </w:rPr>
      </w:pPr>
      <w:r w:rsidRPr="00925159">
        <w:rPr>
          <w:rFonts w:ascii="Times New Roman" w:hAnsi="Times New Roman" w:cs="Times New Roman"/>
          <w:b/>
          <w:sz w:val="24"/>
          <w:szCs w:val="24"/>
          <w:lang w:val="en-US"/>
        </w:rPr>
        <w:t>DISPOZIŢII GENERALE</w:t>
      </w:r>
    </w:p>
    <w:p w:rsidR="00914EBB" w:rsidRDefault="00914EBB"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 xml:space="preserve">  1.    </w:t>
      </w:r>
      <w:r w:rsidR="00925159" w:rsidRPr="00925159">
        <w:rPr>
          <w:rFonts w:ascii="Times New Roman" w:hAnsi="Times New Roman" w:cs="Times New Roman"/>
          <w:sz w:val="24"/>
          <w:szCs w:val="24"/>
          <w:lang w:val="en-US"/>
        </w:rPr>
        <w:t xml:space="preserve"> Regulamentul</w:t>
      </w:r>
      <w:r w:rsidRPr="00925159">
        <w:rPr>
          <w:rFonts w:ascii="Times New Roman" w:hAnsi="Times New Roman" w:cs="Times New Roman"/>
          <w:sz w:val="24"/>
          <w:szCs w:val="24"/>
          <w:lang w:val="en-US"/>
        </w:rPr>
        <w:t xml:space="preserve"> de organizare şi funcţionare a bibliotecilor publice (în continuare – Regulament) stabileşte misiunea, funcţiile, atribuţiile şi drepturile bibliotecii publice</w:t>
      </w:r>
      <w:r w:rsidR="00925159" w:rsidRPr="00925159">
        <w:rPr>
          <w:rFonts w:ascii="Times New Roman" w:hAnsi="Times New Roman" w:cs="Times New Roman"/>
          <w:sz w:val="24"/>
          <w:szCs w:val="24"/>
          <w:lang w:val="en-US"/>
        </w:rPr>
        <w:t xml:space="preserve"> teritoriale s. Socoleni</w:t>
      </w:r>
      <w:r w:rsidRPr="00925159">
        <w:rPr>
          <w:rFonts w:ascii="Times New Roman" w:hAnsi="Times New Roman" w:cs="Times New Roman"/>
          <w:sz w:val="24"/>
          <w:szCs w:val="24"/>
          <w:lang w:val="en-US"/>
        </w:rPr>
        <w:t xml:space="preserve">, structura, precum şi organizarea activităţii acesteia. </w:t>
      </w:r>
    </w:p>
    <w:p w:rsidR="00925159" w:rsidRPr="00925159" w:rsidRDefault="00925159" w:rsidP="00925159">
      <w:pPr>
        <w:spacing w:after="0"/>
        <w:jc w:val="both"/>
        <w:rPr>
          <w:rFonts w:ascii="Times New Roman" w:hAnsi="Times New Roman" w:cs="Times New Roman"/>
          <w:sz w:val="24"/>
          <w:szCs w:val="24"/>
          <w:lang w:val="en-US"/>
        </w:rPr>
      </w:pPr>
    </w:p>
    <w:p w:rsidR="00914EBB" w:rsidRDefault="00914EBB"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 xml:space="preserve"> 2.</w:t>
      </w:r>
      <w:r w:rsidRPr="00925159">
        <w:rPr>
          <w:rFonts w:ascii="Times New Roman" w:hAnsi="Times New Roman" w:cs="Times New Roman"/>
          <w:sz w:val="24"/>
          <w:szCs w:val="24"/>
          <w:lang w:val="en-US"/>
        </w:rPr>
        <w:t xml:space="preserve"> Biblioteca publică, în activitatea sa, asigură respectarea principiului egalităţii utilizatorilor, fără deosebire de rasă, culoare, naţionalitate, origine etnică, limbă, religie sau convingeri, sex, vârstă, dizabilitate, opinie, apartenenţă politică sau orice alt criteriu similar. </w:t>
      </w:r>
    </w:p>
    <w:p w:rsidR="00925159" w:rsidRPr="00925159" w:rsidRDefault="00925159" w:rsidP="00925159">
      <w:pPr>
        <w:spacing w:after="0"/>
        <w:jc w:val="both"/>
        <w:rPr>
          <w:rFonts w:ascii="Times New Roman" w:hAnsi="Times New Roman" w:cs="Times New Roman"/>
          <w:sz w:val="24"/>
          <w:szCs w:val="24"/>
          <w:lang w:val="en-US"/>
        </w:rPr>
      </w:pPr>
    </w:p>
    <w:p w:rsidR="00914EBB"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3</w:t>
      </w:r>
      <w:r w:rsidR="00914EBB" w:rsidRPr="00925159">
        <w:rPr>
          <w:rFonts w:ascii="Times New Roman" w:hAnsi="Times New Roman" w:cs="Times New Roman"/>
          <w:b/>
          <w:sz w:val="24"/>
          <w:szCs w:val="24"/>
          <w:lang w:val="en-US"/>
        </w:rPr>
        <w:t>.</w:t>
      </w:r>
      <w:r w:rsidR="00914EBB" w:rsidRPr="00925159">
        <w:rPr>
          <w:rFonts w:ascii="Times New Roman" w:hAnsi="Times New Roman" w:cs="Times New Roman"/>
          <w:sz w:val="24"/>
          <w:szCs w:val="24"/>
          <w:lang w:val="en-US"/>
        </w:rPr>
        <w:t xml:space="preserve"> Activitatea bibliotecii publice se organizează şi se desfăşoară cu respectarea prevederilor Legii nr. 160 /2017 cu privire la biblioteci, hotărârilor Guvernului, ordinelor ministrului educaţiei, culturii şi cercetării, precum şi altor acte normative în vigoare care vizează domeniile de activitate a bibliotecilor.</w:t>
      </w:r>
    </w:p>
    <w:p w:rsidR="00925159" w:rsidRPr="00925159" w:rsidRDefault="00925159" w:rsidP="00925159">
      <w:pPr>
        <w:spacing w:after="0"/>
        <w:jc w:val="both"/>
        <w:rPr>
          <w:rFonts w:ascii="Times New Roman" w:hAnsi="Times New Roman" w:cs="Times New Roman"/>
          <w:sz w:val="24"/>
          <w:szCs w:val="24"/>
          <w:lang w:val="en-US"/>
        </w:rPr>
      </w:pPr>
    </w:p>
    <w:p w:rsidR="00914EBB"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 xml:space="preserve"> 4</w:t>
      </w:r>
      <w:r w:rsidR="00914EBB" w:rsidRPr="00925159">
        <w:rPr>
          <w:rFonts w:ascii="Times New Roman" w:hAnsi="Times New Roman" w:cs="Times New Roman"/>
          <w:b/>
          <w:sz w:val="24"/>
          <w:szCs w:val="24"/>
          <w:lang w:val="en-US"/>
        </w:rPr>
        <w:t>.</w:t>
      </w:r>
      <w:r w:rsidR="00914EBB" w:rsidRPr="00925159">
        <w:rPr>
          <w:rFonts w:ascii="Times New Roman" w:hAnsi="Times New Roman" w:cs="Times New Roman"/>
          <w:sz w:val="24"/>
          <w:szCs w:val="24"/>
          <w:lang w:val="en-US"/>
        </w:rPr>
        <w:t xml:space="preserve"> Activitatea bibliotecii publice </w:t>
      </w:r>
      <w:proofErr w:type="gramStart"/>
      <w:r w:rsidR="00914EBB" w:rsidRPr="00925159">
        <w:rPr>
          <w:rFonts w:ascii="Times New Roman" w:hAnsi="Times New Roman" w:cs="Times New Roman"/>
          <w:sz w:val="24"/>
          <w:szCs w:val="24"/>
          <w:lang w:val="en-US"/>
        </w:rPr>
        <w:t>este</w:t>
      </w:r>
      <w:proofErr w:type="gramEnd"/>
      <w:r w:rsidR="00914EBB" w:rsidRPr="00925159">
        <w:rPr>
          <w:rFonts w:ascii="Times New Roman" w:hAnsi="Times New Roman" w:cs="Times New Roman"/>
          <w:sz w:val="24"/>
          <w:szCs w:val="24"/>
          <w:lang w:val="en-US"/>
        </w:rPr>
        <w:t xml:space="preserve"> coordonată metodologic de bibliotecile cu statut de centru biblioteconomic de nivel naţional, teritorial şi departamental, în conformitate cu Regulamentul privind activitatea metodologică în cadrul sistemului naţional de biblioteci, aprobat de Ministerul Educaţiei, Culturii şi Cercetării. </w:t>
      </w:r>
    </w:p>
    <w:p w:rsidR="00914EBB" w:rsidRPr="00925159" w:rsidRDefault="00914EBB" w:rsidP="00925159">
      <w:pPr>
        <w:spacing w:after="0"/>
        <w:jc w:val="center"/>
        <w:rPr>
          <w:rFonts w:ascii="Times New Roman" w:hAnsi="Times New Roman" w:cs="Times New Roman"/>
          <w:b/>
          <w:sz w:val="24"/>
          <w:szCs w:val="24"/>
          <w:lang w:val="en-US"/>
        </w:rPr>
      </w:pPr>
      <w:r w:rsidRPr="00925159">
        <w:rPr>
          <w:rFonts w:ascii="Times New Roman" w:hAnsi="Times New Roman" w:cs="Times New Roman"/>
          <w:b/>
          <w:sz w:val="24"/>
          <w:szCs w:val="24"/>
          <w:lang w:val="en-US"/>
        </w:rPr>
        <w:t>Capitolul II</w:t>
      </w:r>
    </w:p>
    <w:p w:rsidR="00925159" w:rsidRDefault="00914EBB" w:rsidP="00925159">
      <w:pPr>
        <w:spacing w:after="0"/>
        <w:jc w:val="center"/>
        <w:rPr>
          <w:rFonts w:ascii="Times New Roman" w:hAnsi="Times New Roman" w:cs="Times New Roman"/>
          <w:b/>
          <w:sz w:val="24"/>
          <w:szCs w:val="24"/>
          <w:lang w:val="en-US"/>
        </w:rPr>
      </w:pPr>
      <w:r w:rsidRPr="00925159">
        <w:rPr>
          <w:rFonts w:ascii="Times New Roman" w:hAnsi="Times New Roman" w:cs="Times New Roman"/>
          <w:b/>
          <w:sz w:val="24"/>
          <w:szCs w:val="24"/>
          <w:lang w:val="en-US"/>
        </w:rPr>
        <w:t xml:space="preserve">MISIUNEA, FUNCŢIILE, ATRIBUŢIILE </w:t>
      </w:r>
    </w:p>
    <w:p w:rsidR="00914EBB" w:rsidRDefault="00914EBB" w:rsidP="00925159">
      <w:pPr>
        <w:spacing w:after="0"/>
        <w:jc w:val="center"/>
        <w:rPr>
          <w:rFonts w:ascii="Times New Roman" w:hAnsi="Times New Roman" w:cs="Times New Roman"/>
          <w:b/>
          <w:sz w:val="24"/>
          <w:szCs w:val="24"/>
          <w:lang w:val="en-US"/>
        </w:rPr>
      </w:pPr>
      <w:r w:rsidRPr="00925159">
        <w:rPr>
          <w:rFonts w:ascii="Times New Roman" w:hAnsi="Times New Roman" w:cs="Times New Roman"/>
          <w:b/>
          <w:sz w:val="24"/>
          <w:szCs w:val="24"/>
          <w:lang w:val="en-US"/>
        </w:rPr>
        <w:t>ŞI DREPTURILE BIBLIOTECII PUBLICE</w:t>
      </w:r>
    </w:p>
    <w:p w:rsidR="00925159" w:rsidRPr="00925159" w:rsidRDefault="00925159" w:rsidP="00925159">
      <w:pPr>
        <w:spacing w:after="0"/>
        <w:jc w:val="center"/>
        <w:rPr>
          <w:rFonts w:ascii="Times New Roman" w:hAnsi="Times New Roman" w:cs="Times New Roman"/>
          <w:b/>
          <w:sz w:val="24"/>
          <w:szCs w:val="24"/>
          <w:lang w:val="en-US"/>
        </w:rPr>
      </w:pPr>
    </w:p>
    <w:p w:rsidR="00914EBB"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5</w:t>
      </w:r>
      <w:r w:rsidR="00914EBB" w:rsidRPr="00925159">
        <w:rPr>
          <w:rFonts w:ascii="Times New Roman" w:hAnsi="Times New Roman" w:cs="Times New Roman"/>
          <w:sz w:val="24"/>
          <w:szCs w:val="24"/>
          <w:lang w:val="en-US"/>
        </w:rPr>
        <w:t xml:space="preserve">. Biblioteca publică are misiunea de a fi la dispoziţia comunităţii prin serviciile şi programele oferite, răspunzând nevoilor de informare, lectură, educare, instruire, cercetare, învăţare pe tot parcursul vieţii şi recreere ale utilizatorilor. </w:t>
      </w:r>
    </w:p>
    <w:p w:rsidR="00914EBB"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6</w:t>
      </w:r>
      <w:r w:rsidR="00914EBB" w:rsidRPr="00925159">
        <w:rPr>
          <w:rFonts w:ascii="Times New Roman" w:hAnsi="Times New Roman" w:cs="Times New Roman"/>
          <w:sz w:val="24"/>
          <w:szCs w:val="24"/>
          <w:lang w:val="en-US"/>
        </w:rPr>
        <w:t xml:space="preserve">. </w:t>
      </w:r>
      <w:r w:rsidR="00925159">
        <w:rPr>
          <w:rFonts w:ascii="Times New Roman" w:hAnsi="Times New Roman" w:cs="Times New Roman"/>
          <w:sz w:val="24"/>
          <w:szCs w:val="24"/>
          <w:lang w:val="en-US"/>
        </w:rPr>
        <w:t xml:space="preserve">Biblioteca publică s. Socoleni </w:t>
      </w:r>
      <w:r w:rsidR="00914EBB" w:rsidRPr="00925159">
        <w:rPr>
          <w:rFonts w:ascii="Times New Roman" w:hAnsi="Times New Roman" w:cs="Times New Roman"/>
          <w:sz w:val="24"/>
          <w:szCs w:val="24"/>
          <w:lang w:val="en-US"/>
        </w:rPr>
        <w:t>exercită următoarele funcţii de bază:</w:t>
      </w:r>
    </w:p>
    <w:p w:rsidR="00914EBB" w:rsidRPr="00925159" w:rsidRDefault="00914EBB"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1) </w:t>
      </w:r>
      <w:proofErr w:type="gramStart"/>
      <w:r w:rsidRPr="00925159">
        <w:rPr>
          <w:rFonts w:ascii="Times New Roman" w:hAnsi="Times New Roman" w:cs="Times New Roman"/>
          <w:sz w:val="24"/>
          <w:szCs w:val="24"/>
          <w:lang w:val="en-US"/>
        </w:rPr>
        <w:t>promovarea</w:t>
      </w:r>
      <w:proofErr w:type="gramEnd"/>
      <w:r w:rsidRPr="00925159">
        <w:rPr>
          <w:rFonts w:ascii="Times New Roman" w:hAnsi="Times New Roman" w:cs="Times New Roman"/>
          <w:sz w:val="24"/>
          <w:szCs w:val="24"/>
          <w:lang w:val="en-US"/>
        </w:rPr>
        <w:t xml:space="preserve"> dezvoltării unei societăţi deschise şi incluzive;</w:t>
      </w:r>
    </w:p>
    <w:p w:rsidR="00914EBB" w:rsidRPr="00925159" w:rsidRDefault="00914EBB"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2) </w:t>
      </w:r>
      <w:proofErr w:type="gramStart"/>
      <w:r w:rsidRPr="00925159">
        <w:rPr>
          <w:rFonts w:ascii="Times New Roman" w:hAnsi="Times New Roman" w:cs="Times New Roman"/>
          <w:sz w:val="24"/>
          <w:szCs w:val="24"/>
          <w:lang w:val="en-US"/>
        </w:rPr>
        <w:t>asigurarea</w:t>
      </w:r>
      <w:proofErr w:type="gramEnd"/>
      <w:r w:rsidRPr="00925159">
        <w:rPr>
          <w:rFonts w:ascii="Times New Roman" w:hAnsi="Times New Roman" w:cs="Times New Roman"/>
          <w:sz w:val="24"/>
          <w:szCs w:val="24"/>
          <w:lang w:val="en-US"/>
        </w:rPr>
        <w:t xml:space="preserve"> accesului la informaţie şi tehnologii informaţionale;</w:t>
      </w:r>
    </w:p>
    <w:p w:rsidR="00914EBB" w:rsidRPr="00925159" w:rsidRDefault="00914EBB"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3) </w:t>
      </w:r>
      <w:proofErr w:type="gramStart"/>
      <w:r w:rsidRPr="00925159">
        <w:rPr>
          <w:rFonts w:ascii="Times New Roman" w:hAnsi="Times New Roman" w:cs="Times New Roman"/>
          <w:sz w:val="24"/>
          <w:szCs w:val="24"/>
          <w:lang w:val="en-US"/>
        </w:rPr>
        <w:t>valorificarea</w:t>
      </w:r>
      <w:proofErr w:type="gramEnd"/>
      <w:r w:rsidRPr="00925159">
        <w:rPr>
          <w:rFonts w:ascii="Times New Roman" w:hAnsi="Times New Roman" w:cs="Times New Roman"/>
          <w:sz w:val="24"/>
          <w:szCs w:val="24"/>
          <w:lang w:val="en-US"/>
        </w:rPr>
        <w:t xml:space="preserve"> patrimoniului cultural şi sprijinirea pluralităţii culturilor; </w:t>
      </w:r>
    </w:p>
    <w:p w:rsidR="00914EBB" w:rsidRPr="00925159" w:rsidRDefault="00914EBB"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4) </w:t>
      </w:r>
      <w:proofErr w:type="gramStart"/>
      <w:r w:rsidRPr="00925159">
        <w:rPr>
          <w:rFonts w:ascii="Times New Roman" w:hAnsi="Times New Roman" w:cs="Times New Roman"/>
          <w:sz w:val="24"/>
          <w:szCs w:val="24"/>
          <w:lang w:val="en-US"/>
        </w:rPr>
        <w:t>promovarea</w:t>
      </w:r>
      <w:proofErr w:type="gramEnd"/>
      <w:r w:rsidRPr="00925159">
        <w:rPr>
          <w:rFonts w:ascii="Times New Roman" w:hAnsi="Times New Roman" w:cs="Times New Roman"/>
          <w:sz w:val="24"/>
          <w:szCs w:val="24"/>
          <w:lang w:val="en-US"/>
        </w:rPr>
        <w:t xml:space="preserve"> alfabetizării şi culturii informaţiei, lecturii şi educaţiei nonformale; </w:t>
      </w:r>
    </w:p>
    <w:p w:rsidR="00914EBB" w:rsidRPr="00925159" w:rsidRDefault="00925159" w:rsidP="0092515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4EBB" w:rsidRPr="00925159">
        <w:rPr>
          <w:rFonts w:ascii="Times New Roman" w:hAnsi="Times New Roman" w:cs="Times New Roman"/>
          <w:sz w:val="24"/>
          <w:szCs w:val="24"/>
          <w:lang w:val="en-US"/>
        </w:rPr>
        <w:t xml:space="preserve">5) </w:t>
      </w:r>
      <w:proofErr w:type="gramStart"/>
      <w:r w:rsidR="00914EBB" w:rsidRPr="00925159">
        <w:rPr>
          <w:rFonts w:ascii="Times New Roman" w:hAnsi="Times New Roman" w:cs="Times New Roman"/>
          <w:sz w:val="24"/>
          <w:szCs w:val="24"/>
          <w:lang w:val="en-US"/>
        </w:rPr>
        <w:t>oferirea</w:t>
      </w:r>
      <w:proofErr w:type="gramEnd"/>
      <w:r w:rsidR="00914EBB" w:rsidRPr="00925159">
        <w:rPr>
          <w:rFonts w:ascii="Times New Roman" w:hAnsi="Times New Roman" w:cs="Times New Roman"/>
          <w:sz w:val="24"/>
          <w:szCs w:val="24"/>
          <w:lang w:val="en-US"/>
        </w:rPr>
        <w:t xml:space="preserve"> unui forum pentru dezbateri şi comunicare privind activităţile civice, pentru comunicarea între serviciile publice şi private locale şi comunitate şi pentru exprimare culturală;</w:t>
      </w:r>
    </w:p>
    <w:p w:rsidR="00914EBB" w:rsidRPr="00925159" w:rsidRDefault="00914EBB"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6) </w:t>
      </w:r>
      <w:proofErr w:type="gramStart"/>
      <w:r w:rsidRPr="00925159">
        <w:rPr>
          <w:rFonts w:ascii="Times New Roman" w:hAnsi="Times New Roman" w:cs="Times New Roman"/>
          <w:sz w:val="24"/>
          <w:szCs w:val="24"/>
          <w:lang w:val="en-US"/>
        </w:rPr>
        <w:t>contribuirea</w:t>
      </w:r>
      <w:proofErr w:type="gramEnd"/>
      <w:r w:rsidRPr="00925159">
        <w:rPr>
          <w:rFonts w:ascii="Times New Roman" w:hAnsi="Times New Roman" w:cs="Times New Roman"/>
          <w:sz w:val="24"/>
          <w:szCs w:val="24"/>
          <w:lang w:val="en-US"/>
        </w:rPr>
        <w:t xml:space="preserve">, prin mijloace specifice, la procesul de instruire, formare şi cercetare; </w:t>
      </w:r>
    </w:p>
    <w:p w:rsidR="00914EBB" w:rsidRPr="00925159" w:rsidRDefault="00925159" w:rsidP="0092515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4EBB" w:rsidRPr="00925159">
        <w:rPr>
          <w:rFonts w:ascii="Times New Roman" w:hAnsi="Times New Roman" w:cs="Times New Roman"/>
          <w:sz w:val="24"/>
          <w:szCs w:val="24"/>
          <w:lang w:val="en-US"/>
        </w:rPr>
        <w:t xml:space="preserve">7) </w:t>
      </w:r>
      <w:proofErr w:type="gramStart"/>
      <w:r w:rsidR="00914EBB" w:rsidRPr="00925159">
        <w:rPr>
          <w:rFonts w:ascii="Times New Roman" w:hAnsi="Times New Roman" w:cs="Times New Roman"/>
          <w:sz w:val="24"/>
          <w:szCs w:val="24"/>
          <w:lang w:val="en-US"/>
        </w:rPr>
        <w:t>crearea</w:t>
      </w:r>
      <w:proofErr w:type="gramEnd"/>
      <w:r w:rsidR="00914EBB" w:rsidRPr="00925159">
        <w:rPr>
          <w:rFonts w:ascii="Times New Roman" w:hAnsi="Times New Roman" w:cs="Times New Roman"/>
          <w:sz w:val="24"/>
          <w:szCs w:val="24"/>
          <w:lang w:val="en-US"/>
        </w:rPr>
        <w:t xml:space="preserve">, dezvoltarea, prelucrarea, păstrarea şi gestionarea de colecţii, inclusiv electronice, de documente de bibliotecă şi alte obiecte; </w:t>
      </w:r>
    </w:p>
    <w:p w:rsidR="00914EBB" w:rsidRPr="00925159" w:rsidRDefault="00925159" w:rsidP="0092515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4EBB" w:rsidRPr="00925159">
        <w:rPr>
          <w:rFonts w:ascii="Times New Roman" w:hAnsi="Times New Roman" w:cs="Times New Roman"/>
          <w:sz w:val="24"/>
          <w:szCs w:val="24"/>
          <w:lang w:val="en-US"/>
        </w:rPr>
        <w:t xml:space="preserve">8) </w:t>
      </w:r>
      <w:proofErr w:type="gramStart"/>
      <w:r w:rsidR="00914EBB" w:rsidRPr="00925159">
        <w:rPr>
          <w:rFonts w:ascii="Times New Roman" w:hAnsi="Times New Roman" w:cs="Times New Roman"/>
          <w:sz w:val="24"/>
          <w:szCs w:val="24"/>
          <w:lang w:val="en-US"/>
        </w:rPr>
        <w:t>promovarea</w:t>
      </w:r>
      <w:proofErr w:type="gramEnd"/>
      <w:r w:rsidR="00914EBB" w:rsidRPr="00925159">
        <w:rPr>
          <w:rFonts w:ascii="Times New Roman" w:hAnsi="Times New Roman" w:cs="Times New Roman"/>
          <w:sz w:val="24"/>
          <w:szCs w:val="24"/>
          <w:lang w:val="en-US"/>
        </w:rPr>
        <w:t xml:space="preserve"> şi oferirea accesului la colecţii şi la informaţii referitoare la colecţii; </w:t>
      </w:r>
    </w:p>
    <w:p w:rsidR="00470B0F" w:rsidRPr="00925159" w:rsidRDefault="00925159" w:rsidP="0092515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4EBB" w:rsidRPr="00925159">
        <w:rPr>
          <w:rFonts w:ascii="Times New Roman" w:hAnsi="Times New Roman" w:cs="Times New Roman"/>
          <w:sz w:val="24"/>
          <w:szCs w:val="24"/>
          <w:lang w:val="en-US"/>
        </w:rPr>
        <w:t xml:space="preserve">9) </w:t>
      </w:r>
      <w:proofErr w:type="gramStart"/>
      <w:r w:rsidR="00914EBB" w:rsidRPr="00925159">
        <w:rPr>
          <w:rFonts w:ascii="Times New Roman" w:hAnsi="Times New Roman" w:cs="Times New Roman"/>
          <w:sz w:val="24"/>
          <w:szCs w:val="24"/>
          <w:lang w:val="en-US"/>
        </w:rPr>
        <w:t>implicarea</w:t>
      </w:r>
      <w:proofErr w:type="gramEnd"/>
      <w:r w:rsidR="00914EBB" w:rsidRPr="00925159">
        <w:rPr>
          <w:rFonts w:ascii="Times New Roman" w:hAnsi="Times New Roman" w:cs="Times New Roman"/>
          <w:sz w:val="24"/>
          <w:szCs w:val="24"/>
          <w:lang w:val="en-US"/>
        </w:rPr>
        <w:t>, în limita capacităţilor şi/sau competenţelor, la planificarea şi realizarea activităţilor de interes comunitar.</w:t>
      </w:r>
    </w:p>
    <w:p w:rsidR="00614425" w:rsidRPr="00925159" w:rsidRDefault="00687321"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7</w:t>
      </w:r>
      <w:r w:rsidR="00614425" w:rsidRPr="00925159">
        <w:rPr>
          <w:rFonts w:ascii="Times New Roman" w:hAnsi="Times New Roman" w:cs="Times New Roman"/>
          <w:b/>
          <w:sz w:val="24"/>
          <w:szCs w:val="24"/>
          <w:lang w:val="en-US"/>
        </w:rPr>
        <w:t>.</w:t>
      </w:r>
      <w:r w:rsidR="00614425" w:rsidRPr="00925159">
        <w:rPr>
          <w:rFonts w:ascii="Times New Roman" w:hAnsi="Times New Roman" w:cs="Times New Roman"/>
          <w:sz w:val="24"/>
          <w:szCs w:val="24"/>
          <w:lang w:val="en-US"/>
        </w:rPr>
        <w:t xml:space="preserve">   Biblioteca publică teritorială de nivel local exercită următoarele atribuţii specifice: </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lastRenderedPageBreak/>
        <w:t xml:space="preserve">1) </w:t>
      </w:r>
      <w:proofErr w:type="gramStart"/>
      <w:r w:rsidRPr="00925159">
        <w:rPr>
          <w:rFonts w:ascii="Times New Roman" w:hAnsi="Times New Roman" w:cs="Times New Roman"/>
          <w:sz w:val="24"/>
          <w:szCs w:val="24"/>
          <w:lang w:val="en-US"/>
        </w:rPr>
        <w:t>oferă</w:t>
      </w:r>
      <w:proofErr w:type="gramEnd"/>
      <w:r w:rsidRPr="00925159">
        <w:rPr>
          <w:rFonts w:ascii="Times New Roman" w:hAnsi="Times New Roman" w:cs="Times New Roman"/>
          <w:sz w:val="24"/>
          <w:szCs w:val="24"/>
          <w:lang w:val="en-US"/>
        </w:rPr>
        <w:t xml:space="preserve"> acces la documente pentru populaţia din comunitate; </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2) </w:t>
      </w:r>
      <w:proofErr w:type="gramStart"/>
      <w:r w:rsidRPr="00925159">
        <w:rPr>
          <w:rFonts w:ascii="Times New Roman" w:hAnsi="Times New Roman" w:cs="Times New Roman"/>
          <w:sz w:val="24"/>
          <w:szCs w:val="24"/>
          <w:lang w:val="en-US"/>
        </w:rPr>
        <w:t>oferă</w:t>
      </w:r>
      <w:proofErr w:type="gramEnd"/>
      <w:r w:rsidRPr="00925159">
        <w:rPr>
          <w:rFonts w:ascii="Times New Roman" w:hAnsi="Times New Roman" w:cs="Times New Roman"/>
          <w:sz w:val="24"/>
          <w:szCs w:val="24"/>
          <w:lang w:val="en-US"/>
        </w:rPr>
        <w:t xml:space="preserve"> acces la cultură şi la spaţiul informaţional; </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3) deţine şi dezvoltă colecţii</w:t>
      </w:r>
      <w:proofErr w:type="gramStart"/>
      <w:r w:rsidRPr="00925159">
        <w:rPr>
          <w:rFonts w:ascii="Times New Roman" w:hAnsi="Times New Roman" w:cs="Times New Roman"/>
          <w:sz w:val="24"/>
          <w:szCs w:val="24"/>
          <w:lang w:val="en-US"/>
        </w:rPr>
        <w:t>;</w:t>
      </w:r>
      <w:proofErr w:type="gramEnd"/>
      <w:r w:rsidRPr="00925159">
        <w:rPr>
          <w:rFonts w:ascii="Times New Roman" w:hAnsi="Times New Roman" w:cs="Times New Roman"/>
          <w:sz w:val="24"/>
          <w:szCs w:val="24"/>
          <w:lang w:val="en-US"/>
        </w:rPr>
        <w:t xml:space="preserve"> </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4) </w:t>
      </w:r>
      <w:proofErr w:type="gramStart"/>
      <w:r w:rsidRPr="00925159">
        <w:rPr>
          <w:rFonts w:ascii="Times New Roman" w:hAnsi="Times New Roman" w:cs="Times New Roman"/>
          <w:sz w:val="24"/>
          <w:szCs w:val="24"/>
          <w:lang w:val="en-US"/>
        </w:rPr>
        <w:t>oferă</w:t>
      </w:r>
      <w:proofErr w:type="gramEnd"/>
      <w:r w:rsidRPr="00925159">
        <w:rPr>
          <w:rFonts w:ascii="Times New Roman" w:hAnsi="Times New Roman" w:cs="Times New Roman"/>
          <w:sz w:val="24"/>
          <w:szCs w:val="24"/>
          <w:lang w:val="en-US"/>
        </w:rPr>
        <w:t xml:space="preserve"> informaţii referitoare la colecţiile deţinute, cât şi la alte colecţii;</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5) </w:t>
      </w:r>
      <w:proofErr w:type="gramStart"/>
      <w:r w:rsidRPr="00925159">
        <w:rPr>
          <w:rFonts w:ascii="Times New Roman" w:hAnsi="Times New Roman" w:cs="Times New Roman"/>
          <w:sz w:val="24"/>
          <w:szCs w:val="24"/>
          <w:lang w:val="en-US"/>
        </w:rPr>
        <w:t>oferă</w:t>
      </w:r>
      <w:proofErr w:type="gramEnd"/>
      <w:r w:rsidRPr="00925159">
        <w:rPr>
          <w:rFonts w:ascii="Times New Roman" w:hAnsi="Times New Roman" w:cs="Times New Roman"/>
          <w:sz w:val="24"/>
          <w:szCs w:val="24"/>
          <w:lang w:val="en-US"/>
        </w:rPr>
        <w:t xml:space="preserve"> accesul la colecţiile deţinute;</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6) deţine, dezvoltă şi implementează </w:t>
      </w:r>
      <w:proofErr w:type="gramStart"/>
      <w:r w:rsidRPr="00925159">
        <w:rPr>
          <w:rFonts w:ascii="Times New Roman" w:hAnsi="Times New Roman" w:cs="Times New Roman"/>
          <w:sz w:val="24"/>
          <w:szCs w:val="24"/>
          <w:lang w:val="en-US"/>
        </w:rPr>
        <w:t>un</w:t>
      </w:r>
      <w:proofErr w:type="gramEnd"/>
      <w:r w:rsidRPr="00925159">
        <w:rPr>
          <w:rFonts w:ascii="Times New Roman" w:hAnsi="Times New Roman" w:cs="Times New Roman"/>
          <w:sz w:val="24"/>
          <w:szCs w:val="24"/>
          <w:lang w:val="en-US"/>
        </w:rPr>
        <w:t xml:space="preserve"> serviciu de informare şi de acces la informaţii;</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7) </w:t>
      </w:r>
      <w:proofErr w:type="gramStart"/>
      <w:r w:rsidRPr="00925159">
        <w:rPr>
          <w:rFonts w:ascii="Times New Roman" w:hAnsi="Times New Roman" w:cs="Times New Roman"/>
          <w:sz w:val="24"/>
          <w:szCs w:val="24"/>
          <w:lang w:val="en-US"/>
        </w:rPr>
        <w:t>organizează</w:t>
      </w:r>
      <w:proofErr w:type="gramEnd"/>
      <w:r w:rsidRPr="00925159">
        <w:rPr>
          <w:rFonts w:ascii="Times New Roman" w:hAnsi="Times New Roman" w:cs="Times New Roman"/>
          <w:sz w:val="24"/>
          <w:szCs w:val="24"/>
          <w:lang w:val="en-US"/>
        </w:rPr>
        <w:t xml:space="preserve"> evenimente şi servicii culturale.</w:t>
      </w:r>
    </w:p>
    <w:p w:rsidR="005C3053" w:rsidRPr="00925159" w:rsidRDefault="00687321" w:rsidP="00925159">
      <w:pPr>
        <w:spacing w:after="0"/>
        <w:jc w:val="both"/>
        <w:rPr>
          <w:rFonts w:ascii="Times New Roman" w:hAnsi="Times New Roman" w:cs="Times New Roman"/>
          <w:b/>
          <w:sz w:val="24"/>
          <w:szCs w:val="24"/>
          <w:lang w:val="en-US"/>
        </w:rPr>
      </w:pPr>
      <w:r w:rsidRPr="00925159">
        <w:rPr>
          <w:rFonts w:ascii="Times New Roman" w:hAnsi="Times New Roman" w:cs="Times New Roman"/>
          <w:b/>
          <w:sz w:val="24"/>
          <w:szCs w:val="24"/>
          <w:lang w:val="en-US"/>
        </w:rPr>
        <w:t>8</w:t>
      </w:r>
      <w:r w:rsidR="00614425" w:rsidRPr="00925159">
        <w:rPr>
          <w:rFonts w:ascii="Times New Roman" w:hAnsi="Times New Roman" w:cs="Times New Roman"/>
          <w:b/>
          <w:sz w:val="24"/>
          <w:szCs w:val="24"/>
          <w:lang w:val="en-US"/>
        </w:rPr>
        <w:t>.</w:t>
      </w:r>
      <w:r w:rsidR="00614425" w:rsidRPr="00925159">
        <w:rPr>
          <w:rFonts w:ascii="Times New Roman" w:hAnsi="Times New Roman" w:cs="Times New Roman"/>
          <w:sz w:val="24"/>
          <w:szCs w:val="24"/>
          <w:lang w:val="en-US"/>
        </w:rPr>
        <w:t xml:space="preserve"> Pentru executarea atribuţiilor care îi revin, biblioteca publică are următoarele drepturi:</w:t>
      </w:r>
      <w:r w:rsidR="00614425" w:rsidRPr="00925159">
        <w:rPr>
          <w:rFonts w:ascii="Times New Roman" w:hAnsi="Times New Roman" w:cs="Times New Roman"/>
          <w:b/>
          <w:sz w:val="24"/>
          <w:szCs w:val="24"/>
          <w:lang w:val="en-US"/>
        </w:rPr>
        <w:t xml:space="preserve"> </w:t>
      </w:r>
    </w:p>
    <w:p w:rsidR="005C3053"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1)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refuze prestarea serviciilor, dacă acesta nu corespunde regulamentului de organizare și funcționare a bibliotecii;</w:t>
      </w:r>
      <w:r w:rsidR="005C3053" w:rsidRPr="00925159">
        <w:rPr>
          <w:rFonts w:ascii="Times New Roman" w:hAnsi="Times New Roman" w:cs="Times New Roman"/>
          <w:sz w:val="24"/>
          <w:szCs w:val="24"/>
          <w:lang w:val="en-US"/>
        </w:rPr>
        <w:t xml:space="preserve"> </w:t>
      </w:r>
    </w:p>
    <w:p w:rsidR="005C3053"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2)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întreprindă acțiuni necesare pentru atragerea la răspundere a utilizatorilor, conform prevederilor Codului contravențional al Republicii Moldova nr. </w:t>
      </w:r>
      <w:proofErr w:type="gramStart"/>
      <w:r w:rsidRPr="00925159">
        <w:rPr>
          <w:rFonts w:ascii="Times New Roman" w:hAnsi="Times New Roman" w:cs="Times New Roman"/>
          <w:sz w:val="24"/>
          <w:szCs w:val="24"/>
          <w:lang w:val="en-US"/>
        </w:rPr>
        <w:t>218/2008</w:t>
      </w:r>
      <w:proofErr w:type="gramEnd"/>
      <w:r w:rsidRPr="00925159">
        <w:rPr>
          <w:rFonts w:ascii="Times New Roman" w:hAnsi="Times New Roman" w:cs="Times New Roman"/>
          <w:sz w:val="24"/>
          <w:szCs w:val="24"/>
          <w:lang w:val="en-US"/>
        </w:rPr>
        <w:t>;</w:t>
      </w:r>
    </w:p>
    <w:p w:rsidR="00614425" w:rsidRPr="00925159" w:rsidRDefault="00614425"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3)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efectueze şi/sau să participe la realizarea de studii, cercetări, evaluări în domeniul biblioteconomiei şi ştiinţei informării, sociologiei lecturii;</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4)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dezvolte relaţii de cooperare cu alte biblioteci sau instituţii culturale din ţară şi străinătate, conform obiectivelor şi strategiei generale stabilite de autorităţile tutelare, inclusiv să încheie acorduri de cooperare în acest sens;</w:t>
      </w:r>
    </w:p>
    <w:p w:rsidR="005C3053" w:rsidRPr="00925159" w:rsidRDefault="00687321"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9</w:t>
      </w:r>
      <w:r w:rsidR="005C3053" w:rsidRPr="00925159">
        <w:rPr>
          <w:rFonts w:ascii="Times New Roman" w:hAnsi="Times New Roman" w:cs="Times New Roman"/>
          <w:b/>
          <w:sz w:val="24"/>
          <w:szCs w:val="24"/>
          <w:lang w:val="en-US"/>
        </w:rPr>
        <w:t>.</w:t>
      </w:r>
      <w:r w:rsidR="005C3053" w:rsidRPr="00925159">
        <w:rPr>
          <w:rFonts w:ascii="Times New Roman" w:hAnsi="Times New Roman" w:cs="Times New Roman"/>
          <w:sz w:val="24"/>
          <w:szCs w:val="24"/>
          <w:lang w:val="en-US"/>
        </w:rPr>
        <w:t xml:space="preserve">  Drepturile utilizatorului de bibliotecă publică: </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1)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beneficieze de acces gratuit și nelimitat la toate serviciile de bază și la resursele informaționale, cu respectarea prevederilor legale referitoare la drepturile și libertățile fundamentale ale omului, la protecția patrimoniului cultural național mobil, la dreptul de autor și drepturile conexe;</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2)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beneficieze de acces în bibliotecă și de servicii inclusive, indiferent de condiția fizică și necesitățile sale speciale; </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3) să fie informat despre programul de activitate, condițiile de utilizare a resurselor informaționale și a serviciilor, a spațiilor, echipamentelor și facilităților pentru public în bibliotecă stabilite în regulamentul de organizare și funcționare al bibliotecii; </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4)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fie informat despre inovațiile de bibliotecă, diversificarea colecțiilor și a serviciilor bibliotecii; </w:t>
      </w:r>
    </w:p>
    <w:p w:rsidR="005C3053" w:rsidRPr="00925159" w:rsidRDefault="00A357CD" w:rsidP="0092515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i</w:t>
      </w:r>
      <w:r w:rsidR="005C3053" w:rsidRPr="00925159">
        <w:rPr>
          <w:rFonts w:ascii="Times New Roman" w:hAnsi="Times New Roman" w:cs="Times New Roman"/>
          <w:sz w:val="24"/>
          <w:szCs w:val="24"/>
          <w:lang w:val="en-US"/>
        </w:rPr>
        <w:t xml:space="preserve"> se respecte dreptul la confidențialitate asupra datelor sale cu caracter personal, precum și asupra serviciilor și informațiilor pe care le-a accesat în bibliotecă;</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6)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prezinte propuneri, sugestii pentru îmbunătățirea și diversificarea colecțiilor și serviciilor bibliotecii;</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7)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solicite ajutorul bibliotecarului pentru accesarea resurselor informaționale</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8)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se asocieze în grupuri pe interese și să contribuie împreună cu bibliotecarii la dezvoltarea serviciilor de bibliotecă pentru realizarea aspirațiilor și necesităților sale;</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9)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implice în dezvoltarea serviciilor prin participarea la sondaje, prin înaintarea propunerilor pentru îmbunătățirea procesului de prestare a serviciului;</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10)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prezinte reclamații, oral sau scris, cu privire la calitatea serviciilor prestate și activitatea bibliotecii.</w:t>
      </w:r>
    </w:p>
    <w:p w:rsidR="005C3053" w:rsidRPr="00925159" w:rsidRDefault="00687321" w:rsidP="00925159">
      <w:pPr>
        <w:spacing w:after="0"/>
        <w:jc w:val="both"/>
        <w:rPr>
          <w:rFonts w:ascii="Times New Roman" w:hAnsi="Times New Roman" w:cs="Times New Roman"/>
          <w:sz w:val="24"/>
          <w:szCs w:val="24"/>
          <w:lang w:val="en-US"/>
        </w:rPr>
      </w:pPr>
      <w:r w:rsidRPr="00925159">
        <w:rPr>
          <w:rFonts w:ascii="Times New Roman" w:hAnsi="Times New Roman" w:cs="Times New Roman"/>
          <w:b/>
          <w:sz w:val="24"/>
          <w:szCs w:val="24"/>
          <w:lang w:val="en-US"/>
        </w:rPr>
        <w:t>10</w:t>
      </w:r>
      <w:r w:rsidR="005C3053" w:rsidRPr="00925159">
        <w:rPr>
          <w:rFonts w:ascii="Times New Roman" w:hAnsi="Times New Roman" w:cs="Times New Roman"/>
          <w:sz w:val="24"/>
          <w:szCs w:val="24"/>
          <w:lang w:val="en-US"/>
        </w:rPr>
        <w:t>. Obligațiunile utilizatorului de bibliotecă publică:</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1)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respecte regulamentul de organizare și funcționare al bibliotecii, inclusive regulile privind integritatea documentelor împrumutate și a altor bunuri material din bibliotecă; </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2)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pună la dispoziția bibliotecii datele necesare pentru întocmirea și actualizarea fișei contract de înscriere pentru accesarea serviciilor; </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3) </w:t>
      </w:r>
      <w:proofErr w:type="gramStart"/>
      <w:r w:rsidRPr="00925159">
        <w:rPr>
          <w:rFonts w:ascii="Times New Roman" w:hAnsi="Times New Roman" w:cs="Times New Roman"/>
          <w:sz w:val="24"/>
          <w:szCs w:val="24"/>
          <w:lang w:val="en-US"/>
        </w:rPr>
        <w:t>în</w:t>
      </w:r>
      <w:proofErr w:type="gramEnd"/>
      <w:r w:rsidRPr="00925159">
        <w:rPr>
          <w:rFonts w:ascii="Times New Roman" w:hAnsi="Times New Roman" w:cs="Times New Roman"/>
          <w:sz w:val="24"/>
          <w:szCs w:val="24"/>
          <w:lang w:val="en-US"/>
        </w:rPr>
        <w:t xml:space="preserve"> cazul schimării datelor de identitate ( nume, adresă, instituția de învățământ, locul de muncă, număr de telefon), spă comunice bibliotecii despre acestea în termen de 30 zile lucrătoare.</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lastRenderedPageBreak/>
        <w:t xml:space="preserve"> 4)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informeze imediat bibliotecarul despre situațiile care pot duce la accidentări ale utilizatorilor, situații de agresiune fizică sau psihoemoțională asupra copiilor </w:t>
      </w:r>
    </w:p>
    <w:p w:rsidR="005C3053"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5) în caz de pierdere sau deterioare totată sau parțială a documentelor de bibliotecă, să restituie bibliotecii un exemplar identic ori să achite contravaloarea la zi a documentului pierdut sau deteriorate și să achite amenda stabilită de Codul contravențional al Republicii Moldova nr.218/2008; </w:t>
      </w:r>
    </w:p>
    <w:p w:rsidR="005C3053" w:rsidRPr="00925159" w:rsidRDefault="00C7687A"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6</w:t>
      </w:r>
      <w:r w:rsidR="005C3053" w:rsidRPr="00925159">
        <w:rPr>
          <w:rFonts w:ascii="Times New Roman" w:hAnsi="Times New Roman" w:cs="Times New Roman"/>
          <w:sz w:val="24"/>
          <w:szCs w:val="24"/>
          <w:lang w:val="en-US"/>
        </w:rPr>
        <w:t xml:space="preserve">) în caz de deteriorare totală sau parțială a bunurilor material din interiorul bibliotecii, să restituie bibliotecii un bun identic ori să achite contravaloarea la zi a bunului distrus sau deteriorate și amenda stabilită de Codul contravențional al Republicii Moldova nr. </w:t>
      </w:r>
      <w:proofErr w:type="gramStart"/>
      <w:r w:rsidR="005C3053" w:rsidRPr="00925159">
        <w:rPr>
          <w:rFonts w:ascii="Times New Roman" w:hAnsi="Times New Roman" w:cs="Times New Roman"/>
          <w:sz w:val="24"/>
          <w:szCs w:val="24"/>
          <w:lang w:val="en-US"/>
        </w:rPr>
        <w:t>218/2008</w:t>
      </w:r>
      <w:proofErr w:type="gramEnd"/>
      <w:r w:rsidR="005C3053" w:rsidRPr="00925159">
        <w:rPr>
          <w:rFonts w:ascii="Times New Roman" w:hAnsi="Times New Roman" w:cs="Times New Roman"/>
          <w:sz w:val="24"/>
          <w:szCs w:val="24"/>
          <w:lang w:val="en-US"/>
        </w:rPr>
        <w:t>;</w:t>
      </w:r>
    </w:p>
    <w:p w:rsidR="00C7687A" w:rsidRPr="00925159" w:rsidRDefault="005C3053"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w:t>
      </w:r>
      <w:r w:rsidR="00C7687A" w:rsidRPr="00925159">
        <w:rPr>
          <w:rFonts w:ascii="Times New Roman" w:hAnsi="Times New Roman" w:cs="Times New Roman"/>
          <w:sz w:val="24"/>
          <w:szCs w:val="24"/>
          <w:lang w:val="en-US"/>
        </w:rPr>
        <w:t>7</w:t>
      </w:r>
      <w:r w:rsidRPr="00925159">
        <w:rPr>
          <w:rFonts w:ascii="Times New Roman" w:hAnsi="Times New Roman" w:cs="Times New Roman"/>
          <w:sz w:val="24"/>
          <w:szCs w:val="24"/>
          <w:lang w:val="en-US"/>
        </w:rPr>
        <w:t xml:space="preserve">) </w:t>
      </w:r>
      <w:proofErr w:type="gramStart"/>
      <w:r w:rsidRPr="00925159">
        <w:rPr>
          <w:rFonts w:ascii="Times New Roman" w:hAnsi="Times New Roman" w:cs="Times New Roman"/>
          <w:sz w:val="24"/>
          <w:szCs w:val="24"/>
          <w:lang w:val="en-US"/>
        </w:rPr>
        <w:t>să</w:t>
      </w:r>
      <w:proofErr w:type="gramEnd"/>
      <w:r w:rsidRPr="00925159">
        <w:rPr>
          <w:rFonts w:ascii="Times New Roman" w:hAnsi="Times New Roman" w:cs="Times New Roman"/>
          <w:sz w:val="24"/>
          <w:szCs w:val="24"/>
          <w:lang w:val="en-US"/>
        </w:rPr>
        <w:t xml:space="preserve"> manifeste un comportament civilizat, nedescriminatoriu în raport cu alți utilizatori și cu personalul bibliotecii;</w:t>
      </w:r>
    </w:p>
    <w:p w:rsidR="005C3053" w:rsidRPr="00925159" w:rsidRDefault="00C7687A" w:rsidP="00925159">
      <w:pPr>
        <w:spacing w:after="0"/>
        <w:jc w:val="both"/>
        <w:rPr>
          <w:rFonts w:ascii="Times New Roman" w:hAnsi="Times New Roman" w:cs="Times New Roman"/>
          <w:sz w:val="24"/>
          <w:szCs w:val="24"/>
          <w:lang w:val="en-US"/>
        </w:rPr>
      </w:pPr>
      <w:r w:rsidRPr="00925159">
        <w:rPr>
          <w:rFonts w:ascii="Times New Roman" w:hAnsi="Times New Roman" w:cs="Times New Roman"/>
          <w:sz w:val="24"/>
          <w:szCs w:val="24"/>
          <w:lang w:val="en-US"/>
        </w:rPr>
        <w:t>8</w:t>
      </w:r>
      <w:r w:rsidR="005C3053" w:rsidRPr="00925159">
        <w:rPr>
          <w:rFonts w:ascii="Times New Roman" w:hAnsi="Times New Roman" w:cs="Times New Roman"/>
          <w:sz w:val="24"/>
          <w:szCs w:val="24"/>
          <w:lang w:val="en-US"/>
        </w:rPr>
        <w:t xml:space="preserve">) </w:t>
      </w:r>
      <w:proofErr w:type="gramStart"/>
      <w:r w:rsidR="005C3053" w:rsidRPr="00925159">
        <w:rPr>
          <w:rFonts w:ascii="Times New Roman" w:hAnsi="Times New Roman" w:cs="Times New Roman"/>
          <w:sz w:val="24"/>
          <w:szCs w:val="24"/>
          <w:lang w:val="en-US"/>
        </w:rPr>
        <w:t>să</w:t>
      </w:r>
      <w:proofErr w:type="gramEnd"/>
      <w:r w:rsidR="005C3053" w:rsidRPr="00925159">
        <w:rPr>
          <w:rFonts w:ascii="Times New Roman" w:hAnsi="Times New Roman" w:cs="Times New Roman"/>
          <w:sz w:val="24"/>
          <w:szCs w:val="24"/>
          <w:lang w:val="en-US"/>
        </w:rPr>
        <w:t xml:space="preserve"> acceseze serviciile de bibliotecă în modul stabilit de regulamentul de organizare și funcționare al bibliotecii.</w:t>
      </w:r>
    </w:p>
    <w:p w:rsidR="00C7687A" w:rsidRPr="00925159" w:rsidRDefault="00C7687A" w:rsidP="00925159">
      <w:pPr>
        <w:spacing w:after="0"/>
        <w:jc w:val="both"/>
        <w:rPr>
          <w:rFonts w:ascii="Times New Roman" w:hAnsi="Times New Roman" w:cs="Times New Roman"/>
          <w:sz w:val="24"/>
          <w:szCs w:val="24"/>
          <w:lang w:val="en-US"/>
        </w:rPr>
      </w:pPr>
    </w:p>
    <w:p w:rsidR="00C7687A" w:rsidRPr="00925159" w:rsidRDefault="00C7687A" w:rsidP="00925159">
      <w:pPr>
        <w:spacing w:after="0"/>
        <w:jc w:val="center"/>
        <w:rPr>
          <w:rFonts w:ascii="Times New Roman" w:hAnsi="Times New Roman" w:cs="Times New Roman"/>
          <w:b/>
          <w:sz w:val="24"/>
          <w:szCs w:val="24"/>
          <w:lang w:val="en-US"/>
        </w:rPr>
      </w:pPr>
      <w:r w:rsidRPr="00925159">
        <w:rPr>
          <w:rFonts w:ascii="Times New Roman" w:hAnsi="Times New Roman" w:cs="Times New Roman"/>
          <w:b/>
          <w:sz w:val="24"/>
          <w:szCs w:val="24"/>
          <w:lang w:val="en-US"/>
        </w:rPr>
        <w:t>Capitolul III</w:t>
      </w:r>
    </w:p>
    <w:p w:rsidR="00C7687A" w:rsidRPr="00925159" w:rsidRDefault="00C7687A" w:rsidP="00925159">
      <w:pPr>
        <w:spacing w:after="0"/>
        <w:jc w:val="center"/>
        <w:rPr>
          <w:rFonts w:ascii="Times New Roman" w:hAnsi="Times New Roman" w:cs="Times New Roman"/>
          <w:b/>
          <w:sz w:val="24"/>
          <w:szCs w:val="24"/>
          <w:lang w:val="en-US"/>
        </w:rPr>
      </w:pPr>
      <w:r w:rsidRPr="00925159">
        <w:rPr>
          <w:rFonts w:ascii="Times New Roman" w:hAnsi="Times New Roman" w:cs="Times New Roman"/>
          <w:b/>
          <w:sz w:val="24"/>
          <w:szCs w:val="24"/>
          <w:lang w:val="en-US"/>
        </w:rPr>
        <w:t>ORGANIZAREA ŞI ACTIVITATEA BIBLIOTECII PUBLICE</w:t>
      </w:r>
    </w:p>
    <w:p w:rsidR="0060148F" w:rsidRPr="00925159" w:rsidRDefault="0060148F" w:rsidP="00925159">
      <w:pPr>
        <w:pStyle w:val="a3"/>
        <w:shd w:val="clear" w:color="auto" w:fill="FFFFFF"/>
        <w:spacing w:before="0" w:beforeAutospacing="0" w:after="0" w:afterAutospacing="0" w:line="276" w:lineRule="auto"/>
        <w:rPr>
          <w:lang w:val="en-US"/>
        </w:rPr>
      </w:pPr>
      <w:r w:rsidRPr="00925159">
        <w:rPr>
          <w:color w:val="333333"/>
          <w:lang w:val="en-US"/>
        </w:rPr>
        <w:t xml:space="preserve">   </w:t>
      </w:r>
      <w:r w:rsidRPr="00925159">
        <w:rPr>
          <w:lang w:val="en-US"/>
        </w:rPr>
        <w:t>Biblioteca publică s.</w:t>
      </w:r>
      <w:r w:rsidR="00A357CD">
        <w:rPr>
          <w:lang w:val="en-US"/>
        </w:rPr>
        <w:t xml:space="preserve"> </w:t>
      </w:r>
      <w:proofErr w:type="gramStart"/>
      <w:r w:rsidR="00A357CD">
        <w:rPr>
          <w:lang w:val="en-US"/>
        </w:rPr>
        <w:t>Socoleni</w:t>
      </w:r>
      <w:r w:rsidRPr="00925159">
        <w:rPr>
          <w:lang w:val="en-US"/>
        </w:rPr>
        <w:t xml:space="preserve">  î</w:t>
      </w:r>
      <w:proofErr w:type="gramEnd"/>
      <w:r w:rsidRPr="00925159">
        <w:rPr>
          <w:lang w:val="en-US"/>
        </w:rPr>
        <w:t>și organizează activitatea în baza prezentului Regulament și programelor anuale și trimestriale de activitate.  Programele anuale sunt coordonate cu primarul și</w:t>
      </w:r>
      <w:proofErr w:type="gramStart"/>
      <w:r w:rsidRPr="00925159">
        <w:rPr>
          <w:lang w:val="en-US"/>
        </w:rPr>
        <w:t>  Direc</w:t>
      </w:r>
      <w:proofErr w:type="gramEnd"/>
      <w:r w:rsidRPr="00925159">
        <w:rPr>
          <w:lang w:val="en-US"/>
        </w:rPr>
        <w:t>ția cultură  raională și aprobate de primar.</w:t>
      </w:r>
    </w:p>
    <w:p w:rsidR="0060148F" w:rsidRPr="00925159" w:rsidRDefault="0060148F" w:rsidP="00925159">
      <w:pPr>
        <w:pStyle w:val="a3"/>
        <w:shd w:val="clear" w:color="auto" w:fill="FFFFFF"/>
        <w:spacing w:before="0" w:beforeAutospacing="0" w:after="0" w:afterAutospacing="0" w:line="276" w:lineRule="auto"/>
        <w:rPr>
          <w:lang w:val="en-US"/>
        </w:rPr>
      </w:pPr>
      <w:r w:rsidRPr="00925159">
        <w:rPr>
          <w:lang w:val="en-US"/>
        </w:rPr>
        <w:t>    Raportul privind realizarea programelor de activitate se prezintă spre informare și coordonare primarului.Concomitent cu prezentarea rapoartelor anuale, altor instanțe ierarhic superioare la solicitare.</w:t>
      </w:r>
    </w:p>
    <w:p w:rsidR="0060148F" w:rsidRPr="00925159" w:rsidRDefault="0060148F" w:rsidP="00925159">
      <w:pPr>
        <w:pStyle w:val="a3"/>
        <w:shd w:val="clear" w:color="auto" w:fill="FFFFFF"/>
        <w:spacing w:before="0" w:beforeAutospacing="0" w:after="0" w:afterAutospacing="0" w:line="276" w:lineRule="auto"/>
        <w:rPr>
          <w:lang w:val="en-US"/>
        </w:rPr>
      </w:pPr>
      <w:r w:rsidRPr="00925159">
        <w:rPr>
          <w:lang w:val="en-US"/>
        </w:rPr>
        <w:t>    Programul de activitate al Bi</w:t>
      </w:r>
      <w:r w:rsidR="00A357CD">
        <w:rPr>
          <w:lang w:val="en-US"/>
        </w:rPr>
        <w:t xml:space="preserve">bliotecii publice </w:t>
      </w:r>
      <w:proofErr w:type="gramStart"/>
      <w:r w:rsidR="00A357CD">
        <w:rPr>
          <w:lang w:val="en-US"/>
        </w:rPr>
        <w:t>s.Socoleni  este</w:t>
      </w:r>
      <w:proofErr w:type="gramEnd"/>
      <w:r w:rsidR="00A357CD">
        <w:rPr>
          <w:lang w:val="en-US"/>
        </w:rPr>
        <w:t xml:space="preserve"> de șaps</w:t>
      </w:r>
      <w:r w:rsidRPr="00925159">
        <w:rPr>
          <w:lang w:val="en-US"/>
        </w:rPr>
        <w:t>e zile pe săptămînă de la ora 13:30 pînă la 17:00, zile de odihnă – Luni.</w:t>
      </w:r>
    </w:p>
    <w:p w:rsidR="0060148F" w:rsidRPr="00925159" w:rsidRDefault="0060148F" w:rsidP="00925159">
      <w:pPr>
        <w:pStyle w:val="a3"/>
        <w:shd w:val="clear" w:color="auto" w:fill="FFFFFF"/>
        <w:spacing w:before="0" w:beforeAutospacing="0" w:after="0" w:afterAutospacing="0" w:line="276" w:lineRule="auto"/>
        <w:rPr>
          <w:lang w:val="en-US"/>
        </w:rPr>
      </w:pPr>
      <w:r w:rsidRPr="00925159">
        <w:rPr>
          <w:b/>
          <w:lang w:val="en-US"/>
        </w:rPr>
        <w:t>   </w:t>
      </w:r>
      <w:r w:rsidR="00687321" w:rsidRPr="00925159">
        <w:rPr>
          <w:b/>
          <w:lang w:val="en-US"/>
        </w:rPr>
        <w:t>11</w:t>
      </w:r>
      <w:r w:rsidR="00324443" w:rsidRPr="00925159">
        <w:rPr>
          <w:b/>
          <w:lang w:val="en-US"/>
        </w:rPr>
        <w:t>.</w:t>
      </w:r>
      <w:r w:rsidR="00324443" w:rsidRPr="00925159">
        <w:rPr>
          <w:lang w:val="en-US"/>
        </w:rPr>
        <w:t xml:space="preserve">  </w:t>
      </w:r>
      <w:r w:rsidR="00A357CD">
        <w:rPr>
          <w:lang w:val="en-US"/>
        </w:rPr>
        <w:t>Biblioteca publică s. Socoleni</w:t>
      </w:r>
      <w:r w:rsidRPr="00925159">
        <w:rPr>
          <w:lang w:val="en-US"/>
        </w:rPr>
        <w:t xml:space="preserve"> </w:t>
      </w:r>
      <w:proofErr w:type="gramStart"/>
      <w:r w:rsidRPr="00925159">
        <w:rPr>
          <w:lang w:val="en-US"/>
        </w:rPr>
        <w:t>este</w:t>
      </w:r>
      <w:proofErr w:type="gramEnd"/>
      <w:r w:rsidRPr="00925159">
        <w:rPr>
          <w:lang w:val="en-US"/>
        </w:rPr>
        <w:t xml:space="preserve"> con</w:t>
      </w:r>
      <w:r w:rsidR="00A357CD">
        <w:rPr>
          <w:lang w:val="en-US"/>
        </w:rPr>
        <w:t xml:space="preserve">dusă de bibliotecarul principal, care </w:t>
      </w:r>
      <w:r w:rsidR="00B070A4">
        <w:rPr>
          <w:lang w:val="en-US"/>
        </w:rPr>
        <w:t>activează în baza fișei postului aprobate de primar.</w:t>
      </w:r>
      <w:r w:rsidR="00A357CD">
        <w:rPr>
          <w:lang w:val="en-US"/>
        </w:rPr>
        <w:t xml:space="preserve"> </w:t>
      </w:r>
      <w:r w:rsidRPr="00925159">
        <w:rPr>
          <w:lang w:val="en-US"/>
        </w:rPr>
        <w:t>Primarul numeşte</w:t>
      </w:r>
      <w:r w:rsidR="00B070A4" w:rsidRPr="00B070A4">
        <w:rPr>
          <w:lang w:val="en-US"/>
        </w:rPr>
        <w:t xml:space="preserve"> </w:t>
      </w:r>
      <w:r w:rsidR="00B070A4">
        <w:rPr>
          <w:lang w:val="en-US"/>
        </w:rPr>
        <w:t>(în baza rezultatelor concursului organizat conform legislației în vigoare)</w:t>
      </w:r>
      <w:r w:rsidR="00B070A4" w:rsidRPr="00925159">
        <w:rPr>
          <w:lang w:val="en-US"/>
        </w:rPr>
        <w:t xml:space="preserve"> </w:t>
      </w:r>
      <w:r w:rsidRPr="00925159">
        <w:rPr>
          <w:lang w:val="en-US"/>
        </w:rPr>
        <w:t xml:space="preserve">şi încetează raporturile de serviciu sau de muncă cu bibliotecarul principal </w:t>
      </w:r>
      <w:r w:rsidR="00B070A4">
        <w:rPr>
          <w:lang w:val="en-US"/>
        </w:rPr>
        <w:t>s.Socoleni</w:t>
      </w:r>
      <w:r w:rsidRPr="00925159">
        <w:rPr>
          <w:lang w:val="en-US"/>
        </w:rPr>
        <w:t>.</w:t>
      </w:r>
    </w:p>
    <w:p w:rsidR="00C7687A" w:rsidRPr="00925159" w:rsidRDefault="00C7687A" w:rsidP="00925159">
      <w:pPr>
        <w:spacing w:after="0"/>
        <w:jc w:val="center"/>
        <w:rPr>
          <w:rFonts w:ascii="Times New Roman" w:hAnsi="Times New Roman" w:cs="Times New Roman"/>
          <w:b/>
          <w:sz w:val="24"/>
          <w:szCs w:val="24"/>
          <w:lang w:val="en-US"/>
        </w:rPr>
      </w:pPr>
    </w:p>
    <w:p w:rsidR="00C7687A" w:rsidRPr="00925159" w:rsidRDefault="00C7687A" w:rsidP="00925159">
      <w:pPr>
        <w:spacing w:after="0"/>
        <w:rPr>
          <w:rFonts w:ascii="Times New Roman" w:hAnsi="Times New Roman" w:cs="Times New Roman"/>
          <w:sz w:val="24"/>
          <w:szCs w:val="24"/>
          <w:lang w:val="en-US"/>
        </w:rPr>
      </w:pPr>
      <w:r w:rsidRPr="00925159">
        <w:rPr>
          <w:rFonts w:ascii="Times New Roman" w:hAnsi="Times New Roman" w:cs="Times New Roman"/>
          <w:sz w:val="24"/>
          <w:szCs w:val="24"/>
          <w:lang w:val="en-US"/>
        </w:rPr>
        <w:t xml:space="preserve"> Bibliotecarul principal, care are următoarele atribuţii:  </w:t>
      </w:r>
    </w:p>
    <w:p w:rsidR="00C7687A" w:rsidRPr="00925159" w:rsidRDefault="00324443"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 xml:space="preserve">     </w:t>
      </w:r>
      <w:proofErr w:type="gramStart"/>
      <w:r w:rsidR="0060148F" w:rsidRPr="00925159">
        <w:rPr>
          <w:rFonts w:ascii="Times New Roman" w:eastAsia="Times New Roman" w:hAnsi="Times New Roman" w:cs="Times New Roman"/>
          <w:sz w:val="24"/>
          <w:szCs w:val="24"/>
          <w:lang w:val="en-US" w:eastAsia="ru-RU"/>
        </w:rPr>
        <w:t>1)a</w:t>
      </w:r>
      <w:r w:rsidR="00C7687A" w:rsidRPr="00925159">
        <w:rPr>
          <w:rFonts w:ascii="Times New Roman" w:eastAsia="Times New Roman" w:hAnsi="Times New Roman" w:cs="Times New Roman"/>
          <w:sz w:val="24"/>
          <w:szCs w:val="24"/>
          <w:lang w:val="en-US" w:eastAsia="ru-RU"/>
        </w:rPr>
        <w:t>sigură</w:t>
      </w:r>
      <w:proofErr w:type="gramEnd"/>
      <w:r w:rsidR="00C7687A" w:rsidRPr="00925159">
        <w:rPr>
          <w:rFonts w:ascii="Times New Roman" w:eastAsia="Times New Roman" w:hAnsi="Times New Roman" w:cs="Times New Roman"/>
          <w:sz w:val="24"/>
          <w:szCs w:val="24"/>
          <w:lang w:val="en-US" w:eastAsia="ru-RU"/>
        </w:rPr>
        <w:t xml:space="preserve"> activitatea Bibliotecii publice s.</w:t>
      </w:r>
      <w:r w:rsidR="00B070A4">
        <w:rPr>
          <w:rFonts w:ascii="Times New Roman" w:eastAsia="Times New Roman" w:hAnsi="Times New Roman" w:cs="Times New Roman"/>
          <w:sz w:val="24"/>
          <w:szCs w:val="24"/>
          <w:lang w:val="en-US" w:eastAsia="ru-RU"/>
        </w:rPr>
        <w:t>Socoleni</w:t>
      </w:r>
      <w:r w:rsidR="00C7687A" w:rsidRPr="00925159">
        <w:rPr>
          <w:rFonts w:ascii="Times New Roman" w:eastAsia="Times New Roman" w:hAnsi="Times New Roman" w:cs="Times New Roman"/>
          <w:sz w:val="24"/>
          <w:szCs w:val="24"/>
          <w:lang w:val="en-US" w:eastAsia="ru-RU"/>
        </w:rPr>
        <w:t>;</w:t>
      </w:r>
    </w:p>
    <w:p w:rsidR="00C7687A" w:rsidRPr="00925159" w:rsidRDefault="00324443"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 xml:space="preserve">     </w:t>
      </w:r>
      <w:proofErr w:type="gramStart"/>
      <w:r w:rsidR="0060148F" w:rsidRPr="00925159">
        <w:rPr>
          <w:rFonts w:ascii="Times New Roman" w:eastAsia="Times New Roman" w:hAnsi="Times New Roman" w:cs="Times New Roman"/>
          <w:sz w:val="24"/>
          <w:szCs w:val="24"/>
          <w:lang w:val="en-US" w:eastAsia="ru-RU"/>
        </w:rPr>
        <w:t>2)g</w:t>
      </w:r>
      <w:r w:rsidR="00C7687A" w:rsidRPr="00925159">
        <w:rPr>
          <w:rFonts w:ascii="Times New Roman" w:eastAsia="Times New Roman" w:hAnsi="Times New Roman" w:cs="Times New Roman"/>
          <w:sz w:val="24"/>
          <w:szCs w:val="24"/>
          <w:lang w:val="en-US" w:eastAsia="ru-RU"/>
        </w:rPr>
        <w:t>estionează</w:t>
      </w:r>
      <w:proofErr w:type="gramEnd"/>
      <w:r w:rsidR="00C7687A" w:rsidRPr="00925159">
        <w:rPr>
          <w:rFonts w:ascii="Times New Roman" w:eastAsia="Times New Roman" w:hAnsi="Times New Roman" w:cs="Times New Roman"/>
          <w:sz w:val="24"/>
          <w:szCs w:val="24"/>
          <w:lang w:val="en-US" w:eastAsia="ru-RU"/>
        </w:rPr>
        <w:t xml:space="preserve"> patrimoniul Bibliotecii publice s.</w:t>
      </w:r>
      <w:r w:rsidR="00B070A4">
        <w:rPr>
          <w:rFonts w:ascii="Times New Roman" w:eastAsia="Times New Roman" w:hAnsi="Times New Roman" w:cs="Times New Roman"/>
          <w:sz w:val="24"/>
          <w:szCs w:val="24"/>
          <w:lang w:val="en-US" w:eastAsia="ru-RU"/>
        </w:rPr>
        <w:t>Socoleni</w:t>
      </w:r>
      <w:r w:rsidR="00C7687A" w:rsidRPr="00925159">
        <w:rPr>
          <w:rFonts w:ascii="Times New Roman" w:eastAsia="Times New Roman" w:hAnsi="Times New Roman" w:cs="Times New Roman"/>
          <w:sz w:val="24"/>
          <w:szCs w:val="24"/>
          <w:lang w:val="en-US" w:eastAsia="ru-RU"/>
        </w:rPr>
        <w:t>;</w:t>
      </w:r>
    </w:p>
    <w:p w:rsidR="00C7687A" w:rsidRPr="00925159" w:rsidRDefault="0060148F"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3)</w:t>
      </w:r>
      <w:r w:rsidR="00B070A4">
        <w:rPr>
          <w:rFonts w:ascii="Times New Roman" w:eastAsia="Times New Roman" w:hAnsi="Times New Roman" w:cs="Times New Roman"/>
          <w:sz w:val="24"/>
          <w:szCs w:val="24"/>
          <w:lang w:val="en-US" w:eastAsia="ru-RU"/>
        </w:rPr>
        <w:t xml:space="preserve"> </w:t>
      </w:r>
      <w:proofErr w:type="gramStart"/>
      <w:r w:rsidRPr="00925159">
        <w:rPr>
          <w:rFonts w:ascii="Times New Roman" w:eastAsia="Times New Roman" w:hAnsi="Times New Roman" w:cs="Times New Roman"/>
          <w:sz w:val="24"/>
          <w:szCs w:val="24"/>
          <w:lang w:val="en-US" w:eastAsia="ru-RU"/>
        </w:rPr>
        <w:t>e</w:t>
      </w:r>
      <w:r w:rsidR="00C7687A" w:rsidRPr="00925159">
        <w:rPr>
          <w:rFonts w:ascii="Times New Roman" w:eastAsia="Times New Roman" w:hAnsi="Times New Roman" w:cs="Times New Roman"/>
          <w:sz w:val="24"/>
          <w:szCs w:val="24"/>
          <w:lang w:val="en-US" w:eastAsia="ru-RU"/>
        </w:rPr>
        <w:t>laborează</w:t>
      </w:r>
      <w:proofErr w:type="gramEnd"/>
      <w:r w:rsidR="00C7687A" w:rsidRPr="00925159">
        <w:rPr>
          <w:rFonts w:ascii="Times New Roman" w:eastAsia="Times New Roman" w:hAnsi="Times New Roman" w:cs="Times New Roman"/>
          <w:sz w:val="24"/>
          <w:szCs w:val="24"/>
          <w:lang w:val="en-US" w:eastAsia="ru-RU"/>
        </w:rPr>
        <w:t xml:space="preserve"> programe de activitate și asigură realizarea acestor obiective;</w:t>
      </w:r>
    </w:p>
    <w:p w:rsidR="00C7687A" w:rsidRPr="00925159" w:rsidRDefault="0060148F"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4)</w:t>
      </w:r>
      <w:r w:rsidR="00B070A4">
        <w:rPr>
          <w:rFonts w:ascii="Times New Roman" w:eastAsia="Times New Roman" w:hAnsi="Times New Roman" w:cs="Times New Roman"/>
          <w:sz w:val="24"/>
          <w:szCs w:val="24"/>
          <w:lang w:val="en-US" w:eastAsia="ru-RU"/>
        </w:rPr>
        <w:t xml:space="preserve"> </w:t>
      </w:r>
      <w:proofErr w:type="gramStart"/>
      <w:r w:rsidRPr="00925159">
        <w:rPr>
          <w:rFonts w:ascii="Times New Roman" w:eastAsia="Times New Roman" w:hAnsi="Times New Roman" w:cs="Times New Roman"/>
          <w:sz w:val="24"/>
          <w:szCs w:val="24"/>
          <w:lang w:val="en-US" w:eastAsia="ru-RU"/>
        </w:rPr>
        <w:t>p</w:t>
      </w:r>
      <w:r w:rsidR="00C7687A" w:rsidRPr="00925159">
        <w:rPr>
          <w:rFonts w:ascii="Times New Roman" w:eastAsia="Times New Roman" w:hAnsi="Times New Roman" w:cs="Times New Roman"/>
          <w:sz w:val="24"/>
          <w:szCs w:val="24"/>
          <w:lang w:val="en-US" w:eastAsia="ru-RU"/>
        </w:rPr>
        <w:t>rezintă</w:t>
      </w:r>
      <w:proofErr w:type="gramEnd"/>
      <w:r w:rsidR="00C7687A" w:rsidRPr="00925159">
        <w:rPr>
          <w:rFonts w:ascii="Times New Roman" w:eastAsia="Times New Roman" w:hAnsi="Times New Roman" w:cs="Times New Roman"/>
          <w:sz w:val="24"/>
          <w:szCs w:val="24"/>
          <w:lang w:val="en-US" w:eastAsia="ru-RU"/>
        </w:rPr>
        <w:t xml:space="preserve"> organelor ierarhice superioare dări de seamă textuale și statistice, informații referitoare la situația din domeniu;</w:t>
      </w:r>
    </w:p>
    <w:p w:rsidR="00C7687A" w:rsidRPr="00925159" w:rsidRDefault="0060148F"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5)</w:t>
      </w:r>
      <w:r w:rsidR="00B070A4">
        <w:rPr>
          <w:rFonts w:ascii="Times New Roman" w:eastAsia="Times New Roman" w:hAnsi="Times New Roman" w:cs="Times New Roman"/>
          <w:sz w:val="24"/>
          <w:szCs w:val="24"/>
          <w:lang w:val="en-US" w:eastAsia="ru-RU"/>
        </w:rPr>
        <w:t xml:space="preserve"> </w:t>
      </w:r>
      <w:proofErr w:type="gramStart"/>
      <w:r w:rsidRPr="00925159">
        <w:rPr>
          <w:rFonts w:ascii="Times New Roman" w:eastAsia="Times New Roman" w:hAnsi="Times New Roman" w:cs="Times New Roman"/>
          <w:sz w:val="24"/>
          <w:szCs w:val="24"/>
          <w:lang w:val="en-US" w:eastAsia="ru-RU"/>
        </w:rPr>
        <w:t>r</w:t>
      </w:r>
      <w:r w:rsidR="00C7687A" w:rsidRPr="00925159">
        <w:rPr>
          <w:rFonts w:ascii="Times New Roman" w:eastAsia="Times New Roman" w:hAnsi="Times New Roman" w:cs="Times New Roman"/>
          <w:sz w:val="24"/>
          <w:szCs w:val="24"/>
          <w:lang w:val="en-US" w:eastAsia="ru-RU"/>
        </w:rPr>
        <w:t>aportează</w:t>
      </w:r>
      <w:proofErr w:type="gramEnd"/>
      <w:r w:rsidR="00C7687A" w:rsidRPr="00925159">
        <w:rPr>
          <w:rFonts w:ascii="Times New Roman" w:eastAsia="Times New Roman" w:hAnsi="Times New Roman" w:cs="Times New Roman"/>
          <w:sz w:val="24"/>
          <w:szCs w:val="24"/>
          <w:lang w:val="en-US" w:eastAsia="ru-RU"/>
        </w:rPr>
        <w:t xml:space="preserve"> trimestrial sau la necesitate  primarului orasului sau/și Bibliotecii </w:t>
      </w:r>
      <w:r w:rsidR="001E451B" w:rsidRPr="00925159">
        <w:rPr>
          <w:rFonts w:ascii="Times New Roman" w:eastAsia="Times New Roman" w:hAnsi="Times New Roman" w:cs="Times New Roman"/>
          <w:sz w:val="24"/>
          <w:szCs w:val="24"/>
          <w:lang w:val="en-US" w:eastAsia="ru-RU"/>
        </w:rPr>
        <w:t xml:space="preserve">Raionale </w:t>
      </w:r>
      <w:r w:rsidR="00C7687A" w:rsidRPr="00925159">
        <w:rPr>
          <w:rFonts w:ascii="Times New Roman" w:eastAsia="Times New Roman" w:hAnsi="Times New Roman" w:cs="Times New Roman"/>
          <w:sz w:val="24"/>
          <w:szCs w:val="24"/>
          <w:lang w:val="en-US" w:eastAsia="ru-RU"/>
        </w:rPr>
        <w:t xml:space="preserve">despre  activitatea Bibliotecii publice </w:t>
      </w:r>
      <w:r w:rsidR="001E451B" w:rsidRPr="00925159">
        <w:rPr>
          <w:rFonts w:ascii="Times New Roman" w:eastAsia="Times New Roman" w:hAnsi="Times New Roman" w:cs="Times New Roman"/>
          <w:sz w:val="24"/>
          <w:szCs w:val="24"/>
          <w:lang w:val="en-US" w:eastAsia="ru-RU"/>
        </w:rPr>
        <w:t>s.</w:t>
      </w:r>
      <w:r w:rsidR="00B070A4">
        <w:rPr>
          <w:rFonts w:ascii="Times New Roman" w:eastAsia="Times New Roman" w:hAnsi="Times New Roman" w:cs="Times New Roman"/>
          <w:sz w:val="24"/>
          <w:szCs w:val="24"/>
          <w:lang w:val="en-US" w:eastAsia="ru-RU"/>
        </w:rPr>
        <w:t xml:space="preserve"> Socoleni</w:t>
      </w:r>
    </w:p>
    <w:p w:rsidR="001E451B" w:rsidRPr="00925159" w:rsidRDefault="00687321"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b/>
          <w:sz w:val="24"/>
          <w:szCs w:val="24"/>
          <w:lang w:val="ro-RO" w:eastAsia="ru-RU"/>
        </w:rPr>
        <w:t>12</w:t>
      </w:r>
      <w:r w:rsidR="001E451B" w:rsidRPr="00925159">
        <w:rPr>
          <w:rFonts w:ascii="Times New Roman" w:eastAsia="Times New Roman" w:hAnsi="Times New Roman" w:cs="Times New Roman"/>
          <w:b/>
          <w:sz w:val="24"/>
          <w:szCs w:val="24"/>
          <w:lang w:val="ro-RO" w:eastAsia="ru-RU"/>
        </w:rPr>
        <w:t>.</w:t>
      </w:r>
      <w:r w:rsidR="001E451B" w:rsidRPr="00925159">
        <w:rPr>
          <w:rFonts w:ascii="Times New Roman" w:eastAsia="Times New Roman" w:hAnsi="Times New Roman" w:cs="Times New Roman"/>
          <w:sz w:val="24"/>
          <w:szCs w:val="24"/>
          <w:lang w:val="ro-RO" w:eastAsia="ru-RU"/>
        </w:rPr>
        <w:t xml:space="preserve">  </w:t>
      </w:r>
      <w:r w:rsidR="001E451B" w:rsidRPr="00925159">
        <w:rPr>
          <w:rFonts w:ascii="Times New Roman" w:eastAsia="Times New Roman" w:hAnsi="Times New Roman" w:cs="Times New Roman"/>
          <w:sz w:val="24"/>
          <w:szCs w:val="24"/>
          <w:lang w:val="en-US" w:eastAsia="ru-RU"/>
        </w:rPr>
        <w:t>Obligațiile</w:t>
      </w:r>
      <w:r w:rsidR="001E451B" w:rsidRPr="00925159">
        <w:rPr>
          <w:rFonts w:ascii="Times New Roman" w:eastAsia="Times New Roman" w:hAnsi="Times New Roman" w:cs="Times New Roman"/>
          <w:sz w:val="24"/>
          <w:szCs w:val="24"/>
          <w:u w:val="single"/>
          <w:lang w:val="en-US" w:eastAsia="ru-RU"/>
        </w:rPr>
        <w:t> </w:t>
      </w:r>
      <w:r w:rsidR="001E451B" w:rsidRPr="00925159">
        <w:rPr>
          <w:rFonts w:ascii="Times New Roman" w:eastAsia="Times New Roman" w:hAnsi="Times New Roman" w:cs="Times New Roman"/>
          <w:sz w:val="24"/>
          <w:szCs w:val="24"/>
          <w:lang w:val="en-US" w:eastAsia="ru-RU"/>
        </w:rPr>
        <w:t>bibliotecarului principal:</w:t>
      </w:r>
    </w:p>
    <w:p w:rsidR="001E451B" w:rsidRPr="00925159" w:rsidRDefault="0060148F"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 xml:space="preserve">   1) </w:t>
      </w:r>
      <w:proofErr w:type="gramStart"/>
      <w:r w:rsidRPr="00925159">
        <w:rPr>
          <w:rFonts w:ascii="Times New Roman" w:eastAsia="Times New Roman" w:hAnsi="Times New Roman" w:cs="Times New Roman"/>
          <w:sz w:val="24"/>
          <w:szCs w:val="24"/>
          <w:lang w:val="en-US" w:eastAsia="ru-RU"/>
        </w:rPr>
        <w:t>s</w:t>
      </w:r>
      <w:r w:rsidR="001E451B" w:rsidRPr="00925159">
        <w:rPr>
          <w:rFonts w:ascii="Times New Roman" w:eastAsia="Times New Roman" w:hAnsi="Times New Roman" w:cs="Times New Roman"/>
          <w:sz w:val="24"/>
          <w:szCs w:val="24"/>
          <w:lang w:val="en-US" w:eastAsia="ru-RU"/>
        </w:rPr>
        <w:t>ă</w:t>
      </w:r>
      <w:proofErr w:type="gramEnd"/>
      <w:r w:rsidR="001E451B" w:rsidRPr="00925159">
        <w:rPr>
          <w:rFonts w:ascii="Times New Roman" w:eastAsia="Times New Roman" w:hAnsi="Times New Roman" w:cs="Times New Roman"/>
          <w:sz w:val="24"/>
          <w:szCs w:val="24"/>
          <w:lang w:val="en-US" w:eastAsia="ru-RU"/>
        </w:rPr>
        <w:t xml:space="preserve"> respecte legile Republicii Moldova și prevederile prezentului Statut;</w:t>
      </w:r>
    </w:p>
    <w:p w:rsidR="001E451B" w:rsidRPr="00925159" w:rsidRDefault="0060148F"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 xml:space="preserve">   </w:t>
      </w:r>
      <w:proofErr w:type="gramStart"/>
      <w:r w:rsidRPr="00925159">
        <w:rPr>
          <w:rFonts w:ascii="Times New Roman" w:eastAsia="Times New Roman" w:hAnsi="Times New Roman" w:cs="Times New Roman"/>
          <w:sz w:val="24"/>
          <w:szCs w:val="24"/>
          <w:lang w:val="en-US" w:eastAsia="ru-RU"/>
        </w:rPr>
        <w:t>2)s</w:t>
      </w:r>
      <w:r w:rsidR="001E451B" w:rsidRPr="00925159">
        <w:rPr>
          <w:rFonts w:ascii="Times New Roman" w:eastAsia="Times New Roman" w:hAnsi="Times New Roman" w:cs="Times New Roman"/>
          <w:sz w:val="24"/>
          <w:szCs w:val="24"/>
          <w:lang w:val="en-US" w:eastAsia="ru-RU"/>
        </w:rPr>
        <w:t>ă</w:t>
      </w:r>
      <w:proofErr w:type="gramEnd"/>
      <w:r w:rsidR="001E451B" w:rsidRPr="00925159">
        <w:rPr>
          <w:rFonts w:ascii="Times New Roman" w:eastAsia="Times New Roman" w:hAnsi="Times New Roman" w:cs="Times New Roman"/>
          <w:sz w:val="24"/>
          <w:szCs w:val="24"/>
          <w:lang w:val="en-US" w:eastAsia="ru-RU"/>
        </w:rPr>
        <w:t xml:space="preserve"> prezinte informațiile corecte și la timp;</w:t>
      </w:r>
    </w:p>
    <w:p w:rsidR="001E451B" w:rsidRPr="00925159" w:rsidRDefault="0060148F"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 xml:space="preserve">   </w:t>
      </w:r>
      <w:proofErr w:type="gramStart"/>
      <w:r w:rsidRPr="00925159">
        <w:rPr>
          <w:rFonts w:ascii="Times New Roman" w:eastAsia="Times New Roman" w:hAnsi="Times New Roman" w:cs="Times New Roman"/>
          <w:sz w:val="24"/>
          <w:szCs w:val="24"/>
          <w:lang w:val="en-US" w:eastAsia="ru-RU"/>
        </w:rPr>
        <w:t>3)s</w:t>
      </w:r>
      <w:r w:rsidR="001E451B" w:rsidRPr="00925159">
        <w:rPr>
          <w:rFonts w:ascii="Times New Roman" w:eastAsia="Times New Roman" w:hAnsi="Times New Roman" w:cs="Times New Roman"/>
          <w:sz w:val="24"/>
          <w:szCs w:val="24"/>
          <w:lang w:val="en-US" w:eastAsia="ru-RU"/>
        </w:rPr>
        <w:t>ă</w:t>
      </w:r>
      <w:proofErr w:type="gramEnd"/>
      <w:r w:rsidR="001E451B" w:rsidRPr="00925159">
        <w:rPr>
          <w:rFonts w:ascii="Times New Roman" w:eastAsia="Times New Roman" w:hAnsi="Times New Roman" w:cs="Times New Roman"/>
          <w:sz w:val="24"/>
          <w:szCs w:val="24"/>
          <w:lang w:val="en-US" w:eastAsia="ru-RU"/>
        </w:rPr>
        <w:t xml:space="preserve"> nu încheie contracte fără acordul primarului.</w:t>
      </w:r>
    </w:p>
    <w:p w:rsidR="001E451B" w:rsidRDefault="001E451B" w:rsidP="00925159">
      <w:pPr>
        <w:shd w:val="clear" w:color="auto" w:fill="FFFFFF"/>
        <w:spacing w:after="0"/>
        <w:rPr>
          <w:rFonts w:ascii="Times New Roman" w:eastAsia="Times New Roman" w:hAnsi="Times New Roman" w:cs="Times New Roman"/>
          <w:sz w:val="24"/>
          <w:szCs w:val="24"/>
          <w:lang w:val="en-US" w:eastAsia="ru-RU"/>
        </w:rPr>
      </w:pPr>
      <w:r w:rsidRPr="00925159">
        <w:rPr>
          <w:rFonts w:ascii="Times New Roman" w:eastAsia="Times New Roman" w:hAnsi="Times New Roman" w:cs="Times New Roman"/>
          <w:sz w:val="24"/>
          <w:szCs w:val="24"/>
          <w:lang w:val="en-US" w:eastAsia="ru-RU"/>
        </w:rPr>
        <w:t>      Bibliotecarul principal în limitele atribuțiilor acordate, poartă răspundere pentru deciziile luate și pentru activitatea bibliotecii.</w:t>
      </w:r>
    </w:p>
    <w:p w:rsidR="00DA25D3" w:rsidRDefault="00DA25D3" w:rsidP="00DA25D3">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Capitolul IV. Finanțarea</w:t>
      </w:r>
    </w:p>
    <w:p w:rsidR="001E451B" w:rsidRPr="00DA25D3" w:rsidRDefault="00687321" w:rsidP="00DA25D3">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925159">
        <w:rPr>
          <w:rFonts w:ascii="Times New Roman" w:hAnsi="Times New Roman" w:cs="Times New Roman"/>
          <w:b/>
          <w:sz w:val="24"/>
          <w:szCs w:val="24"/>
          <w:lang w:val="en-US"/>
        </w:rPr>
        <w:t>13</w:t>
      </w:r>
      <w:r w:rsidR="001E451B" w:rsidRPr="00925159">
        <w:rPr>
          <w:rFonts w:ascii="Times New Roman" w:hAnsi="Times New Roman" w:cs="Times New Roman"/>
          <w:b/>
          <w:sz w:val="24"/>
          <w:szCs w:val="24"/>
          <w:lang w:val="en-US"/>
        </w:rPr>
        <w:t>.</w:t>
      </w:r>
      <w:r w:rsidR="001E451B" w:rsidRPr="00925159">
        <w:rPr>
          <w:rFonts w:ascii="Times New Roman" w:hAnsi="Times New Roman" w:cs="Times New Roman"/>
          <w:sz w:val="24"/>
          <w:szCs w:val="24"/>
          <w:lang w:val="en-US"/>
        </w:rPr>
        <w:t xml:space="preserve">   Activitatea bibliotecii publice se finanţează din bugetul orășenesc, cât şi din surse externe neinterzise de lege</w:t>
      </w:r>
      <w:proofErr w:type="gramStart"/>
      <w:r w:rsidR="001E451B" w:rsidRPr="00925159">
        <w:rPr>
          <w:rFonts w:ascii="Times New Roman" w:hAnsi="Times New Roman" w:cs="Times New Roman"/>
          <w:sz w:val="24"/>
          <w:szCs w:val="24"/>
          <w:lang w:val="en-US"/>
        </w:rPr>
        <w:t>.</w:t>
      </w:r>
      <w:r w:rsidR="00B070A4">
        <w:rPr>
          <w:rFonts w:ascii="Times New Roman" w:hAnsi="Times New Roman" w:cs="Times New Roman"/>
          <w:sz w:val="24"/>
          <w:szCs w:val="24"/>
          <w:lang w:val="en-US"/>
        </w:rPr>
        <w:t>(</w:t>
      </w:r>
      <w:proofErr w:type="gramEnd"/>
      <w:r w:rsidR="00B070A4" w:rsidRPr="00B070A4">
        <w:rPr>
          <w:rFonts w:ascii="Times New Roman" w:eastAsia="Times New Roman" w:hAnsi="Times New Roman" w:cs="Times New Roman"/>
          <w:sz w:val="24"/>
          <w:szCs w:val="24"/>
          <w:lang w:val="en-US" w:eastAsia="ru-RU"/>
        </w:rPr>
        <w:t xml:space="preserve"> </w:t>
      </w:r>
      <w:r w:rsidR="00B070A4">
        <w:rPr>
          <w:rFonts w:ascii="Times New Roman" w:eastAsia="Times New Roman" w:hAnsi="Times New Roman" w:cs="Times New Roman"/>
          <w:sz w:val="24"/>
          <w:szCs w:val="24"/>
          <w:lang w:val="en-US" w:eastAsia="ru-RU"/>
        </w:rPr>
        <w:t>proiecte culturale naționale sau internaționale, donații și sponsorizări legale).</w:t>
      </w:r>
    </w:p>
    <w:p w:rsidR="00B070A4" w:rsidRDefault="00B070A4" w:rsidP="00B070A4">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E451B" w:rsidRPr="00925159">
        <w:rPr>
          <w:rFonts w:ascii="Times New Roman" w:hAnsi="Times New Roman" w:cs="Times New Roman"/>
          <w:sz w:val="24"/>
          <w:szCs w:val="24"/>
          <w:lang w:val="en-US"/>
        </w:rPr>
        <w:t xml:space="preserve"> Bugetul bibliotecii publice </w:t>
      </w:r>
      <w:proofErr w:type="gramStart"/>
      <w:r w:rsidR="001E451B" w:rsidRPr="00925159">
        <w:rPr>
          <w:rFonts w:ascii="Times New Roman" w:hAnsi="Times New Roman" w:cs="Times New Roman"/>
          <w:sz w:val="24"/>
          <w:szCs w:val="24"/>
          <w:lang w:val="en-US"/>
        </w:rPr>
        <w:t>este</w:t>
      </w:r>
      <w:proofErr w:type="gramEnd"/>
      <w:r w:rsidR="001E451B" w:rsidRPr="00925159">
        <w:rPr>
          <w:rFonts w:ascii="Times New Roman" w:hAnsi="Times New Roman" w:cs="Times New Roman"/>
          <w:sz w:val="24"/>
          <w:szCs w:val="24"/>
          <w:lang w:val="en-US"/>
        </w:rPr>
        <w:t xml:space="preserve"> parte componentă a bugetului local şi se reflectă separat în acesta.</w:t>
      </w:r>
    </w:p>
    <w:p w:rsidR="00324443" w:rsidRPr="00925159" w:rsidRDefault="00B070A4" w:rsidP="00B070A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24443" w:rsidRPr="00925159">
        <w:rPr>
          <w:rFonts w:ascii="Times New Roman" w:hAnsi="Times New Roman" w:cs="Times New Roman"/>
          <w:sz w:val="24"/>
          <w:szCs w:val="24"/>
          <w:lang w:val="en-US"/>
        </w:rPr>
        <w:t xml:space="preserve">Primarul are dreptul de a crea o comisie de control </w:t>
      </w:r>
      <w:proofErr w:type="gramStart"/>
      <w:r w:rsidR="00324443" w:rsidRPr="00925159">
        <w:rPr>
          <w:rFonts w:ascii="Times New Roman" w:hAnsi="Times New Roman" w:cs="Times New Roman"/>
          <w:sz w:val="24"/>
          <w:szCs w:val="24"/>
          <w:lang w:val="en-US"/>
        </w:rPr>
        <w:t>a</w:t>
      </w:r>
      <w:proofErr w:type="gramEnd"/>
      <w:r w:rsidR="00324443" w:rsidRPr="00925159">
        <w:rPr>
          <w:rFonts w:ascii="Times New Roman" w:hAnsi="Times New Roman" w:cs="Times New Roman"/>
          <w:sz w:val="24"/>
          <w:szCs w:val="24"/>
          <w:lang w:val="en-US"/>
        </w:rPr>
        <w:t xml:space="preserve"> activit</w:t>
      </w:r>
      <w:r>
        <w:rPr>
          <w:lang w:val="en-US"/>
        </w:rPr>
        <w:t>ății Bibliotecii publice și în caz de necesitate poate sancționa angajații</w:t>
      </w:r>
      <w:r w:rsidR="00324443" w:rsidRPr="00925159">
        <w:rPr>
          <w:rFonts w:ascii="Times New Roman" w:hAnsi="Times New Roman" w:cs="Times New Roman"/>
          <w:sz w:val="24"/>
          <w:szCs w:val="24"/>
          <w:lang w:val="en-US"/>
        </w:rPr>
        <w:t xml:space="preserve"> Bibliotecii publice s.</w:t>
      </w:r>
      <w:r>
        <w:rPr>
          <w:lang w:val="en-US"/>
        </w:rPr>
        <w:t xml:space="preserve"> Socoleni</w:t>
      </w:r>
      <w:r w:rsidR="00324443" w:rsidRPr="00925159">
        <w:rPr>
          <w:rFonts w:ascii="Times New Roman" w:hAnsi="Times New Roman" w:cs="Times New Roman"/>
          <w:sz w:val="24"/>
          <w:szCs w:val="24"/>
          <w:lang w:val="en-US"/>
        </w:rPr>
        <w:t>.</w:t>
      </w:r>
    </w:p>
    <w:p w:rsidR="00324443" w:rsidRPr="00925159" w:rsidRDefault="00B070A4" w:rsidP="00B070A4">
      <w:pPr>
        <w:pStyle w:val="a3"/>
        <w:shd w:val="clear" w:color="auto" w:fill="FFFFFF"/>
        <w:spacing w:before="0" w:beforeAutospacing="0" w:after="0" w:afterAutospacing="0" w:line="276" w:lineRule="auto"/>
        <w:rPr>
          <w:lang w:val="en-US"/>
        </w:rPr>
      </w:pPr>
      <w:r>
        <w:rPr>
          <w:lang w:val="en-US"/>
        </w:rPr>
        <w:t xml:space="preserve">      </w:t>
      </w:r>
      <w:r w:rsidR="00324443" w:rsidRPr="00925159">
        <w:rPr>
          <w:lang w:val="en-US"/>
        </w:rPr>
        <w:t xml:space="preserve">Contabilitatea activelor financiare </w:t>
      </w:r>
      <w:proofErr w:type="gramStart"/>
      <w:r w:rsidR="00324443" w:rsidRPr="00925159">
        <w:rPr>
          <w:lang w:val="en-US"/>
        </w:rPr>
        <w:t>este</w:t>
      </w:r>
      <w:proofErr w:type="gramEnd"/>
      <w:r w:rsidR="00324443" w:rsidRPr="00925159">
        <w:rPr>
          <w:lang w:val="en-US"/>
        </w:rPr>
        <w:t xml:space="preserve"> efectuată de</w:t>
      </w:r>
      <w:r w:rsidR="007C69D2" w:rsidRPr="00925159">
        <w:rPr>
          <w:lang w:val="en-US"/>
        </w:rPr>
        <w:t xml:space="preserve"> Prim</w:t>
      </w:r>
      <w:r w:rsidR="007C69D2" w:rsidRPr="00925159">
        <w:rPr>
          <w:lang w:val="ro-RO"/>
        </w:rPr>
        <w:t>ă</w:t>
      </w:r>
      <w:r>
        <w:rPr>
          <w:lang w:val="en-US"/>
        </w:rPr>
        <w:t>ria</w:t>
      </w:r>
      <w:r w:rsidR="00324443" w:rsidRPr="00925159">
        <w:rPr>
          <w:lang w:val="en-US"/>
        </w:rPr>
        <w:t xml:space="preserve"> or.Anenii Noi.       </w:t>
      </w:r>
    </w:p>
    <w:p w:rsidR="00B070A4" w:rsidRPr="00490E15" w:rsidRDefault="00B070A4" w:rsidP="00DA25D3">
      <w:pPr>
        <w:spacing w:after="0" w:line="240" w:lineRule="auto"/>
        <w:rPr>
          <w:rFonts w:ascii="Times New Roman" w:eastAsia="Times New Roman" w:hAnsi="Times New Roman" w:cs="Times New Roman"/>
          <w:sz w:val="24"/>
          <w:szCs w:val="24"/>
          <w:lang w:val="en-US" w:eastAsia="ru-RU"/>
        </w:rPr>
      </w:pPr>
    </w:p>
    <w:p w:rsidR="00B070A4" w:rsidRDefault="00B070A4" w:rsidP="00B070A4">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Cap</w:t>
      </w:r>
      <w:r w:rsidR="00DA25D3">
        <w:rPr>
          <w:rFonts w:ascii="Times New Roman" w:eastAsia="Times New Roman" w:hAnsi="Times New Roman" w:cs="Times New Roman"/>
          <w:b/>
          <w:bCs/>
          <w:sz w:val="24"/>
          <w:szCs w:val="24"/>
          <w:lang w:val="en-US" w:eastAsia="ru-RU"/>
        </w:rPr>
        <w:t>itolul V</w:t>
      </w:r>
      <w:r>
        <w:rPr>
          <w:rFonts w:ascii="Times New Roman" w:eastAsia="Times New Roman" w:hAnsi="Times New Roman" w:cs="Times New Roman"/>
          <w:b/>
          <w:bCs/>
          <w:sz w:val="24"/>
          <w:szCs w:val="24"/>
          <w:lang w:val="en-US" w:eastAsia="ru-RU"/>
        </w:rPr>
        <w:t>. Dispoziții finale</w:t>
      </w:r>
    </w:p>
    <w:p w:rsidR="00B070A4" w:rsidRDefault="00DA25D3" w:rsidP="00B070A4">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Art. 14</w:t>
      </w:r>
      <w:r w:rsidR="00B070A4">
        <w:rPr>
          <w:rFonts w:ascii="Times New Roman" w:eastAsia="Times New Roman" w:hAnsi="Times New Roman" w:cs="Times New Roman"/>
          <w:b/>
          <w:bCs/>
          <w:sz w:val="24"/>
          <w:szCs w:val="24"/>
          <w:lang w:val="en-US" w:eastAsia="ru-RU"/>
        </w:rPr>
        <w:t>.</w:t>
      </w:r>
      <w:r w:rsidR="00B070A4">
        <w:rPr>
          <w:rFonts w:ascii="Times New Roman" w:eastAsia="Times New Roman" w:hAnsi="Times New Roman" w:cs="Times New Roman"/>
          <w:sz w:val="24"/>
          <w:szCs w:val="24"/>
          <w:lang w:val="en-US" w:eastAsia="ru-RU"/>
        </w:rPr>
        <w:t xml:space="preserve"> Modificările la prezentul Regulament se aprobă prin decizie a Consiliului orășenesc Anenii Noi.</w:t>
      </w:r>
    </w:p>
    <w:p w:rsidR="00B070A4" w:rsidRDefault="00DA25D3" w:rsidP="00B070A4">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Art. 15</w:t>
      </w:r>
      <w:r w:rsidR="00B070A4">
        <w:rPr>
          <w:rFonts w:ascii="Times New Roman" w:eastAsia="Times New Roman" w:hAnsi="Times New Roman" w:cs="Times New Roman"/>
          <w:b/>
          <w:bCs/>
          <w:sz w:val="24"/>
          <w:szCs w:val="24"/>
          <w:lang w:val="en-US" w:eastAsia="ru-RU"/>
        </w:rPr>
        <w:t>.</w:t>
      </w:r>
      <w:r w:rsidR="00B070A4">
        <w:rPr>
          <w:rFonts w:ascii="Times New Roman" w:eastAsia="Times New Roman" w:hAnsi="Times New Roman" w:cs="Times New Roman"/>
          <w:sz w:val="24"/>
          <w:szCs w:val="24"/>
          <w:lang w:val="en-US" w:eastAsia="ru-RU"/>
        </w:rPr>
        <w:t xml:space="preserve"> Prezentul Regulament intră în vigoare la data aprobării lui de Consiliul orășenesc Anenii Noi.</w:t>
      </w:r>
    </w:p>
    <w:p w:rsidR="00B070A4" w:rsidRDefault="00B070A4" w:rsidP="00B070A4">
      <w:pPr>
        <w:rPr>
          <w:rFonts w:ascii="Times New Roman" w:hAnsi="Times New Roman" w:cs="Times New Roman"/>
          <w:sz w:val="24"/>
          <w:szCs w:val="24"/>
          <w:lang w:val="en-US"/>
        </w:rPr>
      </w:pPr>
    </w:p>
    <w:p w:rsidR="00324443" w:rsidRPr="00925159" w:rsidRDefault="00324443" w:rsidP="00925159">
      <w:pPr>
        <w:spacing w:after="0"/>
        <w:rPr>
          <w:rFonts w:ascii="Times New Roman" w:hAnsi="Times New Roman" w:cs="Times New Roman"/>
          <w:sz w:val="24"/>
          <w:szCs w:val="24"/>
          <w:lang w:val="en-US"/>
        </w:rPr>
      </w:pPr>
    </w:p>
    <w:p w:rsidR="00324443" w:rsidRPr="00925159" w:rsidRDefault="00324443" w:rsidP="00925159">
      <w:pPr>
        <w:spacing w:after="0"/>
        <w:rPr>
          <w:rFonts w:ascii="Times New Roman" w:hAnsi="Times New Roman" w:cs="Times New Roman"/>
          <w:b/>
          <w:sz w:val="24"/>
          <w:szCs w:val="24"/>
          <w:lang w:val="en-US"/>
        </w:rPr>
      </w:pPr>
    </w:p>
    <w:p w:rsidR="00DC5A02" w:rsidRPr="00925159" w:rsidRDefault="00DC5A02" w:rsidP="00925159">
      <w:pPr>
        <w:spacing w:after="0"/>
        <w:rPr>
          <w:rFonts w:ascii="Times New Roman" w:hAnsi="Times New Roman" w:cs="Times New Roman"/>
          <w:b/>
          <w:sz w:val="24"/>
          <w:szCs w:val="24"/>
          <w:lang w:val="en-US"/>
        </w:rPr>
      </w:pPr>
    </w:p>
    <w:p w:rsidR="00DC5A02" w:rsidRDefault="00DC5A02"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Default="005B1879" w:rsidP="00324443">
      <w:pPr>
        <w:rPr>
          <w:rFonts w:ascii="Times New Roman" w:hAnsi="Times New Roman" w:cs="Times New Roman"/>
          <w:b/>
          <w:lang w:val="en-US"/>
        </w:rPr>
      </w:pPr>
    </w:p>
    <w:p w:rsidR="005B1879" w:rsidRPr="005B1879" w:rsidRDefault="005B1879" w:rsidP="005B1879">
      <w:pPr>
        <w:spacing w:after="0" w:line="240" w:lineRule="auto"/>
        <w:rPr>
          <w:rFonts w:ascii="Times New Roman" w:eastAsiaTheme="minorEastAsia" w:hAnsi="Times New Roman" w:cs="Times New Roman"/>
          <w:b/>
          <w:sz w:val="28"/>
          <w:szCs w:val="28"/>
          <w:lang w:val="ro-RO" w:eastAsia="ru-RU"/>
        </w:rPr>
      </w:pPr>
      <w:r w:rsidRPr="005B1879">
        <w:rPr>
          <w:rFonts w:ascii="Times New Roman" w:eastAsiaTheme="minorEastAsia" w:hAnsi="Times New Roman" w:cs="Times New Roman"/>
          <w:b/>
          <w:sz w:val="28"/>
          <w:szCs w:val="28"/>
          <w:lang w:val="en-US" w:eastAsia="ru-RU"/>
        </w:rPr>
        <w:t xml:space="preserve">                                                                A</w:t>
      </w:r>
      <w:r w:rsidRPr="005B1879">
        <w:rPr>
          <w:rFonts w:ascii="Times New Roman" w:eastAsiaTheme="minorEastAsia" w:hAnsi="Times New Roman" w:cs="Times New Roman"/>
          <w:b/>
          <w:sz w:val="28"/>
          <w:szCs w:val="28"/>
          <w:lang w:val="ro-RO" w:eastAsia="ru-RU"/>
        </w:rPr>
        <w:t>NUNȚ</w:t>
      </w:r>
    </w:p>
    <w:p w:rsidR="005B1879" w:rsidRPr="005B1879" w:rsidRDefault="005B1879" w:rsidP="005B1879">
      <w:pPr>
        <w:spacing w:after="0" w:line="240" w:lineRule="auto"/>
        <w:rPr>
          <w:rFonts w:ascii="Times New Roman" w:eastAsiaTheme="minorEastAsia" w:hAnsi="Times New Roman" w:cs="Times New Roman"/>
          <w:b/>
          <w:sz w:val="28"/>
          <w:szCs w:val="28"/>
          <w:lang w:val="ro-RO" w:eastAsia="ru-RU"/>
        </w:rPr>
      </w:pPr>
      <w:r w:rsidRPr="005B1879">
        <w:rPr>
          <w:rFonts w:ascii="Times New Roman" w:eastAsiaTheme="minorEastAsia" w:hAnsi="Times New Roman" w:cs="Times New Roman"/>
          <w:b/>
          <w:sz w:val="28"/>
          <w:szCs w:val="28"/>
          <w:lang w:val="ro-RO" w:eastAsia="ru-RU"/>
        </w:rPr>
        <w:t xml:space="preserve">                    privind organizarea consultării publice a proiectului de decizie</w:t>
      </w:r>
    </w:p>
    <w:p w:rsidR="005B1879" w:rsidRPr="005B1879" w:rsidRDefault="005B1879" w:rsidP="005B1879">
      <w:pPr>
        <w:spacing w:after="0" w:line="240" w:lineRule="auto"/>
        <w:rPr>
          <w:rFonts w:ascii="Times New Roman" w:eastAsiaTheme="minorEastAsia" w:hAnsi="Times New Roman" w:cs="Times New Roman"/>
          <w:b/>
          <w:sz w:val="28"/>
          <w:szCs w:val="28"/>
          <w:lang w:val="ro-RO" w:eastAsia="ru-RU"/>
        </w:rPr>
      </w:pPr>
    </w:p>
    <w:p w:rsidR="005B1879" w:rsidRPr="005B1879" w:rsidRDefault="005B1879" w:rsidP="005B1879">
      <w:pPr>
        <w:spacing w:after="0" w:line="240" w:lineRule="auto"/>
        <w:ind w:firstLine="708"/>
        <w:rPr>
          <w:rFonts w:ascii="Times New Roman" w:eastAsiaTheme="minorEastAsia" w:hAnsi="Times New Roman" w:cs="Times New Roman"/>
          <w:sz w:val="28"/>
          <w:szCs w:val="28"/>
          <w:lang w:val="ro-RO" w:eastAsia="ru-RU"/>
        </w:rPr>
      </w:pPr>
      <w:r w:rsidRPr="005B1879">
        <w:rPr>
          <w:rFonts w:ascii="Times New Roman" w:eastAsiaTheme="minorEastAsia" w:hAnsi="Times New Roman" w:cs="Times New Roman"/>
          <w:b/>
          <w:sz w:val="28"/>
          <w:szCs w:val="28"/>
          <w:lang w:val="ro-RO" w:eastAsia="ru-RU"/>
        </w:rPr>
        <w:t>Pri</w:t>
      </w:r>
      <w:r>
        <w:rPr>
          <w:rFonts w:ascii="Times New Roman" w:eastAsiaTheme="minorEastAsia" w:hAnsi="Times New Roman" w:cs="Times New Roman"/>
          <w:b/>
          <w:sz w:val="28"/>
          <w:szCs w:val="28"/>
          <w:lang w:val="ro-RO" w:eastAsia="ru-RU"/>
        </w:rPr>
        <w:t>măria or. Anenii Noi  anunță</w:t>
      </w:r>
      <w:r>
        <w:rPr>
          <w:rFonts w:ascii="Times New Roman" w:eastAsiaTheme="minorEastAsia" w:hAnsi="Times New Roman" w:cs="Times New Roman"/>
          <w:sz w:val="28"/>
          <w:szCs w:val="28"/>
          <w:lang w:val="ro-RO" w:eastAsia="ru-RU"/>
        </w:rPr>
        <w:t xml:space="preserve"> </w:t>
      </w:r>
      <w:r w:rsidRPr="005B1879">
        <w:rPr>
          <w:rFonts w:ascii="Times New Roman" w:eastAsiaTheme="minorEastAsia" w:hAnsi="Times New Roman" w:cs="Times New Roman"/>
          <w:sz w:val="28"/>
          <w:szCs w:val="28"/>
          <w:lang w:val="ro-RO" w:eastAsia="ru-RU"/>
        </w:rPr>
        <w:t xml:space="preserve">consultarea publică a proiectului de decizie: </w:t>
      </w:r>
      <w:r w:rsidRPr="005B1879">
        <w:rPr>
          <w:rFonts w:ascii="Times New Roman" w:eastAsiaTheme="minorEastAsia" w:hAnsi="Times New Roman" w:cs="Times New Roman"/>
          <w:b/>
          <w:sz w:val="28"/>
          <w:szCs w:val="28"/>
          <w:lang w:val="ro-RO" w:eastAsia="ru-RU"/>
        </w:rPr>
        <w:t>”</w:t>
      </w:r>
      <w:r w:rsidRPr="005B1879">
        <w:rPr>
          <w:rFonts w:ascii="Times New Roman" w:eastAsia="Calibri" w:hAnsi="Times New Roman" w:cs="Times New Roman"/>
          <w:b/>
          <w:sz w:val="28"/>
          <w:szCs w:val="28"/>
          <w:lang w:val="en-US" w:eastAsia="ru-RU"/>
        </w:rPr>
        <w:t xml:space="preserve">Cu privire la aprobarea Regulamentului </w:t>
      </w:r>
      <w:r w:rsidRPr="005B1879">
        <w:rPr>
          <w:rFonts w:ascii="Times New Roman" w:eastAsiaTheme="minorEastAsia" w:hAnsi="Times New Roman" w:cs="Times New Roman"/>
          <w:b/>
          <w:bCs/>
          <w:sz w:val="28"/>
          <w:szCs w:val="28"/>
          <w:lang w:val="ro-RO" w:eastAsia="ru-RU"/>
        </w:rPr>
        <w:t xml:space="preserve">de </w:t>
      </w:r>
      <w:r>
        <w:rPr>
          <w:rFonts w:ascii="Times New Roman" w:eastAsiaTheme="minorEastAsia" w:hAnsi="Times New Roman" w:cs="Times New Roman"/>
          <w:b/>
          <w:bCs/>
          <w:sz w:val="28"/>
          <w:szCs w:val="28"/>
          <w:lang w:val="ro-RO" w:eastAsia="ru-RU"/>
        </w:rPr>
        <w:t xml:space="preserve">organizare și </w:t>
      </w:r>
      <w:r w:rsidRPr="005B1879">
        <w:rPr>
          <w:rFonts w:ascii="Times New Roman" w:eastAsiaTheme="minorEastAsia" w:hAnsi="Times New Roman" w:cs="Times New Roman"/>
          <w:b/>
          <w:bCs/>
          <w:sz w:val="28"/>
          <w:szCs w:val="28"/>
          <w:lang w:val="ro-RO" w:eastAsia="ru-RU"/>
        </w:rPr>
        <w:t xml:space="preserve">funcţionare a </w:t>
      </w:r>
      <w:r>
        <w:rPr>
          <w:rFonts w:ascii="Times New Roman" w:eastAsiaTheme="minorEastAsia" w:hAnsi="Times New Roman" w:cs="Times New Roman"/>
          <w:b/>
          <w:bCs/>
          <w:sz w:val="28"/>
          <w:szCs w:val="28"/>
          <w:lang w:val="ro-RO" w:eastAsia="ru-RU"/>
        </w:rPr>
        <w:t>a bibliotecii publice din s. Socoleni</w:t>
      </w:r>
      <w:r w:rsidRPr="005B1879">
        <w:rPr>
          <w:rFonts w:ascii="Times New Roman" w:eastAsia="Calibri" w:hAnsi="Times New Roman" w:cs="Times New Roman"/>
          <w:b/>
          <w:sz w:val="28"/>
          <w:szCs w:val="28"/>
          <w:lang w:val="en-US" w:eastAsia="ru-RU"/>
        </w:rPr>
        <w:t>”</w:t>
      </w:r>
      <w:r w:rsidRPr="005B1879">
        <w:rPr>
          <w:rFonts w:ascii="Times New Roman" w:eastAsiaTheme="minorEastAsia" w:hAnsi="Times New Roman" w:cs="Times New Roman"/>
          <w:b/>
          <w:sz w:val="28"/>
          <w:szCs w:val="28"/>
          <w:lang w:val="en-US" w:eastAsia="ru-RU"/>
        </w:rPr>
        <w:t xml:space="preserve"> </w:t>
      </w:r>
      <w:r w:rsidRPr="005B1879">
        <w:rPr>
          <w:rFonts w:ascii="Times New Roman" w:eastAsiaTheme="minorEastAsia" w:hAnsi="Times New Roman" w:cs="Times New Roman"/>
          <w:b/>
          <w:sz w:val="28"/>
          <w:szCs w:val="28"/>
          <w:lang w:val="ro-MD" w:eastAsia="ru-RU"/>
        </w:rPr>
        <w:t xml:space="preserve"> </w:t>
      </w:r>
    </w:p>
    <w:p w:rsidR="005B1879" w:rsidRPr="005B1879" w:rsidRDefault="005B1879" w:rsidP="005B1879">
      <w:pPr>
        <w:spacing w:after="0" w:line="240" w:lineRule="auto"/>
        <w:rPr>
          <w:rFonts w:ascii="Times New Roman" w:eastAsiaTheme="minorEastAsia" w:hAnsi="Times New Roman" w:cs="Times New Roman"/>
          <w:sz w:val="28"/>
          <w:szCs w:val="28"/>
          <w:lang w:val="ro-MD" w:eastAsia="ru-RU"/>
        </w:rPr>
      </w:pPr>
      <w:r w:rsidRPr="005B1879">
        <w:rPr>
          <w:rFonts w:ascii="Times New Roman" w:eastAsiaTheme="minorEastAsia" w:hAnsi="Times New Roman" w:cs="Times New Roman"/>
          <w:b/>
          <w:sz w:val="28"/>
          <w:szCs w:val="28"/>
          <w:lang w:val="ro-MD" w:eastAsia="ru-RU"/>
        </w:rPr>
        <w:t xml:space="preserve"> </w:t>
      </w:r>
    </w:p>
    <w:p w:rsidR="005B1879" w:rsidRPr="00E6656A" w:rsidRDefault="005B1879" w:rsidP="005B1879">
      <w:pPr>
        <w:pStyle w:val="a5"/>
        <w:numPr>
          <w:ilvl w:val="0"/>
          <w:numId w:val="12"/>
        </w:numPr>
        <w:spacing w:after="0"/>
        <w:jc w:val="both"/>
        <w:rPr>
          <w:rFonts w:ascii="Times New Roman" w:hAnsi="Times New Roman" w:cs="Times New Roman"/>
          <w:sz w:val="28"/>
          <w:szCs w:val="28"/>
          <w:lang w:val="en-US"/>
        </w:rPr>
      </w:pPr>
      <w:r>
        <w:rPr>
          <w:rFonts w:ascii="Times New Roman" w:eastAsia="Times New Roman" w:hAnsi="Times New Roman" w:cs="Times New Roman"/>
          <w:b/>
          <w:sz w:val="28"/>
          <w:szCs w:val="28"/>
          <w:lang w:val="ro-RO"/>
        </w:rPr>
        <w:t>Scopul proiectului:</w:t>
      </w:r>
      <w:r w:rsidRPr="005B1879">
        <w:rPr>
          <w:rFonts w:ascii="Times New Roman" w:eastAsia="Times New Roman" w:hAnsi="Times New Roman" w:cs="Times New Roman"/>
          <w:sz w:val="28"/>
          <w:szCs w:val="28"/>
          <w:lang w:val="ro-RO"/>
        </w:rPr>
        <w:t xml:space="preserve"> </w:t>
      </w:r>
      <w:r w:rsidRPr="00E6656A">
        <w:rPr>
          <w:rFonts w:ascii="Times New Roman" w:hAnsi="Times New Roman" w:cs="Times New Roman"/>
          <w:sz w:val="28"/>
          <w:szCs w:val="28"/>
          <w:lang w:val="en-US"/>
        </w:rPr>
        <w:t xml:space="preserve">stabileşte misiunea, funcţiile, atribuţiile şi drepturile bibliotecii publice teritoriale s. Socoleni, structura, precum şi organizarea activităţii acesteia. </w:t>
      </w:r>
    </w:p>
    <w:p w:rsidR="00FE1F19" w:rsidRPr="00E6656A" w:rsidRDefault="005B1879" w:rsidP="00FE1F19">
      <w:pPr>
        <w:pStyle w:val="a3"/>
        <w:numPr>
          <w:ilvl w:val="0"/>
          <w:numId w:val="12"/>
        </w:numPr>
        <w:rPr>
          <w:b/>
          <w:sz w:val="28"/>
          <w:szCs w:val="28"/>
          <w:lang w:val="en-US"/>
        </w:rPr>
      </w:pPr>
      <w:r w:rsidRPr="005B1879">
        <w:rPr>
          <w:b/>
          <w:sz w:val="28"/>
          <w:szCs w:val="28"/>
          <w:lang w:val="ro-RO"/>
        </w:rPr>
        <w:t>Necesitatea elaborării și ad</w:t>
      </w:r>
      <w:r w:rsidR="00FE1F19" w:rsidRPr="00E6656A">
        <w:rPr>
          <w:b/>
          <w:sz w:val="28"/>
          <w:szCs w:val="28"/>
          <w:lang w:val="ro-RO"/>
        </w:rPr>
        <w:t>optării proiectului de decizie:</w:t>
      </w:r>
      <w:r w:rsidR="00FE1F19" w:rsidRPr="00E6656A">
        <w:rPr>
          <w:sz w:val="28"/>
          <w:szCs w:val="28"/>
          <w:lang w:val="en-US"/>
        </w:rPr>
        <w:t xml:space="preserve"> </w:t>
      </w:r>
      <w:r w:rsidR="00FE1F19" w:rsidRPr="00E6656A">
        <w:rPr>
          <w:rStyle w:val="a4"/>
          <w:b w:val="0"/>
          <w:sz w:val="28"/>
          <w:szCs w:val="28"/>
          <w:lang w:val="en-US"/>
        </w:rPr>
        <w:t>pentru a stabili cadrul organizatoric, funcțional și administrativ al instituției, conform legislației în</w:t>
      </w:r>
      <w:r w:rsidR="00FE1F19" w:rsidRPr="00E6656A">
        <w:rPr>
          <w:rStyle w:val="a4"/>
          <w:b w:val="0"/>
          <w:sz w:val="28"/>
          <w:szCs w:val="28"/>
          <w:lang w:val="en-US"/>
        </w:rPr>
        <w:t xml:space="preserve"> vigoare</w:t>
      </w:r>
      <w:r w:rsidR="00FE1F19" w:rsidRPr="00E6656A">
        <w:rPr>
          <w:rStyle w:val="a4"/>
          <w:b w:val="0"/>
          <w:sz w:val="28"/>
          <w:szCs w:val="28"/>
          <w:lang w:val="ro-RO"/>
        </w:rPr>
        <w:t>;</w:t>
      </w:r>
      <w:r w:rsidR="00FE1F19" w:rsidRPr="00E6656A">
        <w:rPr>
          <w:rStyle w:val="a4"/>
          <w:b w:val="0"/>
          <w:sz w:val="28"/>
          <w:szCs w:val="28"/>
          <w:lang w:val="en-US"/>
        </w:rPr>
        <w:t xml:space="preserve"> reglementa</w:t>
      </w:r>
      <w:r w:rsidR="00FE1F19" w:rsidRPr="00E6656A">
        <w:rPr>
          <w:rStyle w:val="a4"/>
          <w:b w:val="0"/>
          <w:sz w:val="28"/>
          <w:szCs w:val="28"/>
          <w:lang w:val="en-US"/>
        </w:rPr>
        <w:t>rea atribuțiilor</w:t>
      </w:r>
      <w:r w:rsidR="00FE1F19" w:rsidRPr="00E6656A">
        <w:rPr>
          <w:rStyle w:val="a4"/>
          <w:b w:val="0"/>
          <w:sz w:val="28"/>
          <w:szCs w:val="28"/>
          <w:lang w:val="en-US"/>
        </w:rPr>
        <w:t>, modul de funcționare, gestionarea colecții</w:t>
      </w:r>
      <w:r w:rsidR="00E6656A">
        <w:rPr>
          <w:rStyle w:val="a4"/>
          <w:b w:val="0"/>
          <w:sz w:val="28"/>
          <w:szCs w:val="28"/>
          <w:lang w:val="en-US"/>
        </w:rPr>
        <w:t>lor și relația cu utilizatorii.</w:t>
      </w:r>
    </w:p>
    <w:p w:rsidR="0047702B" w:rsidRPr="005B1879" w:rsidRDefault="005B1879" w:rsidP="0047702B">
      <w:pPr>
        <w:numPr>
          <w:ilvl w:val="0"/>
          <w:numId w:val="12"/>
        </w:numPr>
        <w:spacing w:after="0" w:line="240" w:lineRule="auto"/>
        <w:contextualSpacing/>
        <w:rPr>
          <w:rFonts w:ascii="Times New Roman" w:eastAsia="Times New Roman" w:hAnsi="Times New Roman" w:cs="Times New Roman"/>
          <w:sz w:val="28"/>
          <w:szCs w:val="28"/>
          <w:lang w:val="ro-RO"/>
        </w:rPr>
      </w:pPr>
      <w:r w:rsidRPr="005B1879">
        <w:rPr>
          <w:rFonts w:ascii="Times New Roman" w:eastAsia="Times New Roman" w:hAnsi="Times New Roman" w:cs="Times New Roman"/>
          <w:b/>
          <w:sz w:val="28"/>
          <w:szCs w:val="28"/>
          <w:lang w:val="ro-RO"/>
        </w:rPr>
        <w:t>Prevederile de bază ale proiectului:</w:t>
      </w:r>
      <w:r w:rsidRPr="005B1879">
        <w:rPr>
          <w:rFonts w:ascii="Times New Roman" w:eastAsia="Times New Roman" w:hAnsi="Times New Roman" w:cs="Times New Roman"/>
          <w:sz w:val="28"/>
          <w:szCs w:val="28"/>
          <w:lang w:val="ro-RO"/>
        </w:rPr>
        <w:t xml:space="preserve"> </w:t>
      </w:r>
      <w:r w:rsidR="00FE1F19" w:rsidRPr="00E6656A">
        <w:rPr>
          <w:rFonts w:ascii="Times New Roman" w:eastAsia="Times New Roman" w:hAnsi="Times New Roman" w:cs="Times New Roman"/>
          <w:sz w:val="28"/>
          <w:szCs w:val="28"/>
          <w:lang w:val="ro-RO"/>
        </w:rPr>
        <w:t xml:space="preserve">aprobarea regulamentului de </w:t>
      </w:r>
      <w:bookmarkStart w:id="0" w:name="_GoBack"/>
      <w:bookmarkEnd w:id="0"/>
      <w:r w:rsidR="00FE1F19" w:rsidRPr="00E6656A">
        <w:rPr>
          <w:rFonts w:ascii="Times New Roman" w:eastAsia="Times New Roman" w:hAnsi="Times New Roman" w:cs="Times New Roman"/>
          <w:sz w:val="28"/>
          <w:szCs w:val="28"/>
          <w:lang w:val="ro-RO"/>
        </w:rPr>
        <w:t>or</w:t>
      </w:r>
      <w:r w:rsidR="0047702B" w:rsidRPr="00E6656A">
        <w:rPr>
          <w:rFonts w:ascii="Times New Roman" w:eastAsia="Times New Roman" w:hAnsi="Times New Roman" w:cs="Times New Roman"/>
          <w:sz w:val="28"/>
          <w:szCs w:val="28"/>
          <w:lang w:val="ro-RO"/>
        </w:rPr>
        <w:t>g</w:t>
      </w:r>
      <w:r w:rsidR="0047702B" w:rsidRPr="00E6656A">
        <w:rPr>
          <w:rFonts w:ascii="Times New Roman" w:eastAsia="Times New Roman" w:hAnsi="Times New Roman" w:cs="Times New Roman"/>
          <w:b/>
          <w:sz w:val="28"/>
          <w:szCs w:val="28"/>
          <w:lang w:val="ro-RO"/>
        </w:rPr>
        <w:t>anizare ș</w:t>
      </w:r>
      <w:r w:rsidR="0047702B" w:rsidRPr="00E6656A">
        <w:rPr>
          <w:rFonts w:ascii="Times New Roman" w:eastAsia="Times New Roman" w:hAnsi="Times New Roman" w:cs="Times New Roman"/>
          <w:sz w:val="28"/>
          <w:szCs w:val="28"/>
          <w:lang w:val="ro-RO"/>
        </w:rPr>
        <w:t>i funcționare a bibliotecii publice s. Socoleni</w:t>
      </w:r>
    </w:p>
    <w:p w:rsidR="005B1879" w:rsidRPr="005B1879" w:rsidRDefault="005B1879" w:rsidP="005B1879">
      <w:pPr>
        <w:numPr>
          <w:ilvl w:val="0"/>
          <w:numId w:val="12"/>
        </w:numPr>
        <w:spacing w:after="0" w:line="240" w:lineRule="auto"/>
        <w:contextualSpacing/>
        <w:rPr>
          <w:rFonts w:ascii="Times New Roman" w:eastAsia="Times New Roman" w:hAnsi="Times New Roman" w:cs="Times New Roman"/>
          <w:sz w:val="28"/>
          <w:szCs w:val="28"/>
          <w:lang w:val="ro-RO"/>
        </w:rPr>
      </w:pPr>
      <w:r w:rsidRPr="005B1879">
        <w:rPr>
          <w:rFonts w:ascii="Times New Roman" w:eastAsia="Times New Roman" w:hAnsi="Times New Roman" w:cs="Times New Roman"/>
          <w:b/>
          <w:sz w:val="28"/>
          <w:szCs w:val="28"/>
          <w:lang w:val="ro-RO"/>
        </w:rPr>
        <w:t xml:space="preserve">Beneficiarii proiectului de decizie sunt: </w:t>
      </w:r>
      <w:r w:rsidRPr="005B1879">
        <w:rPr>
          <w:rFonts w:ascii="Times New Roman" w:eastAsia="Times New Roman" w:hAnsi="Times New Roman" w:cs="Times New Roman"/>
          <w:sz w:val="28"/>
          <w:szCs w:val="28"/>
          <w:lang w:val="ro-RO"/>
        </w:rPr>
        <w:t xml:space="preserve">locuitorii </w:t>
      </w:r>
      <w:r w:rsidR="0047702B" w:rsidRPr="00E6656A">
        <w:rPr>
          <w:rFonts w:ascii="Times New Roman" w:eastAsia="Times New Roman" w:hAnsi="Times New Roman" w:cs="Times New Roman"/>
          <w:sz w:val="28"/>
          <w:szCs w:val="28"/>
          <w:lang w:val="ro-RO"/>
        </w:rPr>
        <w:t>s. Socoleni</w:t>
      </w:r>
      <w:r w:rsidRPr="005B1879">
        <w:rPr>
          <w:rFonts w:ascii="Times New Roman" w:eastAsia="Times New Roman" w:hAnsi="Times New Roman" w:cs="Times New Roman"/>
          <w:sz w:val="28"/>
          <w:szCs w:val="28"/>
          <w:lang w:val="ro-RO"/>
        </w:rPr>
        <w:t>.</w:t>
      </w:r>
    </w:p>
    <w:p w:rsidR="0047702B" w:rsidRPr="00E6656A" w:rsidRDefault="005B1879" w:rsidP="0047702B">
      <w:pPr>
        <w:pStyle w:val="a3"/>
        <w:numPr>
          <w:ilvl w:val="0"/>
          <w:numId w:val="12"/>
        </w:numPr>
        <w:rPr>
          <w:b/>
          <w:sz w:val="28"/>
          <w:szCs w:val="28"/>
          <w:lang w:val="en-US"/>
        </w:rPr>
      </w:pPr>
      <w:r w:rsidRPr="005B1879">
        <w:rPr>
          <w:b/>
          <w:sz w:val="28"/>
          <w:szCs w:val="28"/>
          <w:lang w:val="ro-RO"/>
        </w:rPr>
        <w:t xml:space="preserve">Rezultatele scontate ca urmare a implementării deciziei supuse consultării publice sunt: </w:t>
      </w:r>
      <w:r w:rsidR="0047702B" w:rsidRPr="00E6656A">
        <w:rPr>
          <w:rStyle w:val="a4"/>
          <w:b w:val="0"/>
          <w:sz w:val="28"/>
          <w:szCs w:val="28"/>
          <w:lang w:val="en-US"/>
        </w:rPr>
        <w:t>un cadru organizatoric clar, cu responsabilități definite și proceduri standardizate</w:t>
      </w:r>
      <w:r w:rsidR="0047702B" w:rsidRPr="00E6656A">
        <w:rPr>
          <w:rStyle w:val="a4"/>
          <w:b w:val="0"/>
          <w:sz w:val="28"/>
          <w:szCs w:val="28"/>
          <w:lang w:val="en-US"/>
        </w:rPr>
        <w:t xml:space="preserve"> în desfășurarea activităților;</w:t>
      </w:r>
      <w:r w:rsidR="0047702B" w:rsidRPr="00E6656A">
        <w:rPr>
          <w:rStyle w:val="a4"/>
          <w:b w:val="0"/>
          <w:sz w:val="28"/>
          <w:szCs w:val="28"/>
          <w:lang w:val="en-US"/>
        </w:rPr>
        <w:t xml:space="preserve"> îmbunătățirea calității serviciilor oferite utilizatorilor, creșterea transparenței în gestionarea colecțiilor și eficientizarea proceselor interne ale bibl</w:t>
      </w:r>
      <w:r w:rsidR="00E6656A">
        <w:rPr>
          <w:rStyle w:val="a4"/>
          <w:b w:val="0"/>
          <w:sz w:val="28"/>
          <w:szCs w:val="28"/>
          <w:lang w:val="en-US"/>
        </w:rPr>
        <w:t>iotecii.</w:t>
      </w:r>
    </w:p>
    <w:p w:rsidR="005B1879" w:rsidRPr="00E6656A" w:rsidRDefault="005B1879" w:rsidP="0047702B">
      <w:pPr>
        <w:pStyle w:val="a3"/>
        <w:numPr>
          <w:ilvl w:val="0"/>
          <w:numId w:val="12"/>
        </w:numPr>
        <w:rPr>
          <w:b/>
          <w:sz w:val="28"/>
          <w:szCs w:val="28"/>
          <w:lang w:val="en-US"/>
        </w:rPr>
      </w:pPr>
      <w:r w:rsidRPr="005B1879">
        <w:rPr>
          <w:b/>
          <w:sz w:val="28"/>
          <w:szCs w:val="28"/>
          <w:lang w:val="ro-RO"/>
        </w:rPr>
        <w:t>Impactul estimat al proiectului de decizie este:</w:t>
      </w:r>
      <w:r w:rsidR="0047702B" w:rsidRPr="00E6656A">
        <w:rPr>
          <w:rStyle w:val="a4"/>
          <w:sz w:val="28"/>
          <w:szCs w:val="28"/>
          <w:lang w:val="en-US"/>
        </w:rPr>
        <w:t xml:space="preserve"> </w:t>
      </w:r>
      <w:r w:rsidR="0047702B" w:rsidRPr="00E6656A">
        <w:rPr>
          <w:rStyle w:val="a4"/>
          <w:b w:val="0"/>
          <w:sz w:val="28"/>
          <w:szCs w:val="28"/>
          <w:lang w:val="en-US"/>
        </w:rPr>
        <w:t>o evidență corectă și actualizată a materialelor, precum și o interacțiune mai eficientă cu publicu</w:t>
      </w:r>
      <w:r w:rsidR="00E6656A">
        <w:rPr>
          <w:rStyle w:val="a4"/>
          <w:b w:val="0"/>
          <w:sz w:val="28"/>
          <w:szCs w:val="28"/>
          <w:lang w:val="en-US"/>
        </w:rPr>
        <w:t>l și cu autoritatea fondatoare.</w:t>
      </w:r>
    </w:p>
    <w:p w:rsidR="0047702B" w:rsidRPr="00E6656A" w:rsidRDefault="005B1879" w:rsidP="0094087F">
      <w:pPr>
        <w:numPr>
          <w:ilvl w:val="0"/>
          <w:numId w:val="12"/>
        </w:numPr>
        <w:spacing w:after="0" w:line="240" w:lineRule="auto"/>
        <w:contextualSpacing/>
        <w:rPr>
          <w:rFonts w:ascii="Times New Roman" w:eastAsia="Times New Roman" w:hAnsi="Times New Roman" w:cs="Times New Roman"/>
          <w:b/>
          <w:sz w:val="28"/>
          <w:szCs w:val="28"/>
          <w:lang w:val="ro-RO"/>
        </w:rPr>
      </w:pPr>
      <w:r w:rsidRPr="005B1879">
        <w:rPr>
          <w:rFonts w:ascii="Times New Roman" w:eastAsia="Times New Roman" w:hAnsi="Times New Roman" w:cs="Times New Roman"/>
          <w:b/>
          <w:sz w:val="28"/>
          <w:szCs w:val="28"/>
          <w:lang w:val="ro-RO"/>
        </w:rPr>
        <w:t>Proiectul de decizie este elaborat în conformitate cu legislația în vigoare:</w:t>
      </w:r>
      <w:r w:rsidRPr="005B1879">
        <w:rPr>
          <w:rFonts w:ascii="Times New Roman" w:eastAsia="Calibri" w:hAnsi="Times New Roman" w:cs="Times New Roman"/>
          <w:sz w:val="28"/>
          <w:szCs w:val="28"/>
          <w:lang w:val="en-US"/>
        </w:rPr>
        <w:t xml:space="preserve"> </w:t>
      </w:r>
      <w:r w:rsidR="0047702B" w:rsidRPr="00E6656A">
        <w:rPr>
          <w:rFonts w:ascii="Times New Roman" w:eastAsia="Calibri" w:hAnsi="Times New Roman" w:cs="Times New Roman"/>
          <w:sz w:val="28"/>
          <w:szCs w:val="28"/>
          <w:lang w:val="en-US"/>
        </w:rPr>
        <w:t>în temeiul</w:t>
      </w:r>
      <w:r w:rsidRPr="005B1879">
        <w:rPr>
          <w:rFonts w:ascii="Times New Roman" w:eastAsia="Times New Roman" w:hAnsi="Times New Roman" w:cs="Times New Roman"/>
          <w:sz w:val="28"/>
          <w:szCs w:val="28"/>
          <w:lang w:val="ro-RO"/>
        </w:rPr>
        <w:t xml:space="preserve"> Legii nr.436/2006 privind administrația publică locală cu modificările  şi  completările ulterioare; </w:t>
      </w:r>
      <w:r w:rsidR="0047702B" w:rsidRPr="00E6656A">
        <w:rPr>
          <w:rFonts w:ascii="Times New Roman" w:hAnsi="Times New Roman" w:cs="Times New Roman"/>
          <w:sz w:val="28"/>
          <w:szCs w:val="28"/>
          <w:lang w:val="en-US"/>
        </w:rPr>
        <w:t>Legii nr. 160/2017 cu privire la biblioteci</w:t>
      </w:r>
      <w:r w:rsidR="0047702B" w:rsidRPr="00E6656A">
        <w:rPr>
          <w:rFonts w:ascii="Times New Roman" w:hAnsi="Times New Roman" w:cs="Times New Roman"/>
          <w:sz w:val="28"/>
          <w:szCs w:val="28"/>
          <w:lang w:val="ro-RO"/>
        </w:rPr>
        <w:t xml:space="preserve">;  </w:t>
      </w:r>
      <w:r w:rsidR="0047702B" w:rsidRPr="00E6656A">
        <w:rPr>
          <w:rFonts w:ascii="Times New Roman" w:eastAsia="Times New Roman" w:hAnsi="Times New Roman" w:cs="Times New Roman"/>
          <w:bCs/>
          <w:sz w:val="28"/>
          <w:szCs w:val="28"/>
          <w:lang w:val="en-US" w:eastAsia="ru-RU"/>
        </w:rPr>
        <w:t>ORDIN</w:t>
      </w:r>
      <w:r w:rsidR="0047702B" w:rsidRPr="00E6656A">
        <w:rPr>
          <w:rFonts w:ascii="Times New Roman" w:eastAsia="Times New Roman" w:hAnsi="Times New Roman" w:cs="Times New Roman"/>
          <w:sz w:val="28"/>
          <w:szCs w:val="28"/>
          <w:lang w:val="en-US" w:eastAsia="ru-RU"/>
        </w:rPr>
        <w:t xml:space="preserve"> Nr. 186/2019 </w:t>
      </w:r>
      <w:r w:rsidR="0047702B" w:rsidRPr="00E6656A">
        <w:rPr>
          <w:rFonts w:ascii="Times New Roman" w:eastAsia="Times New Roman" w:hAnsi="Times New Roman" w:cs="Times New Roman"/>
          <w:bCs/>
          <w:sz w:val="28"/>
          <w:szCs w:val="28"/>
          <w:lang w:val="en-US" w:eastAsia="ru-RU"/>
        </w:rPr>
        <w:t>pentru aprobarea Regulamentului-cadru de organizare şi funcţionare a bibliotecilor publice</w:t>
      </w:r>
      <w:r w:rsidR="0047702B" w:rsidRPr="00E6656A">
        <w:rPr>
          <w:rFonts w:ascii="Times New Roman" w:eastAsia="Times New Roman" w:hAnsi="Times New Roman" w:cs="Times New Roman"/>
          <w:b/>
          <w:sz w:val="28"/>
          <w:szCs w:val="28"/>
          <w:lang w:val="ro-RO"/>
        </w:rPr>
        <w:t xml:space="preserve"> </w:t>
      </w:r>
    </w:p>
    <w:p w:rsidR="005B1879" w:rsidRPr="005B1879" w:rsidRDefault="005B1879" w:rsidP="0094087F">
      <w:pPr>
        <w:numPr>
          <w:ilvl w:val="0"/>
          <w:numId w:val="12"/>
        </w:numPr>
        <w:spacing w:after="0" w:line="240" w:lineRule="auto"/>
        <w:contextualSpacing/>
        <w:rPr>
          <w:rFonts w:ascii="Times New Roman" w:eastAsia="Times New Roman" w:hAnsi="Times New Roman" w:cs="Times New Roman"/>
          <w:b/>
          <w:sz w:val="28"/>
          <w:szCs w:val="28"/>
          <w:lang w:val="ro-RO"/>
        </w:rPr>
      </w:pPr>
      <w:r w:rsidRPr="005B1879">
        <w:rPr>
          <w:rFonts w:ascii="Times New Roman" w:eastAsia="Times New Roman" w:hAnsi="Times New Roman" w:cs="Times New Roman"/>
          <w:b/>
          <w:sz w:val="28"/>
          <w:szCs w:val="28"/>
          <w:lang w:val="ro-RO"/>
        </w:rPr>
        <w:t>Prevederile corespondente ale legislației comunitare:</w:t>
      </w:r>
      <w:r w:rsidRPr="005B1879">
        <w:rPr>
          <w:rFonts w:ascii="Times New Roman" w:eastAsia="Times New Roman" w:hAnsi="Times New Roman" w:cs="Times New Roman"/>
          <w:sz w:val="28"/>
          <w:szCs w:val="28"/>
          <w:lang w:val="ro-RO"/>
        </w:rPr>
        <w:t xml:space="preserve"> Carta Europeană a autonomiei locale (Strasbourg, 15 octombrie 1985)</w:t>
      </w:r>
    </w:p>
    <w:p w:rsidR="005B1879" w:rsidRPr="005B1879" w:rsidRDefault="005B1879" w:rsidP="005B1879">
      <w:pPr>
        <w:spacing w:after="0" w:line="240" w:lineRule="auto"/>
        <w:ind w:left="720"/>
        <w:contextualSpacing/>
        <w:rPr>
          <w:rFonts w:ascii="Times New Roman" w:eastAsia="Times New Roman" w:hAnsi="Times New Roman" w:cs="Times New Roman"/>
          <w:b/>
          <w:sz w:val="28"/>
          <w:szCs w:val="28"/>
          <w:lang w:val="ro-RO"/>
        </w:rPr>
      </w:pPr>
    </w:p>
    <w:p w:rsidR="005B1879" w:rsidRPr="005B1879" w:rsidRDefault="005B1879" w:rsidP="005B1879">
      <w:pPr>
        <w:spacing w:after="0" w:line="240" w:lineRule="auto"/>
        <w:ind w:firstLine="708"/>
        <w:rPr>
          <w:rFonts w:ascii="Times New Roman" w:eastAsiaTheme="minorEastAsia" w:hAnsi="Times New Roman" w:cs="Times New Roman"/>
          <w:sz w:val="28"/>
          <w:szCs w:val="28"/>
          <w:lang w:val="ro-RO" w:eastAsia="ru-RU"/>
        </w:rPr>
      </w:pPr>
      <w:r w:rsidRPr="005B1879">
        <w:rPr>
          <w:rFonts w:ascii="Times New Roman" w:eastAsiaTheme="minorEastAsia" w:hAnsi="Times New Roman" w:cs="Times New Roman"/>
          <w:sz w:val="28"/>
          <w:szCs w:val="28"/>
          <w:lang w:val="ro-RO" w:eastAsia="ru-RU"/>
        </w:rPr>
        <w:t xml:space="preserve">Recomandările pe marginea proiectului de decizie supus consultării publice pot fi expediate până la data de </w:t>
      </w:r>
      <w:r w:rsidRPr="005B1879">
        <w:rPr>
          <w:rFonts w:ascii="Times New Roman" w:eastAsiaTheme="minorEastAsia" w:hAnsi="Times New Roman" w:cs="Times New Roman"/>
          <w:b/>
          <w:sz w:val="28"/>
          <w:szCs w:val="28"/>
          <w:lang w:val="ro-RO" w:eastAsia="ru-RU"/>
        </w:rPr>
        <w:t xml:space="preserve"> </w:t>
      </w:r>
      <w:r w:rsidR="0047702B">
        <w:rPr>
          <w:rFonts w:ascii="Times New Roman" w:eastAsiaTheme="minorEastAsia" w:hAnsi="Times New Roman" w:cs="Times New Roman"/>
          <w:b/>
          <w:sz w:val="28"/>
          <w:szCs w:val="28"/>
          <w:lang w:val="ro-RO" w:eastAsia="ru-RU"/>
        </w:rPr>
        <w:t>30.</w:t>
      </w:r>
      <w:r w:rsidR="0047702B">
        <w:rPr>
          <w:rFonts w:ascii="Times New Roman" w:eastAsiaTheme="minorEastAsia" w:hAnsi="Times New Roman" w:cs="Times New Roman"/>
          <w:sz w:val="28"/>
          <w:szCs w:val="28"/>
          <w:lang w:val="ro-RO" w:eastAsia="ru-RU"/>
        </w:rPr>
        <w:t>11.2025</w:t>
      </w:r>
      <w:r w:rsidRPr="005B1879">
        <w:rPr>
          <w:rFonts w:ascii="Times New Roman" w:eastAsiaTheme="minorEastAsia" w:hAnsi="Times New Roman" w:cs="Times New Roman"/>
          <w:sz w:val="28"/>
          <w:szCs w:val="28"/>
          <w:lang w:val="ro-RO" w:eastAsia="ru-RU"/>
        </w:rPr>
        <w:t xml:space="preserve">, Primăriei or. Anenii Noi la adresa electronică </w:t>
      </w:r>
      <w:r w:rsidRPr="005B1879">
        <w:rPr>
          <w:rFonts w:ascii="Times New Roman" w:eastAsiaTheme="minorEastAsia" w:hAnsi="Times New Roman" w:cs="Times New Roman"/>
          <w:sz w:val="28"/>
          <w:szCs w:val="28"/>
          <w:lang w:val="en-US" w:eastAsia="ru-RU"/>
        </w:rPr>
        <w:t>primariaaneni@gmail.com</w:t>
      </w:r>
      <w:r w:rsidRPr="005B1879">
        <w:rPr>
          <w:rFonts w:ascii="Times New Roman" w:eastAsiaTheme="minorEastAsia" w:hAnsi="Times New Roman" w:cs="Times New Roman"/>
          <w:sz w:val="28"/>
          <w:szCs w:val="28"/>
          <w:lang w:val="ro-RO" w:eastAsia="ru-RU"/>
        </w:rPr>
        <w:t>, la numărul de telefon (0265) 2 26 65; 2 21 08 sau pe adresa: MD 6501, str.Suvorov, 6, or. Anenii Noi, ghișeul unic.</w:t>
      </w:r>
    </w:p>
    <w:p w:rsidR="005B1879" w:rsidRPr="005B1879" w:rsidRDefault="005B1879" w:rsidP="005B1879">
      <w:pPr>
        <w:spacing w:after="0" w:line="240" w:lineRule="auto"/>
        <w:rPr>
          <w:rFonts w:ascii="Times New Roman" w:eastAsiaTheme="minorEastAsia" w:hAnsi="Times New Roman" w:cs="Times New Roman"/>
          <w:sz w:val="28"/>
          <w:szCs w:val="28"/>
          <w:lang w:val="ro-RO" w:eastAsia="ru-RU"/>
        </w:rPr>
      </w:pPr>
    </w:p>
    <w:p w:rsidR="005B1879" w:rsidRPr="005B1879" w:rsidRDefault="005B1879" w:rsidP="005B1879">
      <w:pPr>
        <w:spacing w:after="0" w:line="240" w:lineRule="auto"/>
        <w:rPr>
          <w:rFonts w:ascii="Times New Roman" w:eastAsiaTheme="minorEastAsia" w:hAnsi="Times New Roman" w:cs="Times New Roman"/>
          <w:sz w:val="28"/>
          <w:szCs w:val="28"/>
          <w:lang w:val="ro-MD" w:eastAsia="ru-RU"/>
        </w:rPr>
      </w:pPr>
      <w:r w:rsidRPr="005B1879">
        <w:rPr>
          <w:rFonts w:ascii="Times New Roman" w:eastAsiaTheme="minorEastAsia" w:hAnsi="Times New Roman" w:cs="Times New Roman"/>
          <w:sz w:val="28"/>
          <w:szCs w:val="28"/>
          <w:lang w:val="ro-RO" w:eastAsia="ru-RU"/>
        </w:rPr>
        <w:t xml:space="preserve">Proiectul deciziei </w:t>
      </w:r>
      <w:r w:rsidRPr="005B1879">
        <w:rPr>
          <w:rFonts w:ascii="Times New Roman" w:eastAsiaTheme="minorEastAsia" w:hAnsi="Times New Roman" w:cs="Times New Roman"/>
          <w:b/>
          <w:sz w:val="28"/>
          <w:szCs w:val="28"/>
          <w:lang w:val="ro-RO" w:eastAsia="ru-RU"/>
        </w:rPr>
        <w:t>,,</w:t>
      </w:r>
      <w:r w:rsidRPr="005B1879">
        <w:rPr>
          <w:rFonts w:ascii="Times New Roman" w:eastAsia="Calibri" w:hAnsi="Times New Roman" w:cs="Times New Roman"/>
          <w:b/>
          <w:sz w:val="28"/>
          <w:szCs w:val="28"/>
          <w:lang w:val="en-US" w:eastAsia="ru-RU"/>
        </w:rPr>
        <w:t xml:space="preserve"> </w:t>
      </w:r>
      <w:r w:rsidR="0047702B" w:rsidRPr="005B1879">
        <w:rPr>
          <w:rFonts w:ascii="Times New Roman" w:eastAsia="Calibri" w:hAnsi="Times New Roman" w:cs="Times New Roman"/>
          <w:b/>
          <w:sz w:val="28"/>
          <w:szCs w:val="28"/>
          <w:lang w:val="en-US" w:eastAsia="ru-RU"/>
        </w:rPr>
        <w:t xml:space="preserve">Cu privire la aprobarea Regulamentului </w:t>
      </w:r>
      <w:r w:rsidR="0047702B" w:rsidRPr="005B1879">
        <w:rPr>
          <w:rFonts w:ascii="Times New Roman" w:eastAsiaTheme="minorEastAsia" w:hAnsi="Times New Roman" w:cs="Times New Roman"/>
          <w:b/>
          <w:bCs/>
          <w:sz w:val="28"/>
          <w:szCs w:val="28"/>
          <w:lang w:val="ro-RO" w:eastAsia="ru-RU"/>
        </w:rPr>
        <w:t xml:space="preserve">de </w:t>
      </w:r>
      <w:r w:rsidR="0047702B">
        <w:rPr>
          <w:rFonts w:ascii="Times New Roman" w:eastAsiaTheme="minorEastAsia" w:hAnsi="Times New Roman" w:cs="Times New Roman"/>
          <w:b/>
          <w:bCs/>
          <w:sz w:val="28"/>
          <w:szCs w:val="28"/>
          <w:lang w:val="ro-RO" w:eastAsia="ru-RU"/>
        </w:rPr>
        <w:t xml:space="preserve">organizare și </w:t>
      </w:r>
      <w:r w:rsidR="0047702B" w:rsidRPr="005B1879">
        <w:rPr>
          <w:rFonts w:ascii="Times New Roman" w:eastAsiaTheme="minorEastAsia" w:hAnsi="Times New Roman" w:cs="Times New Roman"/>
          <w:b/>
          <w:bCs/>
          <w:sz w:val="28"/>
          <w:szCs w:val="28"/>
          <w:lang w:val="ro-RO" w:eastAsia="ru-RU"/>
        </w:rPr>
        <w:t xml:space="preserve">funcţionare a </w:t>
      </w:r>
      <w:r w:rsidR="0047702B">
        <w:rPr>
          <w:rFonts w:ascii="Times New Roman" w:eastAsiaTheme="minorEastAsia" w:hAnsi="Times New Roman" w:cs="Times New Roman"/>
          <w:b/>
          <w:bCs/>
          <w:sz w:val="28"/>
          <w:szCs w:val="28"/>
          <w:lang w:val="ro-RO" w:eastAsia="ru-RU"/>
        </w:rPr>
        <w:t>a bibliotecii publice din s. Socoleni</w:t>
      </w:r>
      <w:r w:rsidRPr="005B1879">
        <w:rPr>
          <w:rFonts w:ascii="Times New Roman" w:eastAsia="Calibri" w:hAnsi="Times New Roman" w:cs="Times New Roman"/>
          <w:b/>
          <w:sz w:val="28"/>
          <w:szCs w:val="28"/>
          <w:lang w:val="en-US" w:eastAsia="ru-RU"/>
        </w:rPr>
        <w:t>”</w:t>
      </w:r>
      <w:r w:rsidRPr="005B1879">
        <w:rPr>
          <w:rFonts w:ascii="Times New Roman" w:eastAsiaTheme="minorEastAsia" w:hAnsi="Times New Roman" w:cs="Times New Roman"/>
          <w:b/>
          <w:sz w:val="28"/>
          <w:szCs w:val="28"/>
          <w:lang w:val="ro-MD" w:eastAsia="ru-RU"/>
        </w:rPr>
        <w:t xml:space="preserve"> </w:t>
      </w:r>
      <w:r w:rsidRPr="005B1879">
        <w:rPr>
          <w:rFonts w:ascii="Times New Roman" w:eastAsiaTheme="minorEastAsia" w:hAnsi="Times New Roman" w:cs="Times New Roman"/>
          <w:sz w:val="28"/>
          <w:szCs w:val="28"/>
          <w:lang w:val="ro-RO" w:eastAsia="ru-RU"/>
        </w:rPr>
        <w:t xml:space="preserve">și nota informativă sunt disponibile pe pagina web oficială  </w:t>
      </w:r>
      <w:hyperlink r:id="rId6" w:history="1">
        <w:r w:rsidRPr="005B1879">
          <w:rPr>
            <w:rFonts w:ascii="Times New Roman" w:eastAsiaTheme="minorEastAsia" w:hAnsi="Times New Roman" w:cs="Times New Roman"/>
            <w:b/>
            <w:i/>
            <w:color w:val="000000" w:themeColor="text1"/>
            <w:sz w:val="28"/>
            <w:szCs w:val="28"/>
            <w:u w:val="single"/>
            <w:lang w:val="ro-RO" w:eastAsia="ru-RU"/>
          </w:rPr>
          <w:t>www.anenii-noi.com</w:t>
        </w:r>
      </w:hyperlink>
      <w:r w:rsidRPr="005B1879">
        <w:rPr>
          <w:rFonts w:ascii="Times New Roman" w:eastAsiaTheme="minorEastAsia" w:hAnsi="Times New Roman" w:cs="Times New Roman"/>
          <w:b/>
          <w:i/>
          <w:color w:val="000000" w:themeColor="text1"/>
          <w:sz w:val="28"/>
          <w:szCs w:val="28"/>
          <w:lang w:val="ro-RO" w:eastAsia="ru-RU"/>
        </w:rPr>
        <w:t xml:space="preserve"> </w:t>
      </w:r>
      <w:r w:rsidRPr="005B1879">
        <w:rPr>
          <w:rFonts w:ascii="Times New Roman" w:eastAsiaTheme="minorEastAsia" w:hAnsi="Times New Roman" w:cs="Times New Roman"/>
          <w:sz w:val="28"/>
          <w:szCs w:val="28"/>
          <w:lang w:val="ro-RO" w:eastAsia="ru-RU"/>
        </w:rPr>
        <w:t xml:space="preserve">  sau la sediul Primăriei or. Anenii Noi, amplasată pe adresa: str. Suvorov, 6, or. Anenii Noi.</w:t>
      </w:r>
    </w:p>
    <w:p w:rsidR="005B1879" w:rsidRPr="005B1879" w:rsidRDefault="005B1879" w:rsidP="005B1879">
      <w:pPr>
        <w:rPr>
          <w:rFonts w:eastAsiaTheme="minorEastAsia"/>
          <w:lang w:val="ro-MD" w:eastAsia="ru-RU"/>
        </w:rPr>
      </w:pPr>
    </w:p>
    <w:p w:rsidR="005B1879" w:rsidRPr="005B1879" w:rsidRDefault="005B1879" w:rsidP="005B1879">
      <w:pPr>
        <w:rPr>
          <w:rFonts w:eastAsiaTheme="minorEastAsia"/>
          <w:lang w:val="ro-MD" w:eastAsia="ru-RU"/>
        </w:rPr>
      </w:pPr>
    </w:p>
    <w:p w:rsidR="005B1879" w:rsidRPr="005B1879" w:rsidRDefault="005B1879" w:rsidP="005B1879">
      <w:pPr>
        <w:rPr>
          <w:rFonts w:eastAsiaTheme="minorEastAsia"/>
          <w:lang w:val="ro-MD" w:eastAsia="ru-RU"/>
        </w:rPr>
      </w:pPr>
    </w:p>
    <w:p w:rsidR="005B1879" w:rsidRPr="005B1879" w:rsidRDefault="005B1879" w:rsidP="005B1879">
      <w:pPr>
        <w:rPr>
          <w:rFonts w:eastAsiaTheme="minorEastAsia"/>
          <w:lang w:val="ro-MD" w:eastAsia="ru-RU"/>
        </w:rPr>
      </w:pPr>
    </w:p>
    <w:p w:rsidR="005B1879" w:rsidRPr="005B1879" w:rsidRDefault="005B1879" w:rsidP="00324443">
      <w:pPr>
        <w:rPr>
          <w:rFonts w:ascii="Times New Roman" w:hAnsi="Times New Roman" w:cs="Times New Roman"/>
          <w:b/>
          <w:lang w:val="ro-MD"/>
        </w:rPr>
      </w:pPr>
    </w:p>
    <w:sectPr w:rsidR="005B1879" w:rsidRPr="005B1879" w:rsidSect="00490E15">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Roumanian">
    <w:altName w:val="Courier New"/>
    <w:charset w:val="00"/>
    <w:family w:val="auto"/>
    <w:pitch w:val="default"/>
    <w:sig w:usb0="00000000"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6088"/>
    <w:multiLevelType w:val="multilevel"/>
    <w:tmpl w:val="38047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4515C"/>
    <w:multiLevelType w:val="multilevel"/>
    <w:tmpl w:val="EFAE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A5C80"/>
    <w:multiLevelType w:val="multilevel"/>
    <w:tmpl w:val="D754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31C55"/>
    <w:multiLevelType w:val="multilevel"/>
    <w:tmpl w:val="3BF0E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764F0"/>
    <w:multiLevelType w:val="multilevel"/>
    <w:tmpl w:val="4FB06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953D1E"/>
    <w:multiLevelType w:val="multilevel"/>
    <w:tmpl w:val="EADA4F3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3D757FD7"/>
    <w:multiLevelType w:val="multilevel"/>
    <w:tmpl w:val="3E84B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6217"/>
    <w:multiLevelType w:val="multilevel"/>
    <w:tmpl w:val="A36A9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7F480B"/>
    <w:multiLevelType w:val="multilevel"/>
    <w:tmpl w:val="2480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A7740"/>
    <w:multiLevelType w:val="multilevel"/>
    <w:tmpl w:val="5F4E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23D11"/>
    <w:multiLevelType w:val="hybridMultilevel"/>
    <w:tmpl w:val="281E9122"/>
    <w:lvl w:ilvl="0" w:tplc="A9E0AC0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D35260A"/>
    <w:multiLevelType w:val="multilevel"/>
    <w:tmpl w:val="12C0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0"/>
  </w:num>
  <w:num w:numId="11">
    <w:abstractNumId w:val="6"/>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914EBB"/>
    <w:rsid w:val="001E451B"/>
    <w:rsid w:val="00273453"/>
    <w:rsid w:val="00324443"/>
    <w:rsid w:val="00470B0F"/>
    <w:rsid w:val="0047702B"/>
    <w:rsid w:val="00490E15"/>
    <w:rsid w:val="005B1879"/>
    <w:rsid w:val="005C3053"/>
    <w:rsid w:val="0060148F"/>
    <w:rsid w:val="00614425"/>
    <w:rsid w:val="00687321"/>
    <w:rsid w:val="007C69D2"/>
    <w:rsid w:val="00914EBB"/>
    <w:rsid w:val="00925159"/>
    <w:rsid w:val="00A357CD"/>
    <w:rsid w:val="00B070A4"/>
    <w:rsid w:val="00C638C2"/>
    <w:rsid w:val="00C7687A"/>
    <w:rsid w:val="00C8497D"/>
    <w:rsid w:val="00CE15DE"/>
    <w:rsid w:val="00DA25D3"/>
    <w:rsid w:val="00DC5A02"/>
    <w:rsid w:val="00E6656A"/>
    <w:rsid w:val="00FE1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63915E"/>
  <w15:docId w15:val="{D4B6FEA8-944D-458C-915D-0AD79CE3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B0F"/>
  </w:style>
  <w:style w:type="paragraph" w:styleId="1">
    <w:name w:val="heading 1"/>
    <w:basedOn w:val="a"/>
    <w:next w:val="a"/>
    <w:link w:val="10"/>
    <w:qFormat/>
    <w:rsid w:val="00490E15"/>
    <w:pPr>
      <w:keepNext/>
      <w:spacing w:after="120" w:line="240" w:lineRule="auto"/>
      <w:outlineLvl w:val="0"/>
    </w:pPr>
    <w:rPr>
      <w:rFonts w:ascii="Times Roumanian" w:eastAsia="Times New Roman" w:hAnsi="Times Roumanian" w:cs="Times New Roman"/>
      <w:b/>
      <w:sz w:val="24"/>
      <w:szCs w:val="20"/>
      <w:lang w:val="en-US" w:eastAsia="ru-RU"/>
    </w:rPr>
  </w:style>
  <w:style w:type="paragraph" w:styleId="4">
    <w:name w:val="heading 4"/>
    <w:basedOn w:val="a"/>
    <w:next w:val="a"/>
    <w:link w:val="40"/>
    <w:uiPriority w:val="9"/>
    <w:unhideWhenUsed/>
    <w:qFormat/>
    <w:rsid w:val="00490E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6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4443"/>
    <w:rPr>
      <w:b/>
      <w:bCs/>
    </w:r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WB Para,Ha"/>
    <w:basedOn w:val="a"/>
    <w:link w:val="a6"/>
    <w:uiPriority w:val="34"/>
    <w:qFormat/>
    <w:rsid w:val="00925159"/>
    <w:pPr>
      <w:ind w:left="720"/>
      <w:contextualSpacing/>
    </w:pPr>
  </w:style>
  <w:style w:type="character" w:customStyle="1" w:styleId="10">
    <w:name w:val="Заголовок 1 Знак"/>
    <w:basedOn w:val="a0"/>
    <w:link w:val="1"/>
    <w:qFormat/>
    <w:rsid w:val="00490E15"/>
    <w:rPr>
      <w:rFonts w:ascii="Times Roumanian" w:eastAsia="Times New Roman" w:hAnsi="Times Roumanian" w:cs="Times New Roman"/>
      <w:b/>
      <w:sz w:val="24"/>
      <w:szCs w:val="20"/>
      <w:lang w:val="en-US" w:eastAsia="ru-RU"/>
    </w:r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WB Para Знак"/>
    <w:link w:val="a5"/>
    <w:uiPriority w:val="34"/>
    <w:qFormat/>
    <w:locked/>
    <w:rsid w:val="00490E15"/>
  </w:style>
  <w:style w:type="paragraph" w:customStyle="1" w:styleId="FR2">
    <w:name w:val="FR2"/>
    <w:rsid w:val="00490E15"/>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customStyle="1" w:styleId="40">
    <w:name w:val="Заголовок 4 Знак"/>
    <w:basedOn w:val="a0"/>
    <w:link w:val="4"/>
    <w:uiPriority w:val="9"/>
    <w:rsid w:val="00490E1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698753">
      <w:bodyDiv w:val="1"/>
      <w:marLeft w:val="0"/>
      <w:marRight w:val="0"/>
      <w:marTop w:val="0"/>
      <w:marBottom w:val="0"/>
      <w:divBdr>
        <w:top w:val="none" w:sz="0" w:space="0" w:color="auto"/>
        <w:left w:val="none" w:sz="0" w:space="0" w:color="auto"/>
        <w:bottom w:val="none" w:sz="0" w:space="0" w:color="auto"/>
        <w:right w:val="none" w:sz="0" w:space="0" w:color="auto"/>
      </w:divBdr>
    </w:div>
    <w:div w:id="834031158">
      <w:bodyDiv w:val="1"/>
      <w:marLeft w:val="0"/>
      <w:marRight w:val="0"/>
      <w:marTop w:val="0"/>
      <w:marBottom w:val="0"/>
      <w:divBdr>
        <w:top w:val="none" w:sz="0" w:space="0" w:color="auto"/>
        <w:left w:val="none" w:sz="0" w:space="0" w:color="auto"/>
        <w:bottom w:val="none" w:sz="0" w:space="0" w:color="auto"/>
        <w:right w:val="none" w:sz="0" w:space="0" w:color="auto"/>
      </w:divBdr>
    </w:div>
    <w:div w:id="1077942757">
      <w:bodyDiv w:val="1"/>
      <w:marLeft w:val="0"/>
      <w:marRight w:val="0"/>
      <w:marTop w:val="0"/>
      <w:marBottom w:val="0"/>
      <w:divBdr>
        <w:top w:val="none" w:sz="0" w:space="0" w:color="auto"/>
        <w:left w:val="none" w:sz="0" w:space="0" w:color="auto"/>
        <w:bottom w:val="none" w:sz="0" w:space="0" w:color="auto"/>
        <w:right w:val="none" w:sz="0" w:space="0" w:color="auto"/>
      </w:divBdr>
    </w:div>
    <w:div w:id="1086264836">
      <w:bodyDiv w:val="1"/>
      <w:marLeft w:val="0"/>
      <w:marRight w:val="0"/>
      <w:marTop w:val="0"/>
      <w:marBottom w:val="0"/>
      <w:divBdr>
        <w:top w:val="none" w:sz="0" w:space="0" w:color="auto"/>
        <w:left w:val="none" w:sz="0" w:space="0" w:color="auto"/>
        <w:bottom w:val="none" w:sz="0" w:space="0" w:color="auto"/>
        <w:right w:val="none" w:sz="0" w:space="0" w:color="auto"/>
      </w:divBdr>
    </w:div>
    <w:div w:id="1326669146">
      <w:bodyDiv w:val="1"/>
      <w:marLeft w:val="0"/>
      <w:marRight w:val="0"/>
      <w:marTop w:val="0"/>
      <w:marBottom w:val="0"/>
      <w:divBdr>
        <w:top w:val="none" w:sz="0" w:space="0" w:color="auto"/>
        <w:left w:val="none" w:sz="0" w:space="0" w:color="auto"/>
        <w:bottom w:val="none" w:sz="0" w:space="0" w:color="auto"/>
        <w:right w:val="none" w:sz="0" w:space="0" w:color="auto"/>
      </w:divBdr>
    </w:div>
    <w:div w:id="1555195954">
      <w:bodyDiv w:val="1"/>
      <w:marLeft w:val="0"/>
      <w:marRight w:val="0"/>
      <w:marTop w:val="0"/>
      <w:marBottom w:val="0"/>
      <w:divBdr>
        <w:top w:val="none" w:sz="0" w:space="0" w:color="auto"/>
        <w:left w:val="none" w:sz="0" w:space="0" w:color="auto"/>
        <w:bottom w:val="none" w:sz="0" w:space="0" w:color="auto"/>
        <w:right w:val="none" w:sz="0" w:space="0" w:color="auto"/>
      </w:divBdr>
    </w:div>
    <w:div w:id="1643196830">
      <w:bodyDiv w:val="1"/>
      <w:marLeft w:val="0"/>
      <w:marRight w:val="0"/>
      <w:marTop w:val="0"/>
      <w:marBottom w:val="0"/>
      <w:divBdr>
        <w:top w:val="none" w:sz="0" w:space="0" w:color="auto"/>
        <w:left w:val="none" w:sz="0" w:space="0" w:color="auto"/>
        <w:bottom w:val="none" w:sz="0" w:space="0" w:color="auto"/>
        <w:right w:val="none" w:sz="0" w:space="0" w:color="auto"/>
      </w:divBdr>
    </w:div>
    <w:div w:id="1946766961">
      <w:bodyDiv w:val="1"/>
      <w:marLeft w:val="0"/>
      <w:marRight w:val="0"/>
      <w:marTop w:val="0"/>
      <w:marBottom w:val="0"/>
      <w:divBdr>
        <w:top w:val="none" w:sz="0" w:space="0" w:color="auto"/>
        <w:left w:val="none" w:sz="0" w:space="0" w:color="auto"/>
        <w:bottom w:val="none" w:sz="0" w:space="0" w:color="auto"/>
        <w:right w:val="none" w:sz="0" w:space="0" w:color="auto"/>
      </w:divBdr>
    </w:div>
    <w:div w:id="19985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enii-no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2294</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11</cp:revision>
  <cp:lastPrinted>2021-03-26T13:22:00Z</cp:lastPrinted>
  <dcterms:created xsi:type="dcterms:W3CDTF">2021-03-26T11:38:00Z</dcterms:created>
  <dcterms:modified xsi:type="dcterms:W3CDTF">2025-11-26T12:58:00Z</dcterms:modified>
</cp:coreProperties>
</file>