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8"/>
        <w:tblW w:w="10668" w:type="dxa"/>
        <w:tblLayout w:type="fixed"/>
        <w:tblLook w:val="04A0"/>
      </w:tblPr>
      <w:tblGrid>
        <w:gridCol w:w="4534"/>
        <w:gridCol w:w="660"/>
        <w:gridCol w:w="758"/>
        <w:gridCol w:w="4716"/>
      </w:tblGrid>
      <w:tr w:rsidR="001C1C5F" w:rsidTr="00EF19CA">
        <w:trPr>
          <w:cantSplit/>
          <w:trHeight w:val="1276"/>
        </w:trPr>
        <w:tc>
          <w:tcPr>
            <w:tcW w:w="4534" w:type="dxa"/>
          </w:tcPr>
          <w:p w:rsidR="001C1C5F" w:rsidRPr="004E30CD" w:rsidRDefault="001C1C5F" w:rsidP="003014B4">
            <w:pPr>
              <w:pStyle w:val="FR2"/>
              <w:tabs>
                <w:tab w:val="left" w:pos="-392"/>
              </w:tabs>
              <w:spacing w:before="0" w:line="240" w:lineRule="auto"/>
              <w:ind w:left="0" w:right="-108"/>
              <w:rPr>
                <w:rFonts w:ascii="Times New Roman" w:hAnsi="Times New Roman"/>
                <w:b/>
                <w:sz w:val="25"/>
                <w:szCs w:val="25"/>
                <w:lang w:val="ro-MO" w:eastAsia="zh-CN"/>
              </w:rPr>
            </w:pPr>
            <w:r>
              <w:rPr>
                <w:rFonts w:ascii="Times New Roman" w:hAnsi="Times New Roman"/>
                <w:b/>
                <w:sz w:val="25"/>
                <w:szCs w:val="25"/>
                <w:lang w:val="ro-MO" w:eastAsia="zh-CN"/>
              </w:rPr>
              <w:t xml:space="preserve">     </w:t>
            </w:r>
          </w:p>
          <w:p w:rsidR="001C1C5F" w:rsidRDefault="001C1C5F" w:rsidP="003014B4">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1C1C5F" w:rsidRPr="006F6615" w:rsidRDefault="001C1C5F" w:rsidP="003014B4">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1C1C5F" w:rsidRDefault="001C1C5F" w:rsidP="003014B4">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1C1C5F" w:rsidRDefault="001C1C5F" w:rsidP="003014B4">
            <w:pPr>
              <w:ind w:left="175" w:right="176" w:hanging="141"/>
              <w:jc w:val="center"/>
              <w:rPr>
                <w:rFonts w:eastAsia="Times New Roman"/>
                <w:b/>
                <w:lang w:val="zh-CN" w:eastAsia="zh-CN"/>
              </w:rPr>
            </w:pPr>
            <w:r>
              <w:rPr>
                <w:noProof/>
              </w:rPr>
              <w:drawing>
                <wp:inline distT="0" distB="0" distL="0" distR="0">
                  <wp:extent cx="754380" cy="1005840"/>
                  <wp:effectExtent l="19050" t="0" r="7620" b="0"/>
                  <wp:docPr id="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1C1C5F" w:rsidRDefault="001C1C5F" w:rsidP="003014B4">
            <w:pPr>
              <w:pStyle w:val="FR2"/>
              <w:tabs>
                <w:tab w:val="left" w:pos="-392"/>
              </w:tabs>
              <w:spacing w:before="0" w:line="240" w:lineRule="auto"/>
              <w:ind w:left="0" w:right="-108" w:firstLine="601"/>
              <w:jc w:val="center"/>
              <w:rPr>
                <w:rFonts w:ascii="Times New Roman" w:hAnsi="Times New Roman"/>
                <w:b/>
                <w:sz w:val="25"/>
                <w:szCs w:val="25"/>
                <w:lang w:val="ru-RU"/>
              </w:rPr>
            </w:pPr>
          </w:p>
          <w:p w:rsidR="001C1C5F" w:rsidRDefault="001C1C5F" w:rsidP="003014B4">
            <w:pPr>
              <w:pStyle w:val="FR2"/>
              <w:tabs>
                <w:tab w:val="left" w:pos="-392"/>
              </w:tabs>
              <w:spacing w:before="0" w:line="240" w:lineRule="auto"/>
              <w:ind w:left="0" w:right="-108" w:firstLine="601"/>
              <w:jc w:val="center"/>
              <w:rPr>
                <w:rFonts w:ascii="Times New Roman" w:hAnsi="Times New Roman"/>
                <w:b/>
                <w:sz w:val="25"/>
                <w:szCs w:val="25"/>
                <w:lang w:val="ru-RU"/>
              </w:rPr>
            </w:pPr>
          </w:p>
          <w:p w:rsidR="001C1C5F" w:rsidRDefault="001C1C5F" w:rsidP="003014B4">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1C1C5F" w:rsidRDefault="001C1C5F" w:rsidP="003014B4">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1C1C5F" w:rsidTr="003014B4">
        <w:trPr>
          <w:cantSplit/>
          <w:trHeight w:val="620"/>
        </w:trPr>
        <w:tc>
          <w:tcPr>
            <w:tcW w:w="4534" w:type="dxa"/>
            <w:tcBorders>
              <w:top w:val="nil"/>
              <w:left w:val="nil"/>
              <w:bottom w:val="nil"/>
              <w:right w:val="single" w:sz="4" w:space="0" w:color="FFFFFF"/>
            </w:tcBorders>
            <w:hideMark/>
          </w:tcPr>
          <w:p w:rsidR="001C1C5F" w:rsidRPr="009023C9" w:rsidRDefault="001C1C5F" w:rsidP="00EF19CA">
            <w:pPr>
              <w:pStyle w:val="1"/>
              <w:tabs>
                <w:tab w:val="left" w:pos="-392"/>
              </w:tabs>
              <w:spacing w:after="0"/>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MD 6501 or. Anenii Noi, str. Suvorov, 6</w:t>
            </w:r>
          </w:p>
          <w:p w:rsidR="001C1C5F" w:rsidRPr="009023C9" w:rsidRDefault="001C1C5F" w:rsidP="00EF19CA">
            <w:pPr>
              <w:tabs>
                <w:tab w:val="left" w:pos="-675"/>
              </w:tabs>
              <w:spacing w:after="0"/>
              <w:rPr>
                <w:rFonts w:ascii="Times New Roman" w:eastAsia="Times New Roman" w:hAnsi="Times New Roman" w:cs="Times New Roman"/>
                <w:sz w:val="18"/>
                <w:szCs w:val="18"/>
                <w:lang w:val="en-US"/>
              </w:rPr>
            </w:pPr>
            <w:r w:rsidRPr="009023C9">
              <w:rPr>
                <w:rFonts w:ascii="Times New Roman" w:hAnsi="Times New Roman" w:cs="Times New Roman"/>
                <w:sz w:val="18"/>
                <w:szCs w:val="18"/>
                <w:lang w:val="zh-CN" w:eastAsia="zh-CN"/>
              </w:rPr>
              <w:t xml:space="preserve"> tel/fax 026522108, </w:t>
            </w:r>
            <w:r w:rsidRPr="009023C9">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1C1C5F" w:rsidRPr="009023C9" w:rsidRDefault="001C1C5F" w:rsidP="00EF19CA">
            <w:pPr>
              <w:spacing w:after="0"/>
              <w:jc w:val="center"/>
              <w:rPr>
                <w:rFonts w:ascii="Times New Roman" w:eastAsia="Times New Roman" w:hAnsi="Times New Roman" w:cs="Times New Roman"/>
                <w:sz w:val="18"/>
                <w:szCs w:val="18"/>
                <w:lang w:val="en-US"/>
              </w:rPr>
            </w:pPr>
          </w:p>
        </w:tc>
        <w:tc>
          <w:tcPr>
            <w:tcW w:w="5474" w:type="dxa"/>
            <w:gridSpan w:val="2"/>
            <w:hideMark/>
          </w:tcPr>
          <w:p w:rsidR="001C1C5F" w:rsidRPr="009023C9" w:rsidRDefault="001C1C5F" w:rsidP="00EF19CA">
            <w:pPr>
              <w:pStyle w:val="1"/>
              <w:spacing w:after="0"/>
              <w:ind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1C1C5F" w:rsidRPr="009023C9" w:rsidRDefault="001C1C5F" w:rsidP="00EF19CA">
            <w:pPr>
              <w:spacing w:after="0"/>
              <w:ind w:firstLine="142"/>
              <w:jc w:val="center"/>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 тел/факс </w:t>
            </w:r>
            <w:r w:rsidRPr="009023C9">
              <w:rPr>
                <w:rFonts w:ascii="Times New Roman" w:hAnsi="Times New Roman" w:cs="Times New Roman"/>
                <w:sz w:val="18"/>
                <w:szCs w:val="18"/>
              </w:rPr>
              <w:t>026522108,</w:t>
            </w:r>
            <w:proofErr w:type="spellStart"/>
            <w:r w:rsidRPr="009023C9">
              <w:rPr>
                <w:rFonts w:ascii="Times New Roman" w:hAnsi="Times New Roman" w:cs="Times New Roman"/>
                <w:sz w:val="18"/>
                <w:szCs w:val="18"/>
                <w:lang w:val="en-US"/>
              </w:rPr>
              <w:t>consiliulorasenesc</w:t>
            </w:r>
            <w:proofErr w:type="spellEnd"/>
            <w:r w:rsidRPr="009023C9">
              <w:rPr>
                <w:rFonts w:ascii="Times New Roman" w:hAnsi="Times New Roman" w:cs="Times New Roman"/>
                <w:sz w:val="18"/>
                <w:szCs w:val="18"/>
              </w:rPr>
              <w:t>@</w:t>
            </w:r>
            <w:proofErr w:type="spellStart"/>
            <w:r w:rsidRPr="009023C9">
              <w:rPr>
                <w:rFonts w:ascii="Times New Roman" w:hAnsi="Times New Roman" w:cs="Times New Roman"/>
                <w:sz w:val="18"/>
                <w:szCs w:val="18"/>
                <w:lang w:val="en-US"/>
              </w:rPr>
              <w:t>gmail</w:t>
            </w:r>
            <w:proofErr w:type="spellEnd"/>
            <w:r w:rsidRPr="009023C9">
              <w:rPr>
                <w:rFonts w:ascii="Times New Roman" w:hAnsi="Times New Roman" w:cs="Times New Roman"/>
                <w:sz w:val="18"/>
                <w:szCs w:val="18"/>
              </w:rPr>
              <w:t>.</w:t>
            </w:r>
            <w:r w:rsidRPr="009023C9">
              <w:rPr>
                <w:rFonts w:ascii="Times New Roman" w:hAnsi="Times New Roman" w:cs="Times New Roman"/>
                <w:sz w:val="18"/>
                <w:szCs w:val="18"/>
                <w:lang w:val="en-US"/>
              </w:rPr>
              <w:t>com</w:t>
            </w:r>
          </w:p>
        </w:tc>
      </w:tr>
    </w:tbl>
    <w:p w:rsidR="001C1C5F" w:rsidRPr="006E3E1A" w:rsidRDefault="008554C0" w:rsidP="00EF19CA">
      <w:pPr>
        <w:spacing w:after="0"/>
        <w:rPr>
          <w:lang w:val="ro-RO"/>
        </w:rPr>
      </w:pPr>
      <w:r w:rsidRPr="008554C0">
        <w:rPr>
          <w:rFonts w:eastAsia="Times New Roman"/>
          <w:noProof/>
          <w:sz w:val="28"/>
          <w:szCs w:val="20"/>
        </w:rPr>
        <w:pict>
          <v:line id="_x0000_s1026" style="position:absolute;z-index:251658240;visibility:visible;mso-wrap-distance-top:-3e-5mm;mso-wrap-distance-bottom:-3e-5mm;mso-position-horizontal-relative:text;mso-position-vertical-relative:text" from="-43.2pt,119.5pt" to="476.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" o:allowincell="f" strokeweight="4.5pt">
            <v:stroke linestyle="thinThick"/>
            <o:lock v:ext="edit" shapetype="f"/>
          </v:line>
        </w:pict>
      </w:r>
      <w:r w:rsidR="00EF19CA">
        <w:rPr>
          <w:rFonts w:ascii="Times New Roman" w:hAnsi="Times New Roman" w:cs="Times New Roman"/>
          <w:sz w:val="24"/>
          <w:szCs w:val="24"/>
          <w:lang w:val="ro-RO"/>
        </w:rPr>
        <w:t xml:space="preserve">                   </w:t>
      </w:r>
      <w:r w:rsidR="001C1C5F">
        <w:rPr>
          <w:rFonts w:ascii="Times New Roman" w:hAnsi="Times New Roman" w:cs="Times New Roman"/>
          <w:sz w:val="24"/>
          <w:szCs w:val="24"/>
          <w:lang w:val="ro-RO"/>
        </w:rPr>
        <w:t xml:space="preserve">     </w:t>
      </w:r>
    </w:p>
    <w:p w:rsidR="001C1C5F" w:rsidRPr="00EF19CA" w:rsidRDefault="00EF19CA" w:rsidP="00EF19CA">
      <w:pPr>
        <w:spacing w:after="0" w:line="240" w:lineRule="auto"/>
        <w:rPr>
          <w:lang w:val="ro-RO"/>
        </w:rPr>
      </w:pPr>
      <w:r>
        <w:rPr>
          <w:rFonts w:ascii="Times New Roman" w:hAnsi="Times New Roman" w:cs="Times New Roman"/>
          <w:b/>
          <w:sz w:val="24"/>
          <w:szCs w:val="24"/>
          <w:lang w:val="ro-RO"/>
        </w:rPr>
        <w:tab/>
        <w:t xml:space="preserve">                                               </w:t>
      </w:r>
      <w:r w:rsidR="00572B06">
        <w:rPr>
          <w:rFonts w:ascii="Times New Roman" w:hAnsi="Times New Roman" w:cs="Times New Roman"/>
          <w:b/>
          <w:sz w:val="24"/>
          <w:szCs w:val="24"/>
          <w:lang w:val="ro-RO"/>
        </w:rPr>
        <w:t>DECIZIE nr. 2/___</w:t>
      </w:r>
      <w:r>
        <w:rPr>
          <w:rFonts w:ascii="Times New Roman" w:hAnsi="Times New Roman" w:cs="Times New Roman"/>
          <w:b/>
          <w:sz w:val="24"/>
          <w:szCs w:val="24"/>
          <w:lang w:val="ro-RO"/>
        </w:rPr>
        <w:tab/>
        <w:t xml:space="preserve">                       </w:t>
      </w:r>
      <w:r>
        <w:rPr>
          <w:rFonts w:ascii="Times New Roman" w:hAnsi="Times New Roman" w:cs="Times New Roman"/>
          <w:sz w:val="24"/>
          <w:szCs w:val="24"/>
          <w:lang w:val="ro-RO"/>
        </w:rPr>
        <w:t>proiect nr. 26</w:t>
      </w:r>
    </w:p>
    <w:p w:rsidR="001C1C5F" w:rsidRDefault="00572B06" w:rsidP="00EF19CA">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Din ___ martie </w:t>
      </w:r>
      <w:r w:rsidR="001C1C5F">
        <w:rPr>
          <w:rFonts w:ascii="Times New Roman" w:hAnsi="Times New Roman" w:cs="Times New Roman"/>
          <w:b/>
          <w:sz w:val="24"/>
          <w:szCs w:val="24"/>
          <w:lang w:val="ro-RO"/>
        </w:rPr>
        <w:t>2025</w:t>
      </w:r>
    </w:p>
    <w:p w:rsidR="001C1C5F" w:rsidRPr="001C1C5F" w:rsidRDefault="001C1C5F" w:rsidP="00EF19CA">
      <w:pPr>
        <w:spacing w:after="0" w:line="240" w:lineRule="auto"/>
        <w:jc w:val="both"/>
        <w:rPr>
          <w:rFonts w:ascii="Times New Roman" w:hAnsi="Times New Roman" w:cs="Times New Roman"/>
          <w:sz w:val="24"/>
          <w:szCs w:val="24"/>
          <w:lang w:val="ro-RO"/>
        </w:rPr>
      </w:pPr>
    </w:p>
    <w:p w:rsidR="001C1C5F" w:rsidRPr="001C1C5F" w:rsidRDefault="001C1C5F" w:rsidP="001C1C5F">
      <w:pPr>
        <w:spacing w:after="0" w:line="240" w:lineRule="auto"/>
        <w:ind w:left="-567"/>
        <w:jc w:val="both"/>
        <w:rPr>
          <w:rFonts w:ascii="Times New Roman" w:hAnsi="Times New Roman" w:cs="Times New Roman"/>
          <w:b/>
          <w:sz w:val="24"/>
          <w:szCs w:val="24"/>
          <w:lang w:val="ro-RO"/>
        </w:rPr>
      </w:pPr>
      <w:r w:rsidRPr="001C1C5F">
        <w:rPr>
          <w:rFonts w:ascii="Times New Roman" w:hAnsi="Times New Roman" w:cs="Times New Roman"/>
          <w:b/>
          <w:sz w:val="24"/>
          <w:szCs w:val="24"/>
          <w:lang w:val="ro-RO"/>
        </w:rPr>
        <w:t xml:space="preserve">Cu privire la aprobarea materialelor de delimitare selectivă </w:t>
      </w:r>
    </w:p>
    <w:p w:rsidR="001C1C5F" w:rsidRPr="001C1C5F" w:rsidRDefault="001C1C5F" w:rsidP="001C1C5F">
      <w:pPr>
        <w:spacing w:after="0" w:line="240" w:lineRule="auto"/>
        <w:ind w:left="-567"/>
        <w:jc w:val="both"/>
        <w:rPr>
          <w:rFonts w:ascii="Times New Roman" w:hAnsi="Times New Roman" w:cs="Times New Roman"/>
          <w:b/>
          <w:sz w:val="24"/>
          <w:szCs w:val="24"/>
          <w:lang w:val="ro-RO"/>
        </w:rPr>
      </w:pPr>
      <w:r w:rsidRPr="001C1C5F">
        <w:rPr>
          <w:rFonts w:ascii="Times New Roman" w:hAnsi="Times New Roman" w:cs="Times New Roman"/>
          <w:b/>
          <w:sz w:val="24"/>
          <w:szCs w:val="24"/>
          <w:lang w:val="ro-RO"/>
        </w:rPr>
        <w:t>a terenului proprietate publică a U</w:t>
      </w:r>
      <w:r>
        <w:rPr>
          <w:rFonts w:ascii="Times New Roman" w:hAnsi="Times New Roman" w:cs="Times New Roman"/>
          <w:b/>
          <w:sz w:val="24"/>
          <w:szCs w:val="24"/>
          <w:lang w:val="ro-RO"/>
        </w:rPr>
        <w:t>AT</w:t>
      </w:r>
      <w:r w:rsidRPr="001C1C5F">
        <w:rPr>
          <w:rFonts w:ascii="Times New Roman" w:hAnsi="Times New Roman" w:cs="Times New Roman"/>
          <w:b/>
          <w:sz w:val="24"/>
          <w:szCs w:val="24"/>
          <w:lang w:val="ro-RO"/>
        </w:rPr>
        <w:t xml:space="preserve"> or. Anenii Noi,</w:t>
      </w:r>
    </w:p>
    <w:p w:rsidR="001C1C5F" w:rsidRPr="001C1C5F" w:rsidRDefault="001C1C5F" w:rsidP="001C1C5F">
      <w:pPr>
        <w:spacing w:after="0" w:line="240" w:lineRule="auto"/>
        <w:ind w:left="-567"/>
        <w:jc w:val="both"/>
        <w:rPr>
          <w:rFonts w:ascii="Times New Roman" w:hAnsi="Times New Roman" w:cs="Times New Roman"/>
          <w:b/>
          <w:sz w:val="24"/>
          <w:szCs w:val="24"/>
          <w:lang w:val="ro-RO"/>
        </w:rPr>
      </w:pPr>
      <w:r w:rsidRPr="001C1C5F">
        <w:rPr>
          <w:rFonts w:ascii="Times New Roman" w:hAnsi="Times New Roman" w:cs="Times New Roman"/>
          <w:b/>
          <w:sz w:val="24"/>
          <w:szCs w:val="24"/>
          <w:lang w:val="ro-RO"/>
        </w:rPr>
        <w:t>din intravilanul orașului Anenii Noi</w:t>
      </w:r>
    </w:p>
    <w:p w:rsidR="001C1C5F" w:rsidRDefault="001C1C5F" w:rsidP="001C1C5F">
      <w:pPr>
        <w:spacing w:after="0" w:line="240" w:lineRule="auto"/>
        <w:ind w:left="-567"/>
        <w:jc w:val="both"/>
        <w:rPr>
          <w:rFonts w:ascii="Times New Roman" w:hAnsi="Times New Roman" w:cs="Times New Roman"/>
          <w:sz w:val="24"/>
          <w:szCs w:val="24"/>
          <w:lang w:val="ro-RO"/>
        </w:rPr>
      </w:pPr>
    </w:p>
    <w:p w:rsidR="001C1C5F" w:rsidRPr="00572B06" w:rsidRDefault="00572B06" w:rsidP="00572B06">
      <w:pPr>
        <w:spacing w:after="0"/>
        <w:ind w:left="-567"/>
        <w:jc w:val="both"/>
        <w:rPr>
          <w:rFonts w:ascii="Times New Roman" w:eastAsia="Times New Roman" w:hAnsi="Times New Roman" w:cs="Times New Roman"/>
          <w:sz w:val="24"/>
          <w:szCs w:val="24"/>
          <w:lang w:val="ro-RO"/>
        </w:rPr>
      </w:pPr>
      <w:r>
        <w:rPr>
          <w:rFonts w:ascii="Times New Roman" w:hAnsi="Times New Roman" w:cs="Times New Roman"/>
          <w:sz w:val="24"/>
          <w:szCs w:val="24"/>
          <w:shd w:val="clear" w:color="auto" w:fill="FFFFFF"/>
          <w:lang w:val="ro-RO"/>
        </w:rPr>
        <w:tab/>
      </w:r>
      <w:r w:rsidR="001C1C5F" w:rsidRPr="00C32AA0">
        <w:rPr>
          <w:rFonts w:ascii="Times New Roman" w:hAnsi="Times New Roman" w:cs="Times New Roman"/>
          <w:sz w:val="24"/>
          <w:szCs w:val="24"/>
          <w:shd w:val="clear" w:color="auto" w:fill="FFFFFF"/>
          <w:lang w:val="ro-RO"/>
        </w:rPr>
        <w:t xml:space="preserve">În vederea delimitării proprietăţii publice, asigurării dreptului de proprietate şi a folosirii eficiente a bunurilor proprietate publică a unităţii administrativ-teritoriale de nivelul I, </w:t>
      </w:r>
      <w:r w:rsidR="001C1C5F" w:rsidRPr="00C32AA0">
        <w:rPr>
          <w:rFonts w:ascii="Times New Roman" w:eastAsia="Times New Roman" w:hAnsi="Times New Roman" w:cs="Times New Roman"/>
          <w:sz w:val="24"/>
          <w:szCs w:val="24"/>
          <w:lang w:val="ro-RO"/>
        </w:rPr>
        <w:t>precum și în temeiul materialelor de delimitare selectivă a terenurilor proprietate publică a UAT Anenii Noi, elaborate de către „GEOCAD EXPERT”SRL</w:t>
      </w:r>
      <w:r>
        <w:rPr>
          <w:rFonts w:ascii="Times New Roman" w:eastAsia="Times New Roman" w:hAnsi="Times New Roman" w:cs="Times New Roman"/>
          <w:sz w:val="24"/>
          <w:szCs w:val="24"/>
          <w:lang w:val="ro-RO"/>
        </w:rPr>
        <w:t>; î</w:t>
      </w:r>
      <w:r w:rsidR="001C1C5F">
        <w:rPr>
          <w:rFonts w:ascii="Times New Roman" w:eastAsia="Times New Roman" w:hAnsi="Times New Roman" w:cs="Times New Roman"/>
          <w:sz w:val="24"/>
          <w:szCs w:val="24"/>
          <w:lang w:val="ro-RO"/>
        </w:rPr>
        <w:t xml:space="preserve">n baza </w:t>
      </w:r>
      <w:r w:rsidR="001C1C5F" w:rsidRPr="003D2F1E">
        <w:rPr>
          <w:rFonts w:ascii="Times New Roman" w:eastAsia="Times New Roman" w:hAnsi="Times New Roman" w:cs="Times New Roman"/>
          <w:sz w:val="24"/>
          <w:szCs w:val="24"/>
          <w:lang w:val="en-US"/>
        </w:rPr>
        <w:t>Art.10</w:t>
      </w:r>
      <w:r w:rsidR="001C1C5F" w:rsidRPr="003D2F1E">
        <w:rPr>
          <w:rFonts w:ascii="Times New Roman" w:eastAsia="Times New Roman" w:hAnsi="Times New Roman" w:cs="Times New Roman"/>
          <w:sz w:val="24"/>
          <w:szCs w:val="24"/>
          <w:vertAlign w:val="superscript"/>
          <w:lang w:val="en-US"/>
        </w:rPr>
        <w:t>1</w:t>
      </w:r>
      <w:r w:rsidR="001C1C5F" w:rsidRPr="003D2F1E">
        <w:rPr>
          <w:rFonts w:ascii="Times New Roman" w:eastAsia="Times New Roman" w:hAnsi="Times New Roman" w:cs="Times New Roman"/>
          <w:sz w:val="24"/>
          <w:szCs w:val="24"/>
          <w:lang w:val="en-US"/>
        </w:rPr>
        <w:t xml:space="preserve"> al </w:t>
      </w:r>
      <w:proofErr w:type="spellStart"/>
      <w:r w:rsidR="001C1C5F" w:rsidRPr="003D2F1E">
        <w:rPr>
          <w:rFonts w:ascii="Times New Roman" w:eastAsia="Times New Roman" w:hAnsi="Times New Roman" w:cs="Times New Roman"/>
          <w:sz w:val="24"/>
          <w:szCs w:val="24"/>
          <w:lang w:val="en-US"/>
        </w:rPr>
        <w:t>Legii</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privind</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administrarea</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și</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deetatizarea</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proprietății</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publice</w:t>
      </w:r>
      <w:proofErr w:type="spellEnd"/>
      <w:r w:rsidR="001C1C5F" w:rsidRPr="003D2F1E">
        <w:rPr>
          <w:rFonts w:ascii="Times New Roman" w:eastAsia="Times New Roman" w:hAnsi="Times New Roman" w:cs="Times New Roman"/>
          <w:sz w:val="24"/>
          <w:szCs w:val="24"/>
          <w:lang w:val="en-US"/>
        </w:rPr>
        <w:t xml:space="preserve"> nr.121/2007, al </w:t>
      </w:r>
      <w:proofErr w:type="spellStart"/>
      <w:r w:rsidR="001C1C5F" w:rsidRPr="003D2F1E">
        <w:rPr>
          <w:rFonts w:ascii="Times New Roman" w:eastAsia="Times New Roman" w:hAnsi="Times New Roman" w:cs="Times New Roman"/>
          <w:sz w:val="24"/>
          <w:szCs w:val="24"/>
          <w:lang w:val="en-US"/>
        </w:rPr>
        <w:t>Legii</w:t>
      </w:r>
      <w:proofErr w:type="spellEnd"/>
      <w:r w:rsidR="001C1C5F" w:rsidRPr="003D2F1E">
        <w:rPr>
          <w:rFonts w:ascii="Times New Roman" w:eastAsia="Times New Roman" w:hAnsi="Times New Roman" w:cs="Times New Roman"/>
          <w:sz w:val="24"/>
          <w:szCs w:val="24"/>
          <w:lang w:val="en-US"/>
        </w:rPr>
        <w:t xml:space="preserve"> cu </w:t>
      </w:r>
      <w:proofErr w:type="spellStart"/>
      <w:r w:rsidR="001C1C5F" w:rsidRPr="003D2F1E">
        <w:rPr>
          <w:rFonts w:ascii="Times New Roman" w:eastAsia="Times New Roman" w:hAnsi="Times New Roman" w:cs="Times New Roman"/>
          <w:sz w:val="24"/>
          <w:szCs w:val="24"/>
          <w:lang w:val="en-US"/>
        </w:rPr>
        <w:t>privire</w:t>
      </w:r>
      <w:proofErr w:type="spellEnd"/>
      <w:r w:rsidR="001C1C5F" w:rsidRPr="003D2F1E">
        <w:rPr>
          <w:rFonts w:ascii="Times New Roman" w:eastAsia="Times New Roman" w:hAnsi="Times New Roman" w:cs="Times New Roman"/>
          <w:sz w:val="24"/>
          <w:szCs w:val="24"/>
          <w:lang w:val="en-US"/>
        </w:rPr>
        <w:t xml:space="preserve"> la </w:t>
      </w:r>
      <w:proofErr w:type="spellStart"/>
      <w:r w:rsidR="001C1C5F" w:rsidRPr="003D2F1E">
        <w:rPr>
          <w:rFonts w:ascii="Times New Roman" w:eastAsia="Times New Roman" w:hAnsi="Times New Roman" w:cs="Times New Roman"/>
          <w:sz w:val="24"/>
          <w:szCs w:val="24"/>
          <w:lang w:val="en-US"/>
        </w:rPr>
        <w:t>proprietatea</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publică</w:t>
      </w:r>
      <w:proofErr w:type="spellEnd"/>
      <w:r w:rsidR="001C1C5F" w:rsidRPr="003D2F1E">
        <w:rPr>
          <w:rFonts w:ascii="Times New Roman" w:eastAsia="Times New Roman" w:hAnsi="Times New Roman" w:cs="Times New Roman"/>
          <w:sz w:val="24"/>
          <w:szCs w:val="24"/>
          <w:lang w:val="en-US"/>
        </w:rPr>
        <w:t xml:space="preserve"> a </w:t>
      </w:r>
      <w:proofErr w:type="spellStart"/>
      <w:r w:rsidR="001C1C5F" w:rsidRPr="003D2F1E">
        <w:rPr>
          <w:rFonts w:ascii="Times New Roman" w:eastAsia="Times New Roman" w:hAnsi="Times New Roman" w:cs="Times New Roman"/>
          <w:sz w:val="24"/>
          <w:szCs w:val="24"/>
          <w:lang w:val="en-US"/>
        </w:rPr>
        <w:t>unităţilor</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administrativ-teritoriale</w:t>
      </w:r>
      <w:proofErr w:type="spellEnd"/>
      <w:r w:rsidR="001C1C5F" w:rsidRPr="003D2F1E">
        <w:rPr>
          <w:rFonts w:ascii="Times New Roman" w:eastAsia="Times New Roman" w:hAnsi="Times New Roman" w:cs="Times New Roman"/>
          <w:sz w:val="24"/>
          <w:szCs w:val="24"/>
          <w:lang w:val="en-US"/>
        </w:rPr>
        <w:t xml:space="preserve"> nr.523/1999, art. 16 </w:t>
      </w:r>
      <w:proofErr w:type="spellStart"/>
      <w:r w:rsidR="001C1C5F" w:rsidRPr="003D2F1E">
        <w:rPr>
          <w:rFonts w:ascii="Times New Roman" w:eastAsia="Times New Roman" w:hAnsi="Times New Roman" w:cs="Times New Roman"/>
          <w:sz w:val="24"/>
          <w:szCs w:val="24"/>
          <w:lang w:val="en-US"/>
        </w:rPr>
        <w:t>alin</w:t>
      </w:r>
      <w:proofErr w:type="spellEnd"/>
      <w:proofErr w:type="gramStart"/>
      <w:r w:rsidR="001C1C5F" w:rsidRPr="003D2F1E">
        <w:rPr>
          <w:rFonts w:ascii="Times New Roman" w:eastAsia="Times New Roman" w:hAnsi="Times New Roman" w:cs="Times New Roman"/>
          <w:sz w:val="24"/>
          <w:szCs w:val="24"/>
          <w:lang w:val="en-US"/>
        </w:rPr>
        <w:t>.(</w:t>
      </w:r>
      <w:proofErr w:type="gramEnd"/>
      <w:r w:rsidR="001C1C5F" w:rsidRPr="003D2F1E">
        <w:rPr>
          <w:rFonts w:ascii="Times New Roman" w:eastAsia="Times New Roman" w:hAnsi="Times New Roman" w:cs="Times New Roman"/>
          <w:sz w:val="24"/>
          <w:szCs w:val="24"/>
          <w:lang w:val="en-US"/>
        </w:rPr>
        <w:t xml:space="preserve">1) </w:t>
      </w:r>
      <w:proofErr w:type="spellStart"/>
      <w:r w:rsidR="001C1C5F" w:rsidRPr="003D2F1E">
        <w:rPr>
          <w:rFonts w:ascii="Times New Roman" w:eastAsia="Times New Roman" w:hAnsi="Times New Roman" w:cs="Times New Roman"/>
          <w:sz w:val="24"/>
          <w:szCs w:val="24"/>
          <w:lang w:val="en-US"/>
        </w:rPr>
        <w:t>lit.e</w:t>
      </w:r>
      <w:proofErr w:type="spellEnd"/>
      <w:r w:rsidR="001C1C5F" w:rsidRPr="003D2F1E">
        <w:rPr>
          <w:rFonts w:ascii="Times New Roman" w:eastAsia="Times New Roman" w:hAnsi="Times New Roman" w:cs="Times New Roman"/>
          <w:sz w:val="24"/>
          <w:szCs w:val="24"/>
          <w:lang w:val="en-US"/>
        </w:rPr>
        <w:t xml:space="preserve">) din </w:t>
      </w:r>
      <w:proofErr w:type="spellStart"/>
      <w:r w:rsidR="001C1C5F" w:rsidRPr="003D2F1E">
        <w:rPr>
          <w:rFonts w:ascii="Times New Roman" w:eastAsia="Times New Roman" w:hAnsi="Times New Roman" w:cs="Times New Roman"/>
          <w:sz w:val="24"/>
          <w:szCs w:val="24"/>
          <w:lang w:val="en-US"/>
        </w:rPr>
        <w:t>Legea</w:t>
      </w:r>
      <w:proofErr w:type="spellEnd"/>
      <w:r w:rsidR="001C1C5F" w:rsidRPr="003D2F1E">
        <w:rPr>
          <w:rFonts w:ascii="Times New Roman" w:eastAsia="Times New Roman" w:hAnsi="Times New Roman" w:cs="Times New Roman"/>
          <w:sz w:val="24"/>
          <w:szCs w:val="24"/>
          <w:lang w:val="en-US"/>
        </w:rPr>
        <w:t xml:space="preserve"> nr.29/2018 </w:t>
      </w:r>
      <w:proofErr w:type="spellStart"/>
      <w:r w:rsidR="001C1C5F" w:rsidRPr="003D2F1E">
        <w:rPr>
          <w:rFonts w:ascii="Times New Roman" w:eastAsia="Times New Roman" w:hAnsi="Times New Roman" w:cs="Times New Roman"/>
          <w:sz w:val="24"/>
          <w:szCs w:val="24"/>
          <w:lang w:val="en-US"/>
        </w:rPr>
        <w:t>privind</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delimitarea</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proprie</w:t>
      </w:r>
      <w:r w:rsidR="001C1C5F">
        <w:rPr>
          <w:rFonts w:ascii="Times New Roman" w:eastAsia="Times New Roman" w:hAnsi="Times New Roman" w:cs="Times New Roman"/>
          <w:sz w:val="24"/>
          <w:szCs w:val="24"/>
          <w:lang w:val="en-US"/>
        </w:rPr>
        <w:t>tății</w:t>
      </w:r>
      <w:proofErr w:type="spellEnd"/>
      <w:r w:rsidR="001C1C5F">
        <w:rPr>
          <w:rFonts w:ascii="Times New Roman" w:eastAsia="Times New Roman" w:hAnsi="Times New Roman" w:cs="Times New Roman"/>
          <w:sz w:val="24"/>
          <w:szCs w:val="24"/>
          <w:lang w:val="en-US"/>
        </w:rPr>
        <w:t xml:space="preserve"> </w:t>
      </w:r>
      <w:proofErr w:type="spellStart"/>
      <w:r w:rsidR="001C1C5F">
        <w:rPr>
          <w:rFonts w:ascii="Times New Roman" w:eastAsia="Times New Roman" w:hAnsi="Times New Roman" w:cs="Times New Roman"/>
          <w:sz w:val="24"/>
          <w:szCs w:val="24"/>
          <w:lang w:val="en-US"/>
        </w:rPr>
        <w:t>publice</w:t>
      </w:r>
      <w:proofErr w:type="spellEnd"/>
      <w:r w:rsidR="001C1C5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ro-RO"/>
        </w:rPr>
        <w:t xml:space="preserve"> î</w:t>
      </w:r>
      <w:r w:rsidR="001C1C5F">
        <w:rPr>
          <w:rFonts w:ascii="Times New Roman" w:eastAsia="Times New Roman" w:hAnsi="Times New Roman" w:cs="Times New Roman"/>
          <w:sz w:val="24"/>
          <w:szCs w:val="24"/>
          <w:lang w:val="en-US"/>
        </w:rPr>
        <w:t xml:space="preserve">n </w:t>
      </w:r>
      <w:proofErr w:type="spellStart"/>
      <w:r w:rsidR="001C1C5F">
        <w:rPr>
          <w:rFonts w:ascii="Times New Roman" w:eastAsia="Times New Roman" w:hAnsi="Times New Roman" w:cs="Times New Roman"/>
          <w:sz w:val="24"/>
          <w:szCs w:val="24"/>
          <w:lang w:val="en-US"/>
        </w:rPr>
        <w:t>baza</w:t>
      </w:r>
      <w:proofErr w:type="spellEnd"/>
      <w:r w:rsidR="001C1C5F">
        <w:rPr>
          <w:rFonts w:ascii="Times New Roman" w:eastAsia="Times New Roman" w:hAnsi="Times New Roman" w:cs="Times New Roman"/>
          <w:sz w:val="24"/>
          <w:szCs w:val="24"/>
          <w:lang w:val="en-US"/>
        </w:rPr>
        <w:t xml:space="preserve">  </w:t>
      </w:r>
      <w:r w:rsidR="001C1C5F" w:rsidRPr="003D2F1E">
        <w:rPr>
          <w:rFonts w:ascii="Times New Roman" w:eastAsia="Times New Roman" w:hAnsi="Times New Roman" w:cs="Times New Roman"/>
          <w:sz w:val="24"/>
          <w:szCs w:val="24"/>
          <w:lang w:val="en-US"/>
        </w:rPr>
        <w:t xml:space="preserve">Art.43, </w:t>
      </w:r>
      <w:proofErr w:type="spellStart"/>
      <w:r w:rsidR="001C1C5F" w:rsidRPr="003D2F1E">
        <w:rPr>
          <w:rFonts w:ascii="Times New Roman" w:eastAsia="Times New Roman" w:hAnsi="Times New Roman" w:cs="Times New Roman"/>
          <w:sz w:val="24"/>
          <w:szCs w:val="24"/>
          <w:lang w:val="en-US"/>
        </w:rPr>
        <w:t>alin</w:t>
      </w:r>
      <w:proofErr w:type="spellEnd"/>
      <w:r w:rsidR="001C1C5F" w:rsidRPr="003D2F1E">
        <w:rPr>
          <w:rFonts w:ascii="Times New Roman" w:eastAsia="Times New Roman" w:hAnsi="Times New Roman" w:cs="Times New Roman"/>
          <w:sz w:val="24"/>
          <w:szCs w:val="24"/>
          <w:lang w:val="en-US"/>
        </w:rPr>
        <w:t xml:space="preserve"> (1) </w:t>
      </w:r>
      <w:proofErr w:type="spellStart"/>
      <w:r w:rsidR="001C1C5F" w:rsidRPr="003D2F1E">
        <w:rPr>
          <w:rFonts w:ascii="Times New Roman" w:eastAsia="Times New Roman" w:hAnsi="Times New Roman" w:cs="Times New Roman"/>
          <w:sz w:val="24"/>
          <w:szCs w:val="24"/>
          <w:lang w:val="en-US"/>
        </w:rPr>
        <w:t>lit.t</w:t>
      </w:r>
      <w:proofErr w:type="spellEnd"/>
      <w:r w:rsidR="001C1C5F" w:rsidRPr="003D2F1E">
        <w:rPr>
          <w:rFonts w:ascii="Times New Roman" w:eastAsia="Times New Roman" w:hAnsi="Times New Roman" w:cs="Times New Roman"/>
          <w:sz w:val="24"/>
          <w:szCs w:val="24"/>
          <w:lang w:val="en-US"/>
        </w:rPr>
        <w:t xml:space="preserve">), art.19, 20, 22 al </w:t>
      </w:r>
      <w:proofErr w:type="spellStart"/>
      <w:r w:rsidR="001C1C5F" w:rsidRPr="003D2F1E">
        <w:rPr>
          <w:rFonts w:ascii="Times New Roman" w:eastAsia="Times New Roman" w:hAnsi="Times New Roman" w:cs="Times New Roman"/>
          <w:sz w:val="24"/>
          <w:szCs w:val="24"/>
          <w:lang w:val="en-US"/>
        </w:rPr>
        <w:t>Legii</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privind</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administraţia</w:t>
      </w:r>
      <w:proofErr w:type="spellEnd"/>
      <w:r w:rsidR="001C1C5F">
        <w:rPr>
          <w:rFonts w:ascii="Times New Roman" w:eastAsia="Times New Roman" w:hAnsi="Times New Roman" w:cs="Times New Roman"/>
          <w:sz w:val="24"/>
          <w:szCs w:val="24"/>
          <w:lang w:val="en-US"/>
        </w:rPr>
        <w:t xml:space="preserve"> public </w:t>
      </w:r>
      <w:proofErr w:type="spellStart"/>
      <w:r w:rsidR="001C1C5F" w:rsidRPr="003D2F1E">
        <w:rPr>
          <w:rFonts w:ascii="Times New Roman" w:eastAsia="Times New Roman" w:hAnsi="Times New Roman" w:cs="Times New Roman"/>
          <w:sz w:val="24"/>
          <w:szCs w:val="24"/>
          <w:lang w:val="en-US"/>
        </w:rPr>
        <w:t>locală</w:t>
      </w:r>
      <w:proofErr w:type="spellEnd"/>
      <w:r w:rsidR="001C1C5F">
        <w:rPr>
          <w:rFonts w:ascii="Times New Roman" w:eastAsia="Times New Roman" w:hAnsi="Times New Roman" w:cs="Times New Roman"/>
          <w:sz w:val="24"/>
          <w:szCs w:val="24"/>
          <w:lang w:val="en-US"/>
        </w:rPr>
        <w:t xml:space="preserve"> </w:t>
      </w:r>
      <w:r w:rsidR="001C1C5F" w:rsidRPr="003D2F1E">
        <w:rPr>
          <w:rFonts w:ascii="Times New Roman" w:eastAsia="Times New Roman" w:hAnsi="Times New Roman" w:cs="Times New Roman"/>
          <w:sz w:val="24"/>
          <w:szCs w:val="24"/>
          <w:lang w:val="en-US"/>
        </w:rPr>
        <w:t xml:space="preserve">nr. 436/2006 </w:t>
      </w:r>
      <w:proofErr w:type="spellStart"/>
      <w:r w:rsidR="001C1C5F" w:rsidRPr="003D2F1E">
        <w:rPr>
          <w:rFonts w:ascii="Times New Roman" w:eastAsia="Times New Roman" w:hAnsi="Times New Roman" w:cs="Times New Roman"/>
          <w:sz w:val="24"/>
          <w:szCs w:val="24"/>
          <w:lang w:val="en-US"/>
        </w:rPr>
        <w:t>cu</w:t>
      </w:r>
      <w:proofErr w:type="spellEnd"/>
      <w:r w:rsidR="001C1C5F" w:rsidRPr="003D2F1E">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modificările</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și</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completările</w:t>
      </w:r>
      <w:proofErr w:type="spellEnd"/>
      <w:r w:rsidR="001C1C5F">
        <w:rPr>
          <w:rFonts w:ascii="Times New Roman" w:eastAsia="Times New Roman" w:hAnsi="Times New Roman" w:cs="Times New Roman"/>
          <w:sz w:val="24"/>
          <w:szCs w:val="24"/>
          <w:lang w:val="en-US"/>
        </w:rPr>
        <w:t xml:space="preserve"> </w:t>
      </w:r>
      <w:proofErr w:type="spellStart"/>
      <w:r w:rsidR="001C1C5F" w:rsidRPr="003D2F1E">
        <w:rPr>
          <w:rFonts w:ascii="Times New Roman" w:eastAsia="Times New Roman" w:hAnsi="Times New Roman" w:cs="Times New Roman"/>
          <w:sz w:val="24"/>
          <w:szCs w:val="24"/>
          <w:lang w:val="en-US"/>
        </w:rPr>
        <w:t>ulterioare</w:t>
      </w:r>
      <w:proofErr w:type="spellEnd"/>
      <w:r w:rsidR="001C1C5F" w:rsidRPr="003D2F1E">
        <w:rPr>
          <w:rFonts w:ascii="Times New Roman" w:eastAsia="Times New Roman" w:hAnsi="Times New Roman" w:cs="Times New Roman"/>
          <w:sz w:val="24"/>
          <w:szCs w:val="24"/>
          <w:lang w:val="en-US"/>
        </w:rPr>
        <w:t xml:space="preserve">, </w:t>
      </w:r>
      <w:r w:rsidR="001C1C5F">
        <w:rPr>
          <w:rFonts w:ascii="Times New Roman" w:hAnsi="Times New Roman" w:cs="Times New Roman"/>
          <w:sz w:val="24"/>
          <w:szCs w:val="24"/>
          <w:lang w:val="ro-RO"/>
        </w:rPr>
        <w:t>având avizul comisiei de specialitate, Consiliul orășenesc Anenii Noi,</w:t>
      </w:r>
    </w:p>
    <w:p w:rsidR="001C1C5F" w:rsidRPr="007B4426" w:rsidRDefault="001C1C5F" w:rsidP="001C1C5F">
      <w:pPr>
        <w:spacing w:after="0" w:line="240" w:lineRule="auto"/>
        <w:ind w:left="-567"/>
        <w:jc w:val="center"/>
        <w:rPr>
          <w:rFonts w:ascii="Times New Roman" w:hAnsi="Times New Roman" w:cs="Times New Roman"/>
          <w:sz w:val="24"/>
          <w:szCs w:val="24"/>
          <w:lang w:val="ro-RO"/>
        </w:rPr>
      </w:pPr>
    </w:p>
    <w:p w:rsidR="001C1C5F" w:rsidRDefault="001C1C5F" w:rsidP="001C1C5F">
      <w:pPr>
        <w:spacing w:after="0"/>
        <w:ind w:left="-567"/>
        <w:jc w:val="center"/>
        <w:rPr>
          <w:rFonts w:ascii="Times New Roman" w:hAnsi="Times New Roman" w:cs="Times New Roman"/>
          <w:b/>
          <w:sz w:val="24"/>
          <w:szCs w:val="24"/>
          <w:lang w:val="ro-RO"/>
        </w:rPr>
      </w:pPr>
      <w:r w:rsidRPr="007B4426">
        <w:rPr>
          <w:rFonts w:ascii="Times New Roman" w:hAnsi="Times New Roman" w:cs="Times New Roman"/>
          <w:b/>
          <w:sz w:val="24"/>
          <w:szCs w:val="24"/>
          <w:lang w:val="ro-RO"/>
        </w:rPr>
        <w:t>DECIDE:</w:t>
      </w:r>
    </w:p>
    <w:p w:rsidR="001C1C5F" w:rsidRDefault="001C1C5F" w:rsidP="001C1C5F">
      <w:pPr>
        <w:spacing w:after="0"/>
        <w:ind w:left="-567"/>
        <w:jc w:val="center"/>
        <w:rPr>
          <w:rFonts w:ascii="Times New Roman" w:hAnsi="Times New Roman" w:cs="Times New Roman"/>
          <w:b/>
          <w:sz w:val="24"/>
          <w:szCs w:val="24"/>
          <w:lang w:val="ro-RO"/>
        </w:rPr>
      </w:pPr>
    </w:p>
    <w:p w:rsidR="001C1C5F" w:rsidRPr="00EF19CA" w:rsidRDefault="001C1C5F" w:rsidP="001C1C5F">
      <w:pPr>
        <w:pStyle w:val="a6"/>
        <w:numPr>
          <w:ilvl w:val="0"/>
          <w:numId w:val="1"/>
        </w:numPr>
        <w:spacing w:after="0"/>
        <w:jc w:val="both"/>
        <w:rPr>
          <w:rFonts w:ascii="Times New Roman" w:eastAsia="Times New Roman" w:hAnsi="Times New Roman" w:cs="Times New Roman"/>
          <w:sz w:val="24"/>
          <w:szCs w:val="24"/>
          <w:lang w:val="ro-RO"/>
        </w:rPr>
      </w:pPr>
      <w:r w:rsidRPr="001C1C5F">
        <w:rPr>
          <w:rFonts w:ascii="Times New Roman" w:eastAsia="Times New Roman" w:hAnsi="Times New Roman" w:cs="Times New Roman"/>
          <w:sz w:val="24"/>
          <w:szCs w:val="24"/>
          <w:lang w:val="ro-RO"/>
        </w:rPr>
        <w:t xml:space="preserve">Se aprobă  materialele de delimitare selectivă a bunului imobil proprietate publică a UAT Anenii Noi  după cum urmează </w:t>
      </w:r>
    </w:p>
    <w:tbl>
      <w:tblPr>
        <w:tblW w:w="543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888"/>
        <w:gridCol w:w="2698"/>
        <w:gridCol w:w="1562"/>
        <w:gridCol w:w="1416"/>
        <w:gridCol w:w="884"/>
        <w:gridCol w:w="1204"/>
        <w:gridCol w:w="1252"/>
      </w:tblGrid>
      <w:tr w:rsidR="001C1C5F" w:rsidRPr="00465C0C" w:rsidTr="00EF19CA">
        <w:tc>
          <w:tcPr>
            <w:tcW w:w="238" w:type="pct"/>
            <w:tcBorders>
              <w:top w:val="single" w:sz="4" w:space="0" w:color="auto"/>
              <w:left w:val="single" w:sz="4" w:space="0" w:color="auto"/>
              <w:bottom w:val="single" w:sz="4" w:space="0" w:color="auto"/>
              <w:right w:val="single" w:sz="4" w:space="0" w:color="auto"/>
            </w:tcBorders>
            <w:hideMark/>
          </w:tcPr>
          <w:p w:rsidR="001C1C5F" w:rsidRPr="00465C0C" w:rsidRDefault="001C1C5F" w:rsidP="003014B4">
            <w:pPr>
              <w:widowControl w:val="0"/>
              <w:autoSpaceDE w:val="0"/>
              <w:autoSpaceDN w:val="0"/>
              <w:adjustRightInd w:val="0"/>
              <w:spacing w:after="0" w:line="240" w:lineRule="auto"/>
              <w:ind w:hanging="108"/>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ro-RO"/>
              </w:rPr>
              <w:t>N/o</w:t>
            </w:r>
          </w:p>
        </w:tc>
        <w:tc>
          <w:tcPr>
            <w:tcW w:w="427" w:type="pct"/>
            <w:tcBorders>
              <w:top w:val="single" w:sz="4" w:space="0" w:color="auto"/>
              <w:left w:val="single" w:sz="4" w:space="0" w:color="auto"/>
              <w:bottom w:val="single" w:sz="4" w:space="0" w:color="auto"/>
              <w:right w:val="single" w:sz="4" w:space="0" w:color="auto"/>
            </w:tcBorders>
            <w:hideMark/>
          </w:tcPr>
          <w:p w:rsidR="001C1C5F" w:rsidRPr="00465C0C" w:rsidRDefault="001C1C5F" w:rsidP="003014B4">
            <w:pPr>
              <w:widowControl w:val="0"/>
              <w:autoSpaceDE w:val="0"/>
              <w:autoSpaceDN w:val="0"/>
              <w:adjustRightInd w:val="0"/>
              <w:spacing w:after="0" w:line="240" w:lineRule="auto"/>
              <w:jc w:val="center"/>
              <w:rPr>
                <w:rFonts w:ascii="Times New Roman" w:eastAsia="Calibri" w:hAnsi="Times New Roman" w:cs="Times New Roman"/>
                <w:b/>
                <w:sz w:val="18"/>
                <w:szCs w:val="18"/>
                <w:lang w:val="ro-RO"/>
              </w:rPr>
            </w:pPr>
            <w:r w:rsidRPr="00465C0C">
              <w:rPr>
                <w:rFonts w:ascii="Times New Roman" w:eastAsia="Calibri" w:hAnsi="Times New Roman" w:cs="Times New Roman"/>
                <w:b/>
                <w:sz w:val="18"/>
                <w:szCs w:val="18"/>
                <w:lang w:val="ro-RO"/>
              </w:rPr>
              <w:t>Tipul bunului imobil</w:t>
            </w:r>
          </w:p>
          <w:p w:rsidR="001C1C5F" w:rsidRPr="00465C0C" w:rsidRDefault="001C1C5F" w:rsidP="003014B4">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ro-RO"/>
              </w:rPr>
              <w:t>(teren/const/încăp.izol)</w:t>
            </w:r>
          </w:p>
        </w:tc>
        <w:tc>
          <w:tcPr>
            <w:tcW w:w="1297" w:type="pct"/>
            <w:tcBorders>
              <w:top w:val="single" w:sz="4" w:space="0" w:color="auto"/>
              <w:left w:val="single" w:sz="4" w:space="0" w:color="auto"/>
              <w:bottom w:val="single" w:sz="4" w:space="0" w:color="auto"/>
              <w:right w:val="single" w:sz="4" w:space="0" w:color="auto"/>
            </w:tcBorders>
            <w:hideMark/>
          </w:tcPr>
          <w:p w:rsidR="001C1C5F" w:rsidRPr="00465C0C" w:rsidRDefault="001C1C5F" w:rsidP="003014B4">
            <w:pPr>
              <w:widowControl w:val="0"/>
              <w:autoSpaceDE w:val="0"/>
              <w:autoSpaceDN w:val="0"/>
              <w:adjustRightInd w:val="0"/>
              <w:spacing w:after="0" w:line="240" w:lineRule="auto"/>
              <w:jc w:val="center"/>
              <w:rPr>
                <w:rFonts w:ascii="Times New Roman" w:eastAsia="Calibri" w:hAnsi="Times New Roman" w:cs="Times New Roman"/>
                <w:b/>
                <w:bCs/>
                <w:sz w:val="18"/>
                <w:szCs w:val="18"/>
                <w:lang w:val="ro-RO"/>
              </w:rPr>
            </w:pPr>
            <w:r w:rsidRPr="00465C0C">
              <w:rPr>
                <w:rFonts w:ascii="Times New Roman" w:eastAsia="Calibri" w:hAnsi="Times New Roman" w:cs="Times New Roman"/>
                <w:b/>
                <w:bCs/>
                <w:sz w:val="18"/>
                <w:szCs w:val="18"/>
                <w:lang w:val="ro-RO"/>
              </w:rPr>
              <w:t>Categoria de destinaţie,</w:t>
            </w:r>
          </w:p>
          <w:p w:rsidR="001C1C5F" w:rsidRPr="00465C0C" w:rsidRDefault="001C1C5F" w:rsidP="003014B4">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bCs/>
                <w:sz w:val="18"/>
                <w:szCs w:val="18"/>
                <w:lang w:val="ro-RO"/>
              </w:rPr>
              <w:t>modul de folosinţă</w:t>
            </w:r>
          </w:p>
        </w:tc>
        <w:tc>
          <w:tcPr>
            <w:tcW w:w="751" w:type="pct"/>
            <w:tcBorders>
              <w:top w:val="single" w:sz="4" w:space="0" w:color="auto"/>
              <w:left w:val="single" w:sz="4" w:space="0" w:color="auto"/>
              <w:bottom w:val="single" w:sz="4" w:space="0" w:color="auto"/>
              <w:right w:val="single" w:sz="4" w:space="0" w:color="auto"/>
            </w:tcBorders>
            <w:hideMark/>
          </w:tcPr>
          <w:p w:rsidR="001C1C5F" w:rsidRPr="00465C0C" w:rsidRDefault="001C1C5F" w:rsidP="003014B4">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ro-RO"/>
              </w:rPr>
              <w:t>Adresa bunului  imobil</w:t>
            </w:r>
          </w:p>
        </w:tc>
        <w:tc>
          <w:tcPr>
            <w:tcW w:w="681" w:type="pct"/>
            <w:tcBorders>
              <w:top w:val="single" w:sz="4" w:space="0" w:color="auto"/>
              <w:left w:val="single" w:sz="4" w:space="0" w:color="auto"/>
              <w:bottom w:val="single" w:sz="4" w:space="0" w:color="auto"/>
              <w:right w:val="single" w:sz="4" w:space="0" w:color="auto"/>
            </w:tcBorders>
            <w:hideMark/>
          </w:tcPr>
          <w:p w:rsidR="001C1C5F" w:rsidRPr="00465C0C" w:rsidRDefault="001C1C5F" w:rsidP="003014B4">
            <w:pPr>
              <w:widowControl w:val="0"/>
              <w:autoSpaceDE w:val="0"/>
              <w:autoSpaceDN w:val="0"/>
              <w:adjustRightInd w:val="0"/>
              <w:spacing w:after="0" w:line="240" w:lineRule="auto"/>
              <w:jc w:val="center"/>
              <w:rPr>
                <w:rFonts w:ascii="Times New Roman" w:eastAsia="Calibri" w:hAnsi="Times New Roman" w:cs="Times New Roman"/>
                <w:b/>
                <w:sz w:val="18"/>
                <w:szCs w:val="18"/>
                <w:lang w:val="ro-RO"/>
              </w:rPr>
            </w:pPr>
            <w:r w:rsidRPr="00465C0C">
              <w:rPr>
                <w:rFonts w:ascii="Times New Roman" w:eastAsia="Calibri" w:hAnsi="Times New Roman" w:cs="Times New Roman"/>
                <w:b/>
                <w:sz w:val="18"/>
                <w:szCs w:val="18"/>
                <w:lang w:val="ro-RO"/>
              </w:rPr>
              <w:t xml:space="preserve">Numărul cadastral </w:t>
            </w:r>
          </w:p>
          <w:p w:rsidR="001C1C5F" w:rsidRPr="00465C0C" w:rsidRDefault="001C1C5F" w:rsidP="003014B4">
            <w:pPr>
              <w:widowControl w:val="0"/>
              <w:autoSpaceDE w:val="0"/>
              <w:autoSpaceDN w:val="0"/>
              <w:adjustRightInd w:val="0"/>
              <w:spacing w:after="0" w:line="240" w:lineRule="auto"/>
              <w:jc w:val="center"/>
              <w:rPr>
                <w:rFonts w:ascii="Times New Roman" w:eastAsia="Calibri" w:hAnsi="Times New Roman" w:cs="Times New Roman"/>
                <w:b/>
                <w:sz w:val="18"/>
                <w:szCs w:val="18"/>
                <w:lang w:val="ro-RO"/>
              </w:rPr>
            </w:pPr>
            <w:r w:rsidRPr="00465C0C">
              <w:rPr>
                <w:rFonts w:ascii="Times New Roman" w:eastAsia="Calibri" w:hAnsi="Times New Roman" w:cs="Times New Roman"/>
                <w:b/>
                <w:sz w:val="18"/>
                <w:szCs w:val="18"/>
                <w:lang w:val="ro-RO"/>
              </w:rPr>
              <w:t>(teren/construcţie/</w:t>
            </w:r>
          </w:p>
          <w:p w:rsidR="001C1C5F" w:rsidRPr="00465C0C" w:rsidRDefault="001C1C5F" w:rsidP="003014B4">
            <w:pPr>
              <w:widowControl w:val="0"/>
              <w:autoSpaceDE w:val="0"/>
              <w:autoSpaceDN w:val="0"/>
              <w:adjustRightInd w:val="0"/>
              <w:spacing w:after="0" w:line="240" w:lineRule="auto"/>
              <w:jc w:val="center"/>
              <w:rPr>
                <w:rFonts w:ascii="Times New Roman" w:eastAsia="Calibri" w:hAnsi="Times New Roman" w:cs="Times New Roman"/>
                <w:b/>
                <w:sz w:val="18"/>
                <w:szCs w:val="18"/>
                <w:lang w:val="ro-RO"/>
              </w:rPr>
            </w:pPr>
            <w:r w:rsidRPr="00465C0C">
              <w:rPr>
                <w:rFonts w:ascii="Times New Roman" w:eastAsia="Calibri" w:hAnsi="Times New Roman" w:cs="Times New Roman"/>
                <w:b/>
                <w:sz w:val="18"/>
                <w:szCs w:val="18"/>
                <w:lang w:val="ro-RO"/>
              </w:rPr>
              <w:t xml:space="preserve"> încăpere izolată)</w:t>
            </w:r>
            <w:r w:rsidRPr="00465C0C">
              <w:rPr>
                <w:rFonts w:ascii="Times New Roman" w:eastAsia="Calibri" w:hAnsi="Times New Roman" w:cs="Times New Roman"/>
                <w:b/>
                <w:sz w:val="18"/>
                <w:szCs w:val="18"/>
                <w:vertAlign w:val="superscript"/>
                <w:lang w:val="ro-RO"/>
              </w:rPr>
              <w:t>2</w:t>
            </w:r>
          </w:p>
        </w:tc>
        <w:tc>
          <w:tcPr>
            <w:tcW w:w="425" w:type="pct"/>
            <w:tcBorders>
              <w:top w:val="single" w:sz="4" w:space="0" w:color="auto"/>
              <w:left w:val="single" w:sz="4" w:space="0" w:color="auto"/>
              <w:bottom w:val="single" w:sz="4" w:space="0" w:color="auto"/>
              <w:right w:val="single" w:sz="4" w:space="0" w:color="auto"/>
            </w:tcBorders>
            <w:hideMark/>
          </w:tcPr>
          <w:p w:rsidR="001C1C5F" w:rsidRPr="00465C0C" w:rsidRDefault="001C1C5F" w:rsidP="003014B4">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ro-RO"/>
              </w:rPr>
              <w:t>Suprafaţa (ha/m</w:t>
            </w:r>
            <w:r w:rsidRPr="00465C0C">
              <w:rPr>
                <w:rFonts w:ascii="Times New Roman" w:eastAsia="Calibri" w:hAnsi="Times New Roman" w:cs="Times New Roman"/>
                <w:b/>
                <w:sz w:val="18"/>
                <w:szCs w:val="18"/>
                <w:vertAlign w:val="superscript"/>
                <w:lang w:val="ro-RO"/>
              </w:rPr>
              <w:t>2</w:t>
            </w:r>
            <w:r w:rsidRPr="00465C0C">
              <w:rPr>
                <w:rFonts w:ascii="Times New Roman" w:eastAsia="Calibri" w:hAnsi="Times New Roman" w:cs="Times New Roman"/>
                <w:b/>
                <w:sz w:val="18"/>
                <w:szCs w:val="18"/>
                <w:lang w:val="ro-RO"/>
              </w:rPr>
              <w:t>)</w:t>
            </w:r>
          </w:p>
        </w:tc>
        <w:tc>
          <w:tcPr>
            <w:tcW w:w="579" w:type="pct"/>
            <w:tcBorders>
              <w:top w:val="single" w:sz="4" w:space="0" w:color="auto"/>
              <w:left w:val="single" w:sz="4" w:space="0" w:color="auto"/>
              <w:bottom w:val="single" w:sz="4" w:space="0" w:color="auto"/>
              <w:right w:val="single" w:sz="4" w:space="0" w:color="auto"/>
            </w:tcBorders>
            <w:hideMark/>
          </w:tcPr>
          <w:p w:rsidR="001C1C5F" w:rsidRPr="00465C0C" w:rsidRDefault="001C1C5F" w:rsidP="003014B4">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es-ES"/>
              </w:rPr>
              <w:t>Domeniul</w:t>
            </w:r>
          </w:p>
          <w:p w:rsidR="001C1C5F" w:rsidRPr="00465C0C" w:rsidRDefault="001C1C5F" w:rsidP="003014B4">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es-ES"/>
              </w:rPr>
              <w:t>(public/privat)</w:t>
            </w:r>
          </w:p>
        </w:tc>
        <w:tc>
          <w:tcPr>
            <w:tcW w:w="602" w:type="pct"/>
            <w:tcBorders>
              <w:top w:val="single" w:sz="4" w:space="0" w:color="auto"/>
              <w:left w:val="single" w:sz="4" w:space="0" w:color="auto"/>
              <w:bottom w:val="single" w:sz="4" w:space="0" w:color="auto"/>
              <w:right w:val="single" w:sz="4" w:space="0" w:color="auto"/>
            </w:tcBorders>
            <w:hideMark/>
          </w:tcPr>
          <w:p w:rsidR="001C1C5F" w:rsidRPr="00465C0C" w:rsidRDefault="001C1C5F" w:rsidP="003014B4">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ro-RO"/>
              </w:rPr>
              <w:t>Denumirea entităţii care gestionează bunul imobil</w:t>
            </w:r>
          </w:p>
        </w:tc>
      </w:tr>
      <w:tr w:rsidR="001C1C5F" w:rsidTr="00EF19CA">
        <w:tc>
          <w:tcPr>
            <w:tcW w:w="238" w:type="pct"/>
            <w:tcBorders>
              <w:top w:val="single" w:sz="4" w:space="0" w:color="auto"/>
              <w:left w:val="single" w:sz="4" w:space="0" w:color="auto"/>
              <w:bottom w:val="single" w:sz="4" w:space="0" w:color="auto"/>
              <w:right w:val="single" w:sz="4" w:space="0" w:color="auto"/>
            </w:tcBorders>
            <w:shd w:val="clear" w:color="auto" w:fill="D9D9D9"/>
            <w:hideMark/>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w:t>
            </w:r>
          </w:p>
        </w:tc>
        <w:tc>
          <w:tcPr>
            <w:tcW w:w="427" w:type="pct"/>
            <w:tcBorders>
              <w:top w:val="single" w:sz="4" w:space="0" w:color="auto"/>
              <w:left w:val="single" w:sz="4" w:space="0" w:color="auto"/>
              <w:bottom w:val="single" w:sz="4" w:space="0" w:color="auto"/>
              <w:right w:val="single" w:sz="4" w:space="0" w:color="auto"/>
            </w:tcBorders>
            <w:shd w:val="clear" w:color="auto" w:fill="D9D9D9"/>
            <w:hideMark/>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2</w:t>
            </w:r>
          </w:p>
        </w:tc>
        <w:tc>
          <w:tcPr>
            <w:tcW w:w="1297" w:type="pct"/>
            <w:tcBorders>
              <w:top w:val="single" w:sz="4" w:space="0" w:color="auto"/>
              <w:left w:val="single" w:sz="4" w:space="0" w:color="auto"/>
              <w:bottom w:val="single" w:sz="4" w:space="0" w:color="auto"/>
              <w:right w:val="single" w:sz="4" w:space="0" w:color="auto"/>
            </w:tcBorders>
            <w:shd w:val="clear" w:color="auto" w:fill="D9D9D9"/>
            <w:hideMark/>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3</w:t>
            </w:r>
          </w:p>
        </w:tc>
        <w:tc>
          <w:tcPr>
            <w:tcW w:w="751" w:type="pct"/>
            <w:tcBorders>
              <w:top w:val="single" w:sz="4" w:space="0" w:color="auto"/>
              <w:left w:val="single" w:sz="4" w:space="0" w:color="auto"/>
              <w:bottom w:val="single" w:sz="4" w:space="0" w:color="auto"/>
              <w:right w:val="single" w:sz="4" w:space="0" w:color="auto"/>
            </w:tcBorders>
            <w:shd w:val="clear" w:color="auto" w:fill="D9D9D9"/>
            <w:hideMark/>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4</w:t>
            </w:r>
          </w:p>
        </w:tc>
        <w:tc>
          <w:tcPr>
            <w:tcW w:w="681" w:type="pct"/>
            <w:tcBorders>
              <w:top w:val="single" w:sz="4" w:space="0" w:color="auto"/>
              <w:left w:val="single" w:sz="4" w:space="0" w:color="auto"/>
              <w:bottom w:val="single" w:sz="4" w:space="0" w:color="auto"/>
              <w:right w:val="single" w:sz="4" w:space="0" w:color="auto"/>
            </w:tcBorders>
            <w:shd w:val="clear" w:color="auto" w:fill="D9D9D9"/>
            <w:hideMark/>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5</w:t>
            </w:r>
          </w:p>
        </w:tc>
        <w:tc>
          <w:tcPr>
            <w:tcW w:w="425" w:type="pct"/>
            <w:tcBorders>
              <w:top w:val="single" w:sz="4" w:space="0" w:color="auto"/>
              <w:left w:val="single" w:sz="4" w:space="0" w:color="auto"/>
              <w:bottom w:val="single" w:sz="4" w:space="0" w:color="auto"/>
              <w:right w:val="single" w:sz="4" w:space="0" w:color="auto"/>
            </w:tcBorders>
            <w:shd w:val="clear" w:color="auto" w:fill="D9D9D9"/>
            <w:hideMark/>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6</w:t>
            </w:r>
          </w:p>
        </w:tc>
        <w:tc>
          <w:tcPr>
            <w:tcW w:w="579" w:type="pct"/>
            <w:tcBorders>
              <w:top w:val="single" w:sz="4" w:space="0" w:color="auto"/>
              <w:left w:val="single" w:sz="4" w:space="0" w:color="auto"/>
              <w:bottom w:val="single" w:sz="4" w:space="0" w:color="auto"/>
              <w:right w:val="single" w:sz="4" w:space="0" w:color="auto"/>
            </w:tcBorders>
            <w:shd w:val="clear" w:color="auto" w:fill="D9D9D9"/>
            <w:hideMark/>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7</w:t>
            </w:r>
          </w:p>
        </w:tc>
        <w:tc>
          <w:tcPr>
            <w:tcW w:w="602" w:type="pct"/>
            <w:tcBorders>
              <w:top w:val="single" w:sz="4" w:space="0" w:color="auto"/>
              <w:left w:val="single" w:sz="4" w:space="0" w:color="auto"/>
              <w:bottom w:val="single" w:sz="4" w:space="0" w:color="auto"/>
              <w:right w:val="single" w:sz="4" w:space="0" w:color="auto"/>
            </w:tcBorders>
            <w:shd w:val="clear" w:color="auto" w:fill="D9D9D9"/>
            <w:hideMark/>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9</w:t>
            </w:r>
          </w:p>
        </w:tc>
      </w:tr>
      <w:tr w:rsidR="001C1C5F" w:rsidTr="00EF19CA">
        <w:tc>
          <w:tcPr>
            <w:tcW w:w="238" w:type="pct"/>
            <w:tcBorders>
              <w:top w:val="single" w:sz="4" w:space="0" w:color="auto"/>
              <w:left w:val="single" w:sz="4" w:space="0" w:color="auto"/>
              <w:bottom w:val="single" w:sz="4" w:space="0" w:color="auto"/>
              <w:right w:val="single" w:sz="4" w:space="0" w:color="auto"/>
            </w:tcBorders>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p>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p>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p>
          <w:p w:rsidR="001C1C5F" w:rsidRPr="0014386D"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sidRPr="0014386D">
              <w:rPr>
                <w:rFonts w:ascii="Times New Roman" w:eastAsia="Calibri" w:hAnsi="Times New Roman" w:cs="Times New Roman"/>
                <w:sz w:val="20"/>
                <w:szCs w:val="20"/>
                <w:lang w:val="es-ES"/>
              </w:rPr>
              <w:t>1.</w:t>
            </w:r>
          </w:p>
        </w:tc>
        <w:tc>
          <w:tcPr>
            <w:tcW w:w="427" w:type="pct"/>
            <w:tcBorders>
              <w:top w:val="single" w:sz="4" w:space="0" w:color="auto"/>
              <w:left w:val="single" w:sz="4" w:space="0" w:color="auto"/>
              <w:bottom w:val="single" w:sz="4" w:space="0" w:color="auto"/>
              <w:right w:val="single" w:sz="4" w:space="0" w:color="auto"/>
            </w:tcBorders>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p>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p>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p>
          <w:p w:rsidR="001C1C5F" w:rsidRPr="0014386D"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Teren</w:t>
            </w:r>
          </w:p>
        </w:tc>
        <w:tc>
          <w:tcPr>
            <w:tcW w:w="1297" w:type="pct"/>
            <w:tcBorders>
              <w:top w:val="single" w:sz="4" w:space="0" w:color="auto"/>
              <w:left w:val="single" w:sz="4" w:space="0" w:color="auto"/>
              <w:bottom w:val="single" w:sz="4" w:space="0" w:color="auto"/>
              <w:right w:val="single" w:sz="4" w:space="0" w:color="auto"/>
            </w:tcBorders>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Terenuri destinate construcțiilor și amenajărilor/</w:t>
            </w:r>
          </w:p>
          <w:p w:rsidR="001C1C5F" w:rsidRPr="00525355"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es-ES"/>
              </w:rPr>
              <w:t>Terenuri pentru amplasarea construcțiilor comerciale și de prestări servicii</w:t>
            </w:r>
          </w:p>
        </w:tc>
        <w:tc>
          <w:tcPr>
            <w:tcW w:w="751" w:type="pct"/>
            <w:tcBorders>
              <w:top w:val="single" w:sz="4" w:space="0" w:color="auto"/>
              <w:left w:val="single" w:sz="4" w:space="0" w:color="auto"/>
              <w:bottom w:val="single" w:sz="4" w:space="0" w:color="auto"/>
              <w:right w:val="single" w:sz="4" w:space="0" w:color="auto"/>
            </w:tcBorders>
          </w:tcPr>
          <w:p w:rsidR="001C1C5F" w:rsidRDefault="001C1C5F" w:rsidP="003014B4">
            <w:pPr>
              <w:widowControl w:val="0"/>
              <w:autoSpaceDE w:val="0"/>
              <w:autoSpaceDN w:val="0"/>
              <w:adjustRightInd w:val="0"/>
              <w:spacing w:after="0" w:line="240" w:lineRule="auto"/>
              <w:ind w:hanging="109"/>
              <w:jc w:val="center"/>
              <w:rPr>
                <w:rFonts w:ascii="Times New Roman" w:eastAsia="Calibri" w:hAnsi="Times New Roman" w:cs="Times New Roman"/>
                <w:sz w:val="20"/>
                <w:szCs w:val="20"/>
                <w:lang w:val="es-ES"/>
              </w:rPr>
            </w:pPr>
          </w:p>
          <w:p w:rsidR="001C1C5F" w:rsidRDefault="001C1C5F" w:rsidP="003014B4">
            <w:pPr>
              <w:widowControl w:val="0"/>
              <w:autoSpaceDE w:val="0"/>
              <w:autoSpaceDN w:val="0"/>
              <w:adjustRightInd w:val="0"/>
              <w:spacing w:after="0" w:line="240" w:lineRule="auto"/>
              <w:ind w:hanging="109"/>
              <w:jc w:val="center"/>
              <w:rPr>
                <w:rFonts w:ascii="Times New Roman" w:eastAsia="Calibri" w:hAnsi="Times New Roman" w:cs="Times New Roman"/>
                <w:sz w:val="20"/>
                <w:szCs w:val="20"/>
                <w:lang w:val="es-ES"/>
              </w:rPr>
            </w:pPr>
          </w:p>
          <w:p w:rsidR="001C1C5F" w:rsidRDefault="001C1C5F" w:rsidP="003014B4">
            <w:pPr>
              <w:widowControl w:val="0"/>
              <w:autoSpaceDE w:val="0"/>
              <w:autoSpaceDN w:val="0"/>
              <w:adjustRightInd w:val="0"/>
              <w:spacing w:after="0" w:line="240" w:lineRule="auto"/>
              <w:ind w:hanging="109"/>
              <w:jc w:val="center"/>
              <w:rPr>
                <w:rFonts w:ascii="Times New Roman" w:eastAsia="Calibri" w:hAnsi="Times New Roman" w:cs="Times New Roman"/>
                <w:sz w:val="20"/>
                <w:szCs w:val="20"/>
                <w:lang w:val="es-ES"/>
              </w:rPr>
            </w:pPr>
          </w:p>
          <w:p w:rsidR="001C1C5F" w:rsidRDefault="001C1C5F" w:rsidP="003014B4">
            <w:pPr>
              <w:widowControl w:val="0"/>
              <w:autoSpaceDE w:val="0"/>
              <w:autoSpaceDN w:val="0"/>
              <w:adjustRightInd w:val="0"/>
              <w:spacing w:after="0" w:line="240" w:lineRule="auto"/>
              <w:ind w:hanging="109"/>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 xml:space="preserve">or.Anenii Noi </w:t>
            </w:r>
          </w:p>
        </w:tc>
        <w:tc>
          <w:tcPr>
            <w:tcW w:w="681" w:type="pct"/>
            <w:tcBorders>
              <w:top w:val="single" w:sz="4" w:space="0" w:color="auto"/>
              <w:left w:val="single" w:sz="4" w:space="0" w:color="auto"/>
              <w:bottom w:val="single" w:sz="4" w:space="0" w:color="auto"/>
              <w:right w:val="single" w:sz="4" w:space="0" w:color="auto"/>
            </w:tcBorders>
          </w:tcPr>
          <w:p w:rsidR="001C1C5F" w:rsidRDefault="001C1C5F" w:rsidP="003014B4">
            <w:pPr>
              <w:widowControl w:val="0"/>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lang w:val="ro-RO"/>
              </w:rPr>
            </w:pPr>
          </w:p>
          <w:p w:rsidR="001C1C5F" w:rsidRDefault="001C1C5F" w:rsidP="003014B4">
            <w:pPr>
              <w:widowControl w:val="0"/>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lang w:val="ro-RO"/>
              </w:rPr>
            </w:pPr>
          </w:p>
          <w:p w:rsidR="001C1C5F" w:rsidRDefault="001C1C5F" w:rsidP="003014B4">
            <w:pPr>
              <w:widowControl w:val="0"/>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lang w:val="ro-RO"/>
              </w:rPr>
            </w:pPr>
          </w:p>
          <w:p w:rsidR="001C1C5F" w:rsidRPr="004032E1" w:rsidRDefault="001C1C5F" w:rsidP="003014B4">
            <w:pPr>
              <w:widowControl w:val="0"/>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lang w:val="ro-RO"/>
              </w:rPr>
            </w:pPr>
            <w:r>
              <w:rPr>
                <w:rFonts w:ascii="Times New Roman" w:hAnsi="Times New Roman" w:cs="Times New Roman"/>
                <w:color w:val="000000" w:themeColor="text1"/>
                <w:sz w:val="20"/>
                <w:szCs w:val="20"/>
                <w:shd w:val="clear" w:color="auto" w:fill="FFFFFF"/>
                <w:lang w:val="ro-RO"/>
              </w:rPr>
              <w:t>1001211.230</w:t>
            </w:r>
          </w:p>
        </w:tc>
        <w:tc>
          <w:tcPr>
            <w:tcW w:w="425" w:type="pct"/>
            <w:tcBorders>
              <w:top w:val="single" w:sz="4" w:space="0" w:color="auto"/>
              <w:left w:val="single" w:sz="4" w:space="0" w:color="auto"/>
              <w:bottom w:val="single" w:sz="4" w:space="0" w:color="auto"/>
              <w:right w:val="single" w:sz="4" w:space="0" w:color="auto"/>
            </w:tcBorders>
          </w:tcPr>
          <w:p w:rsidR="001C1C5F" w:rsidRDefault="001C1C5F" w:rsidP="003014B4">
            <w:pPr>
              <w:widowControl w:val="0"/>
              <w:autoSpaceDE w:val="0"/>
              <w:autoSpaceDN w:val="0"/>
              <w:adjustRightInd w:val="0"/>
              <w:spacing w:after="0" w:line="240" w:lineRule="auto"/>
              <w:jc w:val="center"/>
              <w:rPr>
                <w:rFonts w:ascii="Times New Roman" w:hAnsi="Times New Roman" w:cs="Times New Roman"/>
                <w:sz w:val="20"/>
                <w:szCs w:val="20"/>
                <w:lang w:val="en-US"/>
              </w:rPr>
            </w:pPr>
          </w:p>
          <w:p w:rsidR="001C1C5F" w:rsidRDefault="001C1C5F" w:rsidP="003014B4">
            <w:pPr>
              <w:widowControl w:val="0"/>
              <w:autoSpaceDE w:val="0"/>
              <w:autoSpaceDN w:val="0"/>
              <w:adjustRightInd w:val="0"/>
              <w:spacing w:after="0" w:line="240" w:lineRule="auto"/>
              <w:jc w:val="center"/>
              <w:rPr>
                <w:rFonts w:ascii="Times New Roman" w:hAnsi="Times New Roman" w:cs="Times New Roman"/>
                <w:sz w:val="20"/>
                <w:szCs w:val="20"/>
                <w:lang w:val="en-US"/>
              </w:rPr>
            </w:pPr>
          </w:p>
          <w:p w:rsidR="001C1C5F" w:rsidRDefault="001C1C5F" w:rsidP="003014B4">
            <w:pPr>
              <w:widowControl w:val="0"/>
              <w:autoSpaceDE w:val="0"/>
              <w:autoSpaceDN w:val="0"/>
              <w:adjustRightInd w:val="0"/>
              <w:spacing w:after="0" w:line="240" w:lineRule="auto"/>
              <w:jc w:val="center"/>
              <w:rPr>
                <w:rFonts w:ascii="Times New Roman" w:hAnsi="Times New Roman" w:cs="Times New Roman"/>
                <w:sz w:val="20"/>
                <w:szCs w:val="20"/>
                <w:lang w:val="en-US"/>
              </w:rPr>
            </w:pPr>
          </w:p>
          <w:p w:rsidR="001C1C5F" w:rsidRPr="004032E1" w:rsidRDefault="001C1C5F" w:rsidP="003014B4">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0,0100</w:t>
            </w:r>
          </w:p>
        </w:tc>
        <w:tc>
          <w:tcPr>
            <w:tcW w:w="579" w:type="pct"/>
            <w:tcBorders>
              <w:top w:val="single" w:sz="4" w:space="0" w:color="auto"/>
              <w:left w:val="single" w:sz="4" w:space="0" w:color="auto"/>
              <w:bottom w:val="single" w:sz="4" w:space="0" w:color="auto"/>
              <w:right w:val="single" w:sz="4" w:space="0" w:color="auto"/>
            </w:tcBorders>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p>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p>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p>
          <w:p w:rsidR="001C1C5F" w:rsidRPr="0014386D"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privat</w:t>
            </w:r>
          </w:p>
        </w:tc>
        <w:tc>
          <w:tcPr>
            <w:tcW w:w="602" w:type="pct"/>
            <w:tcBorders>
              <w:top w:val="single" w:sz="4" w:space="0" w:color="auto"/>
              <w:left w:val="single" w:sz="4" w:space="0" w:color="auto"/>
              <w:bottom w:val="single" w:sz="4" w:space="0" w:color="auto"/>
              <w:right w:val="single" w:sz="4" w:space="0" w:color="auto"/>
            </w:tcBorders>
          </w:tcPr>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p>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p>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UAT</w:t>
            </w:r>
          </w:p>
          <w:p w:rsidR="001C1C5F" w:rsidRDefault="001C1C5F" w:rsidP="003014B4">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sidRPr="0014386D">
              <w:rPr>
                <w:rFonts w:ascii="Times New Roman" w:eastAsia="Calibri" w:hAnsi="Times New Roman" w:cs="Times New Roman"/>
                <w:sz w:val="20"/>
                <w:szCs w:val="20"/>
                <w:lang w:val="es-ES"/>
              </w:rPr>
              <w:t>Anenii Noi</w:t>
            </w:r>
          </w:p>
        </w:tc>
      </w:tr>
    </w:tbl>
    <w:p w:rsidR="001C1C5F" w:rsidRPr="00525355" w:rsidRDefault="001C1C5F" w:rsidP="001C1C5F">
      <w:pPr>
        <w:spacing w:after="0"/>
        <w:ind w:left="-567"/>
        <w:jc w:val="both"/>
        <w:rPr>
          <w:rFonts w:ascii="Times New Roman" w:hAnsi="Times New Roman" w:cs="Times New Roman"/>
          <w:b/>
          <w:sz w:val="24"/>
          <w:szCs w:val="24"/>
          <w:lang w:val="ro-RO"/>
        </w:rPr>
      </w:pPr>
      <w:r>
        <w:rPr>
          <w:rFonts w:ascii="Times New Roman" w:eastAsia="Times New Roman" w:hAnsi="Times New Roman" w:cs="Times New Roman"/>
          <w:sz w:val="24"/>
          <w:szCs w:val="24"/>
          <w:lang w:val="ro-RO"/>
        </w:rPr>
        <w:t>2. Specialistul din cadrul primăriei or. Anenii Noi, responsabil de domeniu, va efectua operarea modificărilor corespunzătoare în registrul de evidenţă cadastrală al primăriei şi va aduce în concordanţă  documentaţia funciară cu prezenta decizie.</w:t>
      </w:r>
    </w:p>
    <w:p w:rsidR="001C1C5F" w:rsidRPr="00CF364A" w:rsidRDefault="001C1C5F" w:rsidP="001C1C5F">
      <w:pPr>
        <w:spacing w:after="0" w:line="240" w:lineRule="auto"/>
        <w:ind w:left="-567"/>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Pr="00157D6F">
        <w:rPr>
          <w:rFonts w:ascii="Times New Roman" w:eastAsia="Times New Roman" w:hAnsi="Times New Roman" w:cs="Times New Roman"/>
          <w:sz w:val="24"/>
          <w:szCs w:val="24"/>
          <w:lang w:val="ro-RO"/>
        </w:rPr>
        <w:t>Specialistul din cadrul primăriei or. Anenii Noi, responsabil de domeniu</w:t>
      </w:r>
      <w:r>
        <w:rPr>
          <w:rFonts w:ascii="Times New Roman" w:eastAsia="Times New Roman" w:hAnsi="Times New Roman" w:cs="Times New Roman"/>
          <w:sz w:val="24"/>
          <w:szCs w:val="24"/>
          <w:lang w:val="ro-RO"/>
        </w:rPr>
        <w:t xml:space="preserve">, în temeiul </w:t>
      </w:r>
      <w:r w:rsidRPr="00157D6F">
        <w:rPr>
          <w:rFonts w:ascii="Times New Roman" w:eastAsia="Times New Roman" w:hAnsi="Times New Roman" w:cs="Times New Roman"/>
          <w:sz w:val="24"/>
          <w:szCs w:val="24"/>
          <w:lang w:val="ro-RO"/>
        </w:rPr>
        <w:t xml:space="preserve">prezentei decizii și a materialelor de delimitare va </w:t>
      </w:r>
      <w:r>
        <w:rPr>
          <w:rFonts w:ascii="Times New Roman" w:eastAsia="Times New Roman" w:hAnsi="Times New Roman" w:cs="Times New Roman"/>
          <w:sz w:val="24"/>
          <w:szCs w:val="24"/>
          <w:lang w:val="ro-RO"/>
        </w:rPr>
        <w:t xml:space="preserve">asigura înregistrarea bunurilor </w:t>
      </w:r>
      <w:r w:rsidRPr="00157D6F">
        <w:rPr>
          <w:rFonts w:ascii="Times New Roman" w:eastAsia="Times New Roman" w:hAnsi="Times New Roman" w:cs="Times New Roman"/>
          <w:sz w:val="24"/>
          <w:szCs w:val="24"/>
          <w:lang w:val="ro-RO"/>
        </w:rPr>
        <w:t>imobile</w:t>
      </w:r>
      <w:r>
        <w:rPr>
          <w:rFonts w:ascii="Times New Roman" w:eastAsia="Times New Roman" w:hAnsi="Times New Roman" w:cs="Times New Roman"/>
          <w:sz w:val="24"/>
          <w:szCs w:val="24"/>
          <w:lang w:val="ro-RO"/>
        </w:rPr>
        <w:t xml:space="preserve"> </w:t>
      </w:r>
      <w:r w:rsidRPr="00157D6F">
        <w:rPr>
          <w:rFonts w:ascii="Times New Roman" w:eastAsia="Times New Roman" w:hAnsi="Times New Roman" w:cs="Times New Roman"/>
          <w:sz w:val="24"/>
          <w:szCs w:val="24"/>
          <w:lang w:val="ro-RO"/>
        </w:rPr>
        <w:t>delimitate la</w:t>
      </w:r>
      <w:r w:rsidRPr="00F15A91">
        <w:rPr>
          <w:rFonts w:ascii="Times New Roman" w:hAnsi="Times New Roman" w:cs="Times New Roman"/>
          <w:sz w:val="24"/>
          <w:szCs w:val="24"/>
          <w:lang w:val="fr-FR"/>
        </w:rPr>
        <w:t xml:space="preserve"> </w:t>
      </w:r>
      <w:r>
        <w:rPr>
          <w:rFonts w:ascii="Times New Roman" w:hAnsi="Times New Roman" w:cs="Times New Roman"/>
          <w:sz w:val="24"/>
          <w:szCs w:val="24"/>
          <w:lang w:val="fr-FR"/>
        </w:rPr>
        <w:t>IP Cadastrul Bunurilor Imobile</w:t>
      </w:r>
      <w:r w:rsidRPr="00157D6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SCT</w:t>
      </w:r>
      <w:r w:rsidRPr="00157D6F">
        <w:rPr>
          <w:rFonts w:ascii="Times New Roman" w:eastAsia="Times New Roman" w:hAnsi="Times New Roman" w:cs="Times New Roman"/>
          <w:sz w:val="24"/>
          <w:szCs w:val="24"/>
          <w:lang w:val="ro-RO"/>
        </w:rPr>
        <w:t xml:space="preserve"> Anenii Noi.</w:t>
      </w:r>
    </w:p>
    <w:p w:rsidR="001C1C5F" w:rsidRDefault="001C1C5F" w:rsidP="001C1C5F">
      <w:pPr>
        <w:spacing w:after="0" w:line="240" w:lineRule="auto"/>
        <w:ind w:left="-567"/>
        <w:jc w:val="both"/>
        <w:rPr>
          <w:rFonts w:ascii="Times New Roman" w:hAnsi="Times New Roman" w:cs="Times New Roman"/>
          <w:sz w:val="24"/>
          <w:szCs w:val="24"/>
          <w:lang w:val="ro-RO"/>
        </w:rPr>
      </w:pPr>
      <w:r>
        <w:rPr>
          <w:rFonts w:ascii="Times New Roman" w:hAnsi="Times New Roman" w:cs="Times New Roman"/>
          <w:sz w:val="24"/>
          <w:szCs w:val="24"/>
          <w:lang w:val="ro-RO"/>
        </w:rPr>
        <w:t>4. Prezenta decizie, poate fi notificată autorității publice emite</w:t>
      </w:r>
      <w:r w:rsidR="00EF19CA">
        <w:rPr>
          <w:rFonts w:ascii="Times New Roman" w:hAnsi="Times New Roman" w:cs="Times New Roman"/>
          <w:sz w:val="24"/>
          <w:szCs w:val="24"/>
          <w:lang w:val="ro-RO"/>
        </w:rPr>
        <w:t xml:space="preserve">nte de OTC </w:t>
      </w:r>
      <w:r>
        <w:rPr>
          <w:rFonts w:ascii="Times New Roman" w:hAnsi="Times New Roman" w:cs="Times New Roman"/>
          <w:sz w:val="24"/>
          <w:szCs w:val="24"/>
          <w:lang w:val="ro-RO"/>
        </w:rPr>
        <w:t>al Cancelariei de Stat în termen de 30 de zile de la data includerii actului în Registrul de stat al actelor locale.</w:t>
      </w:r>
    </w:p>
    <w:p w:rsidR="001C1C5F" w:rsidRDefault="001C1C5F" w:rsidP="001C1C5F">
      <w:pPr>
        <w:spacing w:after="0" w:line="240" w:lineRule="auto"/>
        <w:ind w:left="-567"/>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Prezenta decizie, poate fi contestată de persoana interesată, prin intermediul Judecătoriei </w:t>
      </w:r>
      <w:r w:rsidR="00572B06">
        <w:rPr>
          <w:rFonts w:ascii="Times New Roman" w:eastAsia="Times New Roman" w:hAnsi="Times New Roman" w:cs="Times New Roman"/>
          <w:sz w:val="24"/>
          <w:szCs w:val="24"/>
          <w:lang w:val="ro-RO"/>
        </w:rPr>
        <w:t>Căuşeni, sediul Anenii Noi</w:t>
      </w:r>
      <w:r>
        <w:rPr>
          <w:rFonts w:ascii="Times New Roman" w:eastAsia="Times New Roman" w:hAnsi="Times New Roman" w:cs="Times New Roman"/>
          <w:sz w:val="24"/>
          <w:szCs w:val="24"/>
          <w:lang w:val="ro-RO"/>
        </w:rPr>
        <w:t xml:space="preserve"> (or. Anenii Noi, str. Marțișor nr. 15), în termen de 30 de zile de la comunicare.</w:t>
      </w:r>
    </w:p>
    <w:p w:rsidR="001C1C5F" w:rsidRDefault="001C1C5F" w:rsidP="001C1C5F">
      <w:pPr>
        <w:spacing w:after="0" w:line="240" w:lineRule="auto"/>
        <w:ind w:left="-567"/>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 Controlul asupra executării prezentei decizii se atribuie dlui Maţarin A., primar.</w:t>
      </w:r>
    </w:p>
    <w:p w:rsidR="001C1C5F" w:rsidRDefault="001C1C5F" w:rsidP="001C1C5F">
      <w:pPr>
        <w:spacing w:after="0" w:line="240" w:lineRule="auto"/>
        <w:ind w:left="-567"/>
        <w:contextualSpacing/>
        <w:jc w:val="both"/>
        <w:rPr>
          <w:rFonts w:ascii="Times New Roman" w:eastAsia="Times New Roman" w:hAnsi="Times New Roman" w:cs="Times New Roman"/>
          <w:color w:val="000000"/>
          <w:sz w:val="24"/>
          <w:szCs w:val="24"/>
          <w:lang w:val="ro-RO"/>
        </w:rPr>
      </w:pPr>
    </w:p>
    <w:p w:rsidR="001C1C5F" w:rsidRPr="007E14E2" w:rsidRDefault="00572B06" w:rsidP="001C1C5F">
      <w:pPr>
        <w:spacing w:after="0" w:line="240" w:lineRule="auto"/>
        <w:ind w:left="-567"/>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1C1C5F" w:rsidRPr="007E14E2">
        <w:rPr>
          <w:rFonts w:ascii="Times New Roman" w:hAnsi="Times New Roman" w:cs="Times New Roman"/>
          <w:b/>
          <w:sz w:val="24"/>
          <w:szCs w:val="24"/>
          <w:lang w:val="ro-RO"/>
        </w:rPr>
        <w:t xml:space="preserve">Președintele ședinței:                </w:t>
      </w:r>
      <w:r w:rsidR="001C1C5F">
        <w:rPr>
          <w:rFonts w:ascii="Times New Roman" w:hAnsi="Times New Roman" w:cs="Times New Roman"/>
          <w:b/>
          <w:sz w:val="24"/>
          <w:szCs w:val="24"/>
          <w:lang w:val="ro-RO"/>
        </w:rPr>
        <w:t xml:space="preserve">                                              </w:t>
      </w:r>
    </w:p>
    <w:p w:rsidR="001C1C5F" w:rsidRPr="007E14E2" w:rsidRDefault="001C1C5F" w:rsidP="001C1C5F">
      <w:pPr>
        <w:spacing w:after="0" w:line="240" w:lineRule="auto"/>
        <w:jc w:val="both"/>
        <w:rPr>
          <w:rFonts w:ascii="Times New Roman" w:hAnsi="Times New Roman" w:cs="Times New Roman"/>
          <w:b/>
          <w:sz w:val="24"/>
          <w:szCs w:val="24"/>
          <w:lang w:val="ro-RO"/>
        </w:rPr>
      </w:pPr>
    </w:p>
    <w:p w:rsidR="001C1C5F" w:rsidRPr="007E14E2" w:rsidRDefault="001C1C5F" w:rsidP="001C1C5F">
      <w:pPr>
        <w:spacing w:after="0" w:line="240" w:lineRule="auto"/>
        <w:jc w:val="both"/>
        <w:rPr>
          <w:rFonts w:ascii="Times New Roman" w:hAnsi="Times New Roman" w:cs="Times New Roman"/>
          <w:b/>
          <w:sz w:val="24"/>
          <w:szCs w:val="24"/>
          <w:lang w:val="ro-RO"/>
        </w:rPr>
      </w:pPr>
      <w:r w:rsidRPr="007E14E2">
        <w:rPr>
          <w:rFonts w:ascii="Times New Roman" w:hAnsi="Times New Roman" w:cs="Times New Roman"/>
          <w:b/>
          <w:sz w:val="24"/>
          <w:szCs w:val="24"/>
          <w:lang w:val="ro-RO"/>
        </w:rPr>
        <w:t xml:space="preserve">Contrasemnează: </w:t>
      </w:r>
    </w:p>
    <w:p w:rsidR="001C1C5F" w:rsidRDefault="001C1C5F" w:rsidP="001C1C5F">
      <w:pPr>
        <w:spacing w:after="0" w:line="240" w:lineRule="auto"/>
        <w:jc w:val="both"/>
        <w:rPr>
          <w:rFonts w:ascii="Times New Roman" w:hAnsi="Times New Roman" w:cs="Times New Roman"/>
          <w:b/>
          <w:sz w:val="24"/>
          <w:szCs w:val="24"/>
          <w:lang w:val="ro-RO"/>
        </w:rPr>
      </w:pPr>
      <w:r w:rsidRPr="007E14E2">
        <w:rPr>
          <w:rFonts w:ascii="Times New Roman" w:hAnsi="Times New Roman" w:cs="Times New Roman"/>
          <w:b/>
          <w:sz w:val="24"/>
          <w:szCs w:val="24"/>
          <w:lang w:val="ro-RO"/>
        </w:rPr>
        <w:t>Secretar</w:t>
      </w:r>
      <w:r w:rsidR="00572B06">
        <w:rPr>
          <w:rFonts w:ascii="Times New Roman" w:hAnsi="Times New Roman" w:cs="Times New Roman"/>
          <w:b/>
          <w:sz w:val="24"/>
          <w:szCs w:val="24"/>
          <w:lang w:val="ro-RO"/>
        </w:rPr>
        <w:t xml:space="preserve">a </w:t>
      </w:r>
      <w:r w:rsidRPr="007E14E2">
        <w:rPr>
          <w:rFonts w:ascii="Times New Roman" w:hAnsi="Times New Roman" w:cs="Times New Roman"/>
          <w:b/>
          <w:sz w:val="24"/>
          <w:szCs w:val="24"/>
          <w:lang w:val="ro-RO"/>
        </w:rPr>
        <w:t xml:space="preserve">Consiliului orășenesc              </w:t>
      </w:r>
      <w:r>
        <w:rPr>
          <w:rFonts w:ascii="Times New Roman" w:hAnsi="Times New Roman" w:cs="Times New Roman"/>
          <w:b/>
          <w:sz w:val="24"/>
          <w:szCs w:val="24"/>
          <w:lang w:val="ro-RO"/>
        </w:rPr>
        <w:t xml:space="preserve">            </w:t>
      </w:r>
      <w:r w:rsidRPr="007E14E2">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00572B06">
        <w:rPr>
          <w:rFonts w:ascii="Times New Roman" w:hAnsi="Times New Roman" w:cs="Times New Roman"/>
          <w:b/>
          <w:sz w:val="24"/>
          <w:szCs w:val="24"/>
          <w:lang w:val="ro-RO"/>
        </w:rPr>
        <w:t xml:space="preserve">               Rodica Melnic</w:t>
      </w:r>
    </w:p>
    <w:p w:rsidR="00572B06" w:rsidRDefault="00572B06" w:rsidP="001C1C5F">
      <w:pPr>
        <w:spacing w:after="0" w:line="240" w:lineRule="auto"/>
        <w:jc w:val="both"/>
        <w:rPr>
          <w:rFonts w:ascii="Times New Roman" w:hAnsi="Times New Roman" w:cs="Times New Roman"/>
          <w:b/>
          <w:sz w:val="24"/>
          <w:szCs w:val="24"/>
          <w:lang w:val="ro-RO"/>
        </w:rPr>
      </w:pPr>
    </w:p>
    <w:p w:rsidR="00572B06" w:rsidRDefault="00572B06" w:rsidP="001C1C5F">
      <w:pPr>
        <w:spacing w:after="0" w:line="240" w:lineRule="auto"/>
        <w:jc w:val="both"/>
        <w:rPr>
          <w:rFonts w:ascii="Times New Roman" w:hAnsi="Times New Roman" w:cs="Times New Roman"/>
          <w:b/>
          <w:sz w:val="24"/>
          <w:szCs w:val="24"/>
          <w:lang w:val="ro-RO"/>
        </w:rPr>
      </w:pPr>
    </w:p>
    <w:p w:rsidR="00572B06" w:rsidRPr="00427F03" w:rsidRDefault="00572B06" w:rsidP="001C1C5F">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VIZEAZĂ: A. </w:t>
      </w:r>
      <w:proofErr w:type="spellStart"/>
      <w:r>
        <w:rPr>
          <w:rFonts w:ascii="Times New Roman" w:hAnsi="Times New Roman" w:cs="Times New Roman"/>
          <w:b/>
          <w:sz w:val="24"/>
          <w:szCs w:val="24"/>
          <w:lang w:val="ro-RO"/>
        </w:rPr>
        <w:t>Maţarin</w:t>
      </w:r>
      <w:proofErr w:type="spellEnd"/>
      <w:r>
        <w:rPr>
          <w:rFonts w:ascii="Times New Roman" w:hAnsi="Times New Roman" w:cs="Times New Roman"/>
          <w:b/>
          <w:sz w:val="24"/>
          <w:szCs w:val="24"/>
          <w:lang w:val="ro-RO"/>
        </w:rPr>
        <w:t xml:space="preserve">                                                   A. Caraman</w:t>
      </w:r>
    </w:p>
    <w:p w:rsidR="001C1C5F" w:rsidRDefault="001C1C5F" w:rsidP="001C1C5F">
      <w:pPr>
        <w:spacing w:after="0" w:line="240" w:lineRule="auto"/>
        <w:jc w:val="both"/>
        <w:rPr>
          <w:rFonts w:ascii="Times New Roman" w:hAnsi="Times New Roman" w:cs="Times New Roman"/>
          <w:b/>
          <w:sz w:val="24"/>
          <w:szCs w:val="24"/>
          <w:lang w:val="en-US"/>
        </w:rPr>
      </w:pPr>
    </w:p>
    <w:p w:rsidR="00010273" w:rsidRDefault="00010273">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1C1C5F" w:rsidRDefault="001C1C5F">
      <w:pPr>
        <w:rPr>
          <w:lang w:val="en-US"/>
        </w:rPr>
      </w:pPr>
    </w:p>
    <w:p w:rsidR="00572B06" w:rsidRDefault="00572B06" w:rsidP="001C1C5F">
      <w:pPr>
        <w:jc w:val="center"/>
        <w:rPr>
          <w:rFonts w:ascii="Times New Roman" w:hAnsi="Times New Roman"/>
          <w:b/>
          <w:sz w:val="24"/>
          <w:szCs w:val="24"/>
          <w:lang w:val="fr-FR"/>
        </w:rPr>
      </w:pPr>
    </w:p>
    <w:p w:rsidR="00572B06" w:rsidRDefault="00572B06" w:rsidP="001C1C5F">
      <w:pPr>
        <w:jc w:val="center"/>
        <w:rPr>
          <w:rFonts w:ascii="Times New Roman" w:hAnsi="Times New Roman"/>
          <w:b/>
          <w:sz w:val="24"/>
          <w:szCs w:val="24"/>
          <w:lang w:val="fr-FR"/>
        </w:rPr>
      </w:pPr>
    </w:p>
    <w:p w:rsidR="00572B06" w:rsidRDefault="00572B06" w:rsidP="001C1C5F">
      <w:pPr>
        <w:jc w:val="center"/>
        <w:rPr>
          <w:rFonts w:ascii="Times New Roman" w:hAnsi="Times New Roman"/>
          <w:b/>
          <w:sz w:val="24"/>
          <w:szCs w:val="24"/>
          <w:lang w:val="fr-FR"/>
        </w:rPr>
      </w:pPr>
    </w:p>
    <w:p w:rsidR="001C1C5F" w:rsidRPr="00A36303" w:rsidRDefault="001C1C5F" w:rsidP="001C1C5F">
      <w:pPr>
        <w:jc w:val="center"/>
        <w:rPr>
          <w:rFonts w:ascii="Times New Roman" w:hAnsi="Times New Roman"/>
          <w:b/>
          <w:sz w:val="24"/>
          <w:szCs w:val="24"/>
          <w:lang w:val="fr-FR"/>
        </w:rPr>
      </w:pPr>
      <w:r w:rsidRPr="00A36303">
        <w:rPr>
          <w:rFonts w:ascii="Times New Roman" w:hAnsi="Times New Roman"/>
          <w:b/>
          <w:sz w:val="24"/>
          <w:szCs w:val="24"/>
          <w:lang w:val="fr-FR"/>
        </w:rPr>
        <w:t>NOTĂ INFORMATIVĂ</w:t>
      </w:r>
    </w:p>
    <w:p w:rsidR="001C1C5F" w:rsidRPr="001C1C5F" w:rsidRDefault="001C1C5F" w:rsidP="001C1C5F">
      <w:pPr>
        <w:spacing w:after="0" w:line="240" w:lineRule="auto"/>
        <w:ind w:left="-567"/>
        <w:jc w:val="center"/>
        <w:rPr>
          <w:rFonts w:ascii="Times New Roman" w:hAnsi="Times New Roman" w:cs="Times New Roman"/>
          <w:b/>
          <w:sz w:val="24"/>
          <w:szCs w:val="24"/>
          <w:lang w:val="ro-RO"/>
        </w:rPr>
      </w:pPr>
      <w:r w:rsidRPr="005B093C">
        <w:rPr>
          <w:rFonts w:ascii="Times New Roman" w:hAnsi="Times New Roman"/>
          <w:sz w:val="24"/>
          <w:szCs w:val="24"/>
          <w:lang w:val="fr-FR"/>
        </w:rPr>
        <w:t xml:space="preserve">la proiectul </w:t>
      </w:r>
      <w:r w:rsidRPr="001C1C5F">
        <w:rPr>
          <w:rFonts w:ascii="Times New Roman" w:hAnsi="Times New Roman" w:cs="Times New Roman"/>
          <w:b/>
          <w:sz w:val="24"/>
          <w:szCs w:val="24"/>
          <w:lang w:val="ro-RO"/>
        </w:rPr>
        <w:t>Cu privire la aprobarea materialelor de delimitare selectivă</w:t>
      </w:r>
    </w:p>
    <w:p w:rsidR="001C1C5F" w:rsidRPr="001C1C5F" w:rsidRDefault="001C1C5F" w:rsidP="001C1C5F">
      <w:pPr>
        <w:spacing w:after="0" w:line="240" w:lineRule="auto"/>
        <w:ind w:left="-567"/>
        <w:jc w:val="center"/>
        <w:rPr>
          <w:rFonts w:ascii="Times New Roman" w:hAnsi="Times New Roman" w:cs="Times New Roman"/>
          <w:b/>
          <w:sz w:val="24"/>
          <w:szCs w:val="24"/>
          <w:lang w:val="ro-RO"/>
        </w:rPr>
      </w:pPr>
      <w:r w:rsidRPr="001C1C5F">
        <w:rPr>
          <w:rFonts w:ascii="Times New Roman" w:hAnsi="Times New Roman" w:cs="Times New Roman"/>
          <w:b/>
          <w:sz w:val="24"/>
          <w:szCs w:val="24"/>
          <w:lang w:val="ro-RO"/>
        </w:rPr>
        <w:t>a terenului proprietate publică a U</w:t>
      </w:r>
      <w:r>
        <w:rPr>
          <w:rFonts w:ascii="Times New Roman" w:hAnsi="Times New Roman" w:cs="Times New Roman"/>
          <w:b/>
          <w:sz w:val="24"/>
          <w:szCs w:val="24"/>
          <w:lang w:val="ro-RO"/>
        </w:rPr>
        <w:t>AT</w:t>
      </w:r>
      <w:r w:rsidRPr="001C1C5F">
        <w:rPr>
          <w:rFonts w:ascii="Times New Roman" w:hAnsi="Times New Roman" w:cs="Times New Roman"/>
          <w:b/>
          <w:sz w:val="24"/>
          <w:szCs w:val="24"/>
          <w:lang w:val="ro-RO"/>
        </w:rPr>
        <w:t xml:space="preserve"> or. Anenii Noi,</w:t>
      </w:r>
    </w:p>
    <w:p w:rsidR="001C1C5F" w:rsidRPr="001C1C5F" w:rsidRDefault="001C1C5F" w:rsidP="001C1C5F">
      <w:pPr>
        <w:spacing w:after="0" w:line="240" w:lineRule="auto"/>
        <w:ind w:left="-567"/>
        <w:jc w:val="center"/>
        <w:rPr>
          <w:rFonts w:ascii="Times New Roman" w:hAnsi="Times New Roman" w:cs="Times New Roman"/>
          <w:b/>
          <w:sz w:val="24"/>
          <w:szCs w:val="24"/>
          <w:lang w:val="ro-RO"/>
        </w:rPr>
      </w:pPr>
      <w:r w:rsidRPr="001C1C5F">
        <w:rPr>
          <w:rFonts w:ascii="Times New Roman" w:hAnsi="Times New Roman" w:cs="Times New Roman"/>
          <w:b/>
          <w:sz w:val="24"/>
          <w:szCs w:val="24"/>
          <w:lang w:val="ro-RO"/>
        </w:rPr>
        <w:t>din intravilanul orașului Anenii Noi</w:t>
      </w:r>
    </w:p>
    <w:p w:rsidR="001C1C5F" w:rsidRPr="001C1C5F" w:rsidRDefault="001C1C5F" w:rsidP="001C1C5F">
      <w:pPr>
        <w:spacing w:after="0" w:line="240" w:lineRule="auto"/>
        <w:rPr>
          <w:rFonts w:ascii="Times New Roman" w:hAnsi="Times New Roman"/>
          <w:b/>
          <w:sz w:val="24"/>
          <w:szCs w:val="24"/>
          <w:lang w:val="ro-RO"/>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0"/>
      </w:tblGrid>
      <w:tr w:rsidR="001C1C5F" w:rsidRPr="001C1C5F" w:rsidTr="003014B4">
        <w:trPr>
          <w:trHeight w:val="302"/>
        </w:trPr>
        <w:tc>
          <w:tcPr>
            <w:tcW w:w="10030" w:type="dxa"/>
            <w:shd w:val="clear" w:color="auto" w:fill="F2DBDB"/>
          </w:tcPr>
          <w:p w:rsidR="001C1C5F" w:rsidRPr="00CF4993" w:rsidRDefault="001C1C5F" w:rsidP="003014B4">
            <w:pPr>
              <w:jc w:val="both"/>
              <w:rPr>
                <w:rFonts w:ascii="Times New Roman" w:hAnsi="Times New Roman" w:cs="Times New Roman"/>
                <w:b/>
                <w:sz w:val="24"/>
                <w:szCs w:val="24"/>
                <w:lang w:val="fr-FR"/>
              </w:rPr>
            </w:pPr>
            <w:r w:rsidRPr="00CF4993">
              <w:rPr>
                <w:rFonts w:ascii="Times New Roman" w:hAnsi="Times New Roman" w:cs="Times New Roman"/>
                <w:b/>
                <w:sz w:val="24"/>
                <w:szCs w:val="24"/>
                <w:lang w:val="fr-FR"/>
              </w:rPr>
              <w:t>1. Denumirea autorului şi, după caz, a participanţilor la elaborarea proiectului</w:t>
            </w:r>
          </w:p>
        </w:tc>
      </w:tr>
      <w:tr w:rsidR="001C1C5F" w:rsidRPr="001C1C5F" w:rsidTr="003014B4">
        <w:tc>
          <w:tcPr>
            <w:tcW w:w="10030" w:type="dxa"/>
            <w:shd w:val="clear" w:color="auto" w:fill="auto"/>
          </w:tcPr>
          <w:p w:rsidR="001C1C5F" w:rsidRPr="00CF4993" w:rsidRDefault="001C1C5F" w:rsidP="003014B4">
            <w:pPr>
              <w:pStyle w:val="a8"/>
              <w:spacing w:line="276" w:lineRule="auto"/>
              <w:jc w:val="both"/>
              <w:rPr>
                <w:rFonts w:ascii="Times New Roman" w:hAnsi="Times New Roman"/>
                <w:sz w:val="24"/>
                <w:szCs w:val="24"/>
                <w:lang w:val="fr-FR"/>
              </w:rPr>
            </w:pPr>
            <w:r w:rsidRPr="00CF4993">
              <w:rPr>
                <w:rFonts w:ascii="Times New Roman" w:hAnsi="Times New Roman"/>
                <w:sz w:val="24"/>
                <w:szCs w:val="24"/>
                <w:lang w:val="ro-MO"/>
              </w:rPr>
              <w:t>Denumirea autorului şi, după caz, a participanţilor la elaborarea proiectului -</w:t>
            </w:r>
            <w:r w:rsidRPr="00CF4993">
              <w:rPr>
                <w:rFonts w:ascii="Times New Roman" w:hAnsi="Times New Roman"/>
                <w:bCs/>
                <w:sz w:val="24"/>
                <w:szCs w:val="24"/>
                <w:lang w:val="ro-MO"/>
              </w:rPr>
              <w:t xml:space="preserve"> specialist  în reglementarea regimului funciar</w:t>
            </w:r>
            <w:r w:rsidRPr="00CF4993">
              <w:rPr>
                <w:rFonts w:ascii="Times New Roman" w:hAnsi="Times New Roman"/>
                <w:bCs/>
                <w:sz w:val="24"/>
                <w:szCs w:val="24"/>
                <w:lang w:val="fr-FR"/>
              </w:rPr>
              <w:t xml:space="preserve">; </w:t>
            </w:r>
          </w:p>
          <w:p w:rsidR="001C1C5F" w:rsidRPr="00CF4993" w:rsidRDefault="001C1C5F" w:rsidP="003014B4">
            <w:pPr>
              <w:pStyle w:val="a8"/>
              <w:spacing w:line="276" w:lineRule="auto"/>
              <w:jc w:val="both"/>
              <w:rPr>
                <w:rFonts w:ascii="Times New Roman" w:hAnsi="Times New Roman"/>
                <w:sz w:val="24"/>
                <w:szCs w:val="24"/>
                <w:lang w:val="fr-FR"/>
              </w:rPr>
            </w:pPr>
            <w:r w:rsidRPr="00CF4993">
              <w:rPr>
                <w:rFonts w:ascii="Times New Roman" w:hAnsi="Times New Roman"/>
                <w:sz w:val="24"/>
                <w:szCs w:val="24"/>
                <w:lang w:val="ro-MO"/>
              </w:rPr>
              <w:t>Coordonat cu primarul – Alexandr Mațarin</w:t>
            </w:r>
          </w:p>
        </w:tc>
      </w:tr>
      <w:tr w:rsidR="001C1C5F" w:rsidRPr="001C1C5F" w:rsidTr="003014B4">
        <w:tc>
          <w:tcPr>
            <w:tcW w:w="10030" w:type="dxa"/>
            <w:shd w:val="clear" w:color="auto" w:fill="F2DBDB"/>
          </w:tcPr>
          <w:p w:rsidR="001C1C5F" w:rsidRPr="00CF4993" w:rsidRDefault="001C1C5F" w:rsidP="003014B4">
            <w:pPr>
              <w:jc w:val="both"/>
              <w:rPr>
                <w:rFonts w:ascii="Times New Roman" w:hAnsi="Times New Roman" w:cs="Times New Roman"/>
                <w:b/>
                <w:sz w:val="24"/>
                <w:szCs w:val="24"/>
                <w:lang w:val="fr-FR"/>
              </w:rPr>
            </w:pPr>
            <w:r w:rsidRPr="00CF4993">
              <w:rPr>
                <w:rFonts w:ascii="Times New Roman" w:hAnsi="Times New Roman" w:cs="Times New Roman"/>
                <w:b/>
                <w:sz w:val="24"/>
                <w:szCs w:val="24"/>
                <w:lang w:val="fr-FR"/>
              </w:rPr>
              <w:t>2. Condiţiile ce au impus elaborarea proiectului de act normativ şi finalităţile urmărite</w:t>
            </w:r>
          </w:p>
        </w:tc>
      </w:tr>
      <w:tr w:rsidR="001C1C5F" w:rsidRPr="00F90AA9" w:rsidTr="003014B4">
        <w:tc>
          <w:tcPr>
            <w:tcW w:w="10030" w:type="dxa"/>
            <w:shd w:val="clear" w:color="auto" w:fill="auto"/>
          </w:tcPr>
          <w:p w:rsidR="001C1C5F" w:rsidRPr="00CF4993" w:rsidRDefault="001C1C5F" w:rsidP="003014B4">
            <w:pPr>
              <w:pStyle w:val="a8"/>
              <w:spacing w:line="276" w:lineRule="auto"/>
              <w:jc w:val="both"/>
              <w:rPr>
                <w:rFonts w:ascii="Times New Roman" w:hAnsi="Times New Roman"/>
                <w:sz w:val="24"/>
                <w:szCs w:val="24"/>
                <w:lang w:val="fr-FR"/>
              </w:rPr>
            </w:pPr>
            <w:r w:rsidRPr="00CF4993">
              <w:rPr>
                <w:rFonts w:ascii="Times New Roman" w:hAnsi="Times New Roman"/>
                <w:sz w:val="24"/>
                <w:szCs w:val="24"/>
                <w:lang w:val="fr-FR"/>
              </w:rPr>
              <w:t xml:space="preserve">      Proiectul deciziei a fost elaborat  în temeiul art.14, alin.(2), lit.e) din Legea R.Moldova privind administrația public 436/2006, Legii cadastrului bunurilor imobile nr.1543/1998, art.8, alin.(1), art.16, alin.(10), lit.a) din Legea 29/2018 privind delimitarea proprietății publice, Hotărîrii Guvernului </w:t>
            </w:r>
            <w:r w:rsidRPr="00CF4993">
              <w:rPr>
                <w:rFonts w:ascii="Times New Roman" w:hAnsi="Times New Roman"/>
                <w:sz w:val="24"/>
                <w:szCs w:val="24"/>
                <w:lang w:val="fr-FR"/>
              </w:rPr>
              <w:lastRenderedPageBreak/>
              <w:t xml:space="preserve">nr.63/2019 pentru aprobarea Regulamentului privind modul de delimitare a bunurilor imobile proprietate publică, Ordinului  ARFC nr.17 din 19.05.2021 cu privire la aprobarea clasificatorului terenurilor după categoria de destinație </w:t>
            </w:r>
            <w:r w:rsidRPr="00CF4993">
              <w:rPr>
                <w:rFonts w:ascii="Times New Roman" w:hAnsi="Times New Roman"/>
                <w:sz w:val="24"/>
                <w:szCs w:val="24"/>
                <w:lang w:val="ro-RO"/>
              </w:rPr>
              <w:t>ș</w:t>
            </w:r>
            <w:r w:rsidRPr="00CF4993">
              <w:rPr>
                <w:rFonts w:ascii="Times New Roman" w:hAnsi="Times New Roman"/>
                <w:sz w:val="24"/>
                <w:szCs w:val="24"/>
                <w:lang w:val="fr-FR"/>
              </w:rPr>
              <w:t>i folosință, a materialelor de delimitare prezentate de ,,Geocad Expert” elaborate în conformitate cu prevederile Legii nr. 29/2009 privind delimitarea proprietății publice.</w:t>
            </w:r>
          </w:p>
          <w:p w:rsidR="001C1C5F" w:rsidRPr="00CF4993" w:rsidRDefault="001C1C5F" w:rsidP="003014B4">
            <w:pPr>
              <w:pStyle w:val="a8"/>
              <w:spacing w:line="276" w:lineRule="auto"/>
              <w:jc w:val="both"/>
              <w:rPr>
                <w:rFonts w:ascii="Times New Roman" w:hAnsi="Times New Roman"/>
                <w:sz w:val="24"/>
                <w:szCs w:val="24"/>
                <w:lang w:val="fr-FR"/>
              </w:rPr>
            </w:pPr>
            <w:r w:rsidRPr="00CF4993">
              <w:rPr>
                <w:rFonts w:ascii="Times New Roman" w:hAnsi="Times New Roman"/>
                <w:sz w:val="24"/>
                <w:szCs w:val="24"/>
                <w:lang w:val="fr-FR"/>
              </w:rPr>
              <w:t xml:space="preserve">      Scopul proiectului prenotat constă în realizarea competențelor de către consiliul orășenesc prevăzute:</w:t>
            </w:r>
          </w:p>
          <w:p w:rsidR="001C1C5F" w:rsidRPr="00CF4993" w:rsidRDefault="001C1C5F" w:rsidP="003014B4">
            <w:pPr>
              <w:pStyle w:val="a8"/>
              <w:spacing w:line="276" w:lineRule="auto"/>
              <w:jc w:val="both"/>
              <w:rPr>
                <w:rFonts w:ascii="Times New Roman" w:hAnsi="Times New Roman"/>
                <w:b/>
                <w:sz w:val="24"/>
                <w:szCs w:val="24"/>
                <w:lang w:val="fr-FR"/>
              </w:rPr>
            </w:pPr>
            <w:r w:rsidRPr="00CF4993">
              <w:rPr>
                <w:rFonts w:ascii="Times New Roman" w:hAnsi="Times New Roman"/>
                <w:sz w:val="24"/>
                <w:szCs w:val="24"/>
                <w:lang w:val="fr-FR"/>
              </w:rPr>
              <w:t>-  în art.14, alin.(2), lit.b) al Legii R.Moldova privind administraţia publică locală nr.436/2006 – consiliul local administrează bunurile domeniului public și a celui privat ale orașului Anenii Noi;</w:t>
            </w:r>
          </w:p>
          <w:p w:rsidR="001C1C5F" w:rsidRPr="00CF4993" w:rsidRDefault="001C1C5F" w:rsidP="003014B4">
            <w:pPr>
              <w:pStyle w:val="a8"/>
              <w:spacing w:line="276" w:lineRule="auto"/>
              <w:jc w:val="both"/>
              <w:rPr>
                <w:rFonts w:ascii="Times New Roman" w:hAnsi="Times New Roman"/>
                <w:sz w:val="24"/>
                <w:szCs w:val="24"/>
                <w:lang w:val="fr-FR"/>
              </w:rPr>
            </w:pPr>
            <w:r w:rsidRPr="00CF4993">
              <w:rPr>
                <w:rFonts w:ascii="Times New Roman" w:hAnsi="Times New Roman"/>
                <w:sz w:val="24"/>
                <w:szCs w:val="24"/>
                <w:lang w:val="fr-FR"/>
              </w:rPr>
              <w:t>- art.4, alin.(1) din Legea nr.29/2018 privind delimitarea proprietății publice – proprietatea publică se constituie din totalitatea bunurilor domeniului public și privat ce aparțin cu drept de proprietate statului și unităților administrative-teritoriale, dreptul de posesiune, de folosință și de dispoziție asupra acestora aparținînd Guvernului sau autorităților deliberative ale administrației publice locale/autorității deliberative a administrației publice a unității teritoriale autonome Găgăuzia;</w:t>
            </w:r>
          </w:p>
          <w:p w:rsidR="001C1C5F" w:rsidRPr="00CF4993" w:rsidRDefault="001C1C5F" w:rsidP="003014B4">
            <w:pPr>
              <w:pStyle w:val="a8"/>
              <w:spacing w:line="276" w:lineRule="auto"/>
              <w:jc w:val="both"/>
              <w:rPr>
                <w:rFonts w:ascii="Times New Roman" w:hAnsi="Times New Roman"/>
                <w:sz w:val="24"/>
                <w:szCs w:val="24"/>
                <w:lang w:val="en-US"/>
              </w:rPr>
            </w:pPr>
            <w:r w:rsidRPr="00CF4993">
              <w:rPr>
                <w:rFonts w:ascii="Times New Roman" w:hAnsi="Times New Roman"/>
                <w:sz w:val="24"/>
                <w:szCs w:val="24"/>
                <w:lang w:val="en-US"/>
              </w:rPr>
              <w:t xml:space="preserve">- art.16, </w:t>
            </w:r>
            <w:proofErr w:type="spellStart"/>
            <w:r w:rsidRPr="00CF4993">
              <w:rPr>
                <w:rFonts w:ascii="Times New Roman" w:hAnsi="Times New Roman"/>
                <w:sz w:val="24"/>
                <w:szCs w:val="24"/>
                <w:lang w:val="en-US"/>
              </w:rPr>
              <w:t>alin</w:t>
            </w:r>
            <w:proofErr w:type="spellEnd"/>
            <w:r w:rsidRPr="00CF4993">
              <w:rPr>
                <w:rFonts w:ascii="Times New Roman" w:hAnsi="Times New Roman"/>
                <w:sz w:val="24"/>
                <w:szCs w:val="24"/>
                <w:lang w:val="en-US"/>
              </w:rPr>
              <w:t xml:space="preserve">.(10), </w:t>
            </w:r>
            <w:proofErr w:type="spellStart"/>
            <w:r w:rsidRPr="00CF4993">
              <w:rPr>
                <w:rFonts w:ascii="Times New Roman" w:hAnsi="Times New Roman"/>
                <w:sz w:val="24"/>
                <w:szCs w:val="24"/>
                <w:lang w:val="en-US"/>
              </w:rPr>
              <w:t>lit.a</w:t>
            </w:r>
            <w:proofErr w:type="spellEnd"/>
            <w:r w:rsidRPr="00CF4993">
              <w:rPr>
                <w:rFonts w:ascii="Times New Roman" w:hAnsi="Times New Roman"/>
                <w:sz w:val="24"/>
                <w:szCs w:val="24"/>
                <w:lang w:val="en-US"/>
              </w:rPr>
              <w:t xml:space="preserve">) din </w:t>
            </w:r>
            <w:proofErr w:type="spellStart"/>
            <w:r w:rsidRPr="00CF4993">
              <w:rPr>
                <w:rFonts w:ascii="Times New Roman" w:hAnsi="Times New Roman"/>
                <w:sz w:val="24"/>
                <w:szCs w:val="24"/>
                <w:lang w:val="en-US"/>
              </w:rPr>
              <w:t>Legea</w:t>
            </w:r>
            <w:proofErr w:type="spellEnd"/>
            <w:r w:rsidRPr="00CF4993">
              <w:rPr>
                <w:rFonts w:ascii="Times New Roman" w:hAnsi="Times New Roman"/>
                <w:sz w:val="24"/>
                <w:szCs w:val="24"/>
                <w:lang w:val="en-US"/>
              </w:rPr>
              <w:t xml:space="preserve"> nr.29/2018 </w:t>
            </w:r>
            <w:proofErr w:type="spellStart"/>
            <w:r w:rsidRPr="00CF4993">
              <w:rPr>
                <w:rFonts w:ascii="Times New Roman" w:hAnsi="Times New Roman"/>
                <w:sz w:val="24"/>
                <w:szCs w:val="24"/>
                <w:lang w:val="en-US"/>
              </w:rPr>
              <w:t>privind</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delimitarea</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proprietății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publice</w:t>
            </w:r>
            <w:proofErr w:type="spellEnd"/>
            <w:r w:rsidRPr="00CF4993">
              <w:rPr>
                <w:rFonts w:ascii="Times New Roman" w:hAnsi="Times New Roman"/>
                <w:sz w:val="24"/>
                <w:szCs w:val="24"/>
                <w:lang w:val="en-US"/>
              </w:rPr>
              <w:t xml:space="preserve"> –</w:t>
            </w:r>
          </w:p>
          <w:p w:rsidR="001C1C5F" w:rsidRPr="00CF4993" w:rsidRDefault="001C1C5F" w:rsidP="003014B4">
            <w:pPr>
              <w:pStyle w:val="a8"/>
              <w:spacing w:line="276" w:lineRule="auto"/>
              <w:jc w:val="both"/>
              <w:rPr>
                <w:rFonts w:ascii="Times New Roman" w:hAnsi="Times New Roman"/>
                <w:sz w:val="24"/>
                <w:szCs w:val="24"/>
                <w:lang w:val="en-US"/>
              </w:rPr>
            </w:pPr>
            <w:proofErr w:type="spellStart"/>
            <w:r w:rsidRPr="00CF4993">
              <w:rPr>
                <w:rFonts w:ascii="Times New Roman" w:hAnsi="Times New Roman"/>
                <w:sz w:val="24"/>
                <w:szCs w:val="24"/>
                <w:lang w:val="en-US"/>
              </w:rPr>
              <w:t>în</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procesul</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delimitării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proprietății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publice</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autoritățile</w:t>
            </w:r>
            <w:proofErr w:type="spellEnd"/>
            <w:r w:rsidRPr="00CF4993">
              <w:rPr>
                <w:rFonts w:ascii="Times New Roman" w:hAnsi="Times New Roman"/>
                <w:sz w:val="24"/>
                <w:szCs w:val="24"/>
                <w:lang w:val="en-US"/>
              </w:rPr>
              <w:t xml:space="preserve"> deliberative ale </w:t>
            </w:r>
            <w:proofErr w:type="spellStart"/>
            <w:r w:rsidRPr="00CF4993">
              <w:rPr>
                <w:rFonts w:ascii="Times New Roman" w:hAnsi="Times New Roman"/>
                <w:sz w:val="24"/>
                <w:szCs w:val="24"/>
                <w:lang w:val="en-US"/>
              </w:rPr>
              <w:t>administrației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publice</w:t>
            </w:r>
            <w:proofErr w:type="spellEnd"/>
            <w:r w:rsidRPr="00CF4993">
              <w:rPr>
                <w:rFonts w:ascii="Times New Roman" w:hAnsi="Times New Roman"/>
                <w:sz w:val="24"/>
                <w:szCs w:val="24"/>
                <w:lang w:val="en-US"/>
              </w:rPr>
              <w:t xml:space="preserve"> locale/</w:t>
            </w:r>
            <w:proofErr w:type="spellStart"/>
            <w:r w:rsidRPr="00CF4993">
              <w:rPr>
                <w:rFonts w:ascii="Times New Roman" w:hAnsi="Times New Roman"/>
                <w:sz w:val="24"/>
                <w:szCs w:val="24"/>
                <w:lang w:val="en-US"/>
              </w:rPr>
              <w:t>autorității</w:t>
            </w:r>
            <w:proofErr w:type="spellEnd"/>
            <w:r w:rsidRPr="00CF4993">
              <w:rPr>
                <w:rFonts w:ascii="Times New Roman" w:hAnsi="Times New Roman"/>
                <w:sz w:val="24"/>
                <w:szCs w:val="24"/>
                <w:lang w:val="en-US"/>
              </w:rPr>
              <w:t xml:space="preserve"> deliberative a </w:t>
            </w:r>
            <w:proofErr w:type="spellStart"/>
            <w:r w:rsidRPr="00CF4993">
              <w:rPr>
                <w:rFonts w:ascii="Times New Roman" w:hAnsi="Times New Roman"/>
                <w:sz w:val="24"/>
                <w:szCs w:val="24"/>
                <w:lang w:val="en-US"/>
              </w:rPr>
              <w:t>administrației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publice</w:t>
            </w:r>
            <w:proofErr w:type="spellEnd"/>
            <w:r w:rsidRPr="00CF4993">
              <w:rPr>
                <w:rFonts w:ascii="Times New Roman" w:hAnsi="Times New Roman"/>
                <w:sz w:val="24"/>
                <w:szCs w:val="24"/>
                <w:lang w:val="en-US"/>
              </w:rPr>
              <w:t xml:space="preserve"> a </w:t>
            </w:r>
            <w:proofErr w:type="spellStart"/>
            <w:r w:rsidRPr="00CF4993">
              <w:rPr>
                <w:rFonts w:ascii="Times New Roman" w:hAnsi="Times New Roman"/>
                <w:sz w:val="24"/>
                <w:szCs w:val="24"/>
                <w:lang w:val="en-US"/>
              </w:rPr>
              <w:t>unității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teritoriale</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autonome</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Găgăuzia</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asigură</w:t>
            </w:r>
            <w:proofErr w:type="spellEnd"/>
            <w:r w:rsidRPr="00CF4993">
              <w:rPr>
                <w:rFonts w:ascii="Times New Roman" w:hAnsi="Times New Roman"/>
                <w:sz w:val="24"/>
                <w:szCs w:val="24"/>
                <w:lang w:val="en-US"/>
              </w:rPr>
              <w:t>:</w:t>
            </w:r>
          </w:p>
          <w:p w:rsidR="001C1C5F" w:rsidRPr="00CF4993" w:rsidRDefault="001C1C5F" w:rsidP="001C1C5F">
            <w:pPr>
              <w:pStyle w:val="a8"/>
              <w:numPr>
                <w:ilvl w:val="0"/>
                <w:numId w:val="2"/>
              </w:numPr>
              <w:spacing w:line="276" w:lineRule="auto"/>
              <w:jc w:val="both"/>
              <w:rPr>
                <w:rFonts w:ascii="Times New Roman" w:hAnsi="Times New Roman"/>
                <w:sz w:val="24"/>
                <w:szCs w:val="24"/>
                <w:lang w:val="en-US"/>
              </w:rPr>
            </w:pPr>
            <w:proofErr w:type="spellStart"/>
            <w:proofErr w:type="gramStart"/>
            <w:r w:rsidRPr="00CF4993">
              <w:rPr>
                <w:rFonts w:ascii="Times New Roman" w:hAnsi="Times New Roman"/>
                <w:sz w:val="24"/>
                <w:szCs w:val="24"/>
                <w:lang w:val="en-US"/>
              </w:rPr>
              <w:t>realizarea</w:t>
            </w:r>
            <w:proofErr w:type="spellEnd"/>
            <w:proofErr w:type="gram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politicii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statutului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privind</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delimitarea</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bunurilor</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proprietate</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publică</w:t>
            </w:r>
            <w:proofErr w:type="spellEnd"/>
            <w:r w:rsidRPr="00CF4993">
              <w:rPr>
                <w:rFonts w:ascii="Times New Roman" w:hAnsi="Times New Roman"/>
                <w:sz w:val="24"/>
                <w:szCs w:val="24"/>
                <w:lang w:val="en-US"/>
              </w:rPr>
              <w:t xml:space="preserve"> a </w:t>
            </w:r>
            <w:proofErr w:type="spellStart"/>
            <w:r w:rsidRPr="00CF4993">
              <w:rPr>
                <w:rFonts w:ascii="Times New Roman" w:hAnsi="Times New Roman"/>
                <w:sz w:val="24"/>
                <w:szCs w:val="24"/>
                <w:lang w:val="en-US"/>
              </w:rPr>
              <w:t>unității</w:t>
            </w:r>
            <w:proofErr w:type="spellEnd"/>
            <w:r w:rsidRPr="00CF4993">
              <w:rPr>
                <w:rFonts w:ascii="Times New Roman" w:hAnsi="Times New Roman"/>
                <w:sz w:val="24"/>
                <w:szCs w:val="24"/>
                <w:lang w:val="en-US"/>
              </w:rPr>
              <w:t xml:space="preserve"> administrative-</w:t>
            </w:r>
            <w:proofErr w:type="spellStart"/>
            <w:r w:rsidRPr="00CF4993">
              <w:rPr>
                <w:rFonts w:ascii="Times New Roman" w:hAnsi="Times New Roman"/>
                <w:sz w:val="24"/>
                <w:szCs w:val="24"/>
                <w:lang w:val="en-US"/>
              </w:rPr>
              <w:t>teritoriale</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în</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funcție</w:t>
            </w:r>
            <w:proofErr w:type="spellEnd"/>
            <w:r w:rsidRPr="00CF4993">
              <w:rPr>
                <w:rFonts w:ascii="Times New Roman" w:hAnsi="Times New Roman"/>
                <w:sz w:val="24"/>
                <w:szCs w:val="24"/>
                <w:lang w:val="en-US"/>
              </w:rPr>
              <w:t xml:space="preserve"> de </w:t>
            </w:r>
            <w:proofErr w:type="spellStart"/>
            <w:r w:rsidRPr="00CF4993">
              <w:rPr>
                <w:rFonts w:ascii="Times New Roman" w:hAnsi="Times New Roman"/>
                <w:sz w:val="24"/>
                <w:szCs w:val="24"/>
                <w:lang w:val="en-US"/>
              </w:rPr>
              <w:t>apartenență</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și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pe</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domenii</w:t>
            </w:r>
            <w:proofErr w:type="spellEnd"/>
            <w:r w:rsidRPr="00CF4993">
              <w:rPr>
                <w:rFonts w:ascii="Times New Roman" w:hAnsi="Times New Roman"/>
                <w:sz w:val="24"/>
                <w:szCs w:val="24"/>
                <w:lang w:val="en-US"/>
              </w:rPr>
              <w:t>.</w:t>
            </w:r>
          </w:p>
        </w:tc>
      </w:tr>
      <w:tr w:rsidR="001C1C5F" w:rsidRPr="00F90AA9" w:rsidTr="003014B4">
        <w:tc>
          <w:tcPr>
            <w:tcW w:w="10030" w:type="dxa"/>
            <w:shd w:val="clear" w:color="auto" w:fill="F2DBDB"/>
          </w:tcPr>
          <w:p w:rsidR="001C1C5F" w:rsidRPr="00CF4993" w:rsidRDefault="001C1C5F" w:rsidP="003014B4">
            <w:pPr>
              <w:jc w:val="both"/>
              <w:rPr>
                <w:rFonts w:ascii="Times New Roman" w:hAnsi="Times New Roman" w:cs="Times New Roman"/>
                <w:b/>
                <w:sz w:val="24"/>
                <w:szCs w:val="24"/>
                <w:lang w:val="fr-FR"/>
              </w:rPr>
            </w:pPr>
            <w:r w:rsidRPr="00CF4993">
              <w:rPr>
                <w:rFonts w:ascii="Times New Roman" w:hAnsi="Times New Roman" w:cs="Times New Roman"/>
                <w:b/>
                <w:sz w:val="24"/>
                <w:szCs w:val="24"/>
                <w:lang w:val="fr-FR"/>
              </w:rPr>
              <w:lastRenderedPageBreak/>
              <w:t>3. Principalele prevederi ale proiectului şi evidenţierea elementelor noi</w:t>
            </w:r>
          </w:p>
        </w:tc>
      </w:tr>
      <w:tr w:rsidR="001C1C5F" w:rsidRPr="00F90AA9" w:rsidTr="003014B4">
        <w:tc>
          <w:tcPr>
            <w:tcW w:w="10030" w:type="dxa"/>
            <w:shd w:val="clear" w:color="auto" w:fill="auto"/>
          </w:tcPr>
          <w:p w:rsidR="001C1C5F" w:rsidRPr="00A373B4" w:rsidRDefault="001C1C5F" w:rsidP="001C1C5F">
            <w:pPr>
              <w:pStyle w:val="a8"/>
              <w:spacing w:line="276" w:lineRule="auto"/>
              <w:jc w:val="both"/>
              <w:rPr>
                <w:rFonts w:ascii="Times New Roman" w:hAnsi="Times New Roman"/>
                <w:sz w:val="24"/>
                <w:szCs w:val="24"/>
                <w:lang w:val="fr-FR"/>
              </w:rPr>
            </w:pPr>
            <w:r w:rsidRPr="00CF4993">
              <w:rPr>
                <w:rFonts w:ascii="Times New Roman" w:hAnsi="Times New Roman"/>
                <w:sz w:val="24"/>
                <w:szCs w:val="24"/>
                <w:lang w:val="fr-FR"/>
              </w:rPr>
              <w:t xml:space="preserve">         </w:t>
            </w:r>
            <w:r w:rsidRPr="00A373B4">
              <w:rPr>
                <w:rFonts w:ascii="Times New Roman" w:hAnsi="Times New Roman"/>
                <w:sz w:val="24"/>
                <w:szCs w:val="24"/>
                <w:lang w:val="fr-FR"/>
              </w:rPr>
              <w:t xml:space="preserve">Prin intermediul prezentului proiect de decizie se propune aprobarea materialelor de delimitare a terenului </w:t>
            </w:r>
            <w:r>
              <w:rPr>
                <w:rFonts w:ascii="Times New Roman" w:eastAsia="Calibri" w:hAnsi="Times New Roman"/>
                <w:sz w:val="24"/>
                <w:szCs w:val="24"/>
                <w:lang w:val="es-ES"/>
              </w:rPr>
              <w:t xml:space="preserve"> cu nr.cadastral 1001211.230, suprafața de 0,0100 ha din intravilanul or.Anenii Noi, </w:t>
            </w:r>
            <w:r w:rsidRPr="00A373B4">
              <w:rPr>
                <w:rFonts w:ascii="Times New Roman" w:hAnsi="Times New Roman"/>
                <w:sz w:val="24"/>
                <w:szCs w:val="24"/>
                <w:lang w:val="fr-FR"/>
              </w:rPr>
              <w:t xml:space="preserve">conform planurilor geometrice și cu suprafața respectivă conform proiectului de decizie. </w:t>
            </w:r>
          </w:p>
        </w:tc>
      </w:tr>
      <w:tr w:rsidR="001C1C5F" w:rsidTr="003014B4">
        <w:tc>
          <w:tcPr>
            <w:tcW w:w="10030" w:type="dxa"/>
            <w:shd w:val="clear" w:color="auto" w:fill="F2DBDB"/>
          </w:tcPr>
          <w:p w:rsidR="001C1C5F" w:rsidRPr="00CF4993" w:rsidRDefault="001C1C5F" w:rsidP="003014B4">
            <w:pPr>
              <w:jc w:val="both"/>
              <w:rPr>
                <w:rFonts w:ascii="Times New Roman" w:hAnsi="Times New Roman" w:cs="Times New Roman"/>
                <w:b/>
                <w:sz w:val="24"/>
                <w:szCs w:val="24"/>
                <w:lang w:val="fr-FR"/>
              </w:rPr>
            </w:pPr>
            <w:r w:rsidRPr="00CF4993">
              <w:rPr>
                <w:rFonts w:ascii="Times New Roman" w:hAnsi="Times New Roman" w:cs="Times New Roman"/>
                <w:b/>
                <w:sz w:val="24"/>
                <w:szCs w:val="24"/>
                <w:lang w:val="fr-FR"/>
              </w:rPr>
              <w:t>4. Fundamentarea economico-financiară</w:t>
            </w:r>
          </w:p>
        </w:tc>
      </w:tr>
      <w:tr w:rsidR="001C1C5F" w:rsidRPr="001C1C5F" w:rsidTr="003014B4">
        <w:trPr>
          <w:trHeight w:val="1197"/>
        </w:trPr>
        <w:tc>
          <w:tcPr>
            <w:tcW w:w="10030" w:type="dxa"/>
            <w:shd w:val="clear" w:color="auto" w:fill="auto"/>
          </w:tcPr>
          <w:p w:rsidR="001C1C5F" w:rsidRPr="00CF4993" w:rsidRDefault="001C1C5F" w:rsidP="003014B4">
            <w:pPr>
              <w:pStyle w:val="a7"/>
              <w:shd w:val="clear" w:color="auto" w:fill="FFFFFF"/>
              <w:spacing w:before="0" w:beforeAutospacing="0" w:after="0" w:afterAutospacing="0" w:line="276" w:lineRule="auto"/>
              <w:jc w:val="both"/>
              <w:rPr>
                <w:lang w:val="en-GB"/>
              </w:rPr>
            </w:pPr>
            <w:r w:rsidRPr="00CF4993">
              <w:rPr>
                <w:lang w:val="ro-MO"/>
              </w:rPr>
              <w:t>Realizarea proiectului de decizie dat implică</w:t>
            </w:r>
            <w:r w:rsidRPr="00CF4993">
              <w:rPr>
                <w:lang w:val="en-GB"/>
              </w:rPr>
              <w:t xml:space="preserve"> </w:t>
            </w:r>
            <w:proofErr w:type="spellStart"/>
            <w:r w:rsidRPr="00CF4993">
              <w:rPr>
                <w:lang w:val="en-GB"/>
              </w:rPr>
              <w:t>cheltuieli</w:t>
            </w:r>
            <w:proofErr w:type="spellEnd"/>
            <w:r w:rsidRPr="00CF4993">
              <w:rPr>
                <w:lang w:val="en-GB"/>
              </w:rPr>
              <w:t xml:space="preserve"> </w:t>
            </w:r>
            <w:proofErr w:type="spellStart"/>
            <w:r w:rsidRPr="00CF4993">
              <w:rPr>
                <w:lang w:val="en-GB"/>
              </w:rPr>
              <w:t>pentru</w:t>
            </w:r>
            <w:proofErr w:type="spellEnd"/>
            <w:r w:rsidRPr="00CF4993">
              <w:rPr>
                <w:lang w:val="en-GB"/>
              </w:rPr>
              <w:t xml:space="preserve"> </w:t>
            </w:r>
            <w:proofErr w:type="spellStart"/>
            <w:r w:rsidRPr="00CF4993">
              <w:rPr>
                <w:lang w:val="en-GB"/>
              </w:rPr>
              <w:t>înregistrarea</w:t>
            </w:r>
            <w:proofErr w:type="spellEnd"/>
            <w:r w:rsidRPr="00CF4993">
              <w:rPr>
                <w:lang w:val="en-GB"/>
              </w:rPr>
              <w:t>/</w:t>
            </w:r>
            <w:proofErr w:type="spellStart"/>
            <w:r w:rsidRPr="00CF4993">
              <w:rPr>
                <w:lang w:val="en-GB"/>
              </w:rPr>
              <w:t>modificarea</w:t>
            </w:r>
            <w:proofErr w:type="spellEnd"/>
            <w:r w:rsidRPr="00CF4993">
              <w:rPr>
                <w:lang w:val="en-GB"/>
              </w:rPr>
              <w:t xml:space="preserve"> </w:t>
            </w:r>
            <w:proofErr w:type="spellStart"/>
            <w:r w:rsidRPr="00CF4993">
              <w:rPr>
                <w:lang w:val="en-GB"/>
              </w:rPr>
              <w:t>înscrierilor</w:t>
            </w:r>
            <w:proofErr w:type="spellEnd"/>
            <w:r w:rsidRPr="00CF4993">
              <w:rPr>
                <w:lang w:val="en-GB"/>
              </w:rPr>
              <w:t xml:space="preserve"> </w:t>
            </w:r>
            <w:proofErr w:type="spellStart"/>
            <w:r w:rsidRPr="00CF4993">
              <w:rPr>
                <w:lang w:val="en-GB"/>
              </w:rPr>
              <w:t>în</w:t>
            </w:r>
            <w:proofErr w:type="spellEnd"/>
            <w:r w:rsidRPr="00CF4993">
              <w:rPr>
                <w:lang w:val="en-GB"/>
              </w:rPr>
              <w:t xml:space="preserve"> </w:t>
            </w:r>
            <w:proofErr w:type="spellStart"/>
            <w:r w:rsidRPr="00CF4993">
              <w:rPr>
                <w:lang w:val="en-GB"/>
              </w:rPr>
              <w:t>Registrul</w:t>
            </w:r>
            <w:proofErr w:type="spellEnd"/>
            <w:r w:rsidRPr="00CF4993">
              <w:rPr>
                <w:lang w:val="en-GB"/>
              </w:rPr>
              <w:t xml:space="preserve"> </w:t>
            </w:r>
            <w:proofErr w:type="spellStart"/>
            <w:r w:rsidRPr="00CF4993">
              <w:rPr>
                <w:lang w:val="en-GB"/>
              </w:rPr>
              <w:t>bunurilor</w:t>
            </w:r>
            <w:proofErr w:type="spellEnd"/>
            <w:r w:rsidRPr="00CF4993">
              <w:rPr>
                <w:lang w:val="en-GB"/>
              </w:rPr>
              <w:t xml:space="preserve"> </w:t>
            </w:r>
            <w:proofErr w:type="spellStart"/>
            <w:r w:rsidRPr="00CF4993">
              <w:rPr>
                <w:lang w:val="en-GB"/>
              </w:rPr>
              <w:t>imobile</w:t>
            </w:r>
            <w:proofErr w:type="spellEnd"/>
            <w:r w:rsidRPr="00CF4993">
              <w:rPr>
                <w:lang w:val="en-GB"/>
              </w:rPr>
              <w:t xml:space="preserve"> a </w:t>
            </w:r>
            <w:proofErr w:type="spellStart"/>
            <w:r w:rsidRPr="00CF4993">
              <w:rPr>
                <w:lang w:val="en-GB"/>
              </w:rPr>
              <w:t>Serviciului</w:t>
            </w:r>
            <w:proofErr w:type="spellEnd"/>
            <w:r w:rsidRPr="00CF4993">
              <w:rPr>
                <w:lang w:val="en-GB"/>
              </w:rPr>
              <w:t xml:space="preserve"> Cadastral </w:t>
            </w:r>
            <w:proofErr w:type="spellStart"/>
            <w:r w:rsidRPr="00CF4993">
              <w:rPr>
                <w:lang w:val="en-GB"/>
              </w:rPr>
              <w:t>Teritorial</w:t>
            </w:r>
            <w:proofErr w:type="spellEnd"/>
            <w:r w:rsidRPr="00CF4993">
              <w:rPr>
                <w:lang w:val="en-GB"/>
              </w:rPr>
              <w:t xml:space="preserve"> </w:t>
            </w:r>
            <w:proofErr w:type="spellStart"/>
            <w:r>
              <w:rPr>
                <w:lang w:val="en-GB"/>
              </w:rPr>
              <w:t>Anenii</w:t>
            </w:r>
            <w:proofErr w:type="spellEnd"/>
            <w:r>
              <w:rPr>
                <w:lang w:val="en-GB"/>
              </w:rPr>
              <w:t xml:space="preserve"> </w:t>
            </w:r>
            <w:proofErr w:type="spellStart"/>
            <w:r>
              <w:rPr>
                <w:lang w:val="en-GB"/>
              </w:rPr>
              <w:t>Noi</w:t>
            </w:r>
            <w:proofErr w:type="spellEnd"/>
            <w:r w:rsidRPr="00CF4993">
              <w:rPr>
                <w:lang w:val="en-GB"/>
              </w:rPr>
              <w:t xml:space="preserve"> </w:t>
            </w:r>
            <w:proofErr w:type="spellStart"/>
            <w:r w:rsidRPr="00CF4993">
              <w:rPr>
                <w:lang w:val="en-GB"/>
              </w:rPr>
              <w:t>privind</w:t>
            </w:r>
            <w:proofErr w:type="spellEnd"/>
            <w:r w:rsidRPr="00CF4993">
              <w:rPr>
                <w:lang w:val="en-GB"/>
              </w:rPr>
              <w:t xml:space="preserve"> </w:t>
            </w:r>
            <w:proofErr w:type="spellStart"/>
            <w:r w:rsidRPr="00CF4993">
              <w:rPr>
                <w:lang w:val="en-GB"/>
              </w:rPr>
              <w:t>bunul</w:t>
            </w:r>
            <w:proofErr w:type="spellEnd"/>
            <w:r w:rsidRPr="00CF4993">
              <w:rPr>
                <w:lang w:val="en-GB"/>
              </w:rPr>
              <w:t xml:space="preserve"> </w:t>
            </w:r>
            <w:proofErr w:type="spellStart"/>
            <w:r w:rsidRPr="00CF4993">
              <w:rPr>
                <w:lang w:val="en-GB"/>
              </w:rPr>
              <w:t>imobil</w:t>
            </w:r>
            <w:proofErr w:type="spellEnd"/>
            <w:r w:rsidRPr="00CF4993">
              <w:rPr>
                <w:lang w:val="en-GB"/>
              </w:rPr>
              <w:t xml:space="preserve"> </w:t>
            </w:r>
            <w:proofErr w:type="spellStart"/>
            <w:r w:rsidRPr="00CF4993">
              <w:rPr>
                <w:lang w:val="en-GB"/>
              </w:rPr>
              <w:t>menţionat</w:t>
            </w:r>
            <w:proofErr w:type="spellEnd"/>
            <w:r w:rsidRPr="00CF4993">
              <w:rPr>
                <w:lang w:val="en-GB"/>
              </w:rPr>
              <w:t xml:space="preserve">, </w:t>
            </w:r>
            <w:proofErr w:type="spellStart"/>
            <w:r w:rsidRPr="00CF4993">
              <w:rPr>
                <w:lang w:val="en-GB"/>
              </w:rPr>
              <w:t>ce</w:t>
            </w:r>
            <w:proofErr w:type="spellEnd"/>
            <w:r w:rsidRPr="00CF4993">
              <w:rPr>
                <w:lang w:val="en-GB"/>
              </w:rPr>
              <w:t xml:space="preserve"> se </w:t>
            </w:r>
            <w:proofErr w:type="spellStart"/>
            <w:r w:rsidRPr="00CF4993">
              <w:rPr>
                <w:lang w:val="en-GB"/>
              </w:rPr>
              <w:t>determină</w:t>
            </w:r>
            <w:proofErr w:type="spellEnd"/>
            <w:r w:rsidRPr="00CF4993">
              <w:rPr>
                <w:lang w:val="en-GB"/>
              </w:rPr>
              <w:t xml:space="preserve"> din </w:t>
            </w:r>
            <w:proofErr w:type="spellStart"/>
            <w:r w:rsidRPr="00CF4993">
              <w:rPr>
                <w:lang w:val="en-GB"/>
              </w:rPr>
              <w:t>contul</w:t>
            </w:r>
            <w:proofErr w:type="spellEnd"/>
            <w:r w:rsidRPr="00CF4993">
              <w:rPr>
                <w:lang w:val="en-GB"/>
              </w:rPr>
              <w:t xml:space="preserve"> </w:t>
            </w:r>
            <w:proofErr w:type="spellStart"/>
            <w:r w:rsidRPr="00CF4993">
              <w:rPr>
                <w:lang w:val="en-GB"/>
              </w:rPr>
              <w:t>alocaţiilor</w:t>
            </w:r>
            <w:proofErr w:type="spellEnd"/>
            <w:r w:rsidRPr="00CF4993">
              <w:rPr>
                <w:lang w:val="en-GB"/>
              </w:rPr>
              <w:t xml:space="preserve"> </w:t>
            </w:r>
            <w:proofErr w:type="spellStart"/>
            <w:r w:rsidRPr="00CF4993">
              <w:rPr>
                <w:lang w:val="en-GB"/>
              </w:rPr>
              <w:t>bugetare</w:t>
            </w:r>
            <w:proofErr w:type="spellEnd"/>
            <w:r w:rsidRPr="00CF4993">
              <w:rPr>
                <w:lang w:val="en-GB"/>
              </w:rPr>
              <w:t xml:space="preserve"> </w:t>
            </w:r>
            <w:proofErr w:type="spellStart"/>
            <w:r w:rsidRPr="00CF4993">
              <w:rPr>
                <w:lang w:val="en-GB"/>
              </w:rPr>
              <w:t>planificate</w:t>
            </w:r>
            <w:proofErr w:type="spellEnd"/>
            <w:r w:rsidRPr="00CF4993">
              <w:rPr>
                <w:lang w:val="en-GB"/>
              </w:rPr>
              <w:t xml:space="preserve"> </w:t>
            </w:r>
            <w:proofErr w:type="spellStart"/>
            <w:r w:rsidRPr="00CF4993">
              <w:rPr>
                <w:lang w:val="en-GB"/>
              </w:rPr>
              <w:t>în</w:t>
            </w:r>
            <w:proofErr w:type="spellEnd"/>
            <w:r w:rsidRPr="00CF4993">
              <w:rPr>
                <w:lang w:val="en-GB"/>
              </w:rPr>
              <w:t xml:space="preserve"> </w:t>
            </w:r>
            <w:proofErr w:type="spellStart"/>
            <w:r w:rsidRPr="00CF4993">
              <w:rPr>
                <w:lang w:val="en-GB"/>
              </w:rPr>
              <w:t>anul</w:t>
            </w:r>
            <w:proofErr w:type="spellEnd"/>
            <w:r w:rsidRPr="00CF4993">
              <w:rPr>
                <w:lang w:val="en-GB"/>
              </w:rPr>
              <w:t xml:space="preserve"> </w:t>
            </w:r>
            <w:r>
              <w:rPr>
                <w:lang w:val="en-GB"/>
              </w:rPr>
              <w:t>2025</w:t>
            </w:r>
            <w:r w:rsidRPr="00CF4993">
              <w:rPr>
                <w:lang w:val="en-GB"/>
              </w:rPr>
              <w:t xml:space="preserve"> </w:t>
            </w:r>
            <w:proofErr w:type="spellStart"/>
            <w:r w:rsidRPr="00CF4993">
              <w:rPr>
                <w:lang w:val="en-GB"/>
              </w:rPr>
              <w:t>pentru</w:t>
            </w:r>
            <w:proofErr w:type="spellEnd"/>
            <w:r w:rsidRPr="00CF4993">
              <w:rPr>
                <w:lang w:val="en-GB"/>
              </w:rPr>
              <w:t xml:space="preserve"> </w:t>
            </w:r>
            <w:proofErr w:type="spellStart"/>
            <w:r w:rsidRPr="00CF4993">
              <w:rPr>
                <w:lang w:val="en-GB"/>
              </w:rPr>
              <w:t>lucrările</w:t>
            </w:r>
            <w:proofErr w:type="spellEnd"/>
            <w:r w:rsidRPr="00CF4993">
              <w:rPr>
                <w:lang w:val="en-GB"/>
              </w:rPr>
              <w:t xml:space="preserve"> </w:t>
            </w:r>
            <w:proofErr w:type="spellStart"/>
            <w:r w:rsidRPr="00CF4993">
              <w:rPr>
                <w:lang w:val="en-GB"/>
              </w:rPr>
              <w:t>ce</w:t>
            </w:r>
            <w:proofErr w:type="spellEnd"/>
            <w:r w:rsidRPr="00CF4993">
              <w:rPr>
                <w:lang w:val="en-GB"/>
              </w:rPr>
              <w:t xml:space="preserve"> </w:t>
            </w:r>
            <w:proofErr w:type="spellStart"/>
            <w:r w:rsidRPr="00CF4993">
              <w:rPr>
                <w:lang w:val="en-GB"/>
              </w:rPr>
              <w:t>țin</w:t>
            </w:r>
            <w:proofErr w:type="spellEnd"/>
            <w:r w:rsidRPr="00CF4993">
              <w:rPr>
                <w:lang w:val="en-GB"/>
              </w:rPr>
              <w:t xml:space="preserve"> de </w:t>
            </w:r>
            <w:proofErr w:type="spellStart"/>
            <w:r w:rsidRPr="00CF4993">
              <w:rPr>
                <w:lang w:val="en-GB"/>
              </w:rPr>
              <w:t>activitatea</w:t>
            </w:r>
            <w:proofErr w:type="spellEnd"/>
            <w:r w:rsidRPr="00CF4993">
              <w:rPr>
                <w:lang w:val="en-GB"/>
              </w:rPr>
              <w:t xml:space="preserve"> </w:t>
            </w:r>
            <w:proofErr w:type="spellStart"/>
            <w:r w:rsidRPr="00CF4993">
              <w:rPr>
                <w:lang w:val="en-GB"/>
              </w:rPr>
              <w:t>serviciului</w:t>
            </w:r>
            <w:proofErr w:type="spellEnd"/>
            <w:r w:rsidRPr="00CF4993">
              <w:rPr>
                <w:lang w:val="en-GB"/>
              </w:rPr>
              <w:t xml:space="preserve"> cadastral.</w:t>
            </w:r>
            <w:r w:rsidRPr="00CF4993">
              <w:rPr>
                <w:lang w:val="ro-MO"/>
              </w:rPr>
              <w:t xml:space="preserve"> </w:t>
            </w:r>
            <w:r w:rsidRPr="00CF4993">
              <w:rPr>
                <w:lang w:val="en-GB"/>
              </w:rPr>
              <w:t xml:space="preserve"> </w:t>
            </w:r>
          </w:p>
        </w:tc>
      </w:tr>
      <w:tr w:rsidR="001C1C5F" w:rsidRPr="001C1C5F" w:rsidTr="003014B4">
        <w:tc>
          <w:tcPr>
            <w:tcW w:w="10030" w:type="dxa"/>
            <w:shd w:val="clear" w:color="auto" w:fill="F2DBDB"/>
          </w:tcPr>
          <w:p w:rsidR="001C1C5F" w:rsidRPr="00CF4993" w:rsidRDefault="001C1C5F" w:rsidP="003014B4">
            <w:pPr>
              <w:jc w:val="both"/>
              <w:rPr>
                <w:rFonts w:ascii="Times New Roman" w:hAnsi="Times New Roman" w:cs="Times New Roman"/>
                <w:b/>
                <w:sz w:val="24"/>
                <w:szCs w:val="24"/>
                <w:lang w:val="en-US"/>
              </w:rPr>
            </w:pPr>
            <w:r w:rsidRPr="00CF4993">
              <w:rPr>
                <w:rFonts w:ascii="Times New Roman" w:hAnsi="Times New Roman" w:cs="Times New Roman"/>
                <w:b/>
                <w:sz w:val="24"/>
                <w:szCs w:val="24"/>
                <w:lang w:val="en-US"/>
              </w:rPr>
              <w:t xml:space="preserve">5. </w:t>
            </w:r>
            <w:proofErr w:type="spellStart"/>
            <w:r w:rsidRPr="00CF4993">
              <w:rPr>
                <w:rFonts w:ascii="Times New Roman" w:hAnsi="Times New Roman" w:cs="Times New Roman"/>
                <w:b/>
                <w:sz w:val="24"/>
                <w:szCs w:val="24"/>
                <w:lang w:val="en-US"/>
              </w:rPr>
              <w:t>Constatările</w:t>
            </w:r>
            <w:proofErr w:type="spellEnd"/>
            <w:r w:rsidRPr="00CF4993">
              <w:rPr>
                <w:rFonts w:ascii="Times New Roman" w:hAnsi="Times New Roman" w:cs="Times New Roman"/>
                <w:b/>
                <w:sz w:val="24"/>
                <w:szCs w:val="24"/>
                <w:lang w:val="en-US"/>
              </w:rPr>
              <w:t xml:space="preserve"> </w:t>
            </w:r>
            <w:proofErr w:type="spellStart"/>
            <w:r w:rsidRPr="00CF4993">
              <w:rPr>
                <w:rFonts w:ascii="Times New Roman" w:hAnsi="Times New Roman" w:cs="Times New Roman"/>
                <w:b/>
                <w:sz w:val="24"/>
                <w:szCs w:val="24"/>
                <w:lang w:val="en-US"/>
              </w:rPr>
              <w:t>expertizei</w:t>
            </w:r>
            <w:proofErr w:type="spellEnd"/>
            <w:r w:rsidRPr="00CF4993">
              <w:rPr>
                <w:rFonts w:ascii="Times New Roman" w:hAnsi="Times New Roman" w:cs="Times New Roman"/>
                <w:b/>
                <w:sz w:val="24"/>
                <w:szCs w:val="24"/>
                <w:lang w:val="en-US"/>
              </w:rPr>
              <w:t xml:space="preserve"> </w:t>
            </w:r>
            <w:proofErr w:type="spellStart"/>
            <w:r w:rsidRPr="00CF4993">
              <w:rPr>
                <w:rFonts w:ascii="Times New Roman" w:hAnsi="Times New Roman" w:cs="Times New Roman"/>
                <w:b/>
                <w:sz w:val="24"/>
                <w:szCs w:val="24"/>
                <w:lang w:val="en-US"/>
              </w:rPr>
              <w:t>anticorupție</w:t>
            </w:r>
            <w:proofErr w:type="spellEnd"/>
            <w:r w:rsidRPr="00CF4993">
              <w:rPr>
                <w:rFonts w:ascii="Times New Roman" w:hAnsi="Times New Roman" w:cs="Times New Roman"/>
                <w:b/>
                <w:sz w:val="24"/>
                <w:szCs w:val="24"/>
                <w:lang w:val="en-US"/>
              </w:rPr>
              <w:t xml:space="preserve"> –nu </w:t>
            </w:r>
            <w:proofErr w:type="spellStart"/>
            <w:r w:rsidRPr="00CF4993">
              <w:rPr>
                <w:rFonts w:ascii="Times New Roman" w:hAnsi="Times New Roman" w:cs="Times New Roman"/>
                <w:b/>
                <w:sz w:val="24"/>
                <w:szCs w:val="24"/>
                <w:lang w:val="en-US"/>
              </w:rPr>
              <w:t>este</w:t>
            </w:r>
            <w:proofErr w:type="spellEnd"/>
            <w:r w:rsidRPr="00CF4993">
              <w:rPr>
                <w:rFonts w:ascii="Times New Roman" w:hAnsi="Times New Roman" w:cs="Times New Roman"/>
                <w:b/>
                <w:sz w:val="24"/>
                <w:szCs w:val="24"/>
                <w:lang w:val="en-US"/>
              </w:rPr>
              <w:t xml:space="preserve"> </w:t>
            </w:r>
            <w:proofErr w:type="spellStart"/>
            <w:r w:rsidRPr="00CF4993">
              <w:rPr>
                <w:rFonts w:ascii="Times New Roman" w:hAnsi="Times New Roman" w:cs="Times New Roman"/>
                <w:b/>
                <w:sz w:val="24"/>
                <w:szCs w:val="24"/>
                <w:lang w:val="en-US"/>
              </w:rPr>
              <w:t>cazul</w:t>
            </w:r>
            <w:proofErr w:type="spellEnd"/>
            <w:r w:rsidRPr="00CF4993">
              <w:rPr>
                <w:rFonts w:ascii="Times New Roman" w:hAnsi="Times New Roman" w:cs="Times New Roman"/>
                <w:b/>
                <w:sz w:val="24"/>
                <w:szCs w:val="24"/>
                <w:lang w:val="en-US"/>
              </w:rPr>
              <w:t xml:space="preserve"> </w:t>
            </w:r>
          </w:p>
        </w:tc>
      </w:tr>
      <w:tr w:rsidR="001C1C5F" w:rsidRPr="001C1C5F" w:rsidTr="003014B4">
        <w:trPr>
          <w:trHeight w:val="514"/>
        </w:trPr>
        <w:tc>
          <w:tcPr>
            <w:tcW w:w="10030" w:type="dxa"/>
            <w:shd w:val="clear" w:color="auto" w:fill="auto"/>
          </w:tcPr>
          <w:p w:rsidR="001C1C5F" w:rsidRPr="00CF4993" w:rsidRDefault="001C1C5F" w:rsidP="003014B4">
            <w:pPr>
              <w:jc w:val="both"/>
              <w:rPr>
                <w:rFonts w:ascii="Times New Roman" w:hAnsi="Times New Roman" w:cs="Times New Roman"/>
                <w:sz w:val="24"/>
                <w:szCs w:val="24"/>
                <w:lang w:val="en-US"/>
              </w:rPr>
            </w:pPr>
            <w:proofErr w:type="spellStart"/>
            <w:r w:rsidRPr="00CF4993">
              <w:rPr>
                <w:rFonts w:ascii="Times New Roman" w:hAnsi="Times New Roman" w:cs="Times New Roman"/>
                <w:sz w:val="24"/>
                <w:szCs w:val="24"/>
                <w:lang w:val="en-US"/>
              </w:rPr>
              <w:t>Prevederile</w:t>
            </w:r>
            <w:proofErr w:type="spellEnd"/>
            <w:r w:rsidRPr="00CF4993">
              <w:rPr>
                <w:rFonts w:ascii="Times New Roman" w:hAnsi="Times New Roman" w:cs="Times New Roman"/>
                <w:sz w:val="24"/>
                <w:szCs w:val="24"/>
                <w:lang w:val="en-US"/>
              </w:rPr>
              <w:t xml:space="preserve"> </w:t>
            </w:r>
            <w:proofErr w:type="spellStart"/>
            <w:r w:rsidRPr="00CF4993">
              <w:rPr>
                <w:rFonts w:ascii="Times New Roman" w:hAnsi="Times New Roman" w:cs="Times New Roman"/>
                <w:sz w:val="24"/>
                <w:szCs w:val="24"/>
                <w:lang w:val="en-US"/>
              </w:rPr>
              <w:t>proiectului</w:t>
            </w:r>
            <w:proofErr w:type="spellEnd"/>
            <w:r w:rsidRPr="00CF4993">
              <w:rPr>
                <w:rFonts w:ascii="Times New Roman" w:hAnsi="Times New Roman" w:cs="Times New Roman"/>
                <w:sz w:val="24"/>
                <w:szCs w:val="24"/>
                <w:lang w:val="en-US"/>
              </w:rPr>
              <w:t xml:space="preserve"> nu </w:t>
            </w:r>
            <w:proofErr w:type="spellStart"/>
            <w:r w:rsidRPr="00CF4993">
              <w:rPr>
                <w:rFonts w:ascii="Times New Roman" w:hAnsi="Times New Roman" w:cs="Times New Roman"/>
                <w:sz w:val="24"/>
                <w:szCs w:val="24"/>
                <w:lang w:val="en-US"/>
              </w:rPr>
              <w:t>sunt</w:t>
            </w:r>
            <w:proofErr w:type="spellEnd"/>
            <w:r w:rsidRPr="00CF4993">
              <w:rPr>
                <w:rFonts w:ascii="Times New Roman" w:hAnsi="Times New Roman" w:cs="Times New Roman"/>
                <w:sz w:val="24"/>
                <w:szCs w:val="24"/>
                <w:lang w:val="en-US"/>
              </w:rPr>
              <w:t xml:space="preserve"> </w:t>
            </w:r>
            <w:proofErr w:type="spellStart"/>
            <w:r w:rsidRPr="00CF4993">
              <w:rPr>
                <w:rFonts w:ascii="Times New Roman" w:hAnsi="Times New Roman" w:cs="Times New Roman"/>
                <w:sz w:val="24"/>
                <w:szCs w:val="24"/>
                <w:lang w:val="en-US"/>
              </w:rPr>
              <w:t>în</w:t>
            </w:r>
            <w:proofErr w:type="spellEnd"/>
            <w:r w:rsidRPr="00CF4993">
              <w:rPr>
                <w:rFonts w:ascii="Times New Roman" w:hAnsi="Times New Roman" w:cs="Times New Roman"/>
                <w:sz w:val="24"/>
                <w:szCs w:val="24"/>
                <w:lang w:val="en-US"/>
              </w:rPr>
              <w:t xml:space="preserve"> </w:t>
            </w:r>
            <w:proofErr w:type="spellStart"/>
            <w:r w:rsidRPr="00CF4993">
              <w:rPr>
                <w:rFonts w:ascii="Times New Roman" w:hAnsi="Times New Roman" w:cs="Times New Roman"/>
                <w:sz w:val="24"/>
                <w:szCs w:val="24"/>
                <w:lang w:val="en-US"/>
              </w:rPr>
              <w:t>detrimentul</w:t>
            </w:r>
            <w:proofErr w:type="spellEnd"/>
            <w:r w:rsidRPr="00CF4993">
              <w:rPr>
                <w:rFonts w:ascii="Times New Roman" w:hAnsi="Times New Roman" w:cs="Times New Roman"/>
                <w:sz w:val="24"/>
                <w:szCs w:val="24"/>
                <w:lang w:val="en-US"/>
              </w:rPr>
              <w:t xml:space="preserve"> </w:t>
            </w:r>
            <w:proofErr w:type="spellStart"/>
            <w:r w:rsidRPr="00CF4993">
              <w:rPr>
                <w:rFonts w:ascii="Times New Roman" w:hAnsi="Times New Roman" w:cs="Times New Roman"/>
                <w:sz w:val="24"/>
                <w:szCs w:val="24"/>
                <w:lang w:val="en-US"/>
              </w:rPr>
              <w:t>interesului</w:t>
            </w:r>
            <w:proofErr w:type="spellEnd"/>
            <w:r w:rsidRPr="00CF4993">
              <w:rPr>
                <w:rFonts w:ascii="Times New Roman" w:hAnsi="Times New Roman" w:cs="Times New Roman"/>
                <w:sz w:val="24"/>
                <w:szCs w:val="24"/>
                <w:lang w:val="en-US"/>
              </w:rPr>
              <w:t xml:space="preserve"> public </w:t>
            </w:r>
            <w:proofErr w:type="spellStart"/>
            <w:r w:rsidRPr="00CF4993">
              <w:rPr>
                <w:rFonts w:ascii="Times New Roman" w:hAnsi="Times New Roman" w:cs="Times New Roman"/>
                <w:sz w:val="24"/>
                <w:szCs w:val="24"/>
                <w:lang w:val="en-US"/>
              </w:rPr>
              <w:t>și</w:t>
            </w:r>
            <w:proofErr w:type="spellEnd"/>
            <w:r w:rsidRPr="00CF4993">
              <w:rPr>
                <w:rFonts w:ascii="Times New Roman" w:hAnsi="Times New Roman" w:cs="Times New Roman"/>
                <w:sz w:val="24"/>
                <w:szCs w:val="24"/>
                <w:lang w:val="en-US"/>
              </w:rPr>
              <w:t xml:space="preserve"> nu </w:t>
            </w:r>
            <w:proofErr w:type="spellStart"/>
            <w:r w:rsidRPr="00CF4993">
              <w:rPr>
                <w:rFonts w:ascii="Times New Roman" w:hAnsi="Times New Roman" w:cs="Times New Roman"/>
                <w:sz w:val="24"/>
                <w:szCs w:val="24"/>
                <w:lang w:val="en-US"/>
              </w:rPr>
              <w:t>afectează</w:t>
            </w:r>
            <w:proofErr w:type="spellEnd"/>
            <w:r w:rsidRPr="00CF4993">
              <w:rPr>
                <w:rFonts w:ascii="Times New Roman" w:hAnsi="Times New Roman" w:cs="Times New Roman"/>
                <w:sz w:val="24"/>
                <w:szCs w:val="24"/>
                <w:lang w:val="en-US"/>
              </w:rPr>
              <w:t xml:space="preserve"> </w:t>
            </w:r>
            <w:proofErr w:type="spellStart"/>
            <w:r w:rsidRPr="00CF4993">
              <w:rPr>
                <w:rFonts w:ascii="Times New Roman" w:hAnsi="Times New Roman" w:cs="Times New Roman"/>
                <w:sz w:val="24"/>
                <w:szCs w:val="24"/>
                <w:lang w:val="en-US"/>
              </w:rPr>
              <w:t>drepturile</w:t>
            </w:r>
            <w:proofErr w:type="spellEnd"/>
            <w:r w:rsidRPr="00CF4993">
              <w:rPr>
                <w:rFonts w:ascii="Times New Roman" w:hAnsi="Times New Roman" w:cs="Times New Roman"/>
                <w:sz w:val="24"/>
                <w:szCs w:val="24"/>
                <w:lang w:val="en-US"/>
              </w:rPr>
              <w:t xml:space="preserve"> </w:t>
            </w:r>
            <w:proofErr w:type="spellStart"/>
            <w:r w:rsidRPr="00CF4993">
              <w:rPr>
                <w:rFonts w:ascii="Times New Roman" w:hAnsi="Times New Roman" w:cs="Times New Roman"/>
                <w:sz w:val="24"/>
                <w:szCs w:val="24"/>
                <w:lang w:val="en-US"/>
              </w:rPr>
              <w:t>fundemantale</w:t>
            </w:r>
            <w:proofErr w:type="spellEnd"/>
            <w:r w:rsidRPr="00CF4993">
              <w:rPr>
                <w:rFonts w:ascii="Times New Roman" w:hAnsi="Times New Roman" w:cs="Times New Roman"/>
                <w:sz w:val="24"/>
                <w:szCs w:val="24"/>
                <w:lang w:val="en-US"/>
              </w:rPr>
              <w:t xml:space="preserve"> ale </w:t>
            </w:r>
            <w:proofErr w:type="spellStart"/>
            <w:r w:rsidRPr="00CF4993">
              <w:rPr>
                <w:rFonts w:ascii="Times New Roman" w:hAnsi="Times New Roman" w:cs="Times New Roman"/>
                <w:sz w:val="24"/>
                <w:szCs w:val="24"/>
                <w:lang w:val="en-US"/>
              </w:rPr>
              <w:t>omului</w:t>
            </w:r>
            <w:proofErr w:type="spellEnd"/>
            <w:r w:rsidRPr="00CF4993">
              <w:rPr>
                <w:rFonts w:ascii="Times New Roman" w:hAnsi="Times New Roman" w:cs="Times New Roman"/>
                <w:sz w:val="24"/>
                <w:szCs w:val="24"/>
                <w:lang w:val="en-US"/>
              </w:rPr>
              <w:t xml:space="preserve">. </w:t>
            </w:r>
          </w:p>
        </w:tc>
      </w:tr>
      <w:tr w:rsidR="001C1C5F" w:rsidRPr="001C1C5F" w:rsidTr="003014B4">
        <w:trPr>
          <w:trHeight w:val="371"/>
        </w:trPr>
        <w:tc>
          <w:tcPr>
            <w:tcW w:w="10030" w:type="dxa"/>
            <w:shd w:val="clear" w:color="auto" w:fill="F2DBDB"/>
          </w:tcPr>
          <w:p w:rsidR="001C1C5F" w:rsidRPr="00CF4993" w:rsidRDefault="001C1C5F" w:rsidP="003014B4">
            <w:pPr>
              <w:jc w:val="both"/>
              <w:rPr>
                <w:rFonts w:ascii="Times New Roman" w:hAnsi="Times New Roman" w:cs="Times New Roman"/>
                <w:b/>
                <w:sz w:val="24"/>
                <w:szCs w:val="24"/>
                <w:lang w:val="en-US"/>
              </w:rPr>
            </w:pPr>
          </w:p>
          <w:p w:rsidR="001C1C5F" w:rsidRPr="00CF4993" w:rsidRDefault="001C1C5F" w:rsidP="003014B4">
            <w:pPr>
              <w:jc w:val="both"/>
              <w:rPr>
                <w:rFonts w:ascii="Times New Roman" w:hAnsi="Times New Roman" w:cs="Times New Roman"/>
                <w:b/>
                <w:sz w:val="24"/>
                <w:szCs w:val="24"/>
                <w:lang w:val="en-US"/>
              </w:rPr>
            </w:pPr>
            <w:r w:rsidRPr="00CF4993">
              <w:rPr>
                <w:rFonts w:ascii="Times New Roman" w:hAnsi="Times New Roman" w:cs="Times New Roman"/>
                <w:b/>
                <w:sz w:val="24"/>
                <w:szCs w:val="24"/>
                <w:lang w:val="en-US"/>
              </w:rPr>
              <w:t xml:space="preserve">6. </w:t>
            </w:r>
            <w:proofErr w:type="spellStart"/>
            <w:r w:rsidRPr="00CF4993">
              <w:rPr>
                <w:rFonts w:ascii="Times New Roman" w:hAnsi="Times New Roman" w:cs="Times New Roman"/>
                <w:b/>
                <w:sz w:val="24"/>
                <w:szCs w:val="24"/>
                <w:lang w:val="en-US"/>
              </w:rPr>
              <w:t>Avizarea</w:t>
            </w:r>
            <w:proofErr w:type="spellEnd"/>
            <w:r w:rsidRPr="00CF4993">
              <w:rPr>
                <w:rFonts w:ascii="Times New Roman" w:hAnsi="Times New Roman" w:cs="Times New Roman"/>
                <w:b/>
                <w:sz w:val="24"/>
                <w:szCs w:val="24"/>
                <w:lang w:val="en-US"/>
              </w:rPr>
              <w:t xml:space="preserve"> </w:t>
            </w:r>
            <w:proofErr w:type="spellStart"/>
            <w:r w:rsidRPr="00CF4993">
              <w:rPr>
                <w:rFonts w:ascii="Times New Roman" w:hAnsi="Times New Roman" w:cs="Times New Roman"/>
                <w:b/>
                <w:sz w:val="24"/>
                <w:szCs w:val="24"/>
                <w:lang w:val="en-US"/>
              </w:rPr>
              <w:t>şi</w:t>
            </w:r>
            <w:proofErr w:type="spellEnd"/>
            <w:r w:rsidRPr="00CF4993">
              <w:rPr>
                <w:rFonts w:ascii="Times New Roman" w:hAnsi="Times New Roman" w:cs="Times New Roman"/>
                <w:b/>
                <w:sz w:val="24"/>
                <w:szCs w:val="24"/>
                <w:lang w:val="en-US"/>
              </w:rPr>
              <w:t xml:space="preserve"> </w:t>
            </w:r>
            <w:proofErr w:type="spellStart"/>
            <w:r w:rsidRPr="00CF4993">
              <w:rPr>
                <w:rFonts w:ascii="Times New Roman" w:hAnsi="Times New Roman" w:cs="Times New Roman"/>
                <w:b/>
                <w:sz w:val="24"/>
                <w:szCs w:val="24"/>
                <w:lang w:val="en-US"/>
              </w:rPr>
              <w:t>consultarea</w:t>
            </w:r>
            <w:proofErr w:type="spellEnd"/>
            <w:r w:rsidRPr="00CF4993">
              <w:rPr>
                <w:rFonts w:ascii="Times New Roman" w:hAnsi="Times New Roman" w:cs="Times New Roman"/>
                <w:b/>
                <w:sz w:val="24"/>
                <w:szCs w:val="24"/>
                <w:lang w:val="en-US"/>
              </w:rPr>
              <w:t xml:space="preserve"> </w:t>
            </w:r>
            <w:proofErr w:type="spellStart"/>
            <w:r w:rsidRPr="00CF4993">
              <w:rPr>
                <w:rFonts w:ascii="Times New Roman" w:hAnsi="Times New Roman" w:cs="Times New Roman"/>
                <w:b/>
                <w:sz w:val="24"/>
                <w:szCs w:val="24"/>
                <w:lang w:val="en-US"/>
              </w:rPr>
              <w:t>publică</w:t>
            </w:r>
            <w:proofErr w:type="spellEnd"/>
            <w:r w:rsidRPr="00CF4993">
              <w:rPr>
                <w:rFonts w:ascii="Times New Roman" w:hAnsi="Times New Roman" w:cs="Times New Roman"/>
                <w:b/>
                <w:sz w:val="24"/>
                <w:szCs w:val="24"/>
                <w:lang w:val="en-US"/>
              </w:rPr>
              <w:t xml:space="preserve"> a </w:t>
            </w:r>
            <w:proofErr w:type="spellStart"/>
            <w:r w:rsidRPr="00CF4993">
              <w:rPr>
                <w:rFonts w:ascii="Times New Roman" w:hAnsi="Times New Roman" w:cs="Times New Roman"/>
                <w:b/>
                <w:sz w:val="24"/>
                <w:szCs w:val="24"/>
                <w:lang w:val="en-US"/>
              </w:rPr>
              <w:t>proiectului</w:t>
            </w:r>
            <w:proofErr w:type="spellEnd"/>
          </w:p>
        </w:tc>
      </w:tr>
      <w:tr w:rsidR="001C1C5F" w:rsidRPr="00090EEC" w:rsidTr="003014B4">
        <w:tc>
          <w:tcPr>
            <w:tcW w:w="10030" w:type="dxa"/>
            <w:shd w:val="clear" w:color="auto" w:fill="auto"/>
          </w:tcPr>
          <w:p w:rsidR="001C1C5F" w:rsidRPr="00CF4993" w:rsidRDefault="001C1C5F" w:rsidP="003014B4">
            <w:pPr>
              <w:pStyle w:val="a7"/>
              <w:shd w:val="clear" w:color="auto" w:fill="FFFFFF"/>
              <w:spacing w:before="0" w:beforeAutospacing="0" w:after="0" w:afterAutospacing="0" w:line="276" w:lineRule="auto"/>
              <w:jc w:val="both"/>
              <w:rPr>
                <w:lang w:val="fr-FR"/>
              </w:rPr>
            </w:pPr>
            <w:r w:rsidRPr="00CF4993">
              <w:rPr>
                <w:lang w:val="fr-FR"/>
              </w:rPr>
              <w:t>Nu necesită.</w:t>
            </w:r>
          </w:p>
        </w:tc>
      </w:tr>
    </w:tbl>
    <w:p w:rsidR="001C1C5F" w:rsidRDefault="001C1C5F" w:rsidP="001C1C5F">
      <w:pPr>
        <w:pStyle w:val="a8"/>
        <w:spacing w:line="276" w:lineRule="auto"/>
        <w:jc w:val="both"/>
        <w:rPr>
          <w:rFonts w:ascii="Times New Roman" w:hAnsi="Times New Roman"/>
          <w:sz w:val="20"/>
          <w:szCs w:val="20"/>
          <w:lang w:val="fr-FR"/>
        </w:rPr>
      </w:pPr>
    </w:p>
    <w:p w:rsidR="001C1C5F" w:rsidRDefault="001C1C5F" w:rsidP="001C1C5F">
      <w:pPr>
        <w:jc w:val="both"/>
        <w:rPr>
          <w:rFonts w:ascii="Times New Roman" w:hAnsi="Times New Roman"/>
          <w:sz w:val="24"/>
          <w:szCs w:val="24"/>
          <w:lang w:val="fr-FR"/>
        </w:rPr>
      </w:pPr>
    </w:p>
    <w:p w:rsidR="001C1C5F" w:rsidRPr="009E7705" w:rsidRDefault="001C1C5F" w:rsidP="001C1C5F">
      <w:pPr>
        <w:pStyle w:val="a8"/>
        <w:spacing w:line="276" w:lineRule="auto"/>
        <w:jc w:val="both"/>
        <w:rPr>
          <w:rFonts w:ascii="Times New Roman" w:hAnsi="Times New Roman"/>
          <w:sz w:val="20"/>
          <w:szCs w:val="20"/>
          <w:lang w:val="fr-FR"/>
        </w:rPr>
      </w:pPr>
      <w:r>
        <w:rPr>
          <w:rFonts w:ascii="Times New Roman" w:hAnsi="Times New Roman"/>
          <w:sz w:val="20"/>
          <w:szCs w:val="20"/>
          <w:lang w:val="fr-FR"/>
        </w:rPr>
        <w:t>Ex :</w:t>
      </w:r>
    </w:p>
    <w:p w:rsidR="001C1C5F" w:rsidRPr="00DB300C" w:rsidRDefault="001C1C5F" w:rsidP="001C1C5F">
      <w:pPr>
        <w:pStyle w:val="a8"/>
        <w:spacing w:line="276" w:lineRule="auto"/>
        <w:jc w:val="both"/>
        <w:rPr>
          <w:rFonts w:ascii="Times New Roman" w:hAnsi="Times New Roman"/>
          <w:sz w:val="20"/>
          <w:szCs w:val="20"/>
          <w:lang w:val="fr-FR"/>
        </w:rPr>
      </w:pPr>
      <w:r w:rsidRPr="009E7705">
        <w:rPr>
          <w:rFonts w:ascii="Times New Roman" w:hAnsi="Times New Roman"/>
          <w:sz w:val="20"/>
          <w:szCs w:val="20"/>
          <w:lang w:val="fr-FR"/>
        </w:rPr>
        <w:t>Specialist în reglementarea regimului proprietății funciare</w:t>
      </w:r>
    </w:p>
    <w:p w:rsidR="001C1C5F" w:rsidRPr="00D72728" w:rsidRDefault="001C1C5F" w:rsidP="001C1C5F">
      <w:pPr>
        <w:rPr>
          <w:lang w:val="fr-FR"/>
        </w:rPr>
      </w:pPr>
    </w:p>
    <w:p w:rsidR="001C1C5F" w:rsidRPr="00F43D68" w:rsidRDefault="001C1C5F" w:rsidP="001C1C5F">
      <w:pPr>
        <w:rPr>
          <w:lang w:val="fr-FR"/>
        </w:rPr>
      </w:pPr>
    </w:p>
    <w:p w:rsidR="001C1C5F" w:rsidRPr="00DD53A7" w:rsidRDefault="001C1C5F" w:rsidP="001C1C5F">
      <w:pPr>
        <w:rPr>
          <w:lang w:val="fr-FR"/>
        </w:rPr>
      </w:pPr>
    </w:p>
    <w:p w:rsidR="001C1C5F" w:rsidRPr="00DC3C00" w:rsidRDefault="001C1C5F" w:rsidP="001C1C5F">
      <w:pPr>
        <w:rPr>
          <w:lang w:val="fr-FR"/>
        </w:rPr>
      </w:pPr>
    </w:p>
    <w:p w:rsidR="001C1C5F" w:rsidRPr="00242170" w:rsidRDefault="001C1C5F" w:rsidP="001C1C5F">
      <w:pPr>
        <w:rPr>
          <w:lang w:val="fr-FR"/>
        </w:rPr>
      </w:pPr>
    </w:p>
    <w:p w:rsidR="001C1C5F" w:rsidRPr="00A373B4" w:rsidRDefault="001C1C5F" w:rsidP="001C1C5F">
      <w:pPr>
        <w:rPr>
          <w:lang w:val="fr-FR"/>
        </w:rPr>
      </w:pPr>
    </w:p>
    <w:p w:rsidR="001C1C5F" w:rsidRPr="001C1C5F" w:rsidRDefault="001C1C5F">
      <w:pPr>
        <w:rPr>
          <w:lang w:val="fr-FR"/>
        </w:rPr>
      </w:pPr>
    </w:p>
    <w:sectPr w:rsidR="001C1C5F" w:rsidRPr="001C1C5F" w:rsidSect="00EF19CA">
      <w:pgSz w:w="11906" w:h="16838"/>
      <w:pgMar w:top="0"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3665"/>
    <w:multiLevelType w:val="hybridMultilevel"/>
    <w:tmpl w:val="39C23A4A"/>
    <w:lvl w:ilvl="0" w:tplc="D21C2AA4">
      <w:start w:val="1"/>
      <w:numFmt w:val="decimal"/>
      <w:lvlText w:val="%1."/>
      <w:lvlJc w:val="left"/>
      <w:pPr>
        <w:ind w:left="-207" w:hanging="360"/>
      </w:pPr>
      <w:rPr>
        <w:rFonts w:eastAsiaTheme="minorEastAsia"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2588021E"/>
    <w:multiLevelType w:val="hybridMultilevel"/>
    <w:tmpl w:val="2F7864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1C1C5F"/>
    <w:rsid w:val="00010273"/>
    <w:rsid w:val="000D5C7E"/>
    <w:rsid w:val="001C1C5F"/>
    <w:rsid w:val="00572B06"/>
    <w:rsid w:val="008554C0"/>
    <w:rsid w:val="00EF1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5F"/>
    <w:rPr>
      <w:rFonts w:eastAsiaTheme="minorEastAsia"/>
      <w:lang w:eastAsia="ru-RU"/>
    </w:rPr>
  </w:style>
  <w:style w:type="paragraph" w:styleId="1">
    <w:name w:val="heading 1"/>
    <w:basedOn w:val="a"/>
    <w:next w:val="a"/>
    <w:link w:val="10"/>
    <w:qFormat/>
    <w:rsid w:val="001C1C5F"/>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C1C5F"/>
    <w:rPr>
      <w:rFonts w:ascii="Times Roumanian" w:eastAsia="Times New Roman" w:hAnsi="Times Roumanian" w:cs="Times New Roman"/>
      <w:b/>
      <w:sz w:val="24"/>
      <w:szCs w:val="20"/>
      <w:lang w:val="en-US" w:eastAsia="ru-RU"/>
    </w:rPr>
  </w:style>
  <w:style w:type="paragraph" w:customStyle="1" w:styleId="FR2">
    <w:name w:val="FR2"/>
    <w:rsid w:val="001C1C5F"/>
    <w:pPr>
      <w:widowControl w:val="0"/>
      <w:snapToGrid w:val="0"/>
      <w:spacing w:before="100" w:after="0" w:line="360" w:lineRule="auto"/>
      <w:ind w:left="120"/>
    </w:pPr>
    <w:rPr>
      <w:rFonts w:ascii="Arial" w:eastAsia="Times New Roman" w:hAnsi="Arial" w:cs="Times New Roman"/>
      <w:sz w:val="24"/>
      <w:szCs w:val="20"/>
      <w:lang w:val="ro-RO" w:eastAsia="ru-RU"/>
    </w:rPr>
  </w:style>
  <w:style w:type="table" w:styleId="a3">
    <w:name w:val="Table Grid"/>
    <w:basedOn w:val="a1"/>
    <w:uiPriority w:val="59"/>
    <w:rsid w:val="001C1C5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C1C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C5F"/>
    <w:rPr>
      <w:rFonts w:ascii="Tahoma" w:eastAsiaTheme="minorEastAsia" w:hAnsi="Tahoma" w:cs="Tahoma"/>
      <w:sz w:val="16"/>
      <w:szCs w:val="16"/>
      <w:lang w:eastAsia="ru-RU"/>
    </w:rPr>
  </w:style>
  <w:style w:type="paragraph" w:styleId="a6">
    <w:name w:val="List Paragraph"/>
    <w:basedOn w:val="a"/>
    <w:uiPriority w:val="34"/>
    <w:qFormat/>
    <w:rsid w:val="001C1C5F"/>
    <w:pPr>
      <w:ind w:left="720"/>
      <w:contextualSpacing/>
    </w:pPr>
  </w:style>
  <w:style w:type="paragraph" w:styleId="a7">
    <w:name w:val="Normal (Web)"/>
    <w:basedOn w:val="a"/>
    <w:uiPriority w:val="99"/>
    <w:unhideWhenUsed/>
    <w:rsid w:val="001C1C5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1C1C5F"/>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1"/>
    <w:locked/>
    <w:rsid w:val="001C1C5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Kolea</cp:lastModifiedBy>
  <cp:revision>3</cp:revision>
  <cp:lastPrinted>2025-03-07T10:44:00Z</cp:lastPrinted>
  <dcterms:created xsi:type="dcterms:W3CDTF">2025-03-04T12:57:00Z</dcterms:created>
  <dcterms:modified xsi:type="dcterms:W3CDTF">2025-03-07T10:46:00Z</dcterms:modified>
</cp:coreProperties>
</file>