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9B0764" w:rsidTr="009E6CC9">
        <w:trPr>
          <w:cantSplit/>
          <w:trHeight w:val="1983"/>
        </w:trPr>
        <w:tc>
          <w:tcPr>
            <w:tcW w:w="4534" w:type="dxa"/>
          </w:tcPr>
          <w:p w:rsidR="009B0764" w:rsidRDefault="009B0764" w:rsidP="009E6CC9">
            <w:pPr>
              <w:pStyle w:val="FR2"/>
              <w:tabs>
                <w:tab w:val="left" w:pos="-392"/>
              </w:tabs>
              <w:spacing w:before="0" w:line="240" w:lineRule="auto"/>
              <w:ind w:left="0" w:right="-108"/>
              <w:rPr>
                <w:rFonts w:ascii="Times New Roman" w:hAnsi="Times New Roman"/>
                <w:b/>
                <w:sz w:val="25"/>
                <w:szCs w:val="25"/>
                <w:lang w:val="zh-CN" w:eastAsia="zh-CN"/>
              </w:rPr>
            </w:pPr>
          </w:p>
          <w:p w:rsidR="009B0764" w:rsidRDefault="009B0764" w:rsidP="009E6CC9">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9B0764" w:rsidRPr="006F6615" w:rsidRDefault="009B0764" w:rsidP="009E6CC9">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9B0764" w:rsidRDefault="009B0764" w:rsidP="009E6CC9">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9B0764" w:rsidRDefault="009B0764" w:rsidP="009E6CC9">
            <w:pPr>
              <w:ind w:left="175" w:right="176" w:hanging="141"/>
              <w:jc w:val="center"/>
              <w:rPr>
                <w:rFonts w:eastAsia="Times New Roman"/>
                <w:b/>
                <w:lang w:val="zh-CN" w:eastAsia="zh-CN"/>
              </w:rPr>
            </w:pPr>
            <w:r>
              <w:rPr>
                <w:noProof/>
              </w:rPr>
              <w:drawing>
                <wp:inline distT="0" distB="0" distL="0" distR="0">
                  <wp:extent cx="754380" cy="1005840"/>
                  <wp:effectExtent l="19050" t="0" r="7620" b="0"/>
                  <wp:docPr id="13"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4" cstate="print"/>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6" w:type="dxa"/>
            <w:tcBorders>
              <w:top w:val="nil"/>
              <w:left w:val="single" w:sz="4" w:space="0" w:color="FFFFFF"/>
              <w:bottom w:val="nil"/>
              <w:right w:val="nil"/>
            </w:tcBorders>
          </w:tcPr>
          <w:p w:rsidR="009B0764" w:rsidRDefault="009B0764" w:rsidP="009E6CC9">
            <w:pPr>
              <w:pStyle w:val="FR2"/>
              <w:tabs>
                <w:tab w:val="left" w:pos="-392"/>
              </w:tabs>
              <w:spacing w:before="0" w:line="240" w:lineRule="auto"/>
              <w:ind w:left="0" w:right="-108" w:firstLine="601"/>
              <w:jc w:val="center"/>
              <w:rPr>
                <w:rFonts w:ascii="Times New Roman" w:hAnsi="Times New Roman"/>
                <w:b/>
                <w:sz w:val="25"/>
                <w:szCs w:val="25"/>
                <w:lang w:val="ru-RU"/>
              </w:rPr>
            </w:pPr>
          </w:p>
          <w:p w:rsidR="009B0764" w:rsidRDefault="009B0764" w:rsidP="009E6CC9">
            <w:pPr>
              <w:pStyle w:val="FR2"/>
              <w:tabs>
                <w:tab w:val="left" w:pos="-392"/>
              </w:tabs>
              <w:spacing w:before="0" w:line="240" w:lineRule="auto"/>
              <w:ind w:left="0" w:right="-108" w:firstLine="601"/>
              <w:jc w:val="center"/>
              <w:rPr>
                <w:rFonts w:ascii="Times New Roman" w:hAnsi="Times New Roman"/>
                <w:b/>
                <w:sz w:val="25"/>
                <w:szCs w:val="25"/>
                <w:lang w:val="ru-RU"/>
              </w:rPr>
            </w:pPr>
          </w:p>
          <w:p w:rsidR="009B0764" w:rsidRDefault="009B0764" w:rsidP="009E6CC9">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9B0764" w:rsidRDefault="009B0764" w:rsidP="009E6CC9">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9B0764" w:rsidTr="009E6CC9">
        <w:trPr>
          <w:cantSplit/>
          <w:trHeight w:val="620"/>
        </w:trPr>
        <w:tc>
          <w:tcPr>
            <w:tcW w:w="4534" w:type="dxa"/>
            <w:tcBorders>
              <w:top w:val="nil"/>
              <w:left w:val="nil"/>
              <w:bottom w:val="nil"/>
              <w:right w:val="single" w:sz="4" w:space="0" w:color="FFFFFF"/>
            </w:tcBorders>
            <w:hideMark/>
          </w:tcPr>
          <w:p w:rsidR="009B0764" w:rsidRPr="009023C9" w:rsidRDefault="009B0764" w:rsidP="009E6CC9">
            <w:pPr>
              <w:pStyle w:val="1"/>
              <w:tabs>
                <w:tab w:val="left" w:pos="-392"/>
              </w:tabs>
              <w:spacing w:after="0"/>
              <w:jc w:val="center"/>
              <w:rPr>
                <w:rFonts w:ascii="Times New Roman" w:hAnsi="Times New Roman"/>
                <w:b w:val="0"/>
                <w:sz w:val="18"/>
                <w:szCs w:val="18"/>
                <w:lang w:val="zh-CN" w:eastAsia="zh-CN"/>
              </w:rPr>
            </w:pPr>
            <w:r w:rsidRPr="001A2D49">
              <w:rPr>
                <w:b w:val="0"/>
                <w:sz w:val="28"/>
                <w:lang w:val="ro-RO"/>
              </w:rPr>
              <w:pict>
                <v:line id="Прямая соединительная линия 3" o:spid="_x0000_s1026" style="position:absolute;left:0;text-align:left;z-index:251658240;mso-position-horizontal-relative:text;mso-position-vertical-relative:text" from="-19.95pt,26.35pt" to="499.65pt,26.3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Pr="009023C9">
              <w:rPr>
                <w:rFonts w:ascii="Times New Roman" w:hAnsi="Times New Roman"/>
                <w:b w:val="0"/>
                <w:sz w:val="18"/>
                <w:szCs w:val="18"/>
                <w:lang w:val="zh-CN" w:eastAsia="zh-CN"/>
              </w:rPr>
              <w:t>MD 6501 or. Anenii Noi, str. Suvorov, 6</w:t>
            </w:r>
          </w:p>
          <w:p w:rsidR="009B0764" w:rsidRPr="009023C9" w:rsidRDefault="009B0764" w:rsidP="009E6CC9">
            <w:pPr>
              <w:tabs>
                <w:tab w:val="left" w:pos="-675"/>
              </w:tabs>
              <w:rPr>
                <w:rFonts w:ascii="Times New Roman" w:eastAsia="Times New Roman" w:hAnsi="Times New Roman" w:cs="Times New Roman"/>
                <w:sz w:val="18"/>
                <w:szCs w:val="18"/>
                <w:lang w:val="en-US"/>
              </w:rPr>
            </w:pPr>
            <w:r w:rsidRPr="009023C9">
              <w:rPr>
                <w:rFonts w:ascii="Times New Roman" w:hAnsi="Times New Roman" w:cs="Times New Roman"/>
                <w:sz w:val="18"/>
                <w:szCs w:val="18"/>
                <w:lang w:val="zh-CN" w:eastAsia="zh-CN"/>
              </w:rPr>
              <w:t xml:space="preserve"> tel/fax 026522108, </w:t>
            </w:r>
            <w:r w:rsidRPr="009023C9">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9B0764" w:rsidRPr="009023C9" w:rsidRDefault="009B0764" w:rsidP="009E6CC9">
            <w:pPr>
              <w:jc w:val="center"/>
              <w:rPr>
                <w:rFonts w:ascii="Times New Roman" w:eastAsia="Times New Roman" w:hAnsi="Times New Roman" w:cs="Times New Roman"/>
                <w:sz w:val="18"/>
                <w:szCs w:val="18"/>
                <w:lang w:val="en-US"/>
              </w:rPr>
            </w:pPr>
          </w:p>
        </w:tc>
        <w:tc>
          <w:tcPr>
            <w:tcW w:w="5474" w:type="dxa"/>
            <w:gridSpan w:val="2"/>
            <w:hideMark/>
          </w:tcPr>
          <w:p w:rsidR="009B0764" w:rsidRPr="009023C9" w:rsidRDefault="009B0764" w:rsidP="009E6CC9">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proofErr w:type="spellStart"/>
            <w:r w:rsidRPr="009023C9">
              <w:rPr>
                <w:rFonts w:ascii="Times New Roman" w:hAnsi="Times New Roman"/>
                <w:b w:val="0"/>
                <w:sz w:val="18"/>
                <w:szCs w:val="18"/>
                <w:lang w:val="ru-RU"/>
              </w:rPr>
              <w:t>Анений</w:t>
            </w:r>
            <w:proofErr w:type="spellEnd"/>
            <w:r w:rsidRPr="009023C9">
              <w:rPr>
                <w:rFonts w:ascii="Times New Roman" w:hAnsi="Times New Roman"/>
                <w:b w:val="0"/>
                <w:sz w:val="18"/>
                <w:szCs w:val="18"/>
                <w:lang w:val="ru-RU"/>
              </w:rPr>
              <w:t xml:space="preserve">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9B0764" w:rsidRPr="009023C9" w:rsidRDefault="009B0764" w:rsidP="009E6CC9">
            <w:pPr>
              <w:ind w:left="-391" w:firstLine="142"/>
              <w:jc w:val="center"/>
              <w:rPr>
                <w:rFonts w:ascii="Times New Roman" w:eastAsia="Times New Roman" w:hAnsi="Times New Roman" w:cs="Times New Roman"/>
                <w:sz w:val="18"/>
                <w:szCs w:val="18"/>
              </w:rPr>
            </w:pPr>
            <w:r w:rsidRPr="009023C9">
              <w:rPr>
                <w:rFonts w:ascii="Times New Roman" w:hAnsi="Times New Roman" w:cs="Times New Roman"/>
                <w:sz w:val="18"/>
                <w:szCs w:val="18"/>
                <w:lang w:val="zh-CN" w:eastAsia="zh-CN"/>
              </w:rPr>
              <w:t xml:space="preserve"> тел/факс </w:t>
            </w:r>
            <w:r w:rsidRPr="009023C9">
              <w:rPr>
                <w:rFonts w:ascii="Times New Roman" w:hAnsi="Times New Roman" w:cs="Times New Roman"/>
                <w:sz w:val="18"/>
                <w:szCs w:val="18"/>
              </w:rPr>
              <w:t>026522108,</w:t>
            </w:r>
            <w:proofErr w:type="spellStart"/>
            <w:r w:rsidRPr="009023C9">
              <w:rPr>
                <w:rFonts w:ascii="Times New Roman" w:hAnsi="Times New Roman" w:cs="Times New Roman"/>
                <w:sz w:val="18"/>
                <w:szCs w:val="18"/>
                <w:lang w:val="en-US"/>
              </w:rPr>
              <w:t>consiliulorasenesc</w:t>
            </w:r>
            <w:proofErr w:type="spellEnd"/>
            <w:r w:rsidRPr="009023C9">
              <w:rPr>
                <w:rFonts w:ascii="Times New Roman" w:hAnsi="Times New Roman" w:cs="Times New Roman"/>
                <w:sz w:val="18"/>
                <w:szCs w:val="18"/>
              </w:rPr>
              <w:t>@</w:t>
            </w:r>
            <w:proofErr w:type="spellStart"/>
            <w:r w:rsidRPr="009023C9">
              <w:rPr>
                <w:rFonts w:ascii="Times New Roman" w:hAnsi="Times New Roman" w:cs="Times New Roman"/>
                <w:sz w:val="18"/>
                <w:szCs w:val="18"/>
                <w:lang w:val="en-US"/>
              </w:rPr>
              <w:t>gmail</w:t>
            </w:r>
            <w:proofErr w:type="spellEnd"/>
            <w:r w:rsidRPr="009023C9">
              <w:rPr>
                <w:rFonts w:ascii="Times New Roman" w:hAnsi="Times New Roman" w:cs="Times New Roman"/>
                <w:sz w:val="18"/>
                <w:szCs w:val="18"/>
              </w:rPr>
              <w:t>.</w:t>
            </w:r>
            <w:r w:rsidRPr="009023C9">
              <w:rPr>
                <w:rFonts w:ascii="Times New Roman" w:hAnsi="Times New Roman" w:cs="Times New Roman"/>
                <w:sz w:val="18"/>
                <w:szCs w:val="18"/>
                <w:lang w:val="en-US"/>
              </w:rPr>
              <w:t>com</w:t>
            </w:r>
          </w:p>
        </w:tc>
      </w:tr>
    </w:tbl>
    <w:p w:rsidR="009B0764" w:rsidRDefault="009B0764" w:rsidP="009B0764">
      <w:pPr>
        <w:spacing w:after="0"/>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 xml:space="preserve">                                                                                                            </w:t>
      </w:r>
    </w:p>
    <w:p w:rsidR="009B0764" w:rsidRPr="00F13FC9" w:rsidRDefault="009B0764" w:rsidP="009B0764">
      <w:pPr>
        <w:spacing w:after="0"/>
        <w:jc w:val="center"/>
        <w:rPr>
          <w:rFonts w:eastAsia="Times New Roman"/>
          <w:b/>
          <w:szCs w:val="20"/>
          <w:lang w:val="ro-RO" w:eastAsia="zh-CN"/>
        </w:rPr>
      </w:pPr>
      <w:r w:rsidRPr="00C80DCB">
        <w:rPr>
          <w:rFonts w:ascii="Times New Roman" w:hAnsi="Times New Roman" w:cs="Times New Roman"/>
          <w:b/>
          <w:sz w:val="24"/>
          <w:szCs w:val="24"/>
          <w:lang w:val="ro-RO"/>
        </w:rPr>
        <w:t>DECIZIE nr.</w:t>
      </w:r>
      <w:r>
        <w:rPr>
          <w:rFonts w:ascii="Times New Roman" w:hAnsi="Times New Roman" w:cs="Times New Roman"/>
          <w:b/>
          <w:sz w:val="24"/>
          <w:szCs w:val="24"/>
          <w:lang w:val="ro-RO"/>
        </w:rPr>
        <w:t>10</w:t>
      </w:r>
      <w:r w:rsidRPr="00F13FC9">
        <w:rPr>
          <w:rFonts w:ascii="Times New Roman" w:hAnsi="Times New Roman" w:cs="Times New Roman"/>
          <w:b/>
          <w:sz w:val="24"/>
          <w:szCs w:val="24"/>
          <w:lang w:val="ro-RO"/>
        </w:rPr>
        <w:t>/</w:t>
      </w:r>
      <w:r>
        <w:rPr>
          <w:rFonts w:ascii="Times New Roman" w:hAnsi="Times New Roman" w:cs="Times New Roman"/>
          <w:b/>
          <w:sz w:val="24"/>
          <w:szCs w:val="24"/>
          <w:lang w:val="ro-RO"/>
        </w:rPr>
        <w:t>13</w:t>
      </w:r>
    </w:p>
    <w:p w:rsidR="009B0764" w:rsidRPr="00F13FC9" w:rsidRDefault="009B0764" w:rsidP="009B0764">
      <w:pPr>
        <w:spacing w:after="0" w:line="240" w:lineRule="auto"/>
        <w:jc w:val="center"/>
        <w:rPr>
          <w:rFonts w:ascii="Times New Roman" w:hAnsi="Times New Roman" w:cs="Times New Roman"/>
          <w:b/>
          <w:sz w:val="24"/>
          <w:szCs w:val="24"/>
          <w:lang w:val="en-US"/>
        </w:rPr>
      </w:pPr>
      <w:r w:rsidRPr="00F13FC9">
        <w:rPr>
          <w:rFonts w:ascii="Times New Roman" w:hAnsi="Times New Roman" w:cs="Times New Roman"/>
          <w:b/>
          <w:sz w:val="24"/>
          <w:szCs w:val="24"/>
          <w:lang w:val="ro-RO"/>
        </w:rPr>
        <w:t>din</w:t>
      </w:r>
      <w:r>
        <w:rPr>
          <w:rFonts w:ascii="Times New Roman" w:hAnsi="Times New Roman" w:cs="Times New Roman"/>
          <w:b/>
          <w:sz w:val="24"/>
          <w:szCs w:val="24"/>
          <w:lang w:val="en-US"/>
        </w:rPr>
        <w:t xml:space="preserve"> 24</w:t>
      </w:r>
      <w:r w:rsidRPr="00F13FC9">
        <w:rPr>
          <w:rFonts w:ascii="Times New Roman" w:hAnsi="Times New Roman" w:cs="Times New Roman"/>
          <w:b/>
          <w:sz w:val="24"/>
          <w:szCs w:val="24"/>
          <w:lang w:val="en-US"/>
        </w:rPr>
        <w:t xml:space="preserve"> </w:t>
      </w:r>
      <w:proofErr w:type="spellStart"/>
      <w:r w:rsidRPr="00F13FC9">
        <w:rPr>
          <w:rFonts w:ascii="Times New Roman" w:hAnsi="Times New Roman" w:cs="Times New Roman"/>
          <w:b/>
          <w:sz w:val="24"/>
          <w:szCs w:val="24"/>
          <w:lang w:val="en-US"/>
        </w:rPr>
        <w:t>decembrie</w:t>
      </w:r>
      <w:proofErr w:type="spellEnd"/>
      <w:r w:rsidRPr="00F13FC9">
        <w:rPr>
          <w:rFonts w:ascii="Times New Roman" w:hAnsi="Times New Roman" w:cs="Times New Roman"/>
          <w:b/>
          <w:sz w:val="24"/>
          <w:szCs w:val="24"/>
          <w:lang w:val="en-US"/>
        </w:rPr>
        <w:t xml:space="preserve"> 2024</w:t>
      </w:r>
    </w:p>
    <w:p w:rsidR="009B0764" w:rsidRDefault="009B0764" w:rsidP="009B0764">
      <w:pPr>
        <w:spacing w:after="0" w:line="240" w:lineRule="auto"/>
        <w:jc w:val="center"/>
        <w:rPr>
          <w:rFonts w:ascii="Times New Roman" w:hAnsi="Times New Roman" w:cs="Times New Roman"/>
          <w:sz w:val="24"/>
          <w:szCs w:val="24"/>
          <w:lang w:val="ro-RO"/>
        </w:rPr>
      </w:pPr>
    </w:p>
    <w:p w:rsidR="009B0764" w:rsidRDefault="009B0764" w:rsidP="009B076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Cu privire la aprobarea Planului Urbanistic de Detaliu</w:t>
      </w:r>
    </w:p>
    <w:p w:rsidR="009B0764" w:rsidRDefault="009B0764" w:rsidP="009B076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pentru etajare construcții comerciale, prestare </w:t>
      </w:r>
    </w:p>
    <w:p w:rsidR="009B0764" w:rsidRDefault="009B0764" w:rsidP="009B076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servicii, pe terenul cu nr. cad. 1001213.264,</w:t>
      </w:r>
    </w:p>
    <w:p w:rsidR="009B0764" w:rsidRDefault="009B0764" w:rsidP="009B076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situat în intravilanul oraşului Anenii Noi</w:t>
      </w:r>
    </w:p>
    <w:p w:rsidR="009B0764" w:rsidRDefault="009B0764" w:rsidP="009B0764">
      <w:pPr>
        <w:spacing w:after="0" w:line="240" w:lineRule="auto"/>
        <w:rPr>
          <w:rFonts w:ascii="Times New Roman" w:hAnsi="Times New Roman" w:cs="Times New Roman"/>
          <w:b/>
          <w:sz w:val="24"/>
          <w:szCs w:val="24"/>
          <w:lang w:val="ro-RO"/>
        </w:rPr>
      </w:pPr>
    </w:p>
    <w:p w:rsidR="009B0764" w:rsidRPr="002810E8" w:rsidRDefault="009B0764" w:rsidP="009B076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Pr="00783931">
        <w:rPr>
          <w:rFonts w:ascii="Times New Roman" w:hAnsi="Times New Roman" w:cs="Times New Roman"/>
          <w:sz w:val="24"/>
          <w:szCs w:val="24"/>
          <w:lang w:val="ro-RO"/>
        </w:rPr>
        <w:t>Având Planul</w:t>
      </w:r>
      <w:r w:rsidRPr="00963DEF">
        <w:rPr>
          <w:rFonts w:ascii="Times New Roman" w:hAnsi="Times New Roman" w:cs="Times New Roman"/>
          <w:sz w:val="24"/>
          <w:szCs w:val="24"/>
          <w:lang w:val="ro-RO"/>
        </w:rPr>
        <w:t xml:space="preserve"> Urbanistic </w:t>
      </w:r>
      <w:r>
        <w:rPr>
          <w:rFonts w:ascii="Times New Roman" w:hAnsi="Times New Roman" w:cs="Times New Roman"/>
          <w:sz w:val="24"/>
          <w:szCs w:val="24"/>
          <w:lang w:val="ro-RO"/>
        </w:rPr>
        <w:t>de Detaliu pentru etajare construcți</w:t>
      </w:r>
      <w:r w:rsidRPr="002810E8">
        <w:rPr>
          <w:rFonts w:ascii="Times New Roman" w:hAnsi="Times New Roman" w:cs="Times New Roman"/>
          <w:sz w:val="24"/>
          <w:szCs w:val="24"/>
          <w:lang w:val="ro-RO"/>
        </w:rPr>
        <w:t xml:space="preserve">i comerciale, prestare </w:t>
      </w:r>
    </w:p>
    <w:p w:rsidR="009B0764" w:rsidRPr="00783931" w:rsidRDefault="009B0764" w:rsidP="009B0764">
      <w:pPr>
        <w:spacing w:after="0" w:line="240" w:lineRule="auto"/>
        <w:jc w:val="both"/>
        <w:rPr>
          <w:rFonts w:ascii="Times New Roman" w:hAnsi="Times New Roman" w:cs="Times New Roman"/>
          <w:b/>
          <w:sz w:val="24"/>
          <w:szCs w:val="24"/>
          <w:lang w:val="ro-RO"/>
        </w:rPr>
      </w:pPr>
      <w:r w:rsidRPr="002810E8">
        <w:rPr>
          <w:rFonts w:ascii="Times New Roman" w:hAnsi="Times New Roman" w:cs="Times New Roman"/>
          <w:sz w:val="24"/>
          <w:szCs w:val="24"/>
          <w:lang w:val="ro-RO"/>
        </w:rPr>
        <w:t>servic</w:t>
      </w:r>
      <w:r>
        <w:rPr>
          <w:rFonts w:ascii="Times New Roman" w:hAnsi="Times New Roman" w:cs="Times New Roman"/>
          <w:sz w:val="24"/>
          <w:szCs w:val="24"/>
          <w:lang w:val="ro-RO"/>
        </w:rPr>
        <w:t>ii, pe teren cu nr. cad. 1001213.264</w:t>
      </w:r>
      <w:r w:rsidRPr="00783931">
        <w:rPr>
          <w:rFonts w:ascii="Times New Roman" w:hAnsi="Times New Roman" w:cs="Times New Roman"/>
          <w:sz w:val="24"/>
          <w:szCs w:val="24"/>
          <w:lang w:val="ro-RO"/>
        </w:rPr>
        <w:t xml:space="preserve">, </w:t>
      </w:r>
      <w:r>
        <w:rPr>
          <w:rFonts w:ascii="Times New Roman" w:hAnsi="Times New Roman" w:cs="Times New Roman"/>
          <w:sz w:val="24"/>
          <w:szCs w:val="24"/>
          <w:lang w:val="ro-RO"/>
        </w:rPr>
        <w:t>suprafața 1873 m.p.</w:t>
      </w:r>
      <w:r w:rsidRPr="00783931">
        <w:rPr>
          <w:rFonts w:ascii="Times New Roman" w:hAnsi="Times New Roman" w:cs="Times New Roman"/>
          <w:sz w:val="24"/>
          <w:szCs w:val="24"/>
          <w:lang w:val="ro-RO"/>
        </w:rPr>
        <w:t xml:space="preserve"> situat în </w:t>
      </w:r>
      <w:r>
        <w:rPr>
          <w:rFonts w:ascii="Times New Roman" w:hAnsi="Times New Roman" w:cs="Times New Roman"/>
          <w:sz w:val="24"/>
          <w:szCs w:val="24"/>
          <w:lang w:val="ro-RO"/>
        </w:rPr>
        <w:t>intravilanul or. Anenii Noi, str. Concilierii Naţionale nr. 1; necesitatea reglementării specifice de utilizare a terenului, condiţiile de amplasare şi dezvoltare a investiţiilor şi împrejurimilor acestora, prin prisma perspectivei urbanistice şi economice în corespundere cu exigenţele urbanistice actuale</w:t>
      </w:r>
      <w:r w:rsidRPr="00963DEF">
        <w:rPr>
          <w:rFonts w:ascii="Times New Roman" w:hAnsi="Times New Roman" w:cs="Times New Roman"/>
          <w:sz w:val="24"/>
          <w:szCs w:val="24"/>
          <w:lang w:val="ro-RO"/>
        </w:rPr>
        <w:t xml:space="preserve">; în </w:t>
      </w:r>
      <w:r>
        <w:rPr>
          <w:rFonts w:ascii="Times New Roman" w:hAnsi="Times New Roman" w:cs="Times New Roman"/>
          <w:sz w:val="24"/>
          <w:szCs w:val="24"/>
          <w:lang w:val="ro-RO"/>
        </w:rPr>
        <w:t>temeiul art.6, 7, 12, 18, 21, 53, 120, 121, 124, 126, 165 din Codul administrativ al RM nr. 116/2018; art. 6 şi 30 din Legea nr.835/1996 privind principiile urbanismului şi amenajării teritoriului, cu modificările şi completările ulterioare; în conformitate cu  art. 10</w:t>
      </w:r>
      <w:r>
        <w:rPr>
          <w:rFonts w:ascii="Times New Roman" w:hAnsi="Times New Roman" w:cs="Times New Roman"/>
          <w:sz w:val="24"/>
          <w:szCs w:val="24"/>
          <w:vertAlign w:val="superscript"/>
          <w:lang w:val="ro-RO"/>
        </w:rPr>
        <w:t>1</w:t>
      </w:r>
      <w:r>
        <w:rPr>
          <w:rFonts w:ascii="Times New Roman" w:hAnsi="Times New Roman" w:cs="Times New Roman"/>
          <w:sz w:val="24"/>
          <w:szCs w:val="24"/>
          <w:lang w:val="ro-RO"/>
        </w:rPr>
        <w:t xml:space="preserve">, art.14 alin. 2, 19, 20, 22din Legea nr.436/2006 privind administrația publică locală cu modificările şi  completările ulterioare; art. 3, lit. (g), art. 6, 7, 12 al Legii nr. 239/2008 privind transparenţa în procesul decizional; Legea nr.100/2017 privind actele normative cu modificările  şi  completările ulterioare; având avizul comisiei de specialitate, Consiliul orăşenesc  Anenii  Noi, </w:t>
      </w:r>
    </w:p>
    <w:p w:rsidR="009B0764" w:rsidRPr="00963DEF" w:rsidRDefault="009B0764" w:rsidP="009B0764">
      <w:pPr>
        <w:spacing w:after="0" w:line="240" w:lineRule="auto"/>
        <w:jc w:val="both"/>
        <w:rPr>
          <w:rFonts w:ascii="Times New Roman" w:hAnsi="Times New Roman" w:cs="Times New Roman"/>
          <w:b/>
          <w:sz w:val="24"/>
          <w:szCs w:val="24"/>
          <w:lang w:val="ro-RO"/>
        </w:rPr>
      </w:pPr>
    </w:p>
    <w:p w:rsidR="009B0764" w:rsidRDefault="009B0764" w:rsidP="009B0764">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DECIDE: </w:t>
      </w:r>
    </w:p>
    <w:p w:rsidR="009B0764" w:rsidRDefault="009B0764" w:rsidP="009B0764">
      <w:pPr>
        <w:spacing w:after="0" w:line="240" w:lineRule="auto"/>
        <w:jc w:val="both"/>
        <w:rPr>
          <w:rFonts w:ascii="Times New Roman" w:hAnsi="Times New Roman" w:cs="Times New Roman"/>
          <w:b/>
          <w:bCs/>
          <w:sz w:val="24"/>
          <w:szCs w:val="24"/>
          <w:lang w:val="ro-RO"/>
        </w:rPr>
      </w:pPr>
    </w:p>
    <w:p w:rsidR="009B0764" w:rsidRDefault="009B0764" w:rsidP="009B0764">
      <w:pPr>
        <w:spacing w:after="0" w:line="240" w:lineRule="auto"/>
        <w:jc w:val="both"/>
        <w:rPr>
          <w:rFonts w:ascii="Times New Roman" w:hAnsi="Times New Roman" w:cs="Times New Roman"/>
          <w:sz w:val="24"/>
          <w:szCs w:val="24"/>
          <w:lang w:val="ro-RO"/>
        </w:rPr>
      </w:pPr>
      <w:r>
        <w:rPr>
          <w:rFonts w:ascii="Times New Roman" w:hAnsi="Times New Roman" w:cs="Times New Roman"/>
          <w:bCs/>
          <w:sz w:val="24"/>
          <w:szCs w:val="24"/>
          <w:lang w:val="ro-RO"/>
        </w:rPr>
        <w:t xml:space="preserve">1. </w:t>
      </w:r>
      <w:r w:rsidRPr="002810E8">
        <w:rPr>
          <w:rFonts w:ascii="Times New Roman" w:hAnsi="Times New Roman" w:cs="Times New Roman"/>
          <w:bCs/>
          <w:sz w:val="24"/>
          <w:szCs w:val="24"/>
          <w:lang w:val="ro-RO"/>
        </w:rPr>
        <w:t xml:space="preserve">Se aprobă </w:t>
      </w:r>
      <w:r w:rsidRPr="002810E8">
        <w:rPr>
          <w:rFonts w:ascii="Times New Roman" w:hAnsi="Times New Roman" w:cs="Times New Roman"/>
          <w:sz w:val="24"/>
          <w:szCs w:val="24"/>
          <w:lang w:val="ro-RO"/>
        </w:rPr>
        <w:t>Planul Urbanistic de Detaliu p</w:t>
      </w:r>
      <w:r>
        <w:rPr>
          <w:rFonts w:ascii="Times New Roman" w:hAnsi="Times New Roman" w:cs="Times New Roman"/>
          <w:sz w:val="24"/>
          <w:szCs w:val="24"/>
          <w:lang w:val="ro-RO"/>
        </w:rPr>
        <w:t xml:space="preserve">entru etajare construcției comerciale, prestare </w:t>
      </w:r>
      <w:r w:rsidRPr="002810E8">
        <w:rPr>
          <w:rFonts w:ascii="Times New Roman" w:hAnsi="Times New Roman" w:cs="Times New Roman"/>
          <w:sz w:val="24"/>
          <w:szCs w:val="24"/>
          <w:lang w:val="ro-RO"/>
        </w:rPr>
        <w:t>servicii, pe teren</w:t>
      </w:r>
      <w:r>
        <w:rPr>
          <w:rFonts w:ascii="Times New Roman" w:hAnsi="Times New Roman" w:cs="Times New Roman"/>
          <w:sz w:val="24"/>
          <w:szCs w:val="24"/>
          <w:lang w:val="ro-RO"/>
        </w:rPr>
        <w:t>ul</w:t>
      </w:r>
      <w:r w:rsidRPr="002810E8">
        <w:rPr>
          <w:rFonts w:ascii="Times New Roman" w:hAnsi="Times New Roman" w:cs="Times New Roman"/>
          <w:sz w:val="24"/>
          <w:szCs w:val="24"/>
          <w:lang w:val="ro-RO"/>
        </w:rPr>
        <w:t xml:space="preserve"> cu nr. cad. </w:t>
      </w:r>
      <w:r>
        <w:rPr>
          <w:rFonts w:ascii="Times New Roman" w:hAnsi="Times New Roman" w:cs="Times New Roman"/>
          <w:sz w:val="24"/>
          <w:szCs w:val="24"/>
          <w:lang w:val="ro-RO"/>
        </w:rPr>
        <w:t>1001213.264</w:t>
      </w:r>
      <w:r w:rsidRPr="00783931">
        <w:rPr>
          <w:rFonts w:ascii="Times New Roman" w:hAnsi="Times New Roman" w:cs="Times New Roman"/>
          <w:sz w:val="24"/>
          <w:szCs w:val="24"/>
          <w:lang w:val="ro-RO"/>
        </w:rPr>
        <w:t xml:space="preserve">, </w:t>
      </w:r>
      <w:r>
        <w:rPr>
          <w:rFonts w:ascii="Times New Roman" w:hAnsi="Times New Roman" w:cs="Times New Roman"/>
          <w:sz w:val="24"/>
          <w:szCs w:val="24"/>
          <w:lang w:val="ro-RO"/>
        </w:rPr>
        <w:t>suprafața 1873 m.p.</w:t>
      </w:r>
      <w:r w:rsidRPr="00783931">
        <w:rPr>
          <w:rFonts w:ascii="Times New Roman" w:hAnsi="Times New Roman" w:cs="Times New Roman"/>
          <w:sz w:val="24"/>
          <w:szCs w:val="24"/>
          <w:lang w:val="ro-RO"/>
        </w:rPr>
        <w:t xml:space="preserve"> situat în </w:t>
      </w:r>
      <w:r>
        <w:rPr>
          <w:rFonts w:ascii="Times New Roman" w:hAnsi="Times New Roman" w:cs="Times New Roman"/>
          <w:sz w:val="24"/>
          <w:szCs w:val="24"/>
          <w:lang w:val="ro-RO"/>
        </w:rPr>
        <w:t>intravilanul or. Anenii Noi,      str. Concilierii Naţionale,  nr.1</w:t>
      </w:r>
    </w:p>
    <w:p w:rsidR="009B0764" w:rsidRPr="002810E8" w:rsidRDefault="009B0764" w:rsidP="009B076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2810E8">
        <w:rPr>
          <w:rFonts w:ascii="Times New Roman" w:hAnsi="Times New Roman" w:cs="Times New Roman"/>
          <w:bCs/>
          <w:sz w:val="24"/>
          <w:szCs w:val="24"/>
          <w:lang w:val="ro-RO"/>
        </w:rPr>
        <w:t xml:space="preserve"> Responsabil de executarea prezentei decizii se numeşte dl Alexandr MAŢARIN, primar.</w:t>
      </w:r>
    </w:p>
    <w:p w:rsidR="009B0764" w:rsidRPr="00626EC9" w:rsidRDefault="009B0764" w:rsidP="009B0764">
      <w:pPr>
        <w:pStyle w:val="a3"/>
        <w:spacing w:after="0" w:line="240" w:lineRule="auto"/>
        <w:ind w:left="0" w:right="-284"/>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Pr="00626EC9">
        <w:rPr>
          <w:rFonts w:ascii="Times New Roman" w:eastAsia="Times New Roman" w:hAnsi="Times New Roman" w:cs="Times New Roman"/>
          <w:sz w:val="24"/>
          <w:szCs w:val="24"/>
          <w:lang w:val="ro-RO"/>
        </w:rPr>
        <w:t>Prezenta decizie se aduce la cunoştinţă publică prin plasarea în Registrul de Stat al Actelor Locale, pe pag web şi panoul informativ al instituţiei.</w:t>
      </w:r>
    </w:p>
    <w:p w:rsidR="009B0764" w:rsidRPr="00626EC9" w:rsidRDefault="009B0764" w:rsidP="009B0764">
      <w:pPr>
        <w:pStyle w:val="a3"/>
        <w:spacing w:after="0" w:line="240" w:lineRule="auto"/>
        <w:ind w:left="0" w:right="-284"/>
        <w:jc w:val="both"/>
        <w:rPr>
          <w:rFonts w:ascii="Times New Roman" w:eastAsia="Times New Roman" w:hAnsi="Times New Roman" w:cs="Times New Roman"/>
          <w:sz w:val="24"/>
          <w:szCs w:val="24"/>
          <w:lang w:val="ro-RO"/>
        </w:rPr>
      </w:pPr>
      <w:r>
        <w:rPr>
          <w:rFonts w:ascii="Times New Roman" w:hAnsi="Times New Roman" w:cs="Times New Roman"/>
          <w:sz w:val="24"/>
          <w:szCs w:val="24"/>
          <w:lang w:val="ro-RO"/>
        </w:rPr>
        <w:t xml:space="preserve">4. </w:t>
      </w:r>
      <w:r w:rsidRPr="00626EC9">
        <w:rPr>
          <w:rFonts w:ascii="Times New Roman" w:hAnsi="Times New Roman" w:cs="Times New Roman"/>
          <w:sz w:val="24"/>
          <w:szCs w:val="24"/>
          <w:lang w:val="ro-RO"/>
        </w:rPr>
        <w:t>Prezenta decizie, poate fi notificată autorității publice emitente de Oficiului Teritorial Căușeni al Cancelariei de Stat în termen de 30 de zile de la data includerii actului în Registrul de stat al actelor locale.</w:t>
      </w:r>
    </w:p>
    <w:p w:rsidR="009B0764" w:rsidRDefault="009B0764" w:rsidP="009B0764">
      <w:pPr>
        <w:pStyle w:val="a3"/>
        <w:spacing w:after="0" w:line="240" w:lineRule="auto"/>
        <w:ind w:left="0" w:right="-284"/>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5. </w:t>
      </w:r>
      <w:r w:rsidRPr="00626EC9">
        <w:rPr>
          <w:rFonts w:ascii="Times New Roman" w:eastAsia="Times New Roman" w:hAnsi="Times New Roman" w:cs="Times New Roman"/>
          <w:sz w:val="24"/>
          <w:szCs w:val="24"/>
          <w:lang w:val="ro-RO"/>
        </w:rPr>
        <w:t xml:space="preserve">Prezenta decizie, poate fi contestată de persoana interesată, prin intermediul Judecătoriei Anenii Noi, sediul Central (or. Anenii Noi, str. </w:t>
      </w:r>
      <w:proofErr w:type="spellStart"/>
      <w:r w:rsidRPr="00626EC9">
        <w:rPr>
          <w:rFonts w:ascii="Times New Roman" w:eastAsia="Times New Roman" w:hAnsi="Times New Roman" w:cs="Times New Roman"/>
          <w:sz w:val="24"/>
          <w:szCs w:val="24"/>
          <w:lang w:val="ro-RO"/>
        </w:rPr>
        <w:t>Marțișor</w:t>
      </w:r>
      <w:proofErr w:type="spellEnd"/>
      <w:r w:rsidRPr="00626EC9">
        <w:rPr>
          <w:rFonts w:ascii="Times New Roman" w:eastAsia="Times New Roman" w:hAnsi="Times New Roman" w:cs="Times New Roman"/>
          <w:sz w:val="24"/>
          <w:szCs w:val="24"/>
          <w:lang w:val="ro-RO"/>
        </w:rPr>
        <w:t xml:space="preserve"> nr. 15), în termen de 30 de zile de la comunicare.</w:t>
      </w:r>
    </w:p>
    <w:p w:rsidR="009B0764" w:rsidRPr="0078647D" w:rsidRDefault="009B0764" w:rsidP="009B0764">
      <w:pPr>
        <w:pStyle w:val="a3"/>
        <w:spacing w:after="0" w:line="240" w:lineRule="auto"/>
        <w:ind w:left="0" w:right="-284"/>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w:t>
      </w:r>
      <w:r w:rsidRPr="00626EC9">
        <w:rPr>
          <w:rFonts w:ascii="Times New Roman" w:eastAsia="Times New Roman" w:hAnsi="Times New Roman" w:cs="Times New Roman"/>
          <w:sz w:val="24"/>
          <w:szCs w:val="24"/>
          <w:lang w:val="ro-RO"/>
        </w:rPr>
        <w:t xml:space="preserve">Controlul asupra executării prezentei decizii se atribuie dlui </w:t>
      </w:r>
      <w:proofErr w:type="spellStart"/>
      <w:r w:rsidRPr="00626EC9">
        <w:rPr>
          <w:rFonts w:ascii="Times New Roman" w:eastAsia="Times New Roman" w:hAnsi="Times New Roman" w:cs="Times New Roman"/>
          <w:sz w:val="24"/>
          <w:szCs w:val="24"/>
          <w:lang w:val="ro-RO"/>
        </w:rPr>
        <w:t>Maţarin</w:t>
      </w:r>
      <w:proofErr w:type="spellEnd"/>
      <w:r w:rsidRPr="00626EC9">
        <w:rPr>
          <w:rFonts w:ascii="Times New Roman" w:eastAsia="Times New Roman" w:hAnsi="Times New Roman" w:cs="Times New Roman"/>
          <w:sz w:val="24"/>
          <w:szCs w:val="24"/>
          <w:lang w:val="ro-RO"/>
        </w:rPr>
        <w:t xml:space="preserve"> A., primar.</w:t>
      </w:r>
    </w:p>
    <w:p w:rsidR="009B0764" w:rsidRDefault="009B0764" w:rsidP="009B0764">
      <w:pPr>
        <w:spacing w:after="0" w:line="240" w:lineRule="auto"/>
        <w:contextualSpacing/>
        <w:jc w:val="both"/>
        <w:rPr>
          <w:rFonts w:ascii="Times New Roman" w:eastAsia="Times New Roman" w:hAnsi="Times New Roman" w:cs="Times New Roman"/>
          <w:sz w:val="24"/>
          <w:szCs w:val="24"/>
          <w:lang w:val="ro-RO"/>
        </w:rPr>
      </w:pPr>
    </w:p>
    <w:p w:rsidR="009B0764" w:rsidRDefault="009B0764" w:rsidP="009B0764">
      <w:pPr>
        <w:tabs>
          <w:tab w:val="left" w:pos="5892"/>
        </w:tabs>
        <w:rPr>
          <w:rFonts w:ascii="Times New Roman" w:hAnsi="Times New Roman" w:cs="Times New Roman"/>
          <w:b/>
          <w:sz w:val="24"/>
          <w:szCs w:val="24"/>
          <w:lang w:val="ro-RO"/>
        </w:rPr>
      </w:pPr>
      <w:r>
        <w:rPr>
          <w:rFonts w:ascii="Times New Roman" w:hAnsi="Times New Roman" w:cs="Times New Roman"/>
          <w:b/>
          <w:sz w:val="24"/>
          <w:szCs w:val="24"/>
          <w:lang w:val="ro-RO"/>
        </w:rPr>
        <w:t xml:space="preserve">Preşedintele şedinţei                                                      </w:t>
      </w:r>
      <w:r>
        <w:rPr>
          <w:rFonts w:ascii="Times New Roman" w:hAnsi="Times New Roman" w:cs="Times New Roman"/>
          <w:b/>
          <w:sz w:val="24"/>
          <w:szCs w:val="24"/>
          <w:lang w:val="ro-RO"/>
        </w:rPr>
        <w:tab/>
        <w:t xml:space="preserve">             Valentin </w:t>
      </w:r>
      <w:proofErr w:type="spellStart"/>
      <w:r>
        <w:rPr>
          <w:rFonts w:ascii="Times New Roman" w:hAnsi="Times New Roman" w:cs="Times New Roman"/>
          <w:b/>
          <w:sz w:val="24"/>
          <w:szCs w:val="24"/>
          <w:lang w:val="ro-RO"/>
        </w:rPr>
        <w:t>Brinişter</w:t>
      </w:r>
      <w:proofErr w:type="spellEnd"/>
    </w:p>
    <w:p w:rsidR="009B0764" w:rsidRDefault="009B0764" w:rsidP="009B0764">
      <w:pPr>
        <w:tabs>
          <w:tab w:val="left" w:pos="5892"/>
        </w:tabs>
        <w:rPr>
          <w:rFonts w:ascii="Times New Roman" w:hAnsi="Times New Roman" w:cs="Times New Roman"/>
          <w:b/>
          <w:sz w:val="24"/>
          <w:szCs w:val="24"/>
          <w:lang w:val="ro-RO"/>
        </w:rPr>
      </w:pPr>
    </w:p>
    <w:p w:rsidR="009B0764" w:rsidRDefault="009B0764" w:rsidP="009B0764">
      <w:pPr>
        <w:tabs>
          <w:tab w:val="left" w:pos="6348"/>
        </w:tabs>
        <w:rPr>
          <w:rFonts w:ascii="Times New Roman" w:hAnsi="Times New Roman" w:cs="Times New Roman"/>
          <w:b/>
          <w:sz w:val="24"/>
          <w:szCs w:val="24"/>
          <w:lang w:val="ro-RO"/>
        </w:rPr>
      </w:pPr>
      <w:r>
        <w:rPr>
          <w:rFonts w:ascii="Times New Roman" w:hAnsi="Times New Roman" w:cs="Times New Roman"/>
          <w:b/>
          <w:sz w:val="24"/>
          <w:szCs w:val="24"/>
          <w:lang w:val="ro-RO"/>
        </w:rPr>
        <w:t>Contrasemnează</w:t>
      </w:r>
      <w:r>
        <w:rPr>
          <w:rFonts w:ascii="Times New Roman" w:hAnsi="Times New Roman" w:cs="Times New Roman"/>
          <w:b/>
          <w:sz w:val="24"/>
          <w:szCs w:val="24"/>
          <w:lang w:val="ro-RO"/>
        </w:rPr>
        <w:tab/>
      </w:r>
    </w:p>
    <w:p w:rsidR="009B0764" w:rsidRDefault="009B0764" w:rsidP="009B0764">
      <w:pPr>
        <w:tabs>
          <w:tab w:val="left" w:pos="6348"/>
        </w:tabs>
        <w:rPr>
          <w:rFonts w:ascii="Times New Roman" w:hAnsi="Times New Roman" w:cs="Times New Roman"/>
          <w:b/>
          <w:sz w:val="24"/>
          <w:szCs w:val="24"/>
          <w:lang w:val="ro-RO"/>
        </w:rPr>
      </w:pPr>
      <w:r>
        <w:rPr>
          <w:rFonts w:ascii="Times New Roman" w:hAnsi="Times New Roman" w:cs="Times New Roman"/>
          <w:b/>
          <w:sz w:val="24"/>
          <w:szCs w:val="24"/>
          <w:lang w:val="ro-RO"/>
        </w:rPr>
        <w:t xml:space="preserve">Specialista principală                                       </w:t>
      </w:r>
      <w:r>
        <w:rPr>
          <w:rFonts w:ascii="Times New Roman" w:hAnsi="Times New Roman" w:cs="Times New Roman"/>
          <w:b/>
          <w:sz w:val="24"/>
          <w:szCs w:val="24"/>
          <w:lang w:val="ro-RO"/>
        </w:rPr>
        <w:tab/>
        <w:t xml:space="preserve">      Viorica </w:t>
      </w:r>
      <w:proofErr w:type="spellStart"/>
      <w:r>
        <w:rPr>
          <w:rFonts w:ascii="Times New Roman" w:hAnsi="Times New Roman" w:cs="Times New Roman"/>
          <w:b/>
          <w:sz w:val="24"/>
          <w:szCs w:val="24"/>
          <w:lang w:val="ro-RO"/>
        </w:rPr>
        <w:t>Digori</w:t>
      </w:r>
      <w:proofErr w:type="spellEnd"/>
    </w:p>
    <w:p w:rsidR="00F858DD" w:rsidRDefault="009B0764" w:rsidP="009B0764">
      <w:pPr>
        <w:jc w:val="center"/>
        <w:rPr>
          <w:rFonts w:ascii="Times New Roman" w:hAnsi="Times New Roman" w:cs="Times New Roman"/>
          <w:sz w:val="20"/>
          <w:szCs w:val="20"/>
          <w:lang w:val="ro-RO"/>
        </w:rPr>
      </w:pPr>
      <w:r>
        <w:rPr>
          <w:rFonts w:ascii="Times New Roman" w:hAnsi="Times New Roman" w:cs="Times New Roman"/>
          <w:sz w:val="20"/>
          <w:szCs w:val="20"/>
          <w:lang w:val="ro-RO"/>
        </w:rPr>
        <w:t>Votat: pro-19,  contra - 0,  abţinut-0</w:t>
      </w:r>
    </w:p>
    <w:p w:rsidR="006032D4" w:rsidRDefault="006032D4" w:rsidP="006032D4">
      <w:pPr>
        <w:spacing w:after="0" w:line="240" w:lineRule="auto"/>
        <w:contextualSpacing/>
        <w:jc w:val="center"/>
        <w:rPr>
          <w:rFonts w:ascii="Times New Roman" w:hAnsi="Times New Roman" w:cs="Times New Roman"/>
          <w:sz w:val="20"/>
          <w:szCs w:val="20"/>
          <w:lang w:val="ro-RO"/>
        </w:rPr>
      </w:pPr>
    </w:p>
    <w:p w:rsidR="006032D4" w:rsidRDefault="006032D4" w:rsidP="006032D4">
      <w:pPr>
        <w:spacing w:after="0" w:line="240" w:lineRule="auto"/>
        <w:contextualSpacing/>
        <w:jc w:val="center"/>
        <w:rPr>
          <w:rFonts w:ascii="Times New Roman" w:hAnsi="Times New Roman" w:cs="Times New Roman"/>
          <w:sz w:val="20"/>
          <w:szCs w:val="20"/>
          <w:lang w:val="ro-RO"/>
        </w:rPr>
      </w:pPr>
    </w:p>
    <w:p w:rsidR="006032D4" w:rsidRDefault="006032D4" w:rsidP="006032D4">
      <w:pPr>
        <w:spacing w:after="0"/>
        <w:jc w:val="center"/>
        <w:rPr>
          <w:rFonts w:ascii="Times New Roman" w:hAnsi="Times New Roman"/>
          <w:b/>
          <w:sz w:val="26"/>
          <w:szCs w:val="26"/>
          <w:lang w:val="en-US"/>
        </w:rPr>
      </w:pPr>
      <w:proofErr w:type="spellStart"/>
      <w:r>
        <w:rPr>
          <w:rFonts w:ascii="Times New Roman" w:hAnsi="Times New Roman"/>
          <w:b/>
          <w:sz w:val="26"/>
          <w:szCs w:val="26"/>
          <w:lang w:val="en-US"/>
        </w:rPr>
        <w:t>Notă</w:t>
      </w:r>
      <w:proofErr w:type="spellEnd"/>
      <w:r>
        <w:rPr>
          <w:rFonts w:ascii="Times New Roman" w:hAnsi="Times New Roman"/>
          <w:b/>
          <w:sz w:val="26"/>
          <w:szCs w:val="26"/>
          <w:lang w:val="ro-RO"/>
        </w:rPr>
        <w:t xml:space="preserve"> </w:t>
      </w:r>
      <w:proofErr w:type="spellStart"/>
      <w:r>
        <w:rPr>
          <w:rFonts w:ascii="Times New Roman" w:hAnsi="Times New Roman"/>
          <w:b/>
          <w:sz w:val="26"/>
          <w:szCs w:val="26"/>
          <w:lang w:val="en-US"/>
        </w:rPr>
        <w:t>informativă</w:t>
      </w:r>
      <w:proofErr w:type="spellEnd"/>
    </w:p>
    <w:p w:rsidR="006032D4" w:rsidRDefault="006032D4" w:rsidP="006032D4">
      <w:pPr>
        <w:spacing w:after="0" w:line="240" w:lineRule="auto"/>
        <w:rPr>
          <w:rFonts w:ascii="Times New Roman" w:hAnsi="Times New Roman" w:cs="Times New Roman"/>
          <w:b/>
          <w:sz w:val="24"/>
          <w:szCs w:val="24"/>
          <w:lang w:val="ro-RO"/>
        </w:rPr>
      </w:pPr>
      <w:proofErr w:type="gramStart"/>
      <w:r>
        <w:rPr>
          <w:rFonts w:ascii="Times New Roman" w:hAnsi="Times New Roman" w:cs="Times New Roman"/>
          <w:bCs/>
          <w:sz w:val="24"/>
          <w:szCs w:val="24"/>
          <w:lang w:val="en-US"/>
        </w:rPr>
        <w:t>la</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proiectul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deci</w:t>
      </w:r>
      <w:r>
        <w:rPr>
          <w:rFonts w:ascii="Times New Roman" w:hAnsi="Times New Roman" w:cs="Times New Roman"/>
          <w:bCs/>
          <w:sz w:val="24"/>
          <w:szCs w:val="24"/>
          <w:lang w:val="ro-RO"/>
        </w:rPr>
        <w:t>ziei</w:t>
      </w:r>
      <w:proofErr w:type="spellEnd"/>
      <w:r>
        <w:rPr>
          <w:rFonts w:ascii="Times New Roman" w:hAnsi="Times New Roman" w:cs="Times New Roman"/>
          <w:bCs/>
          <w:sz w:val="24"/>
          <w:szCs w:val="24"/>
          <w:lang w:val="ro-RO"/>
        </w:rPr>
        <w:t xml:space="preserve"> „</w:t>
      </w:r>
      <w:r>
        <w:rPr>
          <w:rFonts w:ascii="Times New Roman" w:hAnsi="Times New Roman" w:cs="Times New Roman"/>
          <w:b/>
          <w:sz w:val="24"/>
          <w:szCs w:val="24"/>
          <w:lang w:val="ro-RO"/>
        </w:rPr>
        <w:t>Cu privire la aprobarea Planului Urbanistic de Detaliu</w:t>
      </w:r>
    </w:p>
    <w:p w:rsidR="006032D4" w:rsidRDefault="006032D4" w:rsidP="006032D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pentru etajare construcții comerciale, prestare servicii, pe terenul cu nr. cad. 1001213.264,</w:t>
      </w:r>
    </w:p>
    <w:p w:rsidR="006032D4" w:rsidRDefault="006032D4" w:rsidP="006032D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situat în intravilanul oraşului Anenii Noi</w:t>
      </w:r>
    </w:p>
    <w:p w:rsidR="006032D4" w:rsidRDefault="006032D4" w:rsidP="006032D4">
      <w:pPr>
        <w:spacing w:after="0" w:line="240" w:lineRule="auto"/>
        <w:rPr>
          <w:rFonts w:ascii="Times New Roman" w:hAnsi="Times New Roman" w:cs="Times New Roman"/>
          <w:b/>
          <w:sz w:val="24"/>
          <w:szCs w:val="24"/>
          <w:lang w:val="ro-RO"/>
        </w:rPr>
      </w:pPr>
    </w:p>
    <w:tbl>
      <w:tblPr>
        <w:tblW w:w="1041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
        <w:gridCol w:w="10086"/>
      </w:tblGrid>
      <w:tr w:rsidR="006032D4" w:rsidTr="009E6CC9">
        <w:trPr>
          <w:trHeight w:val="323"/>
        </w:trPr>
        <w:tc>
          <w:tcPr>
            <w:tcW w:w="331" w:type="dxa"/>
            <w:tcBorders>
              <w:top w:val="single" w:sz="4" w:space="0" w:color="auto"/>
              <w:left w:val="single" w:sz="4" w:space="0" w:color="auto"/>
              <w:bottom w:val="single" w:sz="4" w:space="0" w:color="auto"/>
              <w:right w:val="single" w:sz="4" w:space="0" w:color="auto"/>
            </w:tcBorders>
            <w:shd w:val="clear" w:color="auto" w:fill="BFBFBF"/>
            <w:hideMark/>
          </w:tcPr>
          <w:p w:rsidR="006032D4" w:rsidRDefault="006032D4" w:rsidP="009E6CC9">
            <w:pPr>
              <w:autoSpaceDN w:val="0"/>
              <w:spacing w:after="0"/>
              <w:jc w:val="both"/>
              <w:rPr>
                <w:rFonts w:ascii="Times New Roman" w:hAnsi="Times New Roman"/>
                <w:b/>
                <w:sz w:val="24"/>
                <w:szCs w:val="24"/>
                <w:lang w:val="en-US"/>
              </w:rPr>
            </w:pPr>
            <w:r>
              <w:rPr>
                <w:rFonts w:ascii="Times New Roman" w:hAnsi="Times New Roman"/>
                <w:b/>
                <w:sz w:val="24"/>
                <w:szCs w:val="24"/>
                <w:lang w:val="en-US"/>
              </w:rPr>
              <w:t>1</w:t>
            </w:r>
          </w:p>
        </w:tc>
        <w:tc>
          <w:tcPr>
            <w:tcW w:w="10086" w:type="dxa"/>
            <w:tcBorders>
              <w:top w:val="single" w:sz="4" w:space="0" w:color="auto"/>
              <w:left w:val="single" w:sz="4" w:space="0" w:color="auto"/>
              <w:bottom w:val="single" w:sz="4" w:space="0" w:color="auto"/>
              <w:right w:val="single" w:sz="4" w:space="0" w:color="auto"/>
            </w:tcBorders>
            <w:shd w:val="clear" w:color="auto" w:fill="BFBFBF"/>
            <w:hideMark/>
          </w:tcPr>
          <w:p w:rsidR="006032D4" w:rsidRDefault="006032D4" w:rsidP="009E6CC9">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Denumirea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autorului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după</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caz</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participanţilor</w:t>
            </w:r>
            <w:proofErr w:type="spellEnd"/>
            <w:r>
              <w:rPr>
                <w:rFonts w:ascii="Times New Roman" w:hAnsi="Times New Roman"/>
                <w:b/>
                <w:sz w:val="24"/>
                <w:szCs w:val="24"/>
                <w:lang w:val="en-US"/>
              </w:rPr>
              <w:t xml:space="preserve"> la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p>
        </w:tc>
      </w:tr>
      <w:tr w:rsidR="006032D4" w:rsidTr="009E6CC9">
        <w:trPr>
          <w:trHeight w:val="535"/>
        </w:trPr>
        <w:tc>
          <w:tcPr>
            <w:tcW w:w="331" w:type="dxa"/>
            <w:tcBorders>
              <w:top w:val="single" w:sz="4" w:space="0" w:color="auto"/>
              <w:left w:val="single" w:sz="4" w:space="0" w:color="auto"/>
              <w:bottom w:val="single" w:sz="4" w:space="0" w:color="auto"/>
              <w:right w:val="single" w:sz="4" w:space="0" w:color="auto"/>
            </w:tcBorders>
            <w:shd w:val="clear" w:color="auto" w:fill="FFFFFF"/>
          </w:tcPr>
          <w:p w:rsidR="006032D4" w:rsidRDefault="006032D4" w:rsidP="009E6CC9">
            <w:pPr>
              <w:autoSpaceDN w:val="0"/>
              <w:spacing w:after="0"/>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6032D4" w:rsidRDefault="006032D4" w:rsidP="009E6CC9">
            <w:pPr>
              <w:autoSpaceDN w:val="0"/>
              <w:spacing w:after="0" w:line="240" w:lineRule="auto"/>
              <w:rPr>
                <w:rFonts w:ascii="Times New Roman" w:hAnsi="Times New Roman" w:cs="Times New Roman"/>
                <w:b/>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fost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elaborat</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specialiştii</w:t>
            </w:r>
            <w:proofErr w:type="spellEnd"/>
            <w:r>
              <w:rPr>
                <w:rFonts w:ascii="Times New Roman" w:hAnsi="Times New Roman"/>
                <w:sz w:val="24"/>
                <w:szCs w:val="24"/>
                <w:lang w:val="en-US"/>
              </w:rPr>
              <w:t xml:space="preserve"> din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Primăriei</w:t>
            </w:r>
            <w:proofErr w:type="spellEnd"/>
          </w:p>
        </w:tc>
      </w:tr>
      <w:tr w:rsidR="006032D4" w:rsidTr="009E6CC9">
        <w:trPr>
          <w:trHeight w:val="293"/>
        </w:trPr>
        <w:tc>
          <w:tcPr>
            <w:tcW w:w="331" w:type="dxa"/>
            <w:tcBorders>
              <w:top w:val="single" w:sz="4" w:space="0" w:color="auto"/>
              <w:left w:val="single" w:sz="4" w:space="0" w:color="auto"/>
              <w:bottom w:val="single" w:sz="4" w:space="0" w:color="auto"/>
              <w:right w:val="single" w:sz="4" w:space="0" w:color="auto"/>
            </w:tcBorders>
            <w:shd w:val="clear" w:color="auto" w:fill="BFBFBF"/>
            <w:hideMark/>
          </w:tcPr>
          <w:p w:rsidR="006032D4" w:rsidRDefault="006032D4" w:rsidP="009E6CC9">
            <w:pPr>
              <w:autoSpaceDN w:val="0"/>
              <w:spacing w:after="0"/>
              <w:jc w:val="both"/>
              <w:rPr>
                <w:rFonts w:ascii="Times New Roman" w:hAnsi="Times New Roman"/>
                <w:b/>
                <w:sz w:val="24"/>
                <w:szCs w:val="24"/>
                <w:lang w:val="en-US"/>
              </w:rPr>
            </w:pPr>
            <w:r>
              <w:rPr>
                <w:rFonts w:ascii="Times New Roman" w:hAnsi="Times New Roman"/>
                <w:b/>
                <w:sz w:val="24"/>
                <w:szCs w:val="24"/>
                <w:lang w:val="en-US"/>
              </w:rPr>
              <w:t>2</w:t>
            </w:r>
          </w:p>
        </w:tc>
        <w:tc>
          <w:tcPr>
            <w:tcW w:w="10086" w:type="dxa"/>
            <w:tcBorders>
              <w:top w:val="single" w:sz="4" w:space="0" w:color="auto"/>
              <w:left w:val="single" w:sz="4" w:space="0" w:color="auto"/>
              <w:bottom w:val="single" w:sz="4" w:space="0" w:color="auto"/>
              <w:right w:val="single" w:sz="4" w:space="0" w:color="auto"/>
            </w:tcBorders>
            <w:shd w:val="clear" w:color="auto" w:fill="BFBFBF"/>
            <w:hideMark/>
          </w:tcPr>
          <w:p w:rsidR="006032D4" w:rsidRDefault="006032D4" w:rsidP="009E6CC9">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Condiţiile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ce</w:t>
            </w:r>
            <w:proofErr w:type="spellEnd"/>
            <w:r>
              <w:rPr>
                <w:rFonts w:ascii="Times New Roman" w:hAnsi="Times New Roman"/>
                <w:b/>
                <w:sz w:val="24"/>
                <w:szCs w:val="24"/>
                <w:lang w:val="en-US"/>
              </w:rPr>
              <w:t xml:space="preserve"> au </w:t>
            </w:r>
            <w:proofErr w:type="spellStart"/>
            <w:r>
              <w:rPr>
                <w:rFonts w:ascii="Times New Roman" w:hAnsi="Times New Roman"/>
                <w:b/>
                <w:sz w:val="24"/>
                <w:szCs w:val="24"/>
                <w:lang w:val="en-US"/>
              </w:rPr>
              <w:t>impus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finalităţile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urmărite</w:t>
            </w:r>
            <w:proofErr w:type="spellEnd"/>
          </w:p>
        </w:tc>
      </w:tr>
      <w:tr w:rsidR="006032D4" w:rsidTr="009E6CC9">
        <w:tc>
          <w:tcPr>
            <w:tcW w:w="331" w:type="dxa"/>
            <w:tcBorders>
              <w:top w:val="single" w:sz="4" w:space="0" w:color="auto"/>
              <w:left w:val="single" w:sz="4" w:space="0" w:color="auto"/>
              <w:bottom w:val="single" w:sz="4" w:space="0" w:color="auto"/>
              <w:right w:val="single" w:sz="4" w:space="0" w:color="auto"/>
            </w:tcBorders>
          </w:tcPr>
          <w:p w:rsidR="006032D4" w:rsidRDefault="006032D4" w:rsidP="009E6CC9">
            <w:pPr>
              <w:autoSpaceDN w:val="0"/>
              <w:spacing w:after="0" w:line="240" w:lineRule="auto"/>
              <w:ind w:firstLine="567"/>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hideMark/>
          </w:tcPr>
          <w:p w:rsidR="006032D4" w:rsidRDefault="006032D4" w:rsidP="009E6CC9">
            <w:pPr>
              <w:autoSpaceDN w:val="0"/>
              <w:spacing w:after="0"/>
              <w:jc w:val="both"/>
              <w:rPr>
                <w:rFonts w:ascii="Times New Roman" w:hAnsi="Times New Roman"/>
                <w:sz w:val="24"/>
                <w:szCs w:val="24"/>
                <w:lang w:val="ro-RO"/>
              </w:rPr>
            </w:pPr>
            <w:proofErr w:type="spellStart"/>
            <w:r>
              <w:rPr>
                <w:rFonts w:ascii="Times New Roman" w:hAnsi="Times New Roman" w:cs="Times New Roman"/>
                <w:sz w:val="24"/>
                <w:szCs w:val="24"/>
                <w:lang w:val="en-GB"/>
              </w:rPr>
              <w:t>Proiectul</w:t>
            </w:r>
            <w:proofErr w:type="spellEnd"/>
            <w:r>
              <w:rPr>
                <w:rFonts w:ascii="Times New Roman" w:hAnsi="Times New Roman" w:cs="Times New Roman"/>
                <w:sz w:val="24"/>
                <w:szCs w:val="24"/>
                <w:lang w:val="en-GB"/>
              </w:rPr>
              <w:t xml:space="preserve"> de </w:t>
            </w:r>
            <w:proofErr w:type="spellStart"/>
            <w:r>
              <w:rPr>
                <w:rFonts w:ascii="Times New Roman" w:hAnsi="Times New Roman" w:cs="Times New Roman"/>
                <w:sz w:val="24"/>
                <w:szCs w:val="24"/>
                <w:lang w:val="en-GB"/>
              </w:rPr>
              <w:t>decizie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este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elaborat</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ro-RO"/>
              </w:rPr>
              <w:t xml:space="preserve">în </w:t>
            </w:r>
            <w:proofErr w:type="gramStart"/>
            <w:r>
              <w:rPr>
                <w:rFonts w:ascii="Times New Roman" w:hAnsi="Times New Roman" w:cs="Times New Roman"/>
                <w:sz w:val="24"/>
                <w:szCs w:val="24"/>
                <w:lang w:val="ro-RO"/>
              </w:rPr>
              <w:t>temeiul  art</w:t>
            </w:r>
            <w:proofErr w:type="gramEnd"/>
            <w:r>
              <w:rPr>
                <w:rFonts w:ascii="Times New Roman" w:hAnsi="Times New Roman" w:cs="Times New Roman"/>
                <w:sz w:val="24"/>
                <w:szCs w:val="24"/>
                <w:lang w:val="ro-RO"/>
              </w:rPr>
              <w:t>. 6, 7, 12, 18, 21, 53, 120, 121, 124, 126, 165 din Codul administrativ al RM  nr. 116/2018; art. 6 şi 30 din Legea nr.835/1996 privind principiile urbanismului şi amenajării teritoriului, cu modificările şi completările ulterioare; în conformitate cu  art. 10</w:t>
            </w:r>
            <w:r>
              <w:rPr>
                <w:rFonts w:ascii="Times New Roman" w:hAnsi="Times New Roman" w:cs="Times New Roman"/>
                <w:sz w:val="24"/>
                <w:szCs w:val="24"/>
                <w:vertAlign w:val="superscript"/>
                <w:lang w:val="ro-RO"/>
              </w:rPr>
              <w:t>1</w:t>
            </w:r>
            <w:r>
              <w:rPr>
                <w:rFonts w:ascii="Times New Roman" w:hAnsi="Times New Roman" w:cs="Times New Roman"/>
                <w:sz w:val="24"/>
                <w:szCs w:val="24"/>
                <w:lang w:val="ro-RO"/>
              </w:rPr>
              <w:t>, art.14 alin. 2, 19, 20, 22</w:t>
            </w:r>
            <w:r>
              <w:rPr>
                <w:rFonts w:ascii="Times New Roman" w:hAnsi="Times New Roman" w:cs="Times New Roman"/>
                <w:sz w:val="24"/>
                <w:szCs w:val="24"/>
                <w:vertAlign w:val="superscript"/>
                <w:lang w:val="ro-RO"/>
              </w:rPr>
              <w:t xml:space="preserve"> </w:t>
            </w:r>
            <w:r>
              <w:rPr>
                <w:rFonts w:ascii="Times New Roman" w:hAnsi="Times New Roman" w:cs="Times New Roman"/>
                <w:sz w:val="24"/>
                <w:szCs w:val="24"/>
                <w:lang w:val="ro-RO"/>
              </w:rPr>
              <w:t>din Legea nr.436/2006 privind administrația publică locală cu modificările şi  completările ulterioare; art. 3, lit. (g), art. 6, 7, 12 al Legii nr. 239/2008 privind transparenţa în procesul decizional; Legea nr.100/2017 privind actele normative cu modificările  şi  completările ulterioare</w:t>
            </w:r>
          </w:p>
        </w:tc>
      </w:tr>
      <w:tr w:rsidR="006032D4" w:rsidTr="009E6CC9">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6032D4" w:rsidRDefault="006032D4" w:rsidP="009E6CC9">
            <w:pPr>
              <w:autoSpaceDN w:val="0"/>
              <w:spacing w:after="0"/>
              <w:jc w:val="both"/>
              <w:rPr>
                <w:rFonts w:ascii="Times New Roman" w:hAnsi="Times New Roman"/>
                <w:b/>
                <w:sz w:val="24"/>
                <w:szCs w:val="24"/>
                <w:lang w:val="en-US"/>
              </w:rPr>
            </w:pPr>
            <w:r>
              <w:rPr>
                <w:rFonts w:ascii="Times New Roman" w:hAnsi="Times New Roman"/>
                <w:b/>
                <w:sz w:val="24"/>
                <w:szCs w:val="24"/>
                <w:lang w:val="ro-RO"/>
              </w:rPr>
              <w:t>3</w:t>
            </w:r>
          </w:p>
        </w:tc>
        <w:tc>
          <w:tcPr>
            <w:tcW w:w="10086" w:type="dxa"/>
            <w:tcBorders>
              <w:top w:val="single" w:sz="4" w:space="0" w:color="auto"/>
              <w:left w:val="single" w:sz="4" w:space="0" w:color="auto"/>
              <w:bottom w:val="single" w:sz="4" w:space="0" w:color="auto"/>
              <w:right w:val="single" w:sz="4" w:space="0" w:color="auto"/>
            </w:tcBorders>
            <w:shd w:val="clear" w:color="auto" w:fill="D9D9D9"/>
            <w:hideMark/>
          </w:tcPr>
          <w:p w:rsidR="006032D4" w:rsidRDefault="006032D4" w:rsidP="009E6CC9">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Principalele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prevederi</w:t>
            </w:r>
            <w:proofErr w:type="spellEnd"/>
            <w:r>
              <w:rPr>
                <w:rFonts w:ascii="Times New Roman" w:hAnsi="Times New Roman"/>
                <w:b/>
                <w:sz w:val="24"/>
                <w:szCs w:val="24"/>
                <w:lang w:val="en-US"/>
              </w:rPr>
              <w:t xml:space="preserve"> ale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evidenţierea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elementelor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noi</w:t>
            </w:r>
            <w:proofErr w:type="spellEnd"/>
          </w:p>
        </w:tc>
      </w:tr>
      <w:tr w:rsidR="006032D4" w:rsidTr="009E6CC9">
        <w:tc>
          <w:tcPr>
            <w:tcW w:w="331" w:type="dxa"/>
            <w:tcBorders>
              <w:top w:val="single" w:sz="4" w:space="0" w:color="auto"/>
              <w:left w:val="single" w:sz="4" w:space="0" w:color="auto"/>
              <w:bottom w:val="single" w:sz="4" w:space="0" w:color="auto"/>
              <w:right w:val="single" w:sz="4" w:space="0" w:color="auto"/>
            </w:tcBorders>
          </w:tcPr>
          <w:p w:rsidR="006032D4" w:rsidRDefault="006032D4" w:rsidP="009E6CC9">
            <w:pPr>
              <w:autoSpaceDN w:val="0"/>
              <w:spacing w:after="0" w:line="240" w:lineRule="auto"/>
              <w:ind w:left="29" w:firstLine="709"/>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hideMark/>
          </w:tcPr>
          <w:tbl>
            <w:tblPr>
              <w:tblW w:w="1017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6"/>
            </w:tblGrid>
            <w:tr w:rsidR="006032D4" w:rsidTr="009E6CC9">
              <w:tc>
                <w:tcPr>
                  <w:tcW w:w="10176" w:type="dxa"/>
                  <w:tcBorders>
                    <w:top w:val="single" w:sz="4" w:space="0" w:color="auto"/>
                    <w:left w:val="single" w:sz="4" w:space="0" w:color="auto"/>
                    <w:bottom w:val="single" w:sz="4" w:space="0" w:color="auto"/>
                    <w:right w:val="single" w:sz="4" w:space="0" w:color="auto"/>
                  </w:tcBorders>
                  <w:hideMark/>
                </w:tcPr>
                <w:p w:rsidR="006032D4" w:rsidRDefault="006032D4" w:rsidP="009E6CC9">
                  <w:pPr>
                    <w:rPr>
                      <w:rFonts w:cs="Times New Roman"/>
                    </w:rPr>
                  </w:pPr>
                </w:p>
              </w:tc>
            </w:tr>
          </w:tbl>
          <w:p w:rsidR="006032D4" w:rsidRDefault="006032D4" w:rsidP="006032D4">
            <w:pPr>
              <w:spacing w:after="0" w:line="240" w:lineRule="auto"/>
              <w:rPr>
                <w:rFonts w:ascii="Times New Roman" w:hAnsi="Times New Roman" w:cs="Times New Roman"/>
                <w:b/>
                <w:sz w:val="24"/>
                <w:szCs w:val="24"/>
                <w:lang w:val="ro-RO"/>
              </w:rPr>
            </w:pPr>
            <w:proofErr w:type="spellStart"/>
            <w:r>
              <w:rPr>
                <w:rFonts w:ascii="Times New Roman" w:hAnsi="Times New Roman" w:cs="Times New Roman"/>
                <w:sz w:val="24"/>
                <w:szCs w:val="24"/>
                <w:lang w:val="en-US" w:eastAsia="en-US"/>
              </w:rPr>
              <w:t>Proiectul</w:t>
            </w:r>
            <w:proofErr w:type="spellEnd"/>
            <w:r>
              <w:rPr>
                <w:rFonts w:ascii="Times New Roman" w:hAnsi="Times New Roman" w:cs="Times New Roman"/>
                <w:sz w:val="24"/>
                <w:szCs w:val="24"/>
                <w:lang w:val="en-US" w:eastAsia="en-US"/>
              </w:rPr>
              <w:t xml:space="preserve"> de </w:t>
            </w:r>
            <w:proofErr w:type="spellStart"/>
            <w:r>
              <w:rPr>
                <w:rFonts w:ascii="Times New Roman" w:hAnsi="Times New Roman" w:cs="Times New Roman"/>
                <w:sz w:val="24"/>
                <w:szCs w:val="24"/>
                <w:lang w:val="en-US" w:eastAsia="en-US"/>
              </w:rPr>
              <w:t>decizie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prevede</w:t>
            </w:r>
            <w:proofErr w:type="spellEnd"/>
            <w:r>
              <w:rPr>
                <w:rFonts w:ascii="Times New Roman" w:hAnsi="Times New Roman" w:cs="Times New Roman"/>
                <w:sz w:val="24"/>
                <w:szCs w:val="24"/>
                <w:lang w:val="en-US" w:eastAsia="en-US"/>
              </w:rPr>
              <w:t xml:space="preserve"> </w:t>
            </w:r>
            <w:r>
              <w:rPr>
                <w:rFonts w:ascii="Times New Roman" w:hAnsi="Times New Roman" w:cs="Times New Roman"/>
                <w:bCs/>
                <w:sz w:val="24"/>
                <w:szCs w:val="24"/>
                <w:lang w:val="ro-RO"/>
              </w:rPr>
              <w:t xml:space="preserve">aprobarea </w:t>
            </w:r>
            <w:r>
              <w:rPr>
                <w:rFonts w:ascii="Times New Roman" w:hAnsi="Times New Roman" w:cs="Times New Roman"/>
                <w:sz w:val="24"/>
                <w:szCs w:val="24"/>
                <w:lang w:val="ro-RO"/>
              </w:rPr>
              <w:t xml:space="preserve">Planul Urbanistic de Detaliu pentru </w:t>
            </w:r>
            <w:r w:rsidRPr="006032D4">
              <w:rPr>
                <w:rFonts w:ascii="Times New Roman" w:hAnsi="Times New Roman" w:cs="Times New Roman"/>
                <w:sz w:val="24"/>
                <w:szCs w:val="24"/>
                <w:lang w:val="ro-RO"/>
              </w:rPr>
              <w:t>etajare construcții comerciale, prestare servicii, pe terenul cu nr. cad. 1001213.264,situat în intravilanul oraşului Anenii Noi</w:t>
            </w:r>
            <w:r>
              <w:rPr>
                <w:rFonts w:ascii="Times New Roman" w:hAnsi="Times New Roman" w:cs="Times New Roman"/>
                <w:sz w:val="24"/>
                <w:szCs w:val="24"/>
                <w:lang w:val="ro-RO"/>
              </w:rPr>
              <w:t xml:space="preserve"> cu suprafața terenului 1873 m.p.,  situat în intravilanul  Anenii Noi, elaborat de către arhitect-proiectant Anatol </w:t>
            </w:r>
            <w:proofErr w:type="spellStart"/>
            <w:r>
              <w:rPr>
                <w:rFonts w:ascii="Times New Roman" w:hAnsi="Times New Roman" w:cs="Times New Roman"/>
                <w:sz w:val="24"/>
                <w:szCs w:val="24"/>
                <w:lang w:val="ro-RO"/>
              </w:rPr>
              <w:t>Spasov</w:t>
            </w:r>
            <w:proofErr w:type="spellEnd"/>
            <w:r>
              <w:rPr>
                <w:rFonts w:ascii="Times New Roman" w:hAnsi="Times New Roman" w:cs="Times New Roman"/>
                <w:sz w:val="24"/>
                <w:szCs w:val="24"/>
                <w:lang w:val="ro-RO"/>
              </w:rPr>
              <w:t>, certificat nr. 0900 din 12.10.2022</w:t>
            </w:r>
          </w:p>
        </w:tc>
      </w:tr>
      <w:tr w:rsidR="006032D4" w:rsidTr="009E6CC9">
        <w:tc>
          <w:tcPr>
            <w:tcW w:w="331" w:type="dxa"/>
            <w:tcBorders>
              <w:top w:val="single" w:sz="4" w:space="0" w:color="auto"/>
              <w:left w:val="single" w:sz="4" w:space="0" w:color="auto"/>
              <w:bottom w:val="single" w:sz="4" w:space="0" w:color="auto"/>
              <w:right w:val="single" w:sz="4" w:space="0" w:color="auto"/>
            </w:tcBorders>
            <w:shd w:val="clear" w:color="auto" w:fill="BFBFBF"/>
            <w:hideMark/>
          </w:tcPr>
          <w:p w:rsidR="006032D4" w:rsidRDefault="006032D4" w:rsidP="009E6CC9">
            <w:pPr>
              <w:autoSpaceDN w:val="0"/>
              <w:spacing w:after="0"/>
              <w:jc w:val="both"/>
              <w:rPr>
                <w:rFonts w:ascii="Times New Roman" w:hAnsi="Times New Roman"/>
                <w:b/>
                <w:sz w:val="24"/>
                <w:szCs w:val="24"/>
                <w:lang w:val="en-US"/>
              </w:rPr>
            </w:pPr>
            <w:r>
              <w:rPr>
                <w:rFonts w:ascii="Times New Roman" w:hAnsi="Times New Roman"/>
                <w:b/>
                <w:sz w:val="24"/>
                <w:szCs w:val="24"/>
                <w:lang w:val="ro-RO"/>
              </w:rPr>
              <w:t>4</w:t>
            </w:r>
          </w:p>
        </w:tc>
        <w:tc>
          <w:tcPr>
            <w:tcW w:w="10086" w:type="dxa"/>
            <w:tcBorders>
              <w:top w:val="single" w:sz="4" w:space="0" w:color="auto"/>
              <w:left w:val="single" w:sz="4" w:space="0" w:color="auto"/>
              <w:bottom w:val="single" w:sz="4" w:space="0" w:color="auto"/>
              <w:right w:val="single" w:sz="4" w:space="0" w:color="auto"/>
            </w:tcBorders>
            <w:shd w:val="clear" w:color="auto" w:fill="BFBFBF"/>
            <w:hideMark/>
          </w:tcPr>
          <w:p w:rsidR="006032D4" w:rsidRDefault="006032D4" w:rsidP="009E6CC9">
            <w:pPr>
              <w:autoSpaceDN w:val="0"/>
              <w:spacing w:after="0"/>
              <w:jc w:val="both"/>
              <w:rPr>
                <w:rFonts w:ascii="Times New Roman" w:hAnsi="Times New Roman"/>
                <w:b/>
                <w:sz w:val="24"/>
                <w:szCs w:val="24"/>
              </w:rPr>
            </w:pPr>
            <w:proofErr w:type="spellStart"/>
            <w:r>
              <w:rPr>
                <w:rFonts w:ascii="Times New Roman" w:hAnsi="Times New Roman"/>
                <w:b/>
                <w:sz w:val="24"/>
                <w:szCs w:val="24"/>
              </w:rPr>
              <w:t>Fundamentarea</w:t>
            </w:r>
            <w:proofErr w:type="spellEnd"/>
            <w:r>
              <w:rPr>
                <w:rFonts w:ascii="Times New Roman" w:hAnsi="Times New Roman"/>
                <w:b/>
                <w:sz w:val="24"/>
                <w:szCs w:val="24"/>
              </w:rPr>
              <w:t xml:space="preserve"> </w:t>
            </w:r>
            <w:proofErr w:type="spellStart"/>
            <w:r>
              <w:rPr>
                <w:rFonts w:ascii="Times New Roman" w:hAnsi="Times New Roman"/>
                <w:b/>
                <w:sz w:val="24"/>
                <w:szCs w:val="24"/>
              </w:rPr>
              <w:t>economico-financiară</w:t>
            </w:r>
            <w:proofErr w:type="spellEnd"/>
          </w:p>
        </w:tc>
      </w:tr>
      <w:tr w:rsidR="006032D4" w:rsidTr="009E6CC9">
        <w:tc>
          <w:tcPr>
            <w:tcW w:w="331" w:type="dxa"/>
            <w:tcBorders>
              <w:top w:val="single" w:sz="4" w:space="0" w:color="auto"/>
              <w:left w:val="single" w:sz="4" w:space="0" w:color="auto"/>
              <w:bottom w:val="single" w:sz="4" w:space="0" w:color="auto"/>
              <w:right w:val="single" w:sz="4" w:space="0" w:color="auto"/>
            </w:tcBorders>
            <w:shd w:val="clear" w:color="auto" w:fill="FFFFFF"/>
          </w:tcPr>
          <w:p w:rsidR="006032D4" w:rsidRDefault="006032D4" w:rsidP="009E6CC9">
            <w:pPr>
              <w:autoSpaceDN w:val="0"/>
              <w:spacing w:after="0"/>
              <w:ind w:firstLine="738"/>
              <w:jc w:val="both"/>
              <w:rPr>
                <w:rFonts w:ascii="Times New Roman" w:hAnsi="Times New Roman"/>
                <w:sz w:val="24"/>
                <w:szCs w:val="24"/>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6032D4" w:rsidRDefault="006032D4" w:rsidP="009E6CC9">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Împlementarea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proiectului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cheltuieli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suplimentare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neprevăzute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bugetul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Primăriei</w:t>
            </w:r>
            <w:proofErr w:type="spellEnd"/>
            <w:r>
              <w:rPr>
                <w:rFonts w:ascii="Times New Roman" w:hAnsi="Times New Roman"/>
                <w:sz w:val="24"/>
                <w:szCs w:val="24"/>
                <w:lang w:val="en-US"/>
              </w:rPr>
              <w:t xml:space="preserve">         or. </w:t>
            </w:r>
            <w:proofErr w:type="spellStart"/>
            <w:r>
              <w:rPr>
                <w:rFonts w:ascii="Times New Roman" w:hAnsi="Times New Roman"/>
                <w:sz w:val="24"/>
                <w:szCs w:val="24"/>
                <w:lang w:val="en-US"/>
              </w:rPr>
              <w:t>Anenii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Noi</w:t>
            </w:r>
            <w:proofErr w:type="spellEnd"/>
            <w:r>
              <w:rPr>
                <w:rFonts w:ascii="Times New Roman" w:hAnsi="Times New Roman"/>
                <w:sz w:val="24"/>
                <w:szCs w:val="24"/>
                <w:lang w:val="en-US"/>
              </w:rPr>
              <w:t>.</w:t>
            </w:r>
          </w:p>
        </w:tc>
      </w:tr>
      <w:tr w:rsidR="006032D4" w:rsidTr="009E6CC9">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6032D4" w:rsidRDefault="006032D4" w:rsidP="009E6CC9">
            <w:pPr>
              <w:autoSpaceDN w:val="0"/>
              <w:spacing w:after="0"/>
              <w:rPr>
                <w:rFonts w:ascii="Times New Roman" w:hAnsi="Times New Roman"/>
                <w:b/>
                <w:sz w:val="24"/>
                <w:szCs w:val="24"/>
                <w:lang w:val="en-US"/>
              </w:rPr>
            </w:pPr>
            <w:r>
              <w:rPr>
                <w:rFonts w:ascii="Times New Roman" w:hAnsi="Times New Roman"/>
                <w:b/>
                <w:sz w:val="24"/>
                <w:szCs w:val="24"/>
                <w:lang w:val="ro-RO"/>
              </w:rPr>
              <w:t>5</w:t>
            </w:r>
          </w:p>
        </w:tc>
        <w:tc>
          <w:tcPr>
            <w:tcW w:w="10086" w:type="dxa"/>
            <w:tcBorders>
              <w:top w:val="single" w:sz="4" w:space="0" w:color="auto"/>
              <w:left w:val="single" w:sz="4" w:space="0" w:color="auto"/>
              <w:bottom w:val="single" w:sz="4" w:space="0" w:color="auto"/>
              <w:right w:val="single" w:sz="4" w:space="0" w:color="auto"/>
            </w:tcBorders>
            <w:shd w:val="clear" w:color="auto" w:fill="D9D9D9"/>
            <w:hideMark/>
          </w:tcPr>
          <w:p w:rsidR="006032D4" w:rsidRDefault="006032D4" w:rsidP="009E6CC9">
            <w:pPr>
              <w:autoSpaceDN w:val="0"/>
              <w:spacing w:after="0"/>
              <w:rPr>
                <w:rFonts w:ascii="Times New Roman" w:hAnsi="Times New Roman"/>
                <w:b/>
                <w:sz w:val="24"/>
                <w:szCs w:val="24"/>
                <w:lang w:val="en-US"/>
              </w:rPr>
            </w:pPr>
            <w:proofErr w:type="spellStart"/>
            <w:r>
              <w:rPr>
                <w:rFonts w:ascii="Times New Roman" w:hAnsi="Times New Roman"/>
                <w:b/>
                <w:sz w:val="24"/>
                <w:szCs w:val="24"/>
                <w:lang w:val="en-US"/>
              </w:rPr>
              <w:t>Modul</w:t>
            </w:r>
            <w:proofErr w:type="spellEnd"/>
            <w:r>
              <w:rPr>
                <w:rFonts w:ascii="Times New Roman" w:hAnsi="Times New Roman"/>
                <w:b/>
                <w:sz w:val="24"/>
                <w:szCs w:val="24"/>
                <w:lang w:val="en-US"/>
              </w:rPr>
              <w:t xml:space="preserve"> de </w:t>
            </w:r>
            <w:proofErr w:type="spellStart"/>
            <w:r>
              <w:rPr>
                <w:rFonts w:ascii="Times New Roman" w:hAnsi="Times New Roman"/>
                <w:b/>
                <w:sz w:val="24"/>
                <w:szCs w:val="24"/>
                <w:lang w:val="en-US"/>
              </w:rPr>
              <w:t>încorporare</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actului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cadrul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normativ</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vigoare</w:t>
            </w:r>
            <w:proofErr w:type="spellEnd"/>
          </w:p>
        </w:tc>
      </w:tr>
      <w:tr w:rsidR="006032D4" w:rsidTr="009E6CC9">
        <w:tc>
          <w:tcPr>
            <w:tcW w:w="331" w:type="dxa"/>
            <w:tcBorders>
              <w:top w:val="single" w:sz="4" w:space="0" w:color="auto"/>
              <w:left w:val="single" w:sz="4" w:space="0" w:color="auto"/>
              <w:bottom w:val="single" w:sz="4" w:space="0" w:color="auto"/>
              <w:right w:val="single" w:sz="4" w:space="0" w:color="auto"/>
            </w:tcBorders>
            <w:shd w:val="clear" w:color="auto" w:fill="FFFFFF"/>
          </w:tcPr>
          <w:p w:rsidR="006032D4" w:rsidRDefault="006032D4" w:rsidP="009E6CC9">
            <w:pPr>
              <w:autoSpaceDN w:val="0"/>
              <w:spacing w:after="0"/>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6032D4" w:rsidRDefault="006032D4" w:rsidP="009E6CC9">
            <w:pPr>
              <w:spacing w:after="0"/>
              <w:jc w:val="both"/>
              <w:rPr>
                <w:rFonts w:ascii="Times New Roman" w:hAnsi="Times New Roman"/>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se </w:t>
            </w:r>
            <w:proofErr w:type="spellStart"/>
            <w:r>
              <w:rPr>
                <w:rFonts w:ascii="Times New Roman" w:hAnsi="Times New Roman"/>
                <w:sz w:val="24"/>
                <w:szCs w:val="24"/>
                <w:lang w:val="en-US"/>
              </w:rPr>
              <w:t>încorporează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normative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și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anularea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abrogarea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acte</w:t>
            </w:r>
            <w:proofErr w:type="spellEnd"/>
            <w:r>
              <w:rPr>
                <w:rFonts w:ascii="Times New Roman" w:hAnsi="Times New Roman"/>
                <w:sz w:val="24"/>
                <w:szCs w:val="24"/>
                <w:lang w:val="en-US"/>
              </w:rPr>
              <w:t xml:space="preserve"> administrative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
          <w:p w:rsidR="006032D4" w:rsidRDefault="006032D4" w:rsidP="009E6CC9">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raport</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național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are </w:t>
            </w:r>
            <w:proofErr w:type="spellStart"/>
            <w:r>
              <w:rPr>
                <w:rFonts w:ascii="Times New Roman" w:hAnsi="Times New Roman"/>
                <w:sz w:val="24"/>
                <w:szCs w:val="24"/>
                <w:lang w:val="en-US"/>
              </w:rPr>
              <w:t>menirea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armonizeze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institutional la </w:t>
            </w:r>
            <w:proofErr w:type="spellStart"/>
            <w:r>
              <w:rPr>
                <w:rFonts w:ascii="Times New Roman" w:hAnsi="Times New Roman"/>
                <w:sz w:val="24"/>
                <w:szCs w:val="24"/>
                <w:lang w:val="en-US"/>
              </w:rPr>
              <w:t>prevederile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legislației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w:t>
            </w:r>
          </w:p>
        </w:tc>
      </w:tr>
      <w:tr w:rsidR="006032D4" w:rsidTr="009E6CC9">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6032D4" w:rsidRDefault="006032D4" w:rsidP="009E6CC9">
            <w:pPr>
              <w:autoSpaceDN w:val="0"/>
              <w:spacing w:after="0"/>
              <w:jc w:val="both"/>
              <w:rPr>
                <w:rFonts w:ascii="Times New Roman" w:hAnsi="Times New Roman"/>
                <w:b/>
                <w:sz w:val="24"/>
                <w:szCs w:val="24"/>
                <w:lang w:val="en-US"/>
              </w:rPr>
            </w:pPr>
            <w:r>
              <w:rPr>
                <w:rFonts w:ascii="Times New Roman" w:hAnsi="Times New Roman"/>
                <w:b/>
                <w:sz w:val="24"/>
                <w:szCs w:val="24"/>
                <w:lang w:val="ro-RO"/>
              </w:rPr>
              <w:t>6</w:t>
            </w:r>
          </w:p>
        </w:tc>
        <w:tc>
          <w:tcPr>
            <w:tcW w:w="10086" w:type="dxa"/>
            <w:tcBorders>
              <w:top w:val="single" w:sz="4" w:space="0" w:color="auto"/>
              <w:left w:val="single" w:sz="4" w:space="0" w:color="auto"/>
              <w:bottom w:val="single" w:sz="4" w:space="0" w:color="auto"/>
              <w:right w:val="single" w:sz="4" w:space="0" w:color="auto"/>
            </w:tcBorders>
            <w:shd w:val="clear" w:color="auto" w:fill="D9D9D9"/>
            <w:hideMark/>
          </w:tcPr>
          <w:p w:rsidR="006032D4" w:rsidRDefault="006032D4" w:rsidP="009E6CC9">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Avizarea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consultarea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publică</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proiectului</w:t>
            </w:r>
            <w:proofErr w:type="spellEnd"/>
          </w:p>
        </w:tc>
      </w:tr>
      <w:tr w:rsidR="006032D4" w:rsidTr="009E6CC9">
        <w:tc>
          <w:tcPr>
            <w:tcW w:w="331" w:type="dxa"/>
            <w:tcBorders>
              <w:top w:val="single" w:sz="4" w:space="0" w:color="auto"/>
              <w:left w:val="single" w:sz="4" w:space="0" w:color="auto"/>
              <w:bottom w:val="single" w:sz="4" w:space="0" w:color="auto"/>
              <w:right w:val="single" w:sz="4" w:space="0" w:color="auto"/>
            </w:tcBorders>
            <w:shd w:val="clear" w:color="auto" w:fill="FFFFFF"/>
          </w:tcPr>
          <w:p w:rsidR="006032D4" w:rsidRDefault="006032D4" w:rsidP="009E6CC9">
            <w:pPr>
              <w:autoSpaceDN w:val="0"/>
              <w:spacing w:after="0"/>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6032D4" w:rsidRDefault="006032D4" w:rsidP="009E6CC9">
            <w:pPr>
              <w:autoSpaceDN w:val="0"/>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expue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oficială</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or. </w:t>
            </w:r>
            <w:proofErr w:type="spellStart"/>
            <w:r>
              <w:rPr>
                <w:rFonts w:ascii="Times New Roman" w:hAnsi="Times New Roman" w:cs="Times New Roman"/>
                <w:sz w:val="24"/>
                <w:szCs w:val="24"/>
                <w:lang w:val="en-US"/>
              </w:rPr>
              <w:t>Anenii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consultare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publicul</w:t>
            </w:r>
            <w:proofErr w:type="spellEnd"/>
            <w:r>
              <w:rPr>
                <w:rFonts w:ascii="Times New Roman" w:hAnsi="Times New Roman" w:cs="Times New Roman"/>
                <w:sz w:val="24"/>
                <w:szCs w:val="24"/>
                <w:lang w:val="en-US"/>
              </w:rPr>
              <w:t xml:space="preserve">, ulterior se </w:t>
            </w:r>
            <w:proofErr w:type="spellStart"/>
            <w:r>
              <w:rPr>
                <w:rFonts w:ascii="Times New Roman" w:hAnsi="Times New Roman" w:cs="Times New Roman"/>
                <w:sz w:val="24"/>
                <w:szCs w:val="24"/>
                <w:lang w:val="en-US"/>
              </w:rPr>
              <w:t>va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examina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cadrul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comisiilor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w:t>
            </w:r>
          </w:p>
        </w:tc>
      </w:tr>
      <w:tr w:rsidR="006032D4" w:rsidTr="009E6CC9">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6032D4" w:rsidRDefault="006032D4" w:rsidP="009E6CC9">
            <w:pPr>
              <w:autoSpaceDN w:val="0"/>
              <w:spacing w:after="0"/>
              <w:jc w:val="both"/>
              <w:rPr>
                <w:rFonts w:ascii="Times New Roman" w:hAnsi="Times New Roman"/>
                <w:b/>
                <w:sz w:val="24"/>
                <w:szCs w:val="24"/>
                <w:lang w:val="en-US"/>
              </w:rPr>
            </w:pPr>
            <w:r>
              <w:rPr>
                <w:rFonts w:ascii="Times New Roman" w:hAnsi="Times New Roman"/>
                <w:b/>
                <w:sz w:val="24"/>
                <w:szCs w:val="24"/>
                <w:lang w:val="ro-RO"/>
              </w:rPr>
              <w:t>7</w:t>
            </w: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6032D4" w:rsidRDefault="006032D4" w:rsidP="009E6CC9">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Constatările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expertizei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anticorupţie</w:t>
            </w:r>
            <w:proofErr w:type="spellEnd"/>
          </w:p>
        </w:tc>
      </w:tr>
      <w:tr w:rsidR="006032D4" w:rsidTr="009E6CC9">
        <w:tc>
          <w:tcPr>
            <w:tcW w:w="331" w:type="dxa"/>
            <w:tcBorders>
              <w:top w:val="single" w:sz="4" w:space="0" w:color="auto"/>
              <w:left w:val="single" w:sz="4" w:space="0" w:color="auto"/>
              <w:bottom w:val="single" w:sz="4" w:space="0" w:color="auto"/>
              <w:right w:val="single" w:sz="4" w:space="0" w:color="auto"/>
            </w:tcBorders>
            <w:shd w:val="clear" w:color="auto" w:fill="FFFFFF"/>
          </w:tcPr>
          <w:p w:rsidR="006032D4" w:rsidRDefault="006032D4" w:rsidP="009E6CC9">
            <w:pPr>
              <w:autoSpaceDN w:val="0"/>
              <w:spacing w:after="0"/>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6032D4" w:rsidRDefault="006032D4" w:rsidP="009E6CC9">
            <w:pPr>
              <w:pStyle w:val="a6"/>
              <w:widowControl w:val="0"/>
              <w:autoSpaceDE w:val="0"/>
              <w:spacing w:before="108" w:line="276" w:lineRule="auto"/>
              <w:ind w:left="0" w:right="128"/>
              <w:jc w:val="both"/>
            </w:pPr>
            <w:proofErr w:type="spellStart"/>
            <w:r>
              <w:t>În</w:t>
            </w:r>
            <w:proofErr w:type="spellEnd"/>
            <w:r>
              <w:t xml:space="preserve"> </w:t>
            </w:r>
            <w:proofErr w:type="spellStart"/>
            <w:r>
              <w:t>temeiul</w:t>
            </w:r>
            <w:proofErr w:type="spellEnd"/>
            <w:r>
              <w:t xml:space="preserve"> art. 35 al </w:t>
            </w:r>
            <w:proofErr w:type="spellStart"/>
            <w:r>
              <w:t>Legii</w:t>
            </w:r>
            <w:proofErr w:type="spellEnd"/>
            <w:r>
              <w:t xml:space="preserve"> nr. 100/2017, cu </w:t>
            </w:r>
            <w:proofErr w:type="spellStart"/>
            <w:r>
              <w:t>privire</w:t>
            </w:r>
            <w:proofErr w:type="spellEnd"/>
            <w:r>
              <w:t xml:space="preserve"> la </w:t>
            </w:r>
            <w:proofErr w:type="spellStart"/>
            <w:r>
              <w:t>actele</w:t>
            </w:r>
            <w:proofErr w:type="spellEnd"/>
            <w:r>
              <w:t xml:space="preserve"> normative, </w:t>
            </w:r>
            <w:proofErr w:type="spellStart"/>
            <w:r>
              <w:t>expertiza</w:t>
            </w:r>
            <w:proofErr w:type="spellEnd"/>
            <w:r>
              <w:t xml:space="preserve"> </w:t>
            </w:r>
            <w:proofErr w:type="spellStart"/>
            <w:r>
              <w:t>anticorupţie</w:t>
            </w:r>
            <w:proofErr w:type="spellEnd"/>
            <w:r>
              <w:t xml:space="preserve"> a </w:t>
            </w:r>
            <w:proofErr w:type="spellStart"/>
            <w:r>
              <w:t>fost</w:t>
            </w:r>
            <w:proofErr w:type="spellEnd"/>
            <w:r>
              <w:t xml:space="preserve"> </w:t>
            </w:r>
            <w:proofErr w:type="spellStart"/>
            <w:r>
              <w:t>efectuată</w:t>
            </w:r>
            <w:proofErr w:type="spellEnd"/>
            <w:r>
              <w:t xml:space="preserve"> de </w:t>
            </w:r>
            <w:proofErr w:type="spellStart"/>
            <w:r>
              <w:t>autor</w:t>
            </w:r>
            <w:proofErr w:type="spellEnd"/>
            <w:r>
              <w:t xml:space="preserve">. </w:t>
            </w:r>
            <w:proofErr w:type="spellStart"/>
            <w:r>
              <w:t>Proiectul</w:t>
            </w:r>
            <w:proofErr w:type="spellEnd"/>
            <w:r>
              <w:t xml:space="preserve"> nu </w:t>
            </w:r>
            <w:proofErr w:type="spellStart"/>
            <w:r>
              <w:t>conţine</w:t>
            </w:r>
            <w:proofErr w:type="spellEnd"/>
            <w:r>
              <w:t xml:space="preserve"> </w:t>
            </w:r>
            <w:proofErr w:type="spellStart"/>
            <w:r>
              <w:t>reglementări</w:t>
            </w:r>
            <w:proofErr w:type="spellEnd"/>
            <w:r>
              <w:t xml:space="preserve"> </w:t>
            </w:r>
            <w:proofErr w:type="spellStart"/>
            <w:r>
              <w:t>ce</w:t>
            </w:r>
            <w:proofErr w:type="spellEnd"/>
            <w:r>
              <w:t xml:space="preserve"> </w:t>
            </w:r>
            <w:proofErr w:type="spellStart"/>
            <w:r>
              <w:t>ar</w:t>
            </w:r>
            <w:proofErr w:type="spellEnd"/>
            <w:r>
              <w:t xml:space="preserve"> </w:t>
            </w:r>
            <w:proofErr w:type="spellStart"/>
            <w:r>
              <w:t>favoriza</w:t>
            </w:r>
            <w:proofErr w:type="spellEnd"/>
            <w:r>
              <w:t xml:space="preserve"> </w:t>
            </w:r>
            <w:proofErr w:type="spellStart"/>
            <w:r>
              <w:t>corupţia</w:t>
            </w:r>
            <w:proofErr w:type="spellEnd"/>
            <w:r>
              <w:t>.</w:t>
            </w:r>
          </w:p>
        </w:tc>
      </w:tr>
      <w:tr w:rsidR="006032D4" w:rsidTr="009E6CC9">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6032D4" w:rsidRDefault="006032D4" w:rsidP="009E6CC9">
            <w:pPr>
              <w:autoSpaceDN w:val="0"/>
              <w:spacing w:after="0"/>
              <w:jc w:val="both"/>
              <w:rPr>
                <w:rFonts w:ascii="Times New Roman" w:hAnsi="Times New Roman"/>
                <w:b/>
                <w:sz w:val="24"/>
                <w:szCs w:val="24"/>
                <w:lang w:val="en-US"/>
              </w:rPr>
            </w:pPr>
            <w:r>
              <w:rPr>
                <w:rFonts w:ascii="Times New Roman" w:hAnsi="Times New Roman"/>
                <w:b/>
                <w:sz w:val="24"/>
                <w:szCs w:val="24"/>
                <w:lang w:val="ro-RO"/>
              </w:rPr>
              <w:t>8</w:t>
            </w:r>
          </w:p>
        </w:tc>
        <w:tc>
          <w:tcPr>
            <w:tcW w:w="10086" w:type="dxa"/>
            <w:tcBorders>
              <w:top w:val="single" w:sz="4" w:space="0" w:color="auto"/>
              <w:left w:val="single" w:sz="4" w:space="0" w:color="auto"/>
              <w:bottom w:val="single" w:sz="4" w:space="0" w:color="auto"/>
              <w:right w:val="single" w:sz="4" w:space="0" w:color="auto"/>
            </w:tcBorders>
            <w:shd w:val="clear" w:color="auto" w:fill="D9D9D9"/>
            <w:hideMark/>
          </w:tcPr>
          <w:p w:rsidR="006032D4" w:rsidRDefault="006032D4" w:rsidP="009E6CC9">
            <w:pPr>
              <w:autoSpaceDN w:val="0"/>
              <w:spacing w:after="0"/>
              <w:jc w:val="both"/>
              <w:rPr>
                <w:rFonts w:ascii="Times New Roman" w:hAnsi="Times New Roman"/>
                <w:sz w:val="24"/>
                <w:szCs w:val="24"/>
              </w:rPr>
            </w:pPr>
            <w:proofErr w:type="spellStart"/>
            <w:r>
              <w:rPr>
                <w:rFonts w:ascii="Times New Roman" w:hAnsi="Times New Roman"/>
                <w:b/>
                <w:sz w:val="24"/>
                <w:szCs w:val="24"/>
              </w:rPr>
              <w:t>Constatările</w:t>
            </w:r>
            <w:proofErr w:type="spellEnd"/>
            <w:r>
              <w:rPr>
                <w:rFonts w:ascii="Times New Roman" w:hAnsi="Times New Roman"/>
                <w:b/>
                <w:sz w:val="24"/>
                <w:szCs w:val="24"/>
              </w:rPr>
              <w:t xml:space="preserve"> </w:t>
            </w:r>
            <w:proofErr w:type="spellStart"/>
            <w:r>
              <w:rPr>
                <w:rFonts w:ascii="Times New Roman" w:hAnsi="Times New Roman"/>
                <w:b/>
                <w:sz w:val="24"/>
                <w:szCs w:val="24"/>
              </w:rPr>
              <w:t>expertizei</w:t>
            </w:r>
            <w:proofErr w:type="spellEnd"/>
            <w:r>
              <w:rPr>
                <w:rFonts w:ascii="Times New Roman" w:hAnsi="Times New Roman"/>
                <w:b/>
                <w:sz w:val="24"/>
                <w:szCs w:val="24"/>
              </w:rPr>
              <w:t xml:space="preserve"> </w:t>
            </w:r>
            <w:proofErr w:type="spellStart"/>
            <w:r>
              <w:rPr>
                <w:rFonts w:ascii="Times New Roman" w:hAnsi="Times New Roman"/>
                <w:b/>
                <w:sz w:val="24"/>
                <w:szCs w:val="24"/>
              </w:rPr>
              <w:t>juridice</w:t>
            </w:r>
            <w:proofErr w:type="spellEnd"/>
          </w:p>
        </w:tc>
      </w:tr>
      <w:tr w:rsidR="006032D4" w:rsidTr="009E6CC9">
        <w:tc>
          <w:tcPr>
            <w:tcW w:w="331" w:type="dxa"/>
            <w:tcBorders>
              <w:top w:val="single" w:sz="4" w:space="0" w:color="auto"/>
              <w:left w:val="single" w:sz="4" w:space="0" w:color="auto"/>
              <w:bottom w:val="single" w:sz="4" w:space="0" w:color="auto"/>
              <w:right w:val="single" w:sz="4" w:space="0" w:color="auto"/>
            </w:tcBorders>
            <w:shd w:val="clear" w:color="auto" w:fill="FFFFFF"/>
          </w:tcPr>
          <w:p w:rsidR="006032D4" w:rsidRDefault="006032D4" w:rsidP="009E6CC9">
            <w:pPr>
              <w:autoSpaceDN w:val="0"/>
              <w:spacing w:after="0"/>
              <w:jc w:val="both"/>
              <w:rPr>
                <w:rFonts w:ascii="Times New Roman" w:hAnsi="Times New Roman" w:cs="Times New Roman"/>
                <w:sz w:val="24"/>
                <w:szCs w:val="24"/>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6032D4" w:rsidRDefault="006032D4" w:rsidP="009E6CC9">
            <w:pPr>
              <w:pStyle w:val="a6"/>
              <w:widowControl w:val="0"/>
              <w:autoSpaceDE w:val="0"/>
              <w:spacing w:line="276" w:lineRule="auto"/>
              <w:ind w:left="0" w:right="122"/>
              <w:jc w:val="both"/>
            </w:pPr>
            <w:proofErr w:type="spellStart"/>
            <w:r>
              <w:t>În</w:t>
            </w:r>
            <w:proofErr w:type="spellEnd"/>
            <w:r>
              <w:t xml:space="preserve"> </w:t>
            </w:r>
            <w:proofErr w:type="spellStart"/>
            <w:r>
              <w:t>temeiul</w:t>
            </w:r>
            <w:proofErr w:type="spellEnd"/>
            <w:r>
              <w:t xml:space="preserve"> art. 37 din Legea</w:t>
            </w:r>
            <w:r>
              <w:rPr>
                <w:spacing w:val="-3"/>
              </w:rPr>
              <w:t xml:space="preserve">nr.100 </w:t>
            </w:r>
            <w:r>
              <w:t xml:space="preserve">din 22 </w:t>
            </w:r>
            <w:proofErr w:type="spellStart"/>
            <w:r>
              <w:t>decembrie</w:t>
            </w:r>
            <w:proofErr w:type="spellEnd"/>
            <w:r>
              <w:t xml:space="preserve"> 2017 cu </w:t>
            </w:r>
            <w:proofErr w:type="spellStart"/>
            <w:r>
              <w:t>privire</w:t>
            </w:r>
            <w:proofErr w:type="spellEnd"/>
            <w:r>
              <w:t xml:space="preserve"> la </w:t>
            </w:r>
            <w:proofErr w:type="spellStart"/>
            <w:r>
              <w:t>actele</w:t>
            </w:r>
            <w:proofErr w:type="spellEnd"/>
            <w:r>
              <w:t xml:space="preserve"> normative, </w:t>
            </w:r>
            <w:proofErr w:type="spellStart"/>
            <w:proofErr w:type="gramStart"/>
            <w:r>
              <w:t>proiectul</w:t>
            </w:r>
            <w:proofErr w:type="spellEnd"/>
            <w:r>
              <w:t xml:space="preserve">  </w:t>
            </w:r>
            <w:proofErr w:type="spellStart"/>
            <w:r>
              <w:t>deciziei</w:t>
            </w:r>
            <w:proofErr w:type="spellEnd"/>
            <w:proofErr w:type="gramEnd"/>
            <w:r>
              <w:t xml:space="preserve"> a </w:t>
            </w:r>
            <w:proofErr w:type="spellStart"/>
            <w:r>
              <w:t>fost</w:t>
            </w:r>
            <w:proofErr w:type="spellEnd"/>
            <w:r>
              <w:t xml:space="preserve"> </w:t>
            </w:r>
            <w:proofErr w:type="spellStart"/>
            <w:r>
              <w:t>expus</w:t>
            </w:r>
            <w:proofErr w:type="spellEnd"/>
            <w:r>
              <w:t xml:space="preserve"> </w:t>
            </w:r>
            <w:proofErr w:type="spellStart"/>
            <w:r>
              <w:t>expertizei</w:t>
            </w:r>
            <w:proofErr w:type="spellEnd"/>
            <w:r>
              <w:t xml:space="preserve"> </w:t>
            </w:r>
            <w:proofErr w:type="spellStart"/>
            <w:r>
              <w:t>juridice</w:t>
            </w:r>
            <w:proofErr w:type="spellEnd"/>
            <w:r>
              <w:t xml:space="preserve"> </w:t>
            </w:r>
            <w:proofErr w:type="spellStart"/>
            <w:r>
              <w:t>și</w:t>
            </w:r>
            <w:proofErr w:type="spellEnd"/>
            <w:r>
              <w:t xml:space="preserve"> s-</w:t>
            </w:r>
            <w:r>
              <w:rPr>
                <w:spacing w:val="-14"/>
              </w:rPr>
              <w:t xml:space="preserve">a </w:t>
            </w:r>
            <w:proofErr w:type="spellStart"/>
            <w:r>
              <w:t>constatat</w:t>
            </w:r>
            <w:proofErr w:type="spellEnd"/>
            <w:r>
              <w:t xml:space="preserve"> </w:t>
            </w:r>
            <w:proofErr w:type="spellStart"/>
            <w:r>
              <w:t>că</w:t>
            </w:r>
            <w:proofErr w:type="spellEnd"/>
            <w:r>
              <w:t xml:space="preserve"> </w:t>
            </w:r>
            <w:proofErr w:type="spellStart"/>
            <w:r>
              <w:t>actul</w:t>
            </w:r>
            <w:proofErr w:type="spellEnd"/>
            <w:r>
              <w:t xml:space="preserve"> </w:t>
            </w:r>
            <w:proofErr w:type="spellStart"/>
            <w:r>
              <w:t>corespunde</w:t>
            </w:r>
            <w:proofErr w:type="spellEnd"/>
            <w:r>
              <w:t xml:space="preserve"> ca </w:t>
            </w:r>
            <w:proofErr w:type="spellStart"/>
            <w:r>
              <w:t>structură</w:t>
            </w:r>
            <w:proofErr w:type="spellEnd"/>
            <w:r>
              <w:t xml:space="preserve">, </w:t>
            </w:r>
            <w:proofErr w:type="spellStart"/>
            <w:r>
              <w:t>conţinut</w:t>
            </w:r>
            <w:proofErr w:type="spellEnd"/>
            <w:r>
              <w:t xml:space="preserve"> </w:t>
            </w:r>
            <w:proofErr w:type="spellStart"/>
            <w:r>
              <w:t>şi</w:t>
            </w:r>
            <w:proofErr w:type="spellEnd"/>
            <w:r>
              <w:t xml:space="preserve"> nu </w:t>
            </w:r>
            <w:proofErr w:type="spellStart"/>
            <w:r>
              <w:t>contravine</w:t>
            </w:r>
            <w:proofErr w:type="spellEnd"/>
            <w:r>
              <w:t xml:space="preserve"> </w:t>
            </w:r>
            <w:proofErr w:type="spellStart"/>
            <w:r>
              <w:t>legislației</w:t>
            </w:r>
            <w:proofErr w:type="spellEnd"/>
            <w:r>
              <w:t>.</w:t>
            </w:r>
          </w:p>
        </w:tc>
      </w:tr>
    </w:tbl>
    <w:p w:rsidR="006032D4" w:rsidRDefault="006032D4" w:rsidP="006032D4">
      <w:pPr>
        <w:rPr>
          <w:lang w:val="en-US"/>
        </w:rPr>
      </w:pPr>
    </w:p>
    <w:p w:rsidR="006032D4" w:rsidRDefault="006032D4" w:rsidP="006032D4">
      <w:pPr>
        <w:rPr>
          <w:lang w:val="en-US"/>
        </w:rPr>
      </w:pPr>
    </w:p>
    <w:p w:rsidR="006032D4" w:rsidRDefault="006032D4" w:rsidP="006032D4">
      <w:pPr>
        <w:jc w:val="center"/>
        <w:rPr>
          <w:rFonts w:ascii="Times New Roman" w:hAnsi="Times New Roman" w:cs="Times New Roman"/>
          <w:sz w:val="20"/>
          <w:szCs w:val="20"/>
          <w:lang w:val="ro-RO"/>
        </w:rPr>
      </w:pPr>
    </w:p>
    <w:p w:rsidR="006032D4" w:rsidRDefault="006032D4" w:rsidP="006032D4">
      <w:pPr>
        <w:jc w:val="center"/>
        <w:rPr>
          <w:rFonts w:ascii="Times New Roman" w:hAnsi="Times New Roman" w:cs="Times New Roman"/>
          <w:sz w:val="20"/>
          <w:szCs w:val="20"/>
          <w:lang w:val="ro-RO"/>
        </w:rPr>
      </w:pPr>
    </w:p>
    <w:p w:rsidR="009B0764" w:rsidRPr="009B0764" w:rsidRDefault="009B0764" w:rsidP="009B0764">
      <w:pPr>
        <w:jc w:val="center"/>
        <w:rPr>
          <w:rFonts w:ascii="Times New Roman" w:hAnsi="Times New Roman" w:cs="Times New Roman"/>
          <w:sz w:val="20"/>
          <w:szCs w:val="20"/>
          <w:lang w:val="ro-RO"/>
        </w:rPr>
      </w:pPr>
    </w:p>
    <w:sectPr w:rsidR="009B0764" w:rsidRPr="009B0764" w:rsidSect="006F758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9B0764"/>
    <w:rsid w:val="006032D4"/>
    <w:rsid w:val="009B0764"/>
    <w:rsid w:val="00F85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764"/>
    <w:rPr>
      <w:rFonts w:eastAsiaTheme="minorEastAsia"/>
      <w:lang w:eastAsia="ru-RU"/>
    </w:rPr>
  </w:style>
  <w:style w:type="paragraph" w:styleId="1">
    <w:name w:val="heading 1"/>
    <w:basedOn w:val="a"/>
    <w:next w:val="a"/>
    <w:link w:val="10"/>
    <w:qFormat/>
    <w:rsid w:val="009B0764"/>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B0764"/>
    <w:rPr>
      <w:rFonts w:ascii="Times Roumanian" w:eastAsia="Times New Roman" w:hAnsi="Times Roumanian" w:cs="Times New Roman"/>
      <w:b/>
      <w:sz w:val="24"/>
      <w:szCs w:val="20"/>
      <w:lang w:val="en-US" w:eastAsia="ru-RU"/>
    </w:rPr>
  </w:style>
  <w:style w:type="paragraph" w:customStyle="1" w:styleId="FR2">
    <w:name w:val="FR2"/>
    <w:rsid w:val="009B0764"/>
    <w:pPr>
      <w:widowControl w:val="0"/>
      <w:snapToGrid w:val="0"/>
      <w:spacing w:before="100" w:after="0" w:line="360" w:lineRule="auto"/>
      <w:ind w:left="120"/>
    </w:pPr>
    <w:rPr>
      <w:rFonts w:ascii="Arial" w:eastAsia="Times New Roman" w:hAnsi="Arial" w:cs="Times New Roman"/>
      <w:sz w:val="24"/>
      <w:szCs w:val="20"/>
      <w:lang w:val="ro-RO" w:eastAsia="ru-RU"/>
    </w:rPr>
  </w:style>
  <w:style w:type="paragraph" w:styleId="a3">
    <w:name w:val="List Paragraph"/>
    <w:basedOn w:val="a"/>
    <w:uiPriority w:val="34"/>
    <w:qFormat/>
    <w:rsid w:val="009B0764"/>
    <w:pPr>
      <w:ind w:left="720"/>
      <w:contextualSpacing/>
    </w:pPr>
  </w:style>
  <w:style w:type="paragraph" w:styleId="a4">
    <w:name w:val="Balloon Text"/>
    <w:basedOn w:val="a"/>
    <w:link w:val="a5"/>
    <w:uiPriority w:val="99"/>
    <w:semiHidden/>
    <w:unhideWhenUsed/>
    <w:rsid w:val="009B07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0764"/>
    <w:rPr>
      <w:rFonts w:ascii="Tahoma" w:eastAsiaTheme="minorEastAsia" w:hAnsi="Tahoma" w:cs="Tahoma"/>
      <w:sz w:val="16"/>
      <w:szCs w:val="16"/>
      <w:lang w:eastAsia="ru-RU"/>
    </w:rPr>
  </w:style>
  <w:style w:type="paragraph" w:styleId="a6">
    <w:name w:val="Normal (Web)"/>
    <w:aliases w:val="Знак,webb,webb Знак Знак"/>
    <w:basedOn w:val="a"/>
    <w:uiPriority w:val="99"/>
    <w:unhideWhenUsed/>
    <w:qFormat/>
    <w:rsid w:val="006032D4"/>
    <w:pPr>
      <w:autoSpaceDN w:val="0"/>
      <w:spacing w:after="0" w:line="240" w:lineRule="auto"/>
      <w:ind w:left="720"/>
      <w:contextualSpacing/>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Kolea</dc:creator>
  <cp:lastModifiedBy>Kolea</cp:lastModifiedBy>
  <cp:revision>1</cp:revision>
  <dcterms:created xsi:type="dcterms:W3CDTF">2025-01-21T06:37:00Z</dcterms:created>
  <dcterms:modified xsi:type="dcterms:W3CDTF">2025-01-21T06:57:00Z</dcterms:modified>
</cp:coreProperties>
</file>