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68" w:type="dxa"/>
        <w:tblInd w:w="-459" w:type="dxa"/>
        <w:tblLayout w:type="fixed"/>
        <w:tblLook w:val="04A0"/>
      </w:tblPr>
      <w:tblGrid>
        <w:gridCol w:w="4534"/>
        <w:gridCol w:w="660"/>
        <w:gridCol w:w="758"/>
        <w:gridCol w:w="4716"/>
      </w:tblGrid>
      <w:tr w:rsidR="00C9458A" w:rsidRPr="00FA292E" w:rsidTr="008D068B">
        <w:trPr>
          <w:cantSplit/>
          <w:trHeight w:val="1702"/>
        </w:trPr>
        <w:tc>
          <w:tcPr>
            <w:tcW w:w="4536" w:type="dxa"/>
          </w:tcPr>
          <w:p w:rsidR="00C9458A" w:rsidRPr="00FA292E" w:rsidRDefault="00C9458A" w:rsidP="00CA73EC">
            <w:pPr>
              <w:pStyle w:val="FR2"/>
              <w:tabs>
                <w:tab w:val="left" w:pos="-392"/>
              </w:tabs>
              <w:spacing w:before="0" w:line="240" w:lineRule="auto"/>
              <w:ind w:left="0" w:right="-108"/>
              <w:rPr>
                <w:rFonts w:ascii="Times New Roman" w:hAnsi="Times New Roman"/>
                <w:b/>
                <w:szCs w:val="24"/>
                <w:lang w:val="zh-CN" w:eastAsia="zh-CN"/>
              </w:rPr>
            </w:pPr>
          </w:p>
          <w:p w:rsidR="00C9458A" w:rsidRPr="00FA292E" w:rsidRDefault="00C9458A" w:rsidP="00CA73EC">
            <w:pPr>
              <w:pStyle w:val="FR2"/>
              <w:tabs>
                <w:tab w:val="left" w:pos="-392"/>
              </w:tabs>
              <w:spacing w:before="0" w:line="240" w:lineRule="auto"/>
              <w:ind w:left="0" w:right="-108" w:firstLine="601"/>
              <w:jc w:val="center"/>
              <w:rPr>
                <w:rFonts w:ascii="Times New Roman" w:hAnsi="Times New Roman"/>
                <w:b/>
                <w:szCs w:val="24"/>
                <w:lang w:val="zh-CN" w:eastAsia="zh-CN"/>
              </w:rPr>
            </w:pPr>
          </w:p>
          <w:p w:rsidR="00C9458A" w:rsidRPr="00FA292E" w:rsidRDefault="00C9458A" w:rsidP="00CA73EC">
            <w:pPr>
              <w:pStyle w:val="FR2"/>
              <w:tabs>
                <w:tab w:val="left" w:pos="-392"/>
              </w:tabs>
              <w:spacing w:before="0" w:line="240" w:lineRule="auto"/>
              <w:ind w:right="-108"/>
              <w:jc w:val="center"/>
              <w:rPr>
                <w:rFonts w:ascii="Times New Roman" w:hAnsi="Times New Roman"/>
                <w:b/>
                <w:szCs w:val="24"/>
                <w:lang w:eastAsia="zh-CN"/>
              </w:rPr>
            </w:pPr>
            <w:r w:rsidRPr="00FA292E">
              <w:rPr>
                <w:rFonts w:ascii="Times New Roman" w:hAnsi="Times New Roman"/>
                <w:b/>
                <w:szCs w:val="24"/>
              </w:rPr>
              <w:t>CONSILIUL</w:t>
            </w:r>
            <w:r w:rsidRPr="00FA292E">
              <w:rPr>
                <w:rFonts w:ascii="Times New Roman" w:hAnsi="Times New Roman"/>
                <w:b/>
                <w:szCs w:val="24"/>
                <w:lang w:val="zh-CN" w:eastAsia="zh-CN"/>
              </w:rPr>
              <w:t xml:space="preserve"> OR</w:t>
            </w:r>
            <w:r w:rsidRPr="00FA292E">
              <w:rPr>
                <w:rFonts w:ascii="Times New Roman" w:hAnsi="Times New Roman"/>
                <w:b/>
                <w:szCs w:val="24"/>
                <w:lang w:eastAsia="zh-CN"/>
              </w:rPr>
              <w:t>ĂŞENESC</w:t>
            </w:r>
          </w:p>
          <w:p w:rsidR="00C9458A" w:rsidRPr="00FA292E" w:rsidRDefault="00C9458A" w:rsidP="00CA73EC">
            <w:pPr>
              <w:pStyle w:val="FR2"/>
              <w:tabs>
                <w:tab w:val="left" w:pos="-392"/>
              </w:tabs>
              <w:spacing w:before="0" w:line="240" w:lineRule="auto"/>
              <w:ind w:right="-108"/>
              <w:jc w:val="center"/>
              <w:rPr>
                <w:rFonts w:ascii="Times New Roman" w:hAnsi="Times New Roman"/>
                <w:b/>
                <w:szCs w:val="24"/>
                <w:lang w:val="zh-CN" w:eastAsia="zh-CN"/>
              </w:rPr>
            </w:pPr>
            <w:r w:rsidRPr="00FA292E">
              <w:rPr>
                <w:rFonts w:ascii="Times New Roman" w:hAnsi="Times New Roman"/>
                <w:b/>
                <w:szCs w:val="24"/>
                <w:lang w:val="zh-CN" w:eastAsia="zh-CN"/>
              </w:rPr>
              <w:t>ANENII NOI</w:t>
            </w:r>
          </w:p>
        </w:tc>
        <w:tc>
          <w:tcPr>
            <w:tcW w:w="1418" w:type="dxa"/>
            <w:gridSpan w:val="2"/>
            <w:tcBorders>
              <w:top w:val="nil"/>
              <w:left w:val="nil"/>
              <w:bottom w:val="nil"/>
              <w:right w:val="single" w:sz="4" w:space="0" w:color="FFFFFF"/>
            </w:tcBorders>
            <w:hideMark/>
          </w:tcPr>
          <w:p w:rsidR="00C9458A" w:rsidRPr="00FA292E" w:rsidRDefault="00C9458A" w:rsidP="00CA73EC">
            <w:pPr>
              <w:ind w:left="175" w:right="176" w:hanging="141"/>
              <w:jc w:val="center"/>
              <w:rPr>
                <w:rFonts w:ascii="Times New Roman" w:eastAsia="Times New Roman" w:hAnsi="Times New Roman" w:cs="Times New Roman"/>
                <w:b/>
                <w:sz w:val="24"/>
                <w:szCs w:val="24"/>
                <w:lang w:val="zh-CN" w:eastAsia="zh-CN"/>
              </w:rPr>
            </w:pPr>
            <w:r w:rsidRPr="00FA292E">
              <w:rPr>
                <w:rFonts w:ascii="Times New Roman" w:hAnsi="Times New Roman" w:cs="Times New Roman"/>
                <w:noProof/>
                <w:sz w:val="24"/>
                <w:szCs w:val="24"/>
              </w:rPr>
              <w:drawing>
                <wp:inline distT="0" distB="0" distL="0" distR="0">
                  <wp:extent cx="754380" cy="1005840"/>
                  <wp:effectExtent l="19050" t="0" r="7620" b="0"/>
                  <wp:docPr id="4"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5"/>
                          <a:srcRect/>
                          <a:stretch>
                            <a:fillRect/>
                          </a:stretch>
                        </pic:blipFill>
                        <pic:spPr bwMode="auto">
                          <a:xfrm>
                            <a:off x="0" y="0"/>
                            <a:ext cx="754380" cy="1005840"/>
                          </a:xfrm>
                          <a:prstGeom prst="rect">
                            <a:avLst/>
                          </a:prstGeom>
                          <a:noFill/>
                          <a:ln w="9525">
                            <a:noFill/>
                            <a:miter lim="800000"/>
                            <a:headEnd/>
                            <a:tailEnd/>
                          </a:ln>
                        </pic:spPr>
                      </pic:pic>
                    </a:graphicData>
                  </a:graphic>
                </wp:inline>
              </w:drawing>
            </w:r>
          </w:p>
        </w:tc>
        <w:tc>
          <w:tcPr>
            <w:tcW w:w="4717" w:type="dxa"/>
            <w:tcBorders>
              <w:top w:val="nil"/>
              <w:left w:val="single" w:sz="4" w:space="0" w:color="FFFFFF"/>
              <w:bottom w:val="nil"/>
              <w:right w:val="nil"/>
            </w:tcBorders>
          </w:tcPr>
          <w:p w:rsidR="00C9458A" w:rsidRPr="00FA292E" w:rsidRDefault="00C9458A" w:rsidP="00CA73EC">
            <w:pPr>
              <w:pStyle w:val="FR2"/>
              <w:tabs>
                <w:tab w:val="left" w:pos="-392"/>
              </w:tabs>
              <w:spacing w:before="0" w:line="240" w:lineRule="auto"/>
              <w:ind w:left="0" w:right="-108" w:firstLine="601"/>
              <w:jc w:val="center"/>
              <w:rPr>
                <w:rFonts w:ascii="Times New Roman" w:hAnsi="Times New Roman"/>
                <w:b/>
                <w:szCs w:val="24"/>
                <w:lang w:val="ru-RU"/>
              </w:rPr>
            </w:pPr>
          </w:p>
          <w:p w:rsidR="00C9458A" w:rsidRPr="00FA292E" w:rsidRDefault="00C9458A" w:rsidP="00CA73EC">
            <w:pPr>
              <w:pStyle w:val="FR2"/>
              <w:tabs>
                <w:tab w:val="left" w:pos="-392"/>
              </w:tabs>
              <w:spacing w:before="0" w:line="240" w:lineRule="auto"/>
              <w:ind w:left="0" w:right="-108" w:firstLine="601"/>
              <w:jc w:val="center"/>
              <w:rPr>
                <w:rFonts w:ascii="Times New Roman" w:hAnsi="Times New Roman"/>
                <w:b/>
                <w:szCs w:val="24"/>
                <w:lang w:val="ru-RU"/>
              </w:rPr>
            </w:pPr>
          </w:p>
          <w:p w:rsidR="00C9458A" w:rsidRPr="00FA292E" w:rsidRDefault="00C9458A" w:rsidP="00CA73EC">
            <w:pPr>
              <w:pStyle w:val="FR2"/>
              <w:tabs>
                <w:tab w:val="left" w:pos="-392"/>
              </w:tabs>
              <w:spacing w:before="0" w:line="240" w:lineRule="auto"/>
              <w:ind w:right="-108"/>
              <w:rPr>
                <w:rFonts w:ascii="Times New Roman" w:hAnsi="Times New Roman"/>
                <w:b/>
                <w:szCs w:val="24"/>
                <w:lang w:val="ru-RU"/>
              </w:rPr>
            </w:pPr>
            <w:r w:rsidRPr="00FA292E">
              <w:rPr>
                <w:rFonts w:ascii="Times New Roman" w:hAnsi="Times New Roman"/>
                <w:b/>
                <w:szCs w:val="24"/>
                <w:lang w:val="ru-RU"/>
              </w:rPr>
              <w:t xml:space="preserve">            ГОРОДСКОЙ СОВЕТ</w:t>
            </w:r>
          </w:p>
          <w:p w:rsidR="00C9458A" w:rsidRPr="00FA292E" w:rsidRDefault="00C9458A" w:rsidP="00CA73EC">
            <w:pPr>
              <w:pStyle w:val="FR2"/>
              <w:tabs>
                <w:tab w:val="left" w:pos="-392"/>
              </w:tabs>
              <w:spacing w:before="0" w:line="240" w:lineRule="auto"/>
              <w:ind w:right="-108"/>
              <w:rPr>
                <w:rFonts w:ascii="Times New Roman" w:hAnsi="Times New Roman"/>
                <w:b/>
                <w:szCs w:val="24"/>
                <w:lang w:val="zh-CN" w:eastAsia="zh-CN"/>
              </w:rPr>
            </w:pPr>
            <w:r w:rsidRPr="00FA292E">
              <w:rPr>
                <w:rFonts w:ascii="Times New Roman" w:hAnsi="Times New Roman"/>
                <w:b/>
                <w:szCs w:val="24"/>
                <w:lang w:val="ru-RU"/>
              </w:rPr>
              <w:t xml:space="preserve">                 АНЕНИЙ НОЙ</w:t>
            </w:r>
          </w:p>
        </w:tc>
      </w:tr>
      <w:tr w:rsidR="00C9458A" w:rsidRPr="008D068B" w:rsidTr="00CA73EC">
        <w:trPr>
          <w:cantSplit/>
          <w:trHeight w:val="620"/>
        </w:trPr>
        <w:tc>
          <w:tcPr>
            <w:tcW w:w="4536" w:type="dxa"/>
            <w:tcBorders>
              <w:top w:val="nil"/>
              <w:left w:val="nil"/>
              <w:bottom w:val="nil"/>
              <w:right w:val="single" w:sz="4" w:space="0" w:color="FFFFFF"/>
            </w:tcBorders>
            <w:hideMark/>
          </w:tcPr>
          <w:p w:rsidR="00C9458A" w:rsidRPr="008D068B" w:rsidRDefault="00007D39" w:rsidP="00CA73EC">
            <w:pPr>
              <w:pStyle w:val="1"/>
              <w:tabs>
                <w:tab w:val="left" w:pos="-392"/>
              </w:tabs>
              <w:spacing w:after="0"/>
              <w:jc w:val="center"/>
              <w:rPr>
                <w:rFonts w:ascii="Times New Roman" w:hAnsi="Times New Roman"/>
                <w:b w:val="0"/>
                <w:sz w:val="20"/>
                <w:lang w:val="zh-CN" w:eastAsia="zh-CN"/>
              </w:rPr>
            </w:pPr>
            <w:r w:rsidRPr="00007D39">
              <w:rPr>
                <w:rFonts w:ascii="Times New Roman" w:hAnsi="Times New Roman"/>
                <w:b w:val="0"/>
                <w:sz w:val="20"/>
                <w:lang w:val="ro-RO"/>
              </w:rPr>
              <w:pict>
                <v:line id="Прямая соединительная линия 3" o:spid="_x0000_s1026" style="position:absolute;left:0;text-align:left;z-index:251660288;mso-position-horizontal-relative:text;mso-position-vertical-relative:text" from="-19.95pt,28.95pt" to="499.65pt,28.95pt" o:gfxdata="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n0rNkAAAAJAQAA&#10;DwAAAAAAAAABACAAAAAiAAAAZHJzL2Rvd25yZXYueG1sUEsBAhQAFAAAAAgAh07iQJntkvAYAgAA&#10;EAQAAA4AAAAAAAAAAQAgAAAAKAEAAGRycy9lMm9Eb2MueG1sUEsFBgAAAAAGAAYAWQEAALIFAAAA&#10;AA==&#10;" o:allowincell="f" strokeweight="4.5pt">
                  <v:stroke linestyle="thinThick"/>
                </v:line>
              </w:pict>
            </w:r>
            <w:r w:rsidR="00C9458A" w:rsidRPr="008D068B">
              <w:rPr>
                <w:rFonts w:ascii="Times New Roman" w:hAnsi="Times New Roman"/>
                <w:b w:val="0"/>
                <w:sz w:val="20"/>
                <w:lang w:val="zh-CN" w:eastAsia="zh-CN"/>
              </w:rPr>
              <w:t>MD 6501 or. Anenii Noi, str. Suvorov, 6</w:t>
            </w:r>
          </w:p>
          <w:p w:rsidR="00C9458A" w:rsidRPr="008D068B" w:rsidRDefault="008D068B" w:rsidP="00CA73EC">
            <w:pPr>
              <w:tabs>
                <w:tab w:val="left" w:pos="-675"/>
              </w:tabs>
              <w:rPr>
                <w:rFonts w:ascii="Times New Roman" w:eastAsia="Times New Roman" w:hAnsi="Times New Roman" w:cs="Times New Roman"/>
                <w:sz w:val="20"/>
                <w:szCs w:val="20"/>
                <w:lang w:val="en-US"/>
              </w:rPr>
            </w:pPr>
            <w:r>
              <w:rPr>
                <w:rFonts w:ascii="Times New Roman" w:hAnsi="Times New Roman" w:cs="Times New Roman"/>
                <w:sz w:val="20"/>
                <w:szCs w:val="20"/>
                <w:lang w:val="zh-CN" w:eastAsia="zh-CN"/>
              </w:rPr>
              <w:t>tel/fax 026522108,</w:t>
            </w:r>
            <w:r w:rsidR="00C9458A" w:rsidRPr="008D068B">
              <w:rPr>
                <w:rFonts w:ascii="Times New Roman" w:hAnsi="Times New Roman" w:cs="Times New Roman"/>
                <w:sz w:val="20"/>
                <w:szCs w:val="20"/>
                <w:lang w:val="en-US"/>
              </w:rPr>
              <w:t>consiliulorasenesc@gmail.com</w:t>
            </w:r>
          </w:p>
        </w:tc>
        <w:tc>
          <w:tcPr>
            <w:tcW w:w="660" w:type="dxa"/>
            <w:tcBorders>
              <w:top w:val="nil"/>
              <w:left w:val="single" w:sz="4" w:space="0" w:color="FFFFFF"/>
              <w:bottom w:val="nil"/>
              <w:right w:val="nil"/>
            </w:tcBorders>
          </w:tcPr>
          <w:p w:rsidR="00C9458A" w:rsidRPr="008D068B" w:rsidRDefault="00C9458A" w:rsidP="00CA73EC">
            <w:pPr>
              <w:jc w:val="center"/>
              <w:rPr>
                <w:rFonts w:ascii="Times New Roman" w:eastAsia="Times New Roman" w:hAnsi="Times New Roman" w:cs="Times New Roman"/>
                <w:sz w:val="20"/>
                <w:szCs w:val="20"/>
                <w:lang w:val="en-US"/>
              </w:rPr>
            </w:pPr>
          </w:p>
        </w:tc>
        <w:tc>
          <w:tcPr>
            <w:tcW w:w="5475" w:type="dxa"/>
            <w:gridSpan w:val="2"/>
            <w:hideMark/>
          </w:tcPr>
          <w:p w:rsidR="00C9458A" w:rsidRPr="008D068B" w:rsidRDefault="00C9458A" w:rsidP="00CA73EC">
            <w:pPr>
              <w:pStyle w:val="1"/>
              <w:spacing w:after="0"/>
              <w:ind w:left="-391" w:firstLine="142"/>
              <w:jc w:val="center"/>
              <w:rPr>
                <w:rFonts w:ascii="Times New Roman" w:hAnsi="Times New Roman"/>
                <w:b w:val="0"/>
                <w:sz w:val="20"/>
                <w:lang w:val="zh-CN" w:eastAsia="zh-CN"/>
              </w:rPr>
            </w:pPr>
            <w:r w:rsidRPr="008D068B">
              <w:rPr>
                <w:rFonts w:ascii="Times New Roman" w:hAnsi="Times New Roman"/>
                <w:b w:val="0"/>
                <w:sz w:val="20"/>
                <w:lang w:val="zh-CN" w:eastAsia="zh-CN"/>
              </w:rPr>
              <w:t xml:space="preserve">MD </w:t>
            </w:r>
            <w:r w:rsidRPr="008D068B">
              <w:rPr>
                <w:rFonts w:ascii="Times New Roman" w:hAnsi="Times New Roman"/>
                <w:b w:val="0"/>
                <w:sz w:val="20"/>
                <w:lang w:val="ru-RU"/>
              </w:rPr>
              <w:t>6501, г</w:t>
            </w:r>
            <w:r w:rsidRPr="008D068B">
              <w:rPr>
                <w:rFonts w:ascii="Times New Roman" w:hAnsi="Times New Roman"/>
                <w:b w:val="0"/>
                <w:sz w:val="20"/>
                <w:lang w:val="zh-CN" w:eastAsia="zh-CN"/>
              </w:rPr>
              <w:t>.</w:t>
            </w:r>
            <w:r w:rsidRPr="008D068B">
              <w:rPr>
                <w:rFonts w:ascii="Times New Roman" w:hAnsi="Times New Roman"/>
                <w:b w:val="0"/>
                <w:sz w:val="20"/>
                <w:lang w:val="ru-RU"/>
              </w:rPr>
              <w:t>Анений Ной</w:t>
            </w:r>
            <w:r w:rsidRPr="008D068B">
              <w:rPr>
                <w:rFonts w:ascii="Times New Roman" w:hAnsi="Times New Roman"/>
                <w:b w:val="0"/>
                <w:sz w:val="20"/>
                <w:lang w:val="zh-CN" w:eastAsia="zh-CN"/>
              </w:rPr>
              <w:t>, ул.</w:t>
            </w:r>
            <w:r w:rsidRPr="008D068B">
              <w:rPr>
                <w:rFonts w:ascii="Times New Roman" w:hAnsi="Times New Roman"/>
                <w:b w:val="0"/>
                <w:sz w:val="20"/>
                <w:lang w:val="ru-RU"/>
              </w:rPr>
              <w:t>Суворов</w:t>
            </w:r>
            <w:r w:rsidRPr="008D068B">
              <w:rPr>
                <w:rFonts w:ascii="Times New Roman" w:hAnsi="Times New Roman"/>
                <w:b w:val="0"/>
                <w:sz w:val="20"/>
                <w:lang w:val="zh-CN" w:eastAsia="zh-CN"/>
              </w:rPr>
              <w:t xml:space="preserve">, </w:t>
            </w:r>
            <w:r w:rsidRPr="008D068B">
              <w:rPr>
                <w:rFonts w:ascii="Times New Roman" w:hAnsi="Times New Roman"/>
                <w:b w:val="0"/>
                <w:sz w:val="20"/>
                <w:lang w:val="ru-RU"/>
              </w:rPr>
              <w:t>6</w:t>
            </w:r>
          </w:p>
          <w:p w:rsidR="00C9458A" w:rsidRPr="008D068B" w:rsidRDefault="00C9458A" w:rsidP="00CA73EC">
            <w:pPr>
              <w:ind w:left="-391" w:firstLine="142"/>
              <w:jc w:val="center"/>
              <w:rPr>
                <w:rFonts w:ascii="Times New Roman" w:eastAsia="Times New Roman" w:hAnsi="Times New Roman" w:cs="Times New Roman"/>
                <w:sz w:val="20"/>
                <w:szCs w:val="20"/>
              </w:rPr>
            </w:pPr>
            <w:r w:rsidRPr="008D068B">
              <w:rPr>
                <w:rFonts w:ascii="Times New Roman" w:hAnsi="Times New Roman" w:cs="Times New Roman"/>
                <w:sz w:val="20"/>
                <w:szCs w:val="20"/>
                <w:lang w:val="zh-CN" w:eastAsia="zh-CN"/>
              </w:rPr>
              <w:t xml:space="preserve"> тел/факс </w:t>
            </w:r>
            <w:r w:rsidRPr="008D068B">
              <w:rPr>
                <w:rFonts w:ascii="Times New Roman" w:hAnsi="Times New Roman" w:cs="Times New Roman"/>
                <w:sz w:val="20"/>
                <w:szCs w:val="20"/>
              </w:rPr>
              <w:t>026522108,</w:t>
            </w:r>
            <w:r w:rsidRPr="008D068B">
              <w:rPr>
                <w:rFonts w:ascii="Times New Roman" w:hAnsi="Times New Roman" w:cs="Times New Roman"/>
                <w:sz w:val="20"/>
                <w:szCs w:val="20"/>
                <w:lang w:val="en-US"/>
              </w:rPr>
              <w:t>consiliulorasenesc</w:t>
            </w:r>
            <w:r w:rsidRPr="008D068B">
              <w:rPr>
                <w:rFonts w:ascii="Times New Roman" w:hAnsi="Times New Roman" w:cs="Times New Roman"/>
                <w:sz w:val="20"/>
                <w:szCs w:val="20"/>
              </w:rPr>
              <w:t>@</w:t>
            </w:r>
            <w:r w:rsidRPr="008D068B">
              <w:rPr>
                <w:rFonts w:ascii="Times New Roman" w:hAnsi="Times New Roman" w:cs="Times New Roman"/>
                <w:sz w:val="20"/>
                <w:szCs w:val="20"/>
                <w:lang w:val="en-US"/>
              </w:rPr>
              <w:t>gmail</w:t>
            </w:r>
            <w:r w:rsidRPr="008D068B">
              <w:rPr>
                <w:rFonts w:ascii="Times New Roman" w:hAnsi="Times New Roman" w:cs="Times New Roman"/>
                <w:sz w:val="20"/>
                <w:szCs w:val="20"/>
              </w:rPr>
              <w:t>.</w:t>
            </w:r>
            <w:r w:rsidRPr="008D068B">
              <w:rPr>
                <w:rFonts w:ascii="Times New Roman" w:hAnsi="Times New Roman" w:cs="Times New Roman"/>
                <w:sz w:val="20"/>
                <w:szCs w:val="20"/>
                <w:lang w:val="en-US"/>
              </w:rPr>
              <w:t>com</w:t>
            </w:r>
          </w:p>
        </w:tc>
      </w:tr>
    </w:tbl>
    <w:p w:rsidR="0093411D" w:rsidRDefault="007462B6" w:rsidP="0023143A">
      <w:pPr>
        <w:spacing w:after="0" w:line="240" w:lineRule="auto"/>
        <w:jc w:val="right"/>
        <w:rPr>
          <w:rFonts w:ascii="Times New Roman" w:hAnsi="Times New Roman" w:cs="Times New Roman"/>
          <w:b/>
          <w:sz w:val="24"/>
          <w:szCs w:val="24"/>
          <w:u w:val="double"/>
          <w:lang w:val="ro-RO"/>
        </w:rPr>
      </w:pPr>
      <w:r>
        <w:rPr>
          <w:rFonts w:ascii="Times New Roman" w:hAnsi="Times New Roman" w:cs="Times New Roman"/>
          <w:b/>
          <w:sz w:val="24"/>
          <w:szCs w:val="24"/>
          <w:u w:val="double"/>
          <w:lang w:val="ro-RO"/>
        </w:rPr>
        <w:t>PROIECT NR. 22</w:t>
      </w:r>
    </w:p>
    <w:p w:rsidR="00D43DB0" w:rsidRDefault="00D43DB0" w:rsidP="002E536E">
      <w:pPr>
        <w:spacing w:after="0" w:line="240" w:lineRule="auto"/>
        <w:jc w:val="center"/>
        <w:rPr>
          <w:rFonts w:ascii="Times New Roman" w:hAnsi="Times New Roman" w:cs="Times New Roman"/>
          <w:b/>
          <w:sz w:val="24"/>
          <w:szCs w:val="24"/>
          <w:lang w:val="ro-RO"/>
        </w:rPr>
      </w:pPr>
    </w:p>
    <w:p w:rsidR="00C9458A" w:rsidRPr="00FA292E" w:rsidRDefault="008D068B" w:rsidP="002E536E">
      <w:pPr>
        <w:spacing w:after="0" w:line="240" w:lineRule="auto"/>
        <w:jc w:val="center"/>
        <w:rPr>
          <w:rFonts w:ascii="Times New Roman" w:hAnsi="Times New Roman" w:cs="Times New Roman"/>
          <w:sz w:val="24"/>
          <w:szCs w:val="24"/>
          <w:u w:val="single"/>
          <w:lang w:val="ro-RO"/>
        </w:rPr>
      </w:pPr>
      <w:r>
        <w:rPr>
          <w:rFonts w:ascii="Times New Roman" w:hAnsi="Times New Roman" w:cs="Times New Roman"/>
          <w:b/>
          <w:sz w:val="24"/>
          <w:szCs w:val="24"/>
          <w:lang w:val="ro-RO"/>
        </w:rPr>
        <w:t xml:space="preserve">DECIZIE nr. </w:t>
      </w:r>
      <w:r w:rsidR="006B3250">
        <w:rPr>
          <w:rFonts w:ascii="Times New Roman" w:hAnsi="Times New Roman" w:cs="Times New Roman"/>
          <w:b/>
          <w:sz w:val="24"/>
          <w:szCs w:val="24"/>
          <w:lang w:val="ro-RO"/>
        </w:rPr>
        <w:t>9</w:t>
      </w:r>
      <w:r w:rsidR="00BE3D62">
        <w:rPr>
          <w:rFonts w:ascii="Times New Roman" w:hAnsi="Times New Roman" w:cs="Times New Roman"/>
          <w:b/>
          <w:sz w:val="24"/>
          <w:szCs w:val="24"/>
          <w:lang w:val="ro-RO"/>
        </w:rPr>
        <w:t>/</w:t>
      </w:r>
      <w:r w:rsidR="006B3250">
        <w:rPr>
          <w:rFonts w:ascii="Times New Roman" w:hAnsi="Times New Roman" w:cs="Times New Roman"/>
          <w:b/>
          <w:sz w:val="24"/>
          <w:szCs w:val="24"/>
          <w:lang w:val="ro-RO"/>
        </w:rPr>
        <w:t>___</w:t>
      </w:r>
    </w:p>
    <w:p w:rsidR="00C9458A" w:rsidRDefault="00C9458A" w:rsidP="002E536E">
      <w:pPr>
        <w:spacing w:after="0" w:line="240" w:lineRule="auto"/>
        <w:jc w:val="center"/>
        <w:rPr>
          <w:rFonts w:ascii="Times New Roman" w:hAnsi="Times New Roman" w:cs="Times New Roman"/>
          <w:b/>
          <w:sz w:val="24"/>
          <w:szCs w:val="24"/>
          <w:lang w:val="en-US"/>
        </w:rPr>
      </w:pPr>
      <w:r w:rsidRPr="00FA292E">
        <w:rPr>
          <w:rFonts w:ascii="Times New Roman" w:hAnsi="Times New Roman" w:cs="Times New Roman"/>
          <w:b/>
          <w:sz w:val="24"/>
          <w:szCs w:val="24"/>
          <w:lang w:val="ro-RO"/>
        </w:rPr>
        <w:t xml:space="preserve">din </w:t>
      </w:r>
      <w:r w:rsidR="006B3250">
        <w:rPr>
          <w:rFonts w:ascii="Times New Roman" w:hAnsi="Times New Roman" w:cs="Times New Roman"/>
          <w:b/>
          <w:sz w:val="24"/>
          <w:szCs w:val="24"/>
          <w:lang w:val="en-US"/>
        </w:rPr>
        <w:t>__ decembrie</w:t>
      </w:r>
      <w:r w:rsidR="00AF0C5A">
        <w:rPr>
          <w:rFonts w:ascii="Times New Roman" w:hAnsi="Times New Roman" w:cs="Times New Roman"/>
          <w:b/>
          <w:sz w:val="24"/>
          <w:szCs w:val="24"/>
          <w:lang w:val="en-US"/>
        </w:rPr>
        <w:t xml:space="preserve"> 2024</w:t>
      </w:r>
    </w:p>
    <w:p w:rsidR="00D43DB0" w:rsidRDefault="00D43DB0" w:rsidP="002E536E">
      <w:pPr>
        <w:spacing w:after="0" w:line="240" w:lineRule="auto"/>
        <w:jc w:val="center"/>
        <w:rPr>
          <w:rFonts w:ascii="Times New Roman" w:hAnsi="Times New Roman" w:cs="Times New Roman"/>
          <w:b/>
          <w:sz w:val="24"/>
          <w:szCs w:val="24"/>
          <w:lang w:val="en-US"/>
        </w:rPr>
      </w:pPr>
    </w:p>
    <w:p w:rsidR="00C9458A" w:rsidRPr="00FA292E" w:rsidRDefault="00C9458A" w:rsidP="00C9458A">
      <w:pPr>
        <w:spacing w:after="0" w:line="240" w:lineRule="auto"/>
        <w:rPr>
          <w:rFonts w:ascii="Times New Roman" w:hAnsi="Times New Roman" w:cs="Times New Roman"/>
          <w:b/>
          <w:sz w:val="24"/>
          <w:szCs w:val="24"/>
          <w:lang w:val="ro-RO"/>
        </w:rPr>
      </w:pPr>
    </w:p>
    <w:p w:rsidR="00D43DB0" w:rsidRDefault="008D068B" w:rsidP="008D068B">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Cu privire la </w:t>
      </w:r>
      <w:r w:rsidR="005374EB">
        <w:rPr>
          <w:rFonts w:ascii="Times New Roman" w:hAnsi="Times New Roman" w:cs="Times New Roman"/>
          <w:b/>
          <w:sz w:val="24"/>
          <w:szCs w:val="24"/>
          <w:lang w:val="ro-RO"/>
        </w:rPr>
        <w:t>permisiunea de reamplasare</w:t>
      </w:r>
    </w:p>
    <w:p w:rsidR="005374EB" w:rsidRDefault="005374EB" w:rsidP="008D068B">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a monumentului arhitectural  pe terenul</w:t>
      </w:r>
    </w:p>
    <w:p w:rsidR="005374EB" w:rsidRPr="002C1408" w:rsidRDefault="00487F8A" w:rsidP="008D068B">
      <w:pPr>
        <w:spacing w:after="0" w:line="240" w:lineRule="auto"/>
        <w:rPr>
          <w:rFonts w:ascii="Times New Roman" w:hAnsi="Times New Roman" w:cs="Times New Roman"/>
          <w:b/>
          <w:i/>
          <w:sz w:val="24"/>
          <w:szCs w:val="24"/>
          <w:lang w:val="ro-RO"/>
        </w:rPr>
      </w:pPr>
      <w:r>
        <w:rPr>
          <w:rFonts w:ascii="Times New Roman" w:hAnsi="Times New Roman" w:cs="Times New Roman"/>
          <w:b/>
          <w:sz w:val="24"/>
          <w:szCs w:val="24"/>
          <w:lang w:val="ro-RO"/>
        </w:rPr>
        <w:t>proprietate publică a APL Anenii Noi</w:t>
      </w:r>
    </w:p>
    <w:p w:rsidR="008D068B" w:rsidRDefault="008D068B" w:rsidP="008D068B">
      <w:pPr>
        <w:spacing w:after="0" w:line="240" w:lineRule="auto"/>
        <w:jc w:val="both"/>
        <w:rPr>
          <w:rFonts w:ascii="Times New Roman" w:hAnsi="Times New Roman" w:cs="Times New Roman"/>
          <w:b/>
          <w:i/>
          <w:sz w:val="24"/>
          <w:szCs w:val="24"/>
          <w:lang w:val="ro-RO"/>
        </w:rPr>
      </w:pPr>
    </w:p>
    <w:p w:rsidR="008D068B" w:rsidRPr="003F387E" w:rsidRDefault="00D61831" w:rsidP="008D068B">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Examinând demersul Î.S. „Administraţia de Stata Drumurilor”nr. 10/01-03/5895</w:t>
      </w:r>
      <w:r w:rsidR="006B3250">
        <w:rPr>
          <w:rFonts w:ascii="Times New Roman" w:hAnsi="Times New Roman" w:cs="Times New Roman"/>
          <w:sz w:val="24"/>
          <w:szCs w:val="24"/>
          <w:lang w:val="ro-RO"/>
        </w:rPr>
        <w:t>, privind reamplasarea unui monument arhitectural pe terenul proprietate publică APL Anenii Noi;</w:t>
      </w:r>
      <w:r w:rsidR="008D068B" w:rsidRPr="00CF48F3">
        <w:rPr>
          <w:rFonts w:ascii="Times New Roman" w:hAnsi="Times New Roman" w:cs="Times New Roman"/>
          <w:sz w:val="24"/>
          <w:szCs w:val="24"/>
          <w:lang w:val="ro-RO"/>
        </w:rPr>
        <w:t>în</w:t>
      </w:r>
      <w:r w:rsidR="008D068B">
        <w:rPr>
          <w:rFonts w:ascii="Times New Roman" w:hAnsi="Times New Roman" w:cs="Times New Roman"/>
          <w:sz w:val="24"/>
          <w:szCs w:val="24"/>
          <w:lang w:val="ro-RO"/>
        </w:rPr>
        <w:t xml:space="preserve"> temeiul art. 4 al Legii nr. 435/2006 privind descentralizarea administrativă; în temeiul art.14</w:t>
      </w:r>
      <w:r w:rsidR="00BD39CE">
        <w:rPr>
          <w:rFonts w:ascii="Times New Roman" w:hAnsi="Times New Roman" w:cs="Times New Roman"/>
          <w:sz w:val="24"/>
          <w:szCs w:val="24"/>
          <w:lang w:val="ro-RO"/>
        </w:rPr>
        <w:t>, lit. v</w:t>
      </w:r>
      <w:r w:rsidR="00BD39CE">
        <w:rPr>
          <w:rFonts w:ascii="Times New Roman" w:hAnsi="Times New Roman" w:cs="Times New Roman"/>
          <w:sz w:val="24"/>
          <w:szCs w:val="24"/>
          <w:vertAlign w:val="superscript"/>
          <w:lang w:val="ro-RO"/>
        </w:rPr>
        <w:t>1</w:t>
      </w:r>
      <w:r w:rsidR="008D068B">
        <w:rPr>
          <w:rFonts w:ascii="Times New Roman" w:hAnsi="Times New Roman" w:cs="Times New Roman"/>
          <w:sz w:val="24"/>
          <w:szCs w:val="24"/>
          <w:lang w:val="ro-RO"/>
        </w:rPr>
        <w:t xml:space="preserve"> al Legii 436/2006 privind administraţia publică locală cu modificările şi completările ulterioare; </w:t>
      </w:r>
      <w:r w:rsidR="00BD39CE">
        <w:rPr>
          <w:rFonts w:ascii="Times New Roman" w:hAnsi="Times New Roman" w:cs="Times New Roman"/>
          <w:sz w:val="24"/>
          <w:szCs w:val="24"/>
          <w:lang w:val="ro-RO"/>
        </w:rPr>
        <w:t xml:space="preserve">art. 9, pct.7 din Legea drumurilor nr. 509/1995 cu modificările ulterioare; </w:t>
      </w:r>
      <w:r w:rsidR="008D068B" w:rsidRPr="00B16170">
        <w:rPr>
          <w:rFonts w:ascii="Times New Roman" w:hAnsi="Times New Roman" w:cs="Times New Roman"/>
          <w:sz w:val="24"/>
          <w:szCs w:val="24"/>
          <w:lang w:val="ro-RO"/>
        </w:rPr>
        <w:t>Legea nr.100/2017 privind a</w:t>
      </w:r>
      <w:r w:rsidR="00894027">
        <w:rPr>
          <w:rFonts w:ascii="Times New Roman" w:hAnsi="Times New Roman" w:cs="Times New Roman"/>
          <w:sz w:val="24"/>
          <w:szCs w:val="24"/>
          <w:lang w:val="ro-RO"/>
        </w:rPr>
        <w:t>ctele normative cu modificările şi</w:t>
      </w:r>
      <w:r w:rsidR="008D068B" w:rsidRPr="00B16170">
        <w:rPr>
          <w:rFonts w:ascii="Times New Roman" w:hAnsi="Times New Roman" w:cs="Times New Roman"/>
          <w:sz w:val="24"/>
          <w:szCs w:val="24"/>
          <w:lang w:val="ro-RO"/>
        </w:rPr>
        <w:t xml:space="preserve"> completările ulter</w:t>
      </w:r>
      <w:r w:rsidR="00894027">
        <w:rPr>
          <w:rFonts w:ascii="Times New Roman" w:hAnsi="Times New Roman" w:cs="Times New Roman"/>
          <w:sz w:val="24"/>
          <w:szCs w:val="24"/>
          <w:lang w:val="ro-RO"/>
        </w:rPr>
        <w:t>ioare;</w:t>
      </w:r>
      <w:r w:rsidR="004423D1">
        <w:rPr>
          <w:rFonts w:ascii="Times New Roman" w:hAnsi="Times New Roman" w:cs="Times New Roman"/>
          <w:sz w:val="24"/>
          <w:szCs w:val="24"/>
          <w:lang w:val="ro-RO"/>
        </w:rPr>
        <w:t xml:space="preserve"> </w:t>
      </w:r>
      <w:r w:rsidR="00601CC9">
        <w:rPr>
          <w:rFonts w:ascii="Times New Roman" w:hAnsi="Times New Roman" w:cs="Times New Roman"/>
          <w:sz w:val="24"/>
          <w:szCs w:val="24"/>
          <w:lang w:val="ro-RO"/>
        </w:rPr>
        <w:t>având avizele</w:t>
      </w:r>
      <w:r w:rsidR="008D068B">
        <w:rPr>
          <w:rFonts w:ascii="Times New Roman" w:hAnsi="Times New Roman" w:cs="Times New Roman"/>
          <w:sz w:val="24"/>
          <w:szCs w:val="24"/>
          <w:lang w:val="ro-RO"/>
        </w:rPr>
        <w:t xml:space="preserve"> comisiilor de specialitate, Consiliul orăşenesc Anenii Noi,         </w:t>
      </w:r>
    </w:p>
    <w:p w:rsidR="008D068B" w:rsidRDefault="008D068B" w:rsidP="006F0C77">
      <w:pPr>
        <w:spacing w:after="0" w:line="240" w:lineRule="auto"/>
        <w:jc w:val="both"/>
        <w:rPr>
          <w:rFonts w:ascii="Times New Roman" w:hAnsi="Times New Roman" w:cs="Times New Roman"/>
          <w:lang w:val="ro-RO"/>
        </w:rPr>
      </w:pPr>
    </w:p>
    <w:p w:rsidR="00A7629E" w:rsidRDefault="00A7629E" w:rsidP="008D068B">
      <w:pPr>
        <w:spacing w:after="0" w:line="240" w:lineRule="auto"/>
        <w:rPr>
          <w:rFonts w:ascii="Times New Roman" w:hAnsi="Times New Roman" w:cs="Times New Roman"/>
          <w:lang w:val="ro-RO"/>
        </w:rPr>
      </w:pPr>
    </w:p>
    <w:p w:rsidR="008D068B" w:rsidRDefault="008D068B" w:rsidP="008D068B">
      <w:pPr>
        <w:spacing w:after="0"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DECIDE:</w:t>
      </w:r>
    </w:p>
    <w:p w:rsidR="008D068B" w:rsidRPr="00C74E9E" w:rsidRDefault="008D068B" w:rsidP="008D068B">
      <w:pPr>
        <w:spacing w:after="0" w:line="240" w:lineRule="auto"/>
        <w:jc w:val="both"/>
        <w:rPr>
          <w:rFonts w:ascii="Times New Roman" w:hAnsi="Times New Roman" w:cs="Times New Roman"/>
          <w:b/>
          <w:i/>
          <w:sz w:val="24"/>
          <w:szCs w:val="24"/>
          <w:lang w:val="en-US"/>
        </w:rPr>
      </w:pPr>
    </w:p>
    <w:p w:rsidR="006B3250" w:rsidRDefault="00A54842" w:rsidP="006B3250">
      <w:pPr>
        <w:spacing w:after="0"/>
        <w:jc w:val="both"/>
        <w:rPr>
          <w:rFonts w:ascii="Times New Roman" w:eastAsia="Times New Roman" w:hAnsi="Times New Roman" w:cs="Times New Roman"/>
          <w:sz w:val="24"/>
          <w:szCs w:val="24"/>
          <w:lang w:val="ro-RO"/>
        </w:rPr>
      </w:pPr>
      <w:r>
        <w:rPr>
          <w:rFonts w:ascii="Times New Roman" w:hAnsi="Times New Roman" w:cs="Times New Roman"/>
          <w:bCs/>
          <w:sz w:val="24"/>
          <w:szCs w:val="24"/>
          <w:lang w:val="ro-RO"/>
        </w:rPr>
        <w:tab/>
      </w:r>
      <w:r w:rsidR="008D068B" w:rsidRPr="00DA4855">
        <w:rPr>
          <w:rFonts w:ascii="Times New Roman" w:hAnsi="Times New Roman" w:cs="Times New Roman"/>
          <w:bCs/>
          <w:sz w:val="24"/>
          <w:szCs w:val="24"/>
          <w:lang w:val="ro-RO"/>
        </w:rPr>
        <w:t>1</w:t>
      </w:r>
      <w:r w:rsidR="006B3250">
        <w:rPr>
          <w:rFonts w:ascii="Times New Roman" w:hAnsi="Times New Roman" w:cs="Times New Roman"/>
          <w:bCs/>
          <w:sz w:val="24"/>
          <w:szCs w:val="24"/>
          <w:lang w:val="ro-RO"/>
        </w:rPr>
        <w:t>.</w:t>
      </w:r>
      <w:r w:rsidR="001C1B86" w:rsidRPr="00D31594">
        <w:rPr>
          <w:rFonts w:ascii="Times New Roman" w:eastAsia="Times New Roman" w:hAnsi="Times New Roman" w:cs="Times New Roman"/>
          <w:b/>
          <w:sz w:val="24"/>
          <w:szCs w:val="24"/>
          <w:lang w:val="ro-RO"/>
        </w:rPr>
        <w:t>Se permite</w:t>
      </w:r>
      <w:r w:rsidR="004423D1">
        <w:rPr>
          <w:rFonts w:ascii="Times New Roman" w:eastAsia="Times New Roman" w:hAnsi="Times New Roman" w:cs="Times New Roman"/>
          <w:b/>
          <w:sz w:val="24"/>
          <w:szCs w:val="24"/>
          <w:lang w:val="ro-RO"/>
        </w:rPr>
        <w:t xml:space="preserve"> </w:t>
      </w:r>
      <w:r w:rsidR="00D61831">
        <w:rPr>
          <w:rFonts w:ascii="Times New Roman" w:eastAsia="Times New Roman" w:hAnsi="Times New Roman" w:cs="Times New Roman"/>
          <w:sz w:val="24"/>
          <w:szCs w:val="24"/>
          <w:lang w:val="ro-RO"/>
        </w:rPr>
        <w:t>reampla</w:t>
      </w:r>
      <w:r w:rsidR="00AF69A4">
        <w:rPr>
          <w:rFonts w:ascii="Times New Roman" w:eastAsia="Times New Roman" w:hAnsi="Times New Roman" w:cs="Times New Roman"/>
          <w:sz w:val="24"/>
          <w:szCs w:val="24"/>
          <w:lang w:val="ro-RO"/>
        </w:rPr>
        <w:t xml:space="preserve">sarea monumentului arhitectural – </w:t>
      </w:r>
      <w:r w:rsidR="00AF69A4" w:rsidRPr="006B3250">
        <w:rPr>
          <w:rFonts w:ascii="Times New Roman" w:eastAsia="Times New Roman" w:hAnsi="Times New Roman" w:cs="Times New Roman"/>
          <w:b/>
          <w:sz w:val="24"/>
          <w:szCs w:val="24"/>
          <w:lang w:val="ro-RO"/>
        </w:rPr>
        <w:t>răstignire</w:t>
      </w:r>
      <w:r w:rsidR="00AF69A4">
        <w:rPr>
          <w:rFonts w:ascii="Times New Roman" w:eastAsia="Times New Roman" w:hAnsi="Times New Roman" w:cs="Times New Roman"/>
          <w:sz w:val="24"/>
          <w:szCs w:val="24"/>
          <w:lang w:val="ro-RO"/>
        </w:rPr>
        <w:t>, din zona intersecţiei cu drumul de conexiune a localităţilor Bulboaca şi Socoleni,</w:t>
      </w:r>
      <w:r w:rsidR="00D61831">
        <w:rPr>
          <w:rFonts w:ascii="Times New Roman" w:eastAsia="Times New Roman" w:hAnsi="Times New Roman" w:cs="Times New Roman"/>
          <w:sz w:val="24"/>
          <w:szCs w:val="24"/>
          <w:lang w:val="ro-RO"/>
        </w:rPr>
        <w:t xml:space="preserve"> pe terenul proprietate publică a APL Anenii Noi, </w:t>
      </w:r>
      <w:r w:rsidR="00AF69A4">
        <w:rPr>
          <w:rFonts w:ascii="Times New Roman" w:eastAsia="Times New Roman" w:hAnsi="Times New Roman" w:cs="Times New Roman"/>
          <w:sz w:val="24"/>
          <w:szCs w:val="24"/>
          <w:lang w:val="ro-RO"/>
        </w:rPr>
        <w:t>sectorul cadastral</w:t>
      </w:r>
      <w:r w:rsidR="00D61831">
        <w:rPr>
          <w:rFonts w:ascii="Times New Roman" w:eastAsia="Times New Roman" w:hAnsi="Times New Roman" w:cs="Times New Roman"/>
          <w:sz w:val="24"/>
          <w:szCs w:val="24"/>
          <w:lang w:val="ro-RO"/>
        </w:rPr>
        <w:t xml:space="preserve"> 1021113, </w:t>
      </w:r>
      <w:r w:rsidR="006B3250">
        <w:rPr>
          <w:rFonts w:ascii="Times New Roman" w:eastAsia="Times New Roman" w:hAnsi="Times New Roman" w:cs="Times New Roman"/>
          <w:sz w:val="24"/>
          <w:szCs w:val="24"/>
          <w:lang w:val="ro-RO"/>
        </w:rPr>
        <w:t xml:space="preserve"> conform schemei anexate, coordonată</w:t>
      </w:r>
      <w:r w:rsidR="004423D1">
        <w:rPr>
          <w:rFonts w:ascii="Times New Roman" w:eastAsia="Times New Roman" w:hAnsi="Times New Roman" w:cs="Times New Roman"/>
          <w:sz w:val="24"/>
          <w:szCs w:val="24"/>
          <w:lang w:val="ro-RO"/>
        </w:rPr>
        <w:t xml:space="preserve"> </w:t>
      </w:r>
      <w:r w:rsidR="006B3250">
        <w:rPr>
          <w:rFonts w:ascii="Times New Roman" w:eastAsia="Times New Roman" w:hAnsi="Times New Roman" w:cs="Times New Roman"/>
          <w:sz w:val="24"/>
          <w:szCs w:val="24"/>
          <w:lang w:val="ro-RO"/>
        </w:rPr>
        <w:t>cu serviciile din teritoriu.</w:t>
      </w:r>
    </w:p>
    <w:p w:rsidR="008D068B" w:rsidRPr="00BD39CE" w:rsidRDefault="006B3250" w:rsidP="00BD39CE">
      <w:pPr>
        <w:spacing w:after="0"/>
        <w:jc w:val="both"/>
        <w:rPr>
          <w:rFonts w:ascii="Times New Roman" w:eastAsia="Times New Roman" w:hAnsi="Times New Roman"/>
          <w:sz w:val="24"/>
          <w:szCs w:val="24"/>
          <w:lang w:val="ro-RO"/>
        </w:rPr>
      </w:pPr>
      <w:r>
        <w:rPr>
          <w:rFonts w:ascii="Times New Roman" w:eastAsia="Times New Roman" w:hAnsi="Times New Roman" w:cs="Times New Roman"/>
          <w:b/>
          <w:sz w:val="24"/>
          <w:szCs w:val="24"/>
          <w:lang w:val="ro-RO"/>
        </w:rPr>
        <w:tab/>
        <w:t>2.</w:t>
      </w:r>
      <w:r w:rsidR="008D068B">
        <w:rPr>
          <w:rFonts w:ascii="Times New Roman" w:eastAsia="Times New Roman" w:hAnsi="Times New Roman"/>
          <w:sz w:val="24"/>
          <w:szCs w:val="24"/>
          <w:lang w:val="ro-RO"/>
        </w:rPr>
        <w:t>Prezenta decizie se aduce la cunoştinţă publică prin plasarea în Registrul de Stat al Actelor Locale, pe pag web şi panoul informativ al instituţiei.</w:t>
      </w:r>
    </w:p>
    <w:p w:rsidR="008D068B" w:rsidRDefault="00AF0C5A" w:rsidP="00BA47AB">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r w:rsidR="00BD39CE">
        <w:rPr>
          <w:rFonts w:ascii="Times New Roman" w:hAnsi="Times New Roman" w:cs="Times New Roman"/>
          <w:b/>
          <w:sz w:val="24"/>
          <w:szCs w:val="24"/>
          <w:lang w:val="ro-RO"/>
        </w:rPr>
        <w:t>3</w:t>
      </w:r>
      <w:r w:rsidR="008D068B">
        <w:rPr>
          <w:rFonts w:ascii="Times New Roman" w:hAnsi="Times New Roman" w:cs="Times New Roman"/>
          <w:sz w:val="24"/>
          <w:szCs w:val="24"/>
          <w:lang w:val="ro-RO"/>
        </w:rPr>
        <w:t>. Prezenta decizie, poate fi notificată autorității publice em</w:t>
      </w:r>
      <w:r w:rsidR="0005763E">
        <w:rPr>
          <w:rFonts w:ascii="Times New Roman" w:hAnsi="Times New Roman" w:cs="Times New Roman"/>
          <w:sz w:val="24"/>
          <w:szCs w:val="24"/>
          <w:lang w:val="ro-RO"/>
        </w:rPr>
        <w:t xml:space="preserve">itente de Oficiului Teritorial </w:t>
      </w:r>
      <w:r w:rsidR="00FA723F">
        <w:rPr>
          <w:rFonts w:ascii="Times New Roman" w:hAnsi="Times New Roman" w:cs="Times New Roman"/>
          <w:sz w:val="24"/>
          <w:szCs w:val="24"/>
          <w:lang w:val="ro-RO"/>
        </w:rPr>
        <w:t>C</w:t>
      </w:r>
      <w:r w:rsidR="008D068B">
        <w:rPr>
          <w:rFonts w:ascii="Times New Roman" w:hAnsi="Times New Roman" w:cs="Times New Roman"/>
          <w:sz w:val="24"/>
          <w:szCs w:val="24"/>
          <w:lang w:val="ro-RO"/>
        </w:rPr>
        <w:t>ăușeni al Cancelariei de Stat în termen de 30 de zile de la data includerii actului în Registrul de stat al actelor locale.</w:t>
      </w:r>
    </w:p>
    <w:p w:rsidR="008D068B" w:rsidRDefault="00AF0C5A" w:rsidP="008D068B">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00BD39CE">
        <w:rPr>
          <w:rFonts w:ascii="Times New Roman" w:eastAsia="Times New Roman" w:hAnsi="Times New Roman" w:cs="Times New Roman"/>
          <w:b/>
          <w:sz w:val="24"/>
          <w:szCs w:val="24"/>
          <w:lang w:val="ro-RO"/>
        </w:rPr>
        <w:t>4</w:t>
      </w:r>
      <w:r w:rsidR="008D068B">
        <w:rPr>
          <w:rFonts w:ascii="Times New Roman" w:eastAsia="Times New Roman" w:hAnsi="Times New Roman" w:cs="Times New Roman"/>
          <w:sz w:val="24"/>
          <w:szCs w:val="24"/>
          <w:lang w:val="ro-RO"/>
        </w:rPr>
        <w:t>. Prezenta decizie, poate fi contestată de persoana interesată, prin intermediul Judecătoriei Anenii Noi, sediul Central (or. Anenii Noi, str. Mărțișor nr. 15), în termen de 30 de zile de la comunicare.</w:t>
      </w:r>
    </w:p>
    <w:p w:rsidR="00BD39CE" w:rsidRDefault="00BD39CE" w:rsidP="008D068B">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5. Responsabil de controlul executării prezentei decizii se numeşte primarul or. Anenii Noi A. Maţarin.</w:t>
      </w:r>
    </w:p>
    <w:p w:rsidR="000170BA" w:rsidRDefault="00AF0C5A" w:rsidP="006F0C77">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p>
    <w:p w:rsidR="00A7629E" w:rsidRDefault="00A7629E" w:rsidP="00E479BA">
      <w:pPr>
        <w:tabs>
          <w:tab w:val="left" w:pos="6750"/>
        </w:tabs>
        <w:spacing w:after="0" w:line="240" w:lineRule="auto"/>
        <w:contextualSpacing/>
        <w:rPr>
          <w:rFonts w:ascii="Times New Roman" w:eastAsia="Times New Roman" w:hAnsi="Times New Roman" w:cs="Times New Roman"/>
          <w:b/>
          <w:sz w:val="24"/>
          <w:szCs w:val="24"/>
          <w:lang w:val="ro-RO"/>
        </w:rPr>
      </w:pPr>
    </w:p>
    <w:p w:rsidR="00BA47AB" w:rsidRDefault="00BA47AB" w:rsidP="00E479BA">
      <w:pPr>
        <w:tabs>
          <w:tab w:val="left" w:pos="6750"/>
        </w:tabs>
        <w:spacing w:after="0" w:line="240" w:lineRule="auto"/>
        <w:contextualSpacing/>
        <w:rPr>
          <w:rFonts w:ascii="Times New Roman" w:eastAsia="Times New Roman" w:hAnsi="Times New Roman" w:cs="Times New Roman"/>
          <w:b/>
          <w:sz w:val="24"/>
          <w:szCs w:val="24"/>
          <w:lang w:val="ro-RO"/>
        </w:rPr>
      </w:pPr>
    </w:p>
    <w:p w:rsidR="0093411D" w:rsidRDefault="0093411D" w:rsidP="0093411D">
      <w:pPr>
        <w:tabs>
          <w:tab w:val="left" w:pos="708"/>
          <w:tab w:val="left" w:pos="1416"/>
          <w:tab w:val="left" w:pos="2124"/>
          <w:tab w:val="left" w:pos="2832"/>
          <w:tab w:val="left" w:pos="3540"/>
          <w:tab w:val="left" w:pos="4248"/>
          <w:tab w:val="left" w:pos="6816"/>
        </w:tabs>
        <w:ind w:left="142"/>
        <w:rPr>
          <w:rFonts w:ascii="Times New Roman" w:hAnsi="Times New Roman"/>
          <w:b/>
          <w:sz w:val="24"/>
          <w:szCs w:val="24"/>
          <w:lang w:val="ro-RO"/>
        </w:rPr>
      </w:pPr>
      <w:r>
        <w:rPr>
          <w:rFonts w:ascii="Times New Roman" w:hAnsi="Times New Roman"/>
          <w:b/>
          <w:sz w:val="24"/>
          <w:szCs w:val="24"/>
          <w:lang w:val="ro-RO"/>
        </w:rPr>
        <w:t xml:space="preserve">Preşedintele şedinţei </w:t>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p>
    <w:p w:rsidR="000170BA" w:rsidRDefault="000170BA" w:rsidP="0093411D">
      <w:pPr>
        <w:tabs>
          <w:tab w:val="left" w:pos="708"/>
          <w:tab w:val="left" w:pos="1416"/>
          <w:tab w:val="left" w:pos="2124"/>
          <w:tab w:val="left" w:pos="2832"/>
          <w:tab w:val="left" w:pos="3540"/>
          <w:tab w:val="left" w:pos="4248"/>
          <w:tab w:val="left" w:pos="6816"/>
        </w:tabs>
        <w:ind w:left="142"/>
        <w:rPr>
          <w:rFonts w:ascii="Times New Roman" w:hAnsi="Times New Roman"/>
          <w:b/>
          <w:sz w:val="24"/>
          <w:szCs w:val="24"/>
          <w:lang w:val="ro-RO"/>
        </w:rPr>
      </w:pPr>
    </w:p>
    <w:p w:rsidR="000170BA" w:rsidRDefault="0093411D" w:rsidP="0093411D">
      <w:pPr>
        <w:ind w:left="142"/>
        <w:rPr>
          <w:rFonts w:ascii="Times New Roman" w:hAnsi="Times New Roman"/>
          <w:b/>
          <w:sz w:val="24"/>
          <w:szCs w:val="24"/>
          <w:lang w:val="ro-RO"/>
        </w:rPr>
      </w:pPr>
      <w:r>
        <w:rPr>
          <w:rFonts w:ascii="Times New Roman" w:hAnsi="Times New Roman"/>
          <w:b/>
          <w:sz w:val="24"/>
          <w:szCs w:val="24"/>
          <w:lang w:val="ro-RO"/>
        </w:rPr>
        <w:t>Contrasemnat:</w:t>
      </w:r>
      <w:r>
        <w:rPr>
          <w:rFonts w:ascii="Times New Roman" w:hAnsi="Times New Roman"/>
          <w:b/>
          <w:sz w:val="24"/>
          <w:szCs w:val="24"/>
          <w:lang w:val="ro-RO"/>
        </w:rPr>
        <w:tab/>
      </w:r>
      <w:r>
        <w:rPr>
          <w:rFonts w:ascii="Times New Roman" w:hAnsi="Times New Roman"/>
          <w:b/>
          <w:sz w:val="24"/>
          <w:szCs w:val="24"/>
          <w:lang w:val="ro-RO"/>
        </w:rPr>
        <w:tab/>
      </w:r>
    </w:p>
    <w:p w:rsidR="0093411D" w:rsidRDefault="0093411D" w:rsidP="0093411D">
      <w:pPr>
        <w:ind w:left="142"/>
        <w:rPr>
          <w:rFonts w:ascii="Times New Roman" w:hAnsi="Times New Roman"/>
          <w:b/>
          <w:sz w:val="24"/>
          <w:szCs w:val="24"/>
          <w:lang w:val="ro-RO"/>
        </w:rPr>
      </w:pPr>
      <w:r>
        <w:rPr>
          <w:rFonts w:ascii="Times New Roman" w:hAnsi="Times New Roman"/>
          <w:b/>
          <w:sz w:val="24"/>
          <w:szCs w:val="24"/>
          <w:lang w:val="ro-RO"/>
        </w:rPr>
        <w:t>Secretara Consiliului  orăşenesc Anenii Noi</w:t>
      </w:r>
      <w:r>
        <w:rPr>
          <w:rFonts w:ascii="Times New Roman" w:hAnsi="Times New Roman"/>
          <w:b/>
          <w:sz w:val="24"/>
          <w:szCs w:val="24"/>
          <w:lang w:val="ro-RO"/>
        </w:rPr>
        <w:tab/>
        <w:t xml:space="preserve">                                         Rodica Melnic</w:t>
      </w:r>
    </w:p>
    <w:p w:rsidR="00D43DB0" w:rsidRDefault="00D43DB0" w:rsidP="0093411D">
      <w:pPr>
        <w:ind w:left="142"/>
        <w:rPr>
          <w:rFonts w:ascii="Times New Roman" w:hAnsi="Times New Roman"/>
          <w:b/>
          <w:sz w:val="24"/>
          <w:szCs w:val="24"/>
          <w:lang w:val="ro-RO"/>
        </w:rPr>
      </w:pPr>
    </w:p>
    <w:p w:rsidR="00D43DB0" w:rsidRPr="007462B6" w:rsidRDefault="0023143A" w:rsidP="007462B6">
      <w:pPr>
        <w:jc w:val="center"/>
        <w:rPr>
          <w:rFonts w:ascii="Times New Roman" w:hAnsi="Times New Roman"/>
          <w:sz w:val="20"/>
          <w:szCs w:val="20"/>
          <w:lang w:val="ro-RO"/>
        </w:rPr>
      </w:pPr>
      <w:r>
        <w:rPr>
          <w:rFonts w:ascii="Times New Roman" w:hAnsi="Times New Roman"/>
          <w:sz w:val="20"/>
          <w:szCs w:val="20"/>
          <w:lang w:val="ro-RO"/>
        </w:rPr>
        <w:t xml:space="preserve">Votat: pentru - </w:t>
      </w:r>
      <w:r w:rsidR="0093411D">
        <w:rPr>
          <w:rFonts w:ascii="Times New Roman" w:hAnsi="Times New Roman"/>
          <w:sz w:val="20"/>
          <w:szCs w:val="20"/>
          <w:lang w:val="ro-RO"/>
        </w:rPr>
        <w:t>, împotrivă-0 , abţinut -0</w:t>
      </w:r>
    </w:p>
    <w:sectPr w:rsidR="00D43DB0" w:rsidRPr="007462B6" w:rsidSect="001974A4">
      <w:pgSz w:w="11906" w:h="16838"/>
      <w:pgMar w:top="426"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Roumanian">
    <w:altName w:val="Times New Roman"/>
    <w:charset w:val="00"/>
    <w:family w:val="auto"/>
    <w:pitch w:val="default"/>
    <w:sig w:usb0="00000000"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9458A"/>
    <w:rsid w:val="00007D39"/>
    <w:rsid w:val="000102F4"/>
    <w:rsid w:val="00013BE6"/>
    <w:rsid w:val="000170BA"/>
    <w:rsid w:val="00040B49"/>
    <w:rsid w:val="000432F9"/>
    <w:rsid w:val="000468E0"/>
    <w:rsid w:val="00047382"/>
    <w:rsid w:val="0005763E"/>
    <w:rsid w:val="0006573C"/>
    <w:rsid w:val="00067C44"/>
    <w:rsid w:val="00091910"/>
    <w:rsid w:val="00095832"/>
    <w:rsid w:val="000A5885"/>
    <w:rsid w:val="000C4A47"/>
    <w:rsid w:val="000E40E5"/>
    <w:rsid w:val="000E41E2"/>
    <w:rsid w:val="00103089"/>
    <w:rsid w:val="00104052"/>
    <w:rsid w:val="001054E8"/>
    <w:rsid w:val="001219D6"/>
    <w:rsid w:val="00134149"/>
    <w:rsid w:val="00134A77"/>
    <w:rsid w:val="00144BE8"/>
    <w:rsid w:val="00163A2F"/>
    <w:rsid w:val="00164913"/>
    <w:rsid w:val="00165209"/>
    <w:rsid w:val="001974A4"/>
    <w:rsid w:val="001B32E9"/>
    <w:rsid w:val="001C1B86"/>
    <w:rsid w:val="001C2CF8"/>
    <w:rsid w:val="001F3BCA"/>
    <w:rsid w:val="001F5FAD"/>
    <w:rsid w:val="00207441"/>
    <w:rsid w:val="002100AB"/>
    <w:rsid w:val="002239E7"/>
    <w:rsid w:val="0023143A"/>
    <w:rsid w:val="00236E38"/>
    <w:rsid w:val="00240AF8"/>
    <w:rsid w:val="00250324"/>
    <w:rsid w:val="00291DC4"/>
    <w:rsid w:val="002A1D7E"/>
    <w:rsid w:val="002B17A4"/>
    <w:rsid w:val="002B4CFA"/>
    <w:rsid w:val="002B549F"/>
    <w:rsid w:val="002B5993"/>
    <w:rsid w:val="002E536E"/>
    <w:rsid w:val="002F1B17"/>
    <w:rsid w:val="00300F86"/>
    <w:rsid w:val="00327BC6"/>
    <w:rsid w:val="0033675E"/>
    <w:rsid w:val="0035723A"/>
    <w:rsid w:val="00360E36"/>
    <w:rsid w:val="0038749D"/>
    <w:rsid w:val="003A2A00"/>
    <w:rsid w:val="003B6507"/>
    <w:rsid w:val="003C5440"/>
    <w:rsid w:val="003D5EB7"/>
    <w:rsid w:val="003F072F"/>
    <w:rsid w:val="003F607C"/>
    <w:rsid w:val="00413C32"/>
    <w:rsid w:val="004423D1"/>
    <w:rsid w:val="004440D5"/>
    <w:rsid w:val="00445F56"/>
    <w:rsid w:val="004713B2"/>
    <w:rsid w:val="00473AF1"/>
    <w:rsid w:val="00487F8A"/>
    <w:rsid w:val="004B55DD"/>
    <w:rsid w:val="004C054F"/>
    <w:rsid w:val="004C3DA9"/>
    <w:rsid w:val="004D35CB"/>
    <w:rsid w:val="004E2B2C"/>
    <w:rsid w:val="005019EC"/>
    <w:rsid w:val="005064ED"/>
    <w:rsid w:val="00526AF2"/>
    <w:rsid w:val="005336D3"/>
    <w:rsid w:val="005374EB"/>
    <w:rsid w:val="00542B99"/>
    <w:rsid w:val="00544CEC"/>
    <w:rsid w:val="00561453"/>
    <w:rsid w:val="00561B98"/>
    <w:rsid w:val="00594F93"/>
    <w:rsid w:val="005A0207"/>
    <w:rsid w:val="005A50AB"/>
    <w:rsid w:val="005B5E87"/>
    <w:rsid w:val="005E4B1F"/>
    <w:rsid w:val="006004BC"/>
    <w:rsid w:val="00601CC9"/>
    <w:rsid w:val="00656567"/>
    <w:rsid w:val="00661166"/>
    <w:rsid w:val="00677A92"/>
    <w:rsid w:val="006A2444"/>
    <w:rsid w:val="006A2EBA"/>
    <w:rsid w:val="006B3250"/>
    <w:rsid w:val="006B5E5C"/>
    <w:rsid w:val="006F0C77"/>
    <w:rsid w:val="006F5DB1"/>
    <w:rsid w:val="00704EAB"/>
    <w:rsid w:val="00712109"/>
    <w:rsid w:val="007360C3"/>
    <w:rsid w:val="00741B1A"/>
    <w:rsid w:val="007462B6"/>
    <w:rsid w:val="00790E4D"/>
    <w:rsid w:val="007911DF"/>
    <w:rsid w:val="007A45AF"/>
    <w:rsid w:val="007D398A"/>
    <w:rsid w:val="007E08B1"/>
    <w:rsid w:val="007E2F69"/>
    <w:rsid w:val="00840B9F"/>
    <w:rsid w:val="00852B9F"/>
    <w:rsid w:val="00882CF7"/>
    <w:rsid w:val="00894027"/>
    <w:rsid w:val="0089531D"/>
    <w:rsid w:val="008A75F9"/>
    <w:rsid w:val="008C72A9"/>
    <w:rsid w:val="008D068B"/>
    <w:rsid w:val="008D25BC"/>
    <w:rsid w:val="008F5FC9"/>
    <w:rsid w:val="008F6E1A"/>
    <w:rsid w:val="00927803"/>
    <w:rsid w:val="0093411D"/>
    <w:rsid w:val="00952669"/>
    <w:rsid w:val="00964B39"/>
    <w:rsid w:val="00977A2E"/>
    <w:rsid w:val="00987481"/>
    <w:rsid w:val="009A5339"/>
    <w:rsid w:val="009B33BD"/>
    <w:rsid w:val="009B6A5D"/>
    <w:rsid w:val="009B7201"/>
    <w:rsid w:val="009C0B93"/>
    <w:rsid w:val="00A121A6"/>
    <w:rsid w:val="00A33EF5"/>
    <w:rsid w:val="00A42BF1"/>
    <w:rsid w:val="00A45A1F"/>
    <w:rsid w:val="00A54842"/>
    <w:rsid w:val="00A5570C"/>
    <w:rsid w:val="00A7629E"/>
    <w:rsid w:val="00AA723B"/>
    <w:rsid w:val="00AB1AEF"/>
    <w:rsid w:val="00AB2070"/>
    <w:rsid w:val="00AD43E7"/>
    <w:rsid w:val="00AF0C5A"/>
    <w:rsid w:val="00AF1DDD"/>
    <w:rsid w:val="00AF2542"/>
    <w:rsid w:val="00AF69A4"/>
    <w:rsid w:val="00B2362C"/>
    <w:rsid w:val="00B25B57"/>
    <w:rsid w:val="00B34B6D"/>
    <w:rsid w:val="00B36820"/>
    <w:rsid w:val="00B41B30"/>
    <w:rsid w:val="00B503EC"/>
    <w:rsid w:val="00B9021E"/>
    <w:rsid w:val="00BA47AB"/>
    <w:rsid w:val="00BB0591"/>
    <w:rsid w:val="00BB7FDA"/>
    <w:rsid w:val="00BC354C"/>
    <w:rsid w:val="00BD0DE2"/>
    <w:rsid w:val="00BD39CE"/>
    <w:rsid w:val="00BD745B"/>
    <w:rsid w:val="00BE3D62"/>
    <w:rsid w:val="00BF5EAF"/>
    <w:rsid w:val="00BF6124"/>
    <w:rsid w:val="00C0320B"/>
    <w:rsid w:val="00C444FD"/>
    <w:rsid w:val="00C61278"/>
    <w:rsid w:val="00C93193"/>
    <w:rsid w:val="00C94457"/>
    <w:rsid w:val="00C9458A"/>
    <w:rsid w:val="00C94607"/>
    <w:rsid w:val="00CA7282"/>
    <w:rsid w:val="00CB63B0"/>
    <w:rsid w:val="00CE13AF"/>
    <w:rsid w:val="00CE3B7B"/>
    <w:rsid w:val="00CE72DB"/>
    <w:rsid w:val="00D07F4A"/>
    <w:rsid w:val="00D12386"/>
    <w:rsid w:val="00D13766"/>
    <w:rsid w:val="00D22761"/>
    <w:rsid w:val="00D31594"/>
    <w:rsid w:val="00D31D2D"/>
    <w:rsid w:val="00D43465"/>
    <w:rsid w:val="00D43DB0"/>
    <w:rsid w:val="00D50080"/>
    <w:rsid w:val="00D54878"/>
    <w:rsid w:val="00D611A8"/>
    <w:rsid w:val="00D61831"/>
    <w:rsid w:val="00D8243E"/>
    <w:rsid w:val="00DA2AED"/>
    <w:rsid w:val="00DA4855"/>
    <w:rsid w:val="00DA68E2"/>
    <w:rsid w:val="00DF202B"/>
    <w:rsid w:val="00E04824"/>
    <w:rsid w:val="00E24678"/>
    <w:rsid w:val="00E26950"/>
    <w:rsid w:val="00E311E2"/>
    <w:rsid w:val="00E479BA"/>
    <w:rsid w:val="00E53A79"/>
    <w:rsid w:val="00E55CF2"/>
    <w:rsid w:val="00E96BED"/>
    <w:rsid w:val="00EB33EA"/>
    <w:rsid w:val="00EC5292"/>
    <w:rsid w:val="00ED1394"/>
    <w:rsid w:val="00EE1080"/>
    <w:rsid w:val="00F202E4"/>
    <w:rsid w:val="00F31775"/>
    <w:rsid w:val="00F403E2"/>
    <w:rsid w:val="00F83947"/>
    <w:rsid w:val="00F86404"/>
    <w:rsid w:val="00F9332E"/>
    <w:rsid w:val="00FA292E"/>
    <w:rsid w:val="00FA723F"/>
    <w:rsid w:val="00FB02EA"/>
    <w:rsid w:val="00FD1261"/>
    <w:rsid w:val="00FD1DA6"/>
    <w:rsid w:val="00FF1052"/>
    <w:rsid w:val="00FF65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282"/>
  </w:style>
  <w:style w:type="paragraph" w:styleId="1">
    <w:name w:val="heading 1"/>
    <w:basedOn w:val="a"/>
    <w:next w:val="a"/>
    <w:link w:val="10"/>
    <w:qFormat/>
    <w:rsid w:val="00C9458A"/>
    <w:pPr>
      <w:keepNext/>
      <w:spacing w:after="120" w:line="240" w:lineRule="auto"/>
      <w:outlineLvl w:val="0"/>
    </w:pPr>
    <w:rPr>
      <w:rFonts w:ascii="Times Roumanian" w:eastAsia="Times New Roman" w:hAnsi="Times Roumanian"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C9458A"/>
    <w:rPr>
      <w:rFonts w:ascii="Times Roumanian" w:eastAsia="Times New Roman" w:hAnsi="Times Roumanian" w:cs="Times New Roman"/>
      <w:b/>
      <w:sz w:val="24"/>
      <w:szCs w:val="20"/>
      <w:lang w:val="en-US"/>
    </w:rPr>
  </w:style>
  <w:style w:type="paragraph" w:customStyle="1" w:styleId="FR2">
    <w:name w:val="FR2"/>
    <w:rsid w:val="00C9458A"/>
    <w:pPr>
      <w:widowControl w:val="0"/>
      <w:snapToGrid w:val="0"/>
      <w:spacing w:before="100" w:after="0" w:line="360" w:lineRule="auto"/>
      <w:ind w:left="120"/>
    </w:pPr>
    <w:rPr>
      <w:rFonts w:ascii="Arial" w:eastAsia="Times New Roman" w:hAnsi="Arial" w:cs="Times New Roman"/>
      <w:sz w:val="24"/>
      <w:szCs w:val="20"/>
      <w:lang w:val="ro-RO"/>
    </w:rPr>
  </w:style>
  <w:style w:type="paragraph" w:styleId="a3">
    <w:name w:val="Balloon Text"/>
    <w:basedOn w:val="a"/>
    <w:link w:val="a4"/>
    <w:uiPriority w:val="99"/>
    <w:semiHidden/>
    <w:unhideWhenUsed/>
    <w:rsid w:val="00C945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458A"/>
    <w:rPr>
      <w:rFonts w:ascii="Tahoma" w:hAnsi="Tahoma" w:cs="Tahoma"/>
      <w:sz w:val="16"/>
      <w:szCs w:val="16"/>
    </w:rPr>
  </w:style>
  <w:style w:type="paragraph" w:styleId="a5">
    <w:name w:val="Normal (Web)"/>
    <w:aliases w:val="Знак,webb,webb Знак Знак,Знак Знак,Знак Знак Знак Знак,Знак Знак Знак,Знак Знак1,webb Знак Знак Знак Char Char,Обычный (веб) Знак,webb Знак,Normal (Web) Знак,webb Знак Знак Знак,Normal (Web) Знак Знак Знак"/>
    <w:basedOn w:val="a"/>
    <w:link w:val="11"/>
    <w:uiPriority w:val="99"/>
    <w:unhideWhenUsed/>
    <w:qFormat/>
    <w:rsid w:val="00882CF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964B39"/>
    <w:rPr>
      <w:color w:val="0000FF"/>
      <w:u w:val="single"/>
    </w:rPr>
  </w:style>
  <w:style w:type="paragraph" w:styleId="a7">
    <w:name w:val="Body Text"/>
    <w:basedOn w:val="a"/>
    <w:link w:val="a8"/>
    <w:unhideWhenUsed/>
    <w:rsid w:val="00B2362C"/>
    <w:pPr>
      <w:spacing w:after="0" w:line="240" w:lineRule="auto"/>
    </w:pPr>
    <w:rPr>
      <w:rFonts w:ascii="Times New Roman" w:eastAsia="Times New Roman" w:hAnsi="Times New Roman" w:cs="Times New Roman"/>
      <w:b/>
      <w:sz w:val="28"/>
      <w:szCs w:val="20"/>
      <w:lang w:val="ro-RO"/>
    </w:rPr>
  </w:style>
  <w:style w:type="character" w:customStyle="1" w:styleId="a8">
    <w:name w:val="Основной текст Знак"/>
    <w:basedOn w:val="a0"/>
    <w:link w:val="a7"/>
    <w:rsid w:val="00B2362C"/>
    <w:rPr>
      <w:rFonts w:ascii="Times New Roman" w:eastAsia="Times New Roman" w:hAnsi="Times New Roman" w:cs="Times New Roman"/>
      <w:b/>
      <w:sz w:val="28"/>
      <w:szCs w:val="20"/>
      <w:lang w:val="ro-RO"/>
    </w:rPr>
  </w:style>
  <w:style w:type="character" w:customStyle="1" w:styleId="11">
    <w:name w:val="Обычный (веб) Знак1"/>
    <w:aliases w:val="Знак Знак2,webb Знак1,webb Знак Знак Знак1,Знак Знак Знак1,Знак Знак Знак Знак Знак,Знак Знак Знак Знак1,Знак Знак1 Знак,webb Знак Знак Знак Char Char Знак,Обычный (веб) Знак Знак,webb Знак Знак1,Normal (Web) Знак Знак"/>
    <w:link w:val="a5"/>
    <w:uiPriority w:val="99"/>
    <w:locked/>
    <w:rsid w:val="00B2362C"/>
    <w:rPr>
      <w:rFonts w:ascii="Times New Roman" w:eastAsia="Times New Roman" w:hAnsi="Times New Roman" w:cs="Times New Roman"/>
      <w:sz w:val="24"/>
      <w:szCs w:val="24"/>
    </w:rPr>
  </w:style>
  <w:style w:type="paragraph" w:styleId="a9">
    <w:name w:val="List Paragraph"/>
    <w:aliases w:val="HotarirePunct1,Citation List,List Paragraph (numbered (a)),References,ReferencesCxSpLast,lp1,Normal 2,Colorful List - Accent 12,Main numbered paragraph,Bullets,Source,Resume Title,List_Paragraph,Multilevel para_II,List Paragraph1"/>
    <w:basedOn w:val="a"/>
    <w:link w:val="aa"/>
    <w:uiPriority w:val="34"/>
    <w:qFormat/>
    <w:rsid w:val="006F0C77"/>
    <w:pPr>
      <w:ind w:left="720"/>
      <w:contextualSpacing/>
    </w:pPr>
    <w:rPr>
      <w:rFonts w:ascii="Calibri" w:eastAsia="Calibri" w:hAnsi="Calibri" w:cs="Times New Roman"/>
      <w:lang w:eastAsia="en-US"/>
    </w:rPr>
  </w:style>
  <w:style w:type="character" w:customStyle="1" w:styleId="aa">
    <w:name w:val="Абзац списка Знак"/>
    <w:aliases w:val="HotarirePunct1 Знак,Citation List Знак,List Paragraph (numbered (a)) Знак,References Знак,ReferencesCxSpLast Знак,lp1 Знак,Normal 2 Знак,Colorful List - Accent 12 Знак,Main numbered paragraph Знак,Bullets Знак,Source Знак"/>
    <w:link w:val="a9"/>
    <w:uiPriority w:val="34"/>
    <w:locked/>
    <w:rsid w:val="000432F9"/>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38625639">
      <w:bodyDiv w:val="1"/>
      <w:marLeft w:val="0"/>
      <w:marRight w:val="0"/>
      <w:marTop w:val="0"/>
      <w:marBottom w:val="0"/>
      <w:divBdr>
        <w:top w:val="none" w:sz="0" w:space="0" w:color="auto"/>
        <w:left w:val="none" w:sz="0" w:space="0" w:color="auto"/>
        <w:bottom w:val="none" w:sz="0" w:space="0" w:color="auto"/>
        <w:right w:val="none" w:sz="0" w:space="0" w:color="auto"/>
      </w:divBdr>
    </w:div>
    <w:div w:id="55248361">
      <w:bodyDiv w:val="1"/>
      <w:marLeft w:val="0"/>
      <w:marRight w:val="0"/>
      <w:marTop w:val="0"/>
      <w:marBottom w:val="0"/>
      <w:divBdr>
        <w:top w:val="none" w:sz="0" w:space="0" w:color="auto"/>
        <w:left w:val="none" w:sz="0" w:space="0" w:color="auto"/>
        <w:bottom w:val="none" w:sz="0" w:space="0" w:color="auto"/>
        <w:right w:val="none" w:sz="0" w:space="0" w:color="auto"/>
      </w:divBdr>
    </w:div>
    <w:div w:id="69933401">
      <w:bodyDiv w:val="1"/>
      <w:marLeft w:val="0"/>
      <w:marRight w:val="0"/>
      <w:marTop w:val="0"/>
      <w:marBottom w:val="0"/>
      <w:divBdr>
        <w:top w:val="none" w:sz="0" w:space="0" w:color="auto"/>
        <w:left w:val="none" w:sz="0" w:space="0" w:color="auto"/>
        <w:bottom w:val="none" w:sz="0" w:space="0" w:color="auto"/>
        <w:right w:val="none" w:sz="0" w:space="0" w:color="auto"/>
      </w:divBdr>
    </w:div>
    <w:div w:id="1202282216">
      <w:bodyDiv w:val="1"/>
      <w:marLeft w:val="0"/>
      <w:marRight w:val="0"/>
      <w:marTop w:val="0"/>
      <w:marBottom w:val="0"/>
      <w:divBdr>
        <w:top w:val="none" w:sz="0" w:space="0" w:color="auto"/>
        <w:left w:val="none" w:sz="0" w:space="0" w:color="auto"/>
        <w:bottom w:val="none" w:sz="0" w:space="0" w:color="auto"/>
        <w:right w:val="none" w:sz="0" w:space="0" w:color="auto"/>
      </w:divBdr>
    </w:div>
    <w:div w:id="191300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4F786-C349-4EBE-9DBF-803195B72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2218</TotalTime>
  <Pages>1</Pages>
  <Words>335</Words>
  <Characters>1916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Kolea</dc:creator>
  <cp:keywords/>
  <dc:description/>
  <cp:lastModifiedBy>Kolea</cp:lastModifiedBy>
  <cp:revision>100</cp:revision>
  <cp:lastPrinted>2024-12-02T08:39:00Z</cp:lastPrinted>
  <dcterms:created xsi:type="dcterms:W3CDTF">2023-01-12T08:09:00Z</dcterms:created>
  <dcterms:modified xsi:type="dcterms:W3CDTF">2024-12-02T08:40:00Z</dcterms:modified>
</cp:coreProperties>
</file>