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A7" w:rsidRDefault="008866A7" w:rsidP="008866A7">
      <w:pPr>
        <w:spacing w:after="0" w:line="240" w:lineRule="auto"/>
        <w:jc w:val="both"/>
        <w:rPr>
          <w:rFonts w:ascii="Times New Roman" w:hAnsi="Times New Roman" w:cs="Times New Roman"/>
          <w:sz w:val="24"/>
          <w:szCs w:val="24"/>
          <w:u w:val="single"/>
          <w:lang w:val="ro-RO"/>
        </w:rPr>
      </w:pPr>
    </w:p>
    <w:tbl>
      <w:tblPr>
        <w:tblW w:w="10668" w:type="dxa"/>
        <w:tblInd w:w="-459" w:type="dxa"/>
        <w:tblLayout w:type="fixed"/>
        <w:tblLook w:val="04A0"/>
      </w:tblPr>
      <w:tblGrid>
        <w:gridCol w:w="4534"/>
        <w:gridCol w:w="660"/>
        <w:gridCol w:w="758"/>
        <w:gridCol w:w="4716"/>
      </w:tblGrid>
      <w:tr w:rsidR="00BA4ED4" w:rsidTr="00DA50B9">
        <w:trPr>
          <w:cantSplit/>
          <w:trHeight w:val="1983"/>
        </w:trPr>
        <w:tc>
          <w:tcPr>
            <w:tcW w:w="4536" w:type="dxa"/>
          </w:tcPr>
          <w:p w:rsidR="00BA4ED4" w:rsidRDefault="00BA4ED4" w:rsidP="00DA50B9">
            <w:pPr>
              <w:pStyle w:val="FR2"/>
              <w:tabs>
                <w:tab w:val="left" w:pos="-392"/>
              </w:tabs>
              <w:spacing w:before="0" w:line="240" w:lineRule="auto"/>
              <w:ind w:left="0" w:right="-108"/>
              <w:rPr>
                <w:rFonts w:ascii="Times New Roman" w:hAnsi="Times New Roman"/>
                <w:b/>
                <w:sz w:val="25"/>
                <w:szCs w:val="25"/>
                <w:lang w:val="zh-CN" w:eastAsia="zh-CN"/>
              </w:rPr>
            </w:pPr>
          </w:p>
          <w:p w:rsidR="00BA4ED4" w:rsidRPr="00544F64" w:rsidRDefault="00BA4ED4" w:rsidP="00DA50B9">
            <w:pPr>
              <w:pStyle w:val="FR2"/>
              <w:tabs>
                <w:tab w:val="left" w:pos="-392"/>
              </w:tabs>
              <w:spacing w:before="0" w:line="240" w:lineRule="auto"/>
              <w:ind w:left="0" w:right="-108" w:firstLine="601"/>
              <w:jc w:val="center"/>
              <w:rPr>
                <w:rFonts w:ascii="Times New Roman" w:hAnsi="Times New Roman"/>
                <w:b/>
                <w:sz w:val="25"/>
                <w:szCs w:val="25"/>
                <w:lang w:eastAsia="zh-CN"/>
              </w:rPr>
            </w:pPr>
          </w:p>
          <w:p w:rsidR="00BA4ED4" w:rsidRDefault="00BA4ED4" w:rsidP="00DA50B9">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lang w:eastAsia="en-US"/>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BA4ED4" w:rsidRDefault="00BA4ED4" w:rsidP="00DA50B9">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BA4ED4" w:rsidRDefault="00BA4ED4" w:rsidP="00DA50B9">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BA4ED4" w:rsidRDefault="00BA4ED4" w:rsidP="00DA50B9">
            <w:pPr>
              <w:pStyle w:val="FR2"/>
              <w:tabs>
                <w:tab w:val="left" w:pos="-392"/>
              </w:tabs>
              <w:spacing w:before="0" w:line="240" w:lineRule="auto"/>
              <w:ind w:left="0" w:right="-108" w:firstLine="601"/>
              <w:jc w:val="center"/>
              <w:rPr>
                <w:rFonts w:ascii="Times New Roman" w:hAnsi="Times New Roman"/>
                <w:b/>
                <w:sz w:val="25"/>
                <w:szCs w:val="25"/>
                <w:lang w:val="ru-RU" w:eastAsia="en-US"/>
              </w:rPr>
            </w:pPr>
          </w:p>
          <w:p w:rsidR="00BA4ED4" w:rsidRDefault="00BA4ED4" w:rsidP="00DA50B9">
            <w:pPr>
              <w:pStyle w:val="FR2"/>
              <w:tabs>
                <w:tab w:val="left" w:pos="-392"/>
              </w:tabs>
              <w:spacing w:before="0" w:line="240" w:lineRule="auto"/>
              <w:ind w:left="0" w:right="-108" w:firstLine="601"/>
              <w:jc w:val="center"/>
              <w:rPr>
                <w:rFonts w:ascii="Times New Roman" w:hAnsi="Times New Roman"/>
                <w:b/>
                <w:sz w:val="25"/>
                <w:szCs w:val="25"/>
                <w:lang w:val="ru-RU" w:eastAsia="en-US"/>
              </w:rPr>
            </w:pPr>
          </w:p>
          <w:p w:rsidR="00BA4ED4" w:rsidRDefault="00BA4ED4" w:rsidP="00DA50B9">
            <w:pPr>
              <w:pStyle w:val="FR2"/>
              <w:tabs>
                <w:tab w:val="left" w:pos="-392"/>
              </w:tabs>
              <w:spacing w:before="0" w:line="240" w:lineRule="auto"/>
              <w:ind w:right="-108"/>
              <w:rPr>
                <w:rFonts w:ascii="Times New Roman" w:hAnsi="Times New Roman"/>
                <w:b/>
                <w:sz w:val="25"/>
                <w:szCs w:val="25"/>
                <w:lang w:val="ru-RU" w:eastAsia="en-US"/>
              </w:rPr>
            </w:pPr>
            <w:r>
              <w:rPr>
                <w:rFonts w:ascii="Times New Roman" w:hAnsi="Times New Roman"/>
                <w:b/>
                <w:sz w:val="25"/>
                <w:szCs w:val="25"/>
                <w:lang w:val="ru-RU" w:eastAsia="en-US"/>
              </w:rPr>
              <w:t xml:space="preserve">            ГОРОДСКОЙ СОВЕТ</w:t>
            </w:r>
          </w:p>
          <w:p w:rsidR="00BA4ED4" w:rsidRDefault="00BA4ED4" w:rsidP="00DA50B9">
            <w:pPr>
              <w:pStyle w:val="FR2"/>
              <w:tabs>
                <w:tab w:val="left" w:pos="-392"/>
              </w:tabs>
              <w:spacing w:before="0" w:line="240" w:lineRule="auto"/>
              <w:ind w:right="-108"/>
              <w:rPr>
                <w:b/>
                <w:lang w:val="zh-CN" w:eastAsia="zh-CN"/>
              </w:rPr>
            </w:pPr>
            <w:r>
              <w:rPr>
                <w:rFonts w:ascii="Times New Roman" w:hAnsi="Times New Roman"/>
                <w:b/>
                <w:sz w:val="25"/>
                <w:szCs w:val="25"/>
                <w:lang w:val="ru-RU" w:eastAsia="en-US"/>
              </w:rPr>
              <w:t xml:space="preserve">                 АНЕНИЙ НОЙ</w:t>
            </w:r>
          </w:p>
        </w:tc>
      </w:tr>
      <w:tr w:rsidR="00BA4ED4" w:rsidTr="00DA50B9">
        <w:trPr>
          <w:cantSplit/>
          <w:trHeight w:val="620"/>
        </w:trPr>
        <w:tc>
          <w:tcPr>
            <w:tcW w:w="4536" w:type="dxa"/>
            <w:tcBorders>
              <w:top w:val="nil"/>
              <w:left w:val="nil"/>
              <w:bottom w:val="nil"/>
              <w:right w:val="single" w:sz="4" w:space="0" w:color="FFFFFF"/>
            </w:tcBorders>
            <w:hideMark/>
          </w:tcPr>
          <w:p w:rsidR="00BA4ED4" w:rsidRDefault="00BA4ED4" w:rsidP="00DA50B9">
            <w:pPr>
              <w:pStyle w:val="1"/>
              <w:tabs>
                <w:tab w:val="left" w:pos="-392"/>
              </w:tabs>
              <w:spacing w:after="0" w:line="276" w:lineRule="auto"/>
              <w:jc w:val="center"/>
              <w:rPr>
                <w:rFonts w:ascii="Times New Roman" w:hAnsi="Times New Roman"/>
                <w:b w:val="0"/>
                <w:sz w:val="18"/>
                <w:szCs w:val="18"/>
                <w:lang w:val="zh-CN" w:eastAsia="zh-CN"/>
              </w:rPr>
            </w:pPr>
            <w:r>
              <w:rPr>
                <w:rFonts w:ascii="Times New Roman" w:hAnsi="Times New Roman"/>
                <w:b w:val="0"/>
                <w:sz w:val="18"/>
                <w:szCs w:val="18"/>
                <w:lang w:val="zh-CN" w:eastAsia="zh-CN"/>
              </w:rPr>
              <w:t>MD 6501 or. Anenii Noi, str. Suvorov, 6</w:t>
            </w:r>
          </w:p>
          <w:p w:rsidR="00BA4ED4" w:rsidRDefault="00BA4ED4" w:rsidP="00DA50B9">
            <w:pPr>
              <w:tabs>
                <w:tab w:val="left" w:pos="-675"/>
              </w:tabs>
              <w:rPr>
                <w:rFonts w:ascii="Times New Roman" w:eastAsia="Times New Roman" w:hAnsi="Times New Roman" w:cs="Times New Roman"/>
                <w:sz w:val="18"/>
                <w:szCs w:val="18"/>
                <w:lang w:val="en-US" w:eastAsia="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eastAsia="en-US"/>
              </w:rPr>
              <w:t>consiliulorasenesc@gmail.com</w:t>
            </w:r>
          </w:p>
        </w:tc>
        <w:tc>
          <w:tcPr>
            <w:tcW w:w="660" w:type="dxa"/>
            <w:tcBorders>
              <w:top w:val="nil"/>
              <w:left w:val="single" w:sz="4" w:space="0" w:color="FFFFFF"/>
              <w:bottom w:val="nil"/>
              <w:right w:val="nil"/>
            </w:tcBorders>
          </w:tcPr>
          <w:p w:rsidR="00BA4ED4" w:rsidRDefault="00BA4ED4" w:rsidP="00DA50B9">
            <w:pPr>
              <w:jc w:val="center"/>
              <w:rPr>
                <w:rFonts w:ascii="Times New Roman" w:eastAsia="Times New Roman" w:hAnsi="Times New Roman" w:cs="Times New Roman"/>
                <w:sz w:val="18"/>
                <w:szCs w:val="18"/>
                <w:lang w:val="en-US" w:eastAsia="en-US"/>
              </w:rPr>
            </w:pPr>
          </w:p>
        </w:tc>
        <w:tc>
          <w:tcPr>
            <w:tcW w:w="5475" w:type="dxa"/>
            <w:gridSpan w:val="2"/>
            <w:hideMark/>
          </w:tcPr>
          <w:p w:rsidR="00BA4ED4" w:rsidRDefault="00BA4ED4" w:rsidP="00DA50B9">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eastAsia="en-US"/>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eastAsia="en-US"/>
              </w:rPr>
              <w:t>Анений</w:t>
            </w:r>
            <w:proofErr w:type="spellEnd"/>
            <w:r>
              <w:rPr>
                <w:rFonts w:ascii="Times New Roman" w:hAnsi="Times New Roman"/>
                <w:b w:val="0"/>
                <w:sz w:val="18"/>
                <w:szCs w:val="18"/>
                <w:lang w:val="ru-RU" w:eastAsia="en-US"/>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eastAsia="en-US"/>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eastAsia="en-US"/>
              </w:rPr>
              <w:t>6</w:t>
            </w:r>
          </w:p>
          <w:p w:rsidR="00BA4ED4" w:rsidRDefault="00BA4ED4" w:rsidP="00DA50B9">
            <w:pPr>
              <w:ind w:left="-391" w:firstLine="142"/>
              <w:jc w:val="center"/>
              <w:rPr>
                <w:rFonts w:ascii="Times New Roman" w:eastAsia="Times New Roman" w:hAnsi="Times New Roman" w:cs="Times New Roman"/>
                <w:sz w:val="18"/>
                <w:szCs w:val="18"/>
                <w:lang w:eastAsia="en-US"/>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lang w:eastAsia="en-US"/>
              </w:rPr>
              <w:t>026522108,</w:t>
            </w:r>
            <w:proofErr w:type="spellStart"/>
            <w:r>
              <w:rPr>
                <w:rFonts w:ascii="Times New Roman" w:hAnsi="Times New Roman" w:cs="Times New Roman"/>
                <w:sz w:val="18"/>
                <w:szCs w:val="18"/>
                <w:lang w:val="en-US" w:eastAsia="en-US"/>
              </w:rPr>
              <w:t>consiliulorasenesc</w:t>
            </w:r>
            <w:proofErr w:type="spellEnd"/>
            <w:r>
              <w:rPr>
                <w:rFonts w:ascii="Times New Roman" w:hAnsi="Times New Roman" w:cs="Times New Roman"/>
                <w:sz w:val="18"/>
                <w:szCs w:val="18"/>
                <w:lang w:eastAsia="en-US"/>
              </w:rPr>
              <w:t>@</w:t>
            </w:r>
            <w:proofErr w:type="spellStart"/>
            <w:r>
              <w:rPr>
                <w:rFonts w:ascii="Times New Roman" w:hAnsi="Times New Roman" w:cs="Times New Roman"/>
                <w:sz w:val="18"/>
                <w:szCs w:val="18"/>
                <w:lang w:val="en-US" w:eastAsia="en-US"/>
              </w:rPr>
              <w:t>gmail</w:t>
            </w:r>
            <w:proofErr w:type="spellEnd"/>
            <w:r>
              <w:rPr>
                <w:rFonts w:ascii="Times New Roman" w:hAnsi="Times New Roman" w:cs="Times New Roman"/>
                <w:sz w:val="18"/>
                <w:szCs w:val="18"/>
                <w:lang w:eastAsia="en-US"/>
              </w:rPr>
              <w:t>.</w:t>
            </w:r>
            <w:r>
              <w:rPr>
                <w:rFonts w:ascii="Times New Roman" w:hAnsi="Times New Roman" w:cs="Times New Roman"/>
                <w:sz w:val="18"/>
                <w:szCs w:val="18"/>
                <w:lang w:val="en-US" w:eastAsia="en-US"/>
              </w:rPr>
              <w:t>com</w:t>
            </w:r>
          </w:p>
        </w:tc>
      </w:tr>
    </w:tbl>
    <w:p w:rsidR="00BA4ED4" w:rsidRDefault="00562B72" w:rsidP="00BA4ED4">
      <w:pPr>
        <w:jc w:val="center"/>
        <w:rPr>
          <w:rFonts w:eastAsia="Times New Roman"/>
          <w:b/>
          <w:szCs w:val="20"/>
          <w:lang w:val="ro-RO" w:eastAsia="zh-CN"/>
        </w:rPr>
      </w:pPr>
      <w:r w:rsidRPr="00562B72">
        <w:pict>
          <v:line id="Прямая соединительная линия 3" o:spid="_x0000_s1028" style="position:absolute;left:0;text-align:left;z-index:251660288;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DB4A2F" w:rsidRDefault="00DB4A2F" w:rsidP="006139B7">
      <w:pPr>
        <w:spacing w:after="0" w:line="24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PROIECT nr. </w:t>
      </w:r>
      <w:r w:rsidR="00970708">
        <w:rPr>
          <w:rFonts w:ascii="Times New Roman" w:hAnsi="Times New Roman" w:cs="Times New Roman"/>
          <w:sz w:val="24"/>
          <w:szCs w:val="24"/>
          <w:lang w:val="ro-RO"/>
        </w:rPr>
        <w:t>1</w:t>
      </w:r>
      <w:r w:rsidR="006139B7">
        <w:rPr>
          <w:rFonts w:ascii="Times New Roman" w:hAnsi="Times New Roman" w:cs="Times New Roman"/>
          <w:sz w:val="24"/>
          <w:szCs w:val="24"/>
          <w:lang w:val="ro-RO"/>
        </w:rPr>
        <w:t>1</w:t>
      </w:r>
    </w:p>
    <w:p w:rsidR="00BA4ED4" w:rsidRDefault="00BA4ED4" w:rsidP="00DB4A2F">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nr.9/___</w:t>
      </w:r>
    </w:p>
    <w:p w:rsidR="00BA4ED4" w:rsidRDefault="00BA4ED4" w:rsidP="00DB4A2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544F64" w:rsidRDefault="00544F64" w:rsidP="00DB4A2F">
      <w:pPr>
        <w:spacing w:after="0" w:line="240" w:lineRule="auto"/>
        <w:jc w:val="center"/>
        <w:rPr>
          <w:rFonts w:ascii="Times New Roman" w:hAnsi="Times New Roman" w:cs="Times New Roman"/>
          <w:b/>
          <w:sz w:val="24"/>
          <w:szCs w:val="24"/>
          <w:lang w:val="ro-RO"/>
        </w:rPr>
      </w:pPr>
    </w:p>
    <w:p w:rsidR="00BA4ED4" w:rsidRDefault="00BA4ED4" w:rsidP="00BA4ED4">
      <w:pPr>
        <w:spacing w:after="0" w:line="240" w:lineRule="auto"/>
        <w:rPr>
          <w:rFonts w:ascii="Times New Roman" w:hAnsi="Times New Roman" w:cs="Times New Roman"/>
          <w:b/>
          <w:sz w:val="24"/>
          <w:szCs w:val="24"/>
          <w:lang w:val="ro-RO"/>
        </w:rPr>
      </w:pPr>
    </w:p>
    <w:p w:rsid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aprobarea Regulamentului privind </w:t>
      </w:r>
    </w:p>
    <w:p w:rsid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stabilirea numărului abonamentelor de telefoane</w:t>
      </w:r>
    </w:p>
    <w:p w:rsid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de serviciu, telefoane mobile a  parcursului-limită</w:t>
      </w:r>
    </w:p>
    <w:p w:rsid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lunar şi a normelor de utilizare a autoturismelor </w:t>
      </w:r>
    </w:p>
    <w:p w:rsid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de serviciu  a primăriei or. Anenii Noi</w:t>
      </w:r>
    </w:p>
    <w:p w:rsidR="00BA4ED4" w:rsidRDefault="00BA4ED4" w:rsidP="00BA4ED4">
      <w:pPr>
        <w:spacing w:after="0" w:line="240" w:lineRule="auto"/>
        <w:rPr>
          <w:rFonts w:ascii="Times New Roman" w:hAnsi="Times New Roman" w:cs="Times New Roman"/>
          <w:b/>
          <w:sz w:val="24"/>
          <w:szCs w:val="24"/>
          <w:lang w:val="ro-RO"/>
        </w:rPr>
      </w:pPr>
    </w:p>
    <w:p w:rsidR="00BA4ED4" w:rsidRDefault="00BA4ED4" w:rsidP="00BA4ED4">
      <w:pPr>
        <w:tabs>
          <w:tab w:val="left" w:pos="228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scopul asigurării primăriei or. Anenii Noi cu tehnologii moderne necesare în activitate, precum şi reducerii cheltuielilor pentru plata serviciilor aferente şi convorbirile telefonice de serviciu; în temeiul HG RM nr. 1362/2005 privind aprobarea normativelor vizând numărul abonamentelor de telefoane de serviciu, faxuri, telefoane mobile pentru colaboratorii autorităţilor administraţiei publice, cu modificările şi completările ulterioare; pct. 8 din  HG nr.1053/2023 privind reglementarea utilizării autovehiculelor de serviciu de către autorităţile publice şi autorităţile administraţiei publice; art.14 al Legii 436/2006 privind administraţia publică locală; având avizele comisiilor consultative, Consiliul orășenesc Anenii Noi, </w:t>
      </w:r>
    </w:p>
    <w:p w:rsidR="00BA4ED4" w:rsidRDefault="00BA4ED4" w:rsidP="00BA4ED4">
      <w:pPr>
        <w:tabs>
          <w:tab w:val="left" w:pos="2280"/>
        </w:tabs>
        <w:spacing w:after="0" w:line="240" w:lineRule="auto"/>
        <w:jc w:val="both"/>
        <w:rPr>
          <w:rFonts w:ascii="Times New Roman" w:hAnsi="Times New Roman" w:cs="Times New Roman"/>
          <w:sz w:val="24"/>
          <w:szCs w:val="24"/>
          <w:lang w:val="ro-RO"/>
        </w:rPr>
      </w:pPr>
    </w:p>
    <w:p w:rsidR="00BA4ED4" w:rsidRDefault="00BA4ED4" w:rsidP="00BA4ED4">
      <w:pPr>
        <w:tabs>
          <w:tab w:val="left" w:pos="2280"/>
        </w:tabs>
        <w:spacing w:after="0" w:line="240" w:lineRule="auto"/>
        <w:jc w:val="both"/>
        <w:rPr>
          <w:rFonts w:ascii="Times New Roman" w:hAnsi="Times New Roman" w:cs="Times New Roman"/>
          <w:sz w:val="24"/>
          <w:szCs w:val="24"/>
          <w:lang w:val="ro-RO"/>
        </w:rPr>
      </w:pPr>
    </w:p>
    <w:p w:rsidR="00BA4ED4" w:rsidRDefault="00BA4ED4" w:rsidP="00BA4ED4">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DECIDE:</w:t>
      </w:r>
    </w:p>
    <w:p w:rsidR="00BA4ED4" w:rsidRDefault="00BA4ED4" w:rsidP="00BA4ED4">
      <w:pPr>
        <w:spacing w:after="0" w:line="240" w:lineRule="auto"/>
        <w:jc w:val="both"/>
        <w:rPr>
          <w:b/>
          <w:lang w:val="ro-RO"/>
        </w:rPr>
      </w:pPr>
    </w:p>
    <w:p w:rsidR="00792E9C" w:rsidRDefault="00544F64" w:rsidP="00792E9C">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1. Se aprobă </w:t>
      </w:r>
      <w:r w:rsidR="00792E9C">
        <w:rPr>
          <w:rFonts w:ascii="Times New Roman" w:hAnsi="Times New Roman" w:cs="Times New Roman"/>
          <w:b/>
          <w:sz w:val="24"/>
          <w:szCs w:val="24"/>
          <w:lang w:val="ro-RO"/>
        </w:rPr>
        <w:t>Regulamentul privind stabilirea numărului abonamentelor de telefoane de serviciu, telefoane mobile şi a normelor de utilizare a autoturismelor de serviciu a primăriei or. Anenii Noi</w:t>
      </w:r>
      <w:r w:rsidR="00792E9C">
        <w:rPr>
          <w:rFonts w:ascii="Times New Roman" w:hAnsi="Times New Roman" w:cs="Times New Roman"/>
          <w:sz w:val="24"/>
          <w:szCs w:val="24"/>
          <w:lang w:val="ro-RO"/>
        </w:rPr>
        <w:t xml:space="preserve">, pentru perioada </w:t>
      </w:r>
      <w:r w:rsidR="00695898">
        <w:rPr>
          <w:rFonts w:ascii="Times New Roman" w:hAnsi="Times New Roman" w:cs="Times New Roman"/>
          <w:sz w:val="24"/>
          <w:szCs w:val="24"/>
          <w:lang w:val="ro-RO"/>
        </w:rPr>
        <w:t xml:space="preserve"> an. 2025</w:t>
      </w:r>
      <w:r>
        <w:rPr>
          <w:rFonts w:ascii="Times New Roman" w:hAnsi="Times New Roman" w:cs="Times New Roman"/>
          <w:sz w:val="24"/>
          <w:szCs w:val="24"/>
          <w:lang w:val="ro-RO"/>
        </w:rPr>
        <w:t xml:space="preserve"> (anexa 1).</w:t>
      </w:r>
    </w:p>
    <w:p w:rsidR="00792E9C" w:rsidRPr="00792E9C" w:rsidRDefault="00792E9C" w:rsidP="00792E9C">
      <w:pPr>
        <w:spacing w:after="0" w:line="240" w:lineRule="auto"/>
        <w:rPr>
          <w:rFonts w:ascii="Times New Roman" w:hAnsi="Times New Roman" w:cs="Times New Roman"/>
          <w:b/>
          <w:sz w:val="24"/>
          <w:szCs w:val="24"/>
          <w:lang w:val="ro-RO"/>
        </w:rPr>
      </w:pPr>
      <w:r>
        <w:rPr>
          <w:rFonts w:ascii="Times New Roman" w:hAnsi="Times New Roman" w:cs="Times New Roman"/>
          <w:sz w:val="24"/>
          <w:szCs w:val="24"/>
          <w:lang w:val="ro-RO"/>
        </w:rPr>
        <w:t xml:space="preserve">2. </w:t>
      </w:r>
      <w:r w:rsidR="00544F64">
        <w:rPr>
          <w:rFonts w:ascii="Times New Roman" w:hAnsi="Times New Roman" w:cs="Times New Roman"/>
          <w:sz w:val="24"/>
          <w:szCs w:val="24"/>
          <w:lang w:val="ro-RO"/>
        </w:rPr>
        <w:t>Se stabileşte parcursul limită anual pentru autoturismele de serviciu ale</w:t>
      </w:r>
      <w:r>
        <w:rPr>
          <w:rFonts w:ascii="Times New Roman" w:hAnsi="Times New Roman" w:cs="Times New Roman"/>
          <w:sz w:val="24"/>
          <w:szCs w:val="24"/>
          <w:lang w:val="ro-RO"/>
        </w:rPr>
        <w:t xml:space="preserve"> primăriei</w:t>
      </w:r>
      <w:r w:rsidR="00544F64">
        <w:rPr>
          <w:rFonts w:ascii="Times New Roman" w:hAnsi="Times New Roman" w:cs="Times New Roman"/>
          <w:sz w:val="24"/>
          <w:szCs w:val="24"/>
          <w:lang w:val="ro-RO"/>
        </w:rPr>
        <w:t xml:space="preserve"> or. Anenii Noi pentru perioada </w:t>
      </w:r>
      <w:r w:rsidR="00695898">
        <w:rPr>
          <w:rFonts w:ascii="Times New Roman" w:hAnsi="Times New Roman" w:cs="Times New Roman"/>
          <w:sz w:val="24"/>
          <w:szCs w:val="24"/>
          <w:lang w:val="ro-RO"/>
        </w:rPr>
        <w:t>an. 2025</w:t>
      </w:r>
      <w:r w:rsidR="00544F64">
        <w:rPr>
          <w:rFonts w:ascii="Times New Roman" w:hAnsi="Times New Roman" w:cs="Times New Roman"/>
          <w:sz w:val="24"/>
          <w:szCs w:val="24"/>
          <w:lang w:val="ro-RO"/>
        </w:rPr>
        <w:t xml:space="preserve"> (anexa 2).        </w:t>
      </w:r>
    </w:p>
    <w:p w:rsidR="00544F64" w:rsidRDefault="00544F64" w:rsidP="00544F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3. Se abrogă Regulamentul privind stabilirea numărului abonamentelor de telefoane de serviciu, faxuri, telefoane mobile şi parcursului-limită lunar pentru autoturismele colaboratorilor primăriei or. Anenii Noi,  aprobat prin Decizia nr. 1/15 din  24 ianuarie 2024. </w:t>
      </w:r>
    </w:p>
    <w:p w:rsidR="00BA4ED4" w:rsidRDefault="00544F64" w:rsidP="00BA4E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BA4ED4">
        <w:rPr>
          <w:rFonts w:ascii="Times New Roman" w:hAnsi="Times New Roman" w:cs="Times New Roman"/>
          <w:sz w:val="24"/>
          <w:szCs w:val="24"/>
          <w:lang w:val="ro-RO"/>
        </w:rPr>
        <w:t>. Responsabilitatea executării prezentei decizii se pune în sarcină contabilului-şef al Primăriei.</w:t>
      </w:r>
    </w:p>
    <w:p w:rsidR="00BA4ED4" w:rsidRDefault="00544F64" w:rsidP="00BA4ED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BA4ED4">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BA4ED4" w:rsidRDefault="00544F64" w:rsidP="00BA4E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BA4ED4">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BA4ED4" w:rsidRDefault="00544F64" w:rsidP="00BA4ED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BA4ED4">
        <w:rPr>
          <w:rFonts w:ascii="Times New Roman" w:eastAsia="Times New Roman" w:hAnsi="Times New Roman" w:cs="Times New Roman"/>
          <w:sz w:val="24"/>
          <w:szCs w:val="24"/>
          <w:lang w:val="ro-RO"/>
        </w:rPr>
        <w:t xml:space="preserve">. Prezenta decizie, poate fi contestată de persoana interesată, prin intermediul Judecătoriei Anenii Noi, sediul Central (or. Anenii Noi, str. </w:t>
      </w:r>
      <w:proofErr w:type="spellStart"/>
      <w:r w:rsidR="00BA4ED4">
        <w:rPr>
          <w:rFonts w:ascii="Times New Roman" w:eastAsia="Times New Roman" w:hAnsi="Times New Roman" w:cs="Times New Roman"/>
          <w:sz w:val="24"/>
          <w:szCs w:val="24"/>
          <w:lang w:val="ro-RO"/>
        </w:rPr>
        <w:t>Marțișor</w:t>
      </w:r>
      <w:proofErr w:type="spellEnd"/>
      <w:r w:rsidR="00BA4ED4">
        <w:rPr>
          <w:rFonts w:ascii="Times New Roman" w:eastAsia="Times New Roman" w:hAnsi="Times New Roman" w:cs="Times New Roman"/>
          <w:sz w:val="24"/>
          <w:szCs w:val="24"/>
          <w:lang w:val="ro-RO"/>
        </w:rPr>
        <w:t xml:space="preserve"> nr. 15), în termen de 30 de zile de la comunicare.</w:t>
      </w:r>
    </w:p>
    <w:p w:rsidR="00BA4ED4" w:rsidRDefault="00544F64" w:rsidP="00BA4ED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BA4ED4">
        <w:rPr>
          <w:rFonts w:ascii="Times New Roman" w:eastAsia="Times New Roman" w:hAnsi="Times New Roman" w:cs="Times New Roman"/>
          <w:sz w:val="24"/>
          <w:szCs w:val="24"/>
          <w:lang w:val="ro-RO"/>
        </w:rPr>
        <w:t xml:space="preserve">. Controlul asupra executării prezentei decizii se atribuie dlui </w:t>
      </w:r>
      <w:proofErr w:type="spellStart"/>
      <w:r w:rsidR="00BA4ED4">
        <w:rPr>
          <w:rFonts w:ascii="Times New Roman" w:eastAsia="Times New Roman" w:hAnsi="Times New Roman" w:cs="Times New Roman"/>
          <w:sz w:val="24"/>
          <w:szCs w:val="24"/>
          <w:lang w:val="ro-RO"/>
        </w:rPr>
        <w:t>Maţarin</w:t>
      </w:r>
      <w:proofErr w:type="spellEnd"/>
      <w:r w:rsidR="00BA4ED4">
        <w:rPr>
          <w:rFonts w:ascii="Times New Roman" w:eastAsia="Times New Roman" w:hAnsi="Times New Roman" w:cs="Times New Roman"/>
          <w:sz w:val="24"/>
          <w:szCs w:val="24"/>
          <w:lang w:val="ro-RO"/>
        </w:rPr>
        <w:t xml:space="preserve"> A., primar.</w:t>
      </w:r>
    </w:p>
    <w:p w:rsidR="00BA4ED4" w:rsidRDefault="00BA4ED4" w:rsidP="00BA4ED4">
      <w:pPr>
        <w:spacing w:after="0" w:line="240" w:lineRule="auto"/>
        <w:contextualSpacing/>
        <w:jc w:val="both"/>
        <w:rPr>
          <w:rFonts w:ascii="Times New Roman" w:eastAsia="Times New Roman" w:hAnsi="Times New Roman" w:cs="Times New Roman"/>
          <w:sz w:val="24"/>
          <w:szCs w:val="24"/>
          <w:lang w:val="ro-RO"/>
        </w:rPr>
      </w:pPr>
    </w:p>
    <w:p w:rsidR="00BA4ED4" w:rsidRDefault="00BA4ED4" w:rsidP="00BA4ED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BA4ED4" w:rsidRDefault="00BA4ED4" w:rsidP="00BA4ED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BA4ED4" w:rsidRDefault="00BA4ED4" w:rsidP="00BA4ED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Consiliului orășenesc                                                     Rodica Melnic                          </w:t>
      </w:r>
    </w:p>
    <w:p w:rsidR="00BA4ED4" w:rsidRDefault="00BA4ED4" w:rsidP="00BA4ED4">
      <w:pPr>
        <w:spacing w:after="0" w:line="240" w:lineRule="auto"/>
        <w:rPr>
          <w:rFonts w:ascii="Times New Roman" w:hAnsi="Times New Roman" w:cs="Times New Roman"/>
          <w:sz w:val="24"/>
          <w:szCs w:val="24"/>
          <w:lang w:val="ro-RO"/>
        </w:rPr>
      </w:pPr>
    </w:p>
    <w:p w:rsidR="00BA4ED4" w:rsidRDefault="00544F64" w:rsidP="00BA4ED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Au </w:t>
      </w:r>
      <w:proofErr w:type="spellStart"/>
      <w:r>
        <w:rPr>
          <w:rFonts w:ascii="Times New Roman" w:hAnsi="Times New Roman" w:cs="Times New Roman"/>
          <w:sz w:val="20"/>
          <w:szCs w:val="20"/>
          <w:lang w:val="en-US"/>
        </w:rPr>
        <w:t>votat</w:t>
      </w:r>
      <w:proofErr w:type="spellEnd"/>
      <w:r>
        <w:rPr>
          <w:rFonts w:ascii="Times New Roman" w:hAnsi="Times New Roman" w:cs="Times New Roman"/>
          <w:sz w:val="20"/>
          <w:szCs w:val="20"/>
          <w:lang w:val="en-US"/>
        </w:rPr>
        <w:t xml:space="preserve">: pro - , contra - , </w:t>
      </w:r>
      <w:proofErr w:type="spellStart"/>
      <w:r>
        <w:rPr>
          <w:rFonts w:ascii="Times New Roman" w:hAnsi="Times New Roman" w:cs="Times New Roman"/>
          <w:sz w:val="20"/>
          <w:szCs w:val="20"/>
          <w:lang w:val="en-US"/>
        </w:rPr>
        <w:t>abținut</w:t>
      </w:r>
      <w:proofErr w:type="spellEnd"/>
      <w:r>
        <w:rPr>
          <w:rFonts w:ascii="Times New Roman" w:hAnsi="Times New Roman" w:cs="Times New Roman"/>
          <w:sz w:val="20"/>
          <w:szCs w:val="20"/>
          <w:lang w:val="en-US"/>
        </w:rPr>
        <w:t xml:space="preserve"> –</w:t>
      </w:r>
    </w:p>
    <w:p w:rsidR="008866A7" w:rsidRDefault="008866A7" w:rsidP="008866A7">
      <w:pPr>
        <w:spacing w:after="0" w:line="240" w:lineRule="auto"/>
        <w:jc w:val="both"/>
        <w:rPr>
          <w:rFonts w:ascii="Times New Roman" w:hAnsi="Times New Roman" w:cs="Times New Roman"/>
          <w:sz w:val="24"/>
          <w:szCs w:val="24"/>
          <w:u w:val="single"/>
          <w:lang w:val="ro-RO"/>
        </w:rPr>
      </w:pPr>
    </w:p>
    <w:p w:rsidR="008866A7" w:rsidRDefault="008866A7" w:rsidP="008866A7">
      <w:pPr>
        <w:spacing w:after="0" w:line="240" w:lineRule="auto"/>
        <w:jc w:val="both"/>
        <w:rPr>
          <w:rFonts w:ascii="Times New Roman" w:hAnsi="Times New Roman" w:cs="Times New Roman"/>
          <w:sz w:val="24"/>
          <w:szCs w:val="24"/>
          <w:u w:val="single"/>
          <w:lang w:val="ro-RO"/>
        </w:rPr>
      </w:pPr>
    </w:p>
    <w:p w:rsidR="00544F64" w:rsidRDefault="00544F64" w:rsidP="00544F64">
      <w:pPr>
        <w:spacing w:after="0" w:line="240" w:lineRule="auto"/>
        <w:jc w:val="right"/>
        <w:rPr>
          <w:rFonts w:ascii="Times New Roman" w:hAnsi="Times New Roman" w:cs="Times New Roman"/>
          <w:sz w:val="20"/>
          <w:szCs w:val="20"/>
          <w:lang w:val="ro-RO"/>
        </w:rPr>
      </w:pPr>
    </w:p>
    <w:p w:rsidR="00544F64" w:rsidRDefault="00544F64" w:rsidP="00544F64">
      <w:pPr>
        <w:spacing w:after="0" w:line="240" w:lineRule="auto"/>
        <w:jc w:val="right"/>
        <w:rPr>
          <w:rFonts w:ascii="Times New Roman" w:hAnsi="Times New Roman" w:cs="Times New Roman"/>
          <w:sz w:val="20"/>
          <w:szCs w:val="20"/>
          <w:lang w:val="ro-RO"/>
        </w:rPr>
      </w:pPr>
      <w:r>
        <w:rPr>
          <w:rFonts w:ascii="Times New Roman" w:hAnsi="Times New Roman" w:cs="Times New Roman"/>
          <w:sz w:val="20"/>
          <w:szCs w:val="20"/>
          <w:lang w:val="ro-RO"/>
        </w:rPr>
        <w:t>Anexa 1:</w:t>
      </w:r>
    </w:p>
    <w:p w:rsidR="00544F64" w:rsidRDefault="00544F64" w:rsidP="00544F64">
      <w:pPr>
        <w:spacing w:after="0" w:line="240" w:lineRule="auto"/>
        <w:jc w:val="right"/>
        <w:rPr>
          <w:rFonts w:ascii="Times New Roman" w:hAnsi="Times New Roman" w:cs="Times New Roman"/>
          <w:sz w:val="20"/>
          <w:szCs w:val="20"/>
          <w:lang w:val="ro-RO"/>
        </w:rPr>
      </w:pPr>
      <w:r>
        <w:rPr>
          <w:rFonts w:ascii="Times New Roman" w:hAnsi="Times New Roman" w:cs="Times New Roman"/>
          <w:sz w:val="20"/>
          <w:szCs w:val="20"/>
          <w:lang w:val="ro-RO"/>
        </w:rPr>
        <w:t xml:space="preserve">                                                                                                               la decizia CO Anenii Noi</w:t>
      </w:r>
    </w:p>
    <w:p w:rsidR="00544F64" w:rsidRDefault="00544F64" w:rsidP="00544F64">
      <w:pPr>
        <w:spacing w:after="0" w:line="240" w:lineRule="auto"/>
        <w:jc w:val="right"/>
        <w:rPr>
          <w:rFonts w:ascii="Times New Roman" w:hAnsi="Times New Roman" w:cs="Times New Roman"/>
          <w:sz w:val="20"/>
          <w:szCs w:val="20"/>
          <w:lang w:val="ro-RO"/>
        </w:rPr>
      </w:pPr>
      <w:r>
        <w:rPr>
          <w:rFonts w:ascii="Times New Roman" w:hAnsi="Times New Roman" w:cs="Times New Roman"/>
          <w:sz w:val="20"/>
          <w:szCs w:val="20"/>
          <w:lang w:val="ro-RO"/>
        </w:rPr>
        <w:t xml:space="preserve">                                                                                                          nr.____ din __ decembrie 2024</w:t>
      </w:r>
    </w:p>
    <w:p w:rsidR="008866A7" w:rsidRPr="00544F64" w:rsidRDefault="008866A7" w:rsidP="008866A7">
      <w:pPr>
        <w:spacing w:after="0" w:line="240" w:lineRule="auto"/>
        <w:jc w:val="both"/>
        <w:rPr>
          <w:rFonts w:ascii="Times New Roman" w:hAnsi="Times New Roman" w:cs="Times New Roman"/>
          <w:sz w:val="24"/>
          <w:szCs w:val="24"/>
          <w:lang w:val="ro-RO"/>
        </w:rPr>
      </w:pPr>
    </w:p>
    <w:p w:rsidR="00792E9C" w:rsidRDefault="001F38A5" w:rsidP="00792E9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Regulamentului</w:t>
      </w:r>
    </w:p>
    <w:p w:rsidR="001F38A5" w:rsidRDefault="001F38A5" w:rsidP="00792E9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stabilirea numărului abonamentelor</w:t>
      </w:r>
    </w:p>
    <w:p w:rsidR="001F38A5" w:rsidRDefault="001F38A5" w:rsidP="00792E9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de telefoane de serviciu, telefoane mobile </w:t>
      </w:r>
      <w:r w:rsidR="00792E9C">
        <w:rPr>
          <w:rFonts w:ascii="Times New Roman" w:hAnsi="Times New Roman" w:cs="Times New Roman"/>
          <w:b/>
          <w:sz w:val="24"/>
          <w:szCs w:val="24"/>
          <w:lang w:val="ro-RO"/>
        </w:rPr>
        <w:t xml:space="preserve">a </w:t>
      </w:r>
      <w:r>
        <w:rPr>
          <w:rFonts w:ascii="Times New Roman" w:hAnsi="Times New Roman" w:cs="Times New Roman"/>
          <w:b/>
          <w:sz w:val="24"/>
          <w:szCs w:val="24"/>
          <w:lang w:val="ro-RO"/>
        </w:rPr>
        <w:t xml:space="preserve"> parcursului-limită lunar şi a normelor de utilizare a autoturismelor deserviciu </w:t>
      </w:r>
      <w:r w:rsidR="00792E9C">
        <w:rPr>
          <w:rFonts w:ascii="Times New Roman" w:hAnsi="Times New Roman" w:cs="Times New Roman"/>
          <w:b/>
          <w:sz w:val="24"/>
          <w:szCs w:val="24"/>
          <w:lang w:val="ro-RO"/>
        </w:rPr>
        <w:t xml:space="preserve">a </w:t>
      </w:r>
      <w:r>
        <w:rPr>
          <w:rFonts w:ascii="Times New Roman" w:hAnsi="Times New Roman" w:cs="Times New Roman"/>
          <w:b/>
          <w:sz w:val="24"/>
          <w:szCs w:val="24"/>
          <w:lang w:val="ro-RO"/>
        </w:rPr>
        <w:t>primăriei or. Anenii Noi</w:t>
      </w:r>
    </w:p>
    <w:p w:rsidR="008866A7" w:rsidRDefault="008866A7" w:rsidP="00792E9C">
      <w:pPr>
        <w:spacing w:after="0" w:line="240" w:lineRule="auto"/>
        <w:jc w:val="center"/>
        <w:rPr>
          <w:rFonts w:ascii="Times New Roman" w:hAnsi="Times New Roman" w:cs="Times New Roman"/>
          <w:sz w:val="24"/>
          <w:szCs w:val="24"/>
          <w:lang w:val="ro-RO"/>
        </w:rPr>
      </w:pPr>
    </w:p>
    <w:p w:rsidR="00DB4A2F" w:rsidRPr="00DB4A2F" w:rsidRDefault="00DB4A2F" w:rsidP="00DB4A2F">
      <w:pPr>
        <w:jc w:val="center"/>
        <w:rPr>
          <w:rFonts w:ascii="Times New Roman" w:hAnsi="Times New Roman" w:cs="Times New Roman"/>
          <w:b/>
          <w:sz w:val="24"/>
          <w:szCs w:val="24"/>
          <w:lang w:val="ro-RO"/>
        </w:rPr>
      </w:pPr>
      <w:r w:rsidRPr="0048202B">
        <w:rPr>
          <w:rFonts w:ascii="Times New Roman" w:hAnsi="Times New Roman" w:cs="Times New Roman"/>
          <w:b/>
          <w:sz w:val="24"/>
          <w:szCs w:val="24"/>
          <w:lang w:val="ro-RO"/>
        </w:rPr>
        <w:t>I. Dispoziţii generale</w:t>
      </w:r>
    </w:p>
    <w:p w:rsidR="008866A7" w:rsidRDefault="00544F64"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8866A7">
        <w:rPr>
          <w:rFonts w:ascii="Times New Roman" w:hAnsi="Times New Roman" w:cs="Times New Roman"/>
          <w:sz w:val="24"/>
          <w:szCs w:val="24"/>
          <w:lang w:val="ro-RO"/>
        </w:rPr>
        <w:t xml:space="preserve">Prezentul Regulament a fost </w:t>
      </w:r>
      <w:proofErr w:type="spellStart"/>
      <w:r w:rsidR="008866A7">
        <w:rPr>
          <w:rFonts w:ascii="Times New Roman" w:hAnsi="Times New Roman" w:cs="Times New Roman"/>
          <w:sz w:val="24"/>
          <w:szCs w:val="24"/>
          <w:lang w:val="ro-RO"/>
        </w:rPr>
        <w:t>elaborat</w:t>
      </w:r>
      <w:r w:rsidR="00792E9C" w:rsidRPr="0048202B">
        <w:rPr>
          <w:rFonts w:ascii="Times New Roman" w:hAnsi="Times New Roman" w:cs="Times New Roman"/>
          <w:sz w:val="24"/>
          <w:szCs w:val="24"/>
          <w:lang w:val="ro-RO"/>
        </w:rPr>
        <w:t>în</w:t>
      </w:r>
      <w:proofErr w:type="spellEnd"/>
      <w:r w:rsidR="00792E9C" w:rsidRPr="0048202B">
        <w:rPr>
          <w:rFonts w:ascii="Times New Roman" w:hAnsi="Times New Roman" w:cs="Times New Roman"/>
          <w:sz w:val="24"/>
          <w:szCs w:val="24"/>
          <w:lang w:val="ro-RO"/>
        </w:rPr>
        <w:t xml:space="preserve"> conformitate </w:t>
      </w:r>
      <w:proofErr w:type="spellStart"/>
      <w:r w:rsidR="00792E9C" w:rsidRPr="0048202B">
        <w:rPr>
          <w:rFonts w:ascii="Times New Roman" w:hAnsi="Times New Roman" w:cs="Times New Roman"/>
          <w:sz w:val="24"/>
          <w:szCs w:val="24"/>
          <w:lang w:val="ro-RO"/>
        </w:rPr>
        <w:t>cuHG</w:t>
      </w:r>
      <w:proofErr w:type="spellEnd"/>
      <w:r w:rsidR="00792E9C" w:rsidRPr="0048202B">
        <w:rPr>
          <w:rFonts w:ascii="Times New Roman" w:hAnsi="Times New Roman" w:cs="Times New Roman"/>
          <w:sz w:val="24"/>
          <w:szCs w:val="24"/>
          <w:lang w:val="ro-RO"/>
        </w:rPr>
        <w:t xml:space="preserve"> RM nr. 1362/2005 privind aprobarea normativelor vizând numărul abonamentelor de telefoane de serviciu, faxuri, telefoane mobile pentru colaboratorii autorităţilor administraţiei publice, cu modificările şi completările ulterioare</w:t>
      </w:r>
      <w:r w:rsidR="00792E9C">
        <w:rPr>
          <w:rFonts w:ascii="Times New Roman" w:hAnsi="Times New Roman" w:cs="Times New Roman"/>
          <w:sz w:val="24"/>
          <w:szCs w:val="24"/>
          <w:lang w:val="ro-RO"/>
        </w:rPr>
        <w:t xml:space="preserve">; </w:t>
      </w:r>
      <w:proofErr w:type="spellStart"/>
      <w:r w:rsidR="00792E9C">
        <w:rPr>
          <w:rFonts w:ascii="Times New Roman" w:hAnsi="Times New Roman" w:cs="Times New Roman"/>
          <w:sz w:val="24"/>
          <w:szCs w:val="24"/>
          <w:lang w:val="ro-RO"/>
        </w:rPr>
        <w:t>întemei</w:t>
      </w:r>
      <w:proofErr w:type="spellEnd"/>
      <w:r w:rsidR="00792E9C">
        <w:rPr>
          <w:rFonts w:ascii="Times New Roman" w:hAnsi="Times New Roman" w:cs="Times New Roman"/>
          <w:sz w:val="24"/>
          <w:szCs w:val="24"/>
          <w:lang w:val="ro-RO"/>
        </w:rPr>
        <w:t xml:space="preserve"> prevederile art. 8 din HG nr.1053/2023 privind reglementarea utilizării autovehiculelor de serviciu de către autorităţile publice şi autorităţile administraţiei publice </w:t>
      </w:r>
      <w:proofErr w:type="spellStart"/>
      <w:r w:rsidR="00792E9C">
        <w:rPr>
          <w:rFonts w:ascii="Times New Roman" w:hAnsi="Times New Roman" w:cs="Times New Roman"/>
          <w:sz w:val="24"/>
          <w:szCs w:val="24"/>
          <w:lang w:val="ro-RO"/>
        </w:rPr>
        <w:t>şii</w:t>
      </w:r>
      <w:proofErr w:type="spellEnd"/>
      <w:r w:rsidR="00792E9C">
        <w:rPr>
          <w:rFonts w:ascii="Times New Roman" w:hAnsi="Times New Roman" w:cs="Times New Roman"/>
          <w:sz w:val="24"/>
          <w:szCs w:val="24"/>
          <w:lang w:val="ro-RO"/>
        </w:rPr>
        <w:t xml:space="preserve"> alin (2) lit. b) din art. 14 a Legii nr. 436/2006 privind administraţia publică </w:t>
      </w:r>
      <w:proofErr w:type="spellStart"/>
      <w:r w:rsidR="00792E9C">
        <w:rPr>
          <w:rFonts w:ascii="Times New Roman" w:hAnsi="Times New Roman" w:cs="Times New Roman"/>
          <w:sz w:val="24"/>
          <w:szCs w:val="24"/>
          <w:lang w:val="ro-RO"/>
        </w:rPr>
        <w:t>locală</w:t>
      </w:r>
      <w:r w:rsidR="00792E9C" w:rsidRPr="0048202B">
        <w:rPr>
          <w:rFonts w:ascii="Times New Roman" w:hAnsi="Times New Roman" w:cs="Times New Roman"/>
          <w:sz w:val="24"/>
          <w:szCs w:val="24"/>
          <w:lang w:val="ro-RO"/>
        </w:rPr>
        <w:t>şi</w:t>
      </w:r>
      <w:proofErr w:type="spellEnd"/>
      <w:r w:rsidR="00792E9C" w:rsidRPr="0048202B">
        <w:rPr>
          <w:rFonts w:ascii="Times New Roman" w:hAnsi="Times New Roman" w:cs="Times New Roman"/>
          <w:sz w:val="24"/>
          <w:szCs w:val="24"/>
          <w:lang w:val="ro-RO"/>
        </w:rPr>
        <w:t xml:space="preserve"> vizează modul de stabilire a numărului de telefoane de serviciu şi telefoane mobile pentru colaboratorii Primăriei or. Anenii Noi</w:t>
      </w:r>
      <w:r w:rsidR="00DB4A2F">
        <w:rPr>
          <w:rFonts w:ascii="Times New Roman" w:hAnsi="Times New Roman" w:cs="Times New Roman"/>
          <w:sz w:val="24"/>
          <w:szCs w:val="24"/>
          <w:lang w:val="ro-RO"/>
        </w:rPr>
        <w:t>, cât şi reglementarea</w:t>
      </w:r>
      <w:r w:rsidR="008866A7">
        <w:rPr>
          <w:rFonts w:ascii="Times New Roman" w:hAnsi="Times New Roman" w:cs="Times New Roman"/>
          <w:sz w:val="24"/>
          <w:szCs w:val="24"/>
          <w:lang w:val="ro-RO"/>
        </w:rPr>
        <w:t xml:space="preserve"> numărului-limită al autoturismelor de serviciu şi a parcursului limită anual pentru un autoturism în scopul asigurării executării la un nivel corespunzător al atribuţiilor de serviciu ale persoanelor de demnitate publică şi funcţionarilor din primăria or. Anenii Noi, având ca </w:t>
      </w:r>
    </w:p>
    <w:p w:rsidR="00DB4A2F" w:rsidRDefault="00DB4A2F" w:rsidP="00DB4A2F">
      <w:pPr>
        <w:spacing w:after="0"/>
        <w:jc w:val="center"/>
        <w:rPr>
          <w:rFonts w:ascii="Times New Roman" w:hAnsi="Times New Roman" w:cs="Times New Roman"/>
          <w:b/>
          <w:sz w:val="24"/>
          <w:szCs w:val="24"/>
          <w:lang w:val="ro-RO"/>
        </w:rPr>
      </w:pPr>
      <w:r w:rsidRPr="0048202B">
        <w:rPr>
          <w:rFonts w:ascii="Times New Roman" w:hAnsi="Times New Roman" w:cs="Times New Roman"/>
          <w:b/>
          <w:sz w:val="24"/>
          <w:szCs w:val="24"/>
          <w:lang w:val="ro-RO"/>
        </w:rPr>
        <w:t xml:space="preserve">II. Modul de stabilire a numărului abonamentelor </w:t>
      </w:r>
    </w:p>
    <w:p w:rsidR="00DB4A2F" w:rsidRDefault="00DB4A2F" w:rsidP="00DB4A2F">
      <w:pPr>
        <w:spacing w:after="0"/>
        <w:jc w:val="center"/>
        <w:rPr>
          <w:rFonts w:ascii="Times New Roman" w:hAnsi="Times New Roman" w:cs="Times New Roman"/>
          <w:b/>
          <w:sz w:val="24"/>
          <w:szCs w:val="24"/>
          <w:lang w:val="ro-RO"/>
        </w:rPr>
      </w:pPr>
      <w:r w:rsidRPr="0048202B">
        <w:rPr>
          <w:rFonts w:ascii="Times New Roman" w:hAnsi="Times New Roman" w:cs="Times New Roman"/>
          <w:b/>
          <w:sz w:val="24"/>
          <w:szCs w:val="24"/>
          <w:lang w:val="ro-RO"/>
        </w:rPr>
        <w:t>de telefoane deserviciu, faxuri, telefoane mobile</w:t>
      </w:r>
    </w:p>
    <w:p w:rsidR="00DB4A2F" w:rsidRPr="0048202B" w:rsidRDefault="00DB4A2F" w:rsidP="00DB4A2F">
      <w:pPr>
        <w:spacing w:after="0"/>
        <w:jc w:val="center"/>
        <w:rPr>
          <w:rFonts w:ascii="Times New Roman" w:hAnsi="Times New Roman" w:cs="Times New Roman"/>
          <w:b/>
          <w:sz w:val="24"/>
          <w:szCs w:val="24"/>
          <w:lang w:val="ro-RO"/>
        </w:rPr>
      </w:pPr>
    </w:p>
    <w:p w:rsidR="00DB4A2F" w:rsidRDefault="00DB4A2F" w:rsidP="00DB4A2F">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8202B">
        <w:rPr>
          <w:rFonts w:ascii="Times New Roman" w:hAnsi="Times New Roman" w:cs="Times New Roman"/>
          <w:sz w:val="24"/>
          <w:szCs w:val="24"/>
          <w:lang w:val="ro-RO"/>
        </w:rPr>
        <w:t xml:space="preserve">În scopul asigurării colaboratorilor Primăriei or. Anenii Noi cu telefoane </w:t>
      </w:r>
      <w:r>
        <w:rPr>
          <w:rFonts w:ascii="Times New Roman" w:hAnsi="Times New Roman" w:cs="Times New Roman"/>
          <w:sz w:val="24"/>
          <w:szCs w:val="24"/>
          <w:lang w:val="ro-RO"/>
        </w:rPr>
        <w:t xml:space="preserve">fixe şi linie mobilă, cât </w:t>
      </w:r>
      <w:r w:rsidRPr="0048202B">
        <w:rPr>
          <w:rFonts w:ascii="Times New Roman" w:hAnsi="Times New Roman" w:cs="Times New Roman"/>
          <w:sz w:val="24"/>
          <w:szCs w:val="24"/>
          <w:lang w:val="ro-RO"/>
        </w:rPr>
        <w:t xml:space="preserve">şi reducerea cheltuielilor pentru plata serviciilor aferente şi convorbirilor telefonice de serviciu, conform Hotărârii Guvernului 1352/2005 se stabileşte: </w:t>
      </w:r>
    </w:p>
    <w:p w:rsidR="00DB4A2F" w:rsidRDefault="00DB4A2F" w:rsidP="00DB4A2F">
      <w:pPr>
        <w:spacing w:after="0"/>
        <w:rPr>
          <w:rFonts w:ascii="Times New Roman" w:hAnsi="Times New Roman" w:cs="Times New Roman"/>
          <w:sz w:val="24"/>
          <w:szCs w:val="24"/>
          <w:lang w:val="ro-RO"/>
        </w:rPr>
      </w:pPr>
      <w:r>
        <w:rPr>
          <w:rFonts w:ascii="Times New Roman" w:hAnsi="Times New Roman" w:cs="Times New Roman"/>
          <w:sz w:val="24"/>
          <w:szCs w:val="24"/>
          <w:lang w:val="ro-RO"/>
        </w:rPr>
        <w:t>a)</w:t>
      </w:r>
      <w:r w:rsidRPr="0048202B">
        <w:rPr>
          <w:rFonts w:ascii="Times New Roman" w:hAnsi="Times New Roman" w:cs="Times New Roman"/>
          <w:sz w:val="24"/>
          <w:szCs w:val="24"/>
          <w:u w:val="single"/>
          <w:lang w:val="ro-RO"/>
        </w:rPr>
        <w:t>telefon fix pentru</w:t>
      </w:r>
      <w:r>
        <w:rPr>
          <w:rFonts w:ascii="Times New Roman" w:hAnsi="Times New Roman" w:cs="Times New Roman"/>
          <w:sz w:val="24"/>
          <w:szCs w:val="24"/>
          <w:lang w:val="ro-RO"/>
        </w:rPr>
        <w:t>:</w:t>
      </w:r>
    </w:p>
    <w:p w:rsidR="00DB4A2F" w:rsidRPr="0048202B" w:rsidRDefault="00DB4A2F" w:rsidP="00DB4A2F">
      <w:pPr>
        <w:spacing w:after="0" w:line="240" w:lineRule="auto"/>
        <w:jc w:val="both"/>
        <w:rPr>
          <w:rFonts w:ascii="Times New Roman" w:hAnsi="Times New Roman" w:cs="Times New Roman"/>
          <w:sz w:val="24"/>
          <w:szCs w:val="24"/>
          <w:lang w:val="ro-RO"/>
        </w:rPr>
      </w:pPr>
      <w:proofErr w:type="spellStart"/>
      <w:r w:rsidRPr="0048202B">
        <w:rPr>
          <w:rFonts w:ascii="Times New Roman" w:hAnsi="Times New Roman" w:cs="Times New Roman"/>
          <w:sz w:val="24"/>
          <w:szCs w:val="24"/>
          <w:lang w:val="ro-RO"/>
        </w:rPr>
        <w:t>primar-</w:t>
      </w:r>
      <w:proofErr w:type="spellEnd"/>
      <w:r w:rsidRPr="0048202B">
        <w:rPr>
          <w:rFonts w:ascii="Times New Roman" w:hAnsi="Times New Roman" w:cs="Times New Roman"/>
          <w:sz w:val="24"/>
          <w:szCs w:val="24"/>
          <w:lang w:val="ro-RO"/>
        </w:rPr>
        <w:t xml:space="preserve"> un număr paralel cu ghişeul unic</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w:t>
      </w:r>
      <w:proofErr w:type="spellStart"/>
      <w:r w:rsidRPr="0048202B">
        <w:rPr>
          <w:rFonts w:ascii="Times New Roman" w:hAnsi="Times New Roman" w:cs="Times New Roman"/>
          <w:sz w:val="24"/>
          <w:szCs w:val="24"/>
          <w:lang w:val="ro-RO"/>
        </w:rPr>
        <w:t>viceprimar-</w:t>
      </w:r>
      <w:proofErr w:type="spellEnd"/>
      <w:r w:rsidRPr="0048202B">
        <w:rPr>
          <w:rFonts w:ascii="Times New Roman" w:hAnsi="Times New Roman" w:cs="Times New Roman"/>
          <w:sz w:val="24"/>
          <w:szCs w:val="24"/>
          <w:lang w:val="ro-RO"/>
        </w:rPr>
        <w:t xml:space="preserve"> un număr </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w:t>
      </w:r>
      <w:proofErr w:type="spellStart"/>
      <w:r w:rsidRPr="0048202B">
        <w:rPr>
          <w:rFonts w:ascii="Times New Roman" w:hAnsi="Times New Roman" w:cs="Times New Roman"/>
          <w:sz w:val="24"/>
          <w:szCs w:val="24"/>
          <w:lang w:val="ro-RO"/>
        </w:rPr>
        <w:t>viceprimar-</w:t>
      </w:r>
      <w:proofErr w:type="spellEnd"/>
      <w:r w:rsidRPr="0048202B">
        <w:rPr>
          <w:rFonts w:ascii="Times New Roman" w:hAnsi="Times New Roman" w:cs="Times New Roman"/>
          <w:sz w:val="24"/>
          <w:szCs w:val="24"/>
          <w:lang w:val="ro-RO"/>
        </w:rPr>
        <w:t xml:space="preserve"> un număr</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secretar al CO – un număr</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contabil-şef – un </w:t>
      </w:r>
      <w:proofErr w:type="spellStart"/>
      <w:r w:rsidRPr="0048202B">
        <w:rPr>
          <w:rFonts w:ascii="Times New Roman" w:hAnsi="Times New Roman" w:cs="Times New Roman"/>
          <w:sz w:val="24"/>
          <w:szCs w:val="24"/>
          <w:lang w:val="ro-RO"/>
        </w:rPr>
        <w:t>numar</w:t>
      </w:r>
      <w:proofErr w:type="spellEnd"/>
    </w:p>
    <w:p w:rsidR="00DB4A2F" w:rsidRPr="0048202B"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specialist principal (</w:t>
      </w:r>
      <w:r w:rsidRPr="0048202B">
        <w:rPr>
          <w:rFonts w:ascii="Times New Roman" w:hAnsi="Times New Roman" w:cs="Times New Roman"/>
          <w:sz w:val="24"/>
          <w:szCs w:val="24"/>
          <w:lang w:val="ro-RO"/>
        </w:rPr>
        <w:t>planificare</w:t>
      </w:r>
      <w:r>
        <w:rPr>
          <w:rFonts w:ascii="Times New Roman" w:hAnsi="Times New Roman" w:cs="Times New Roman"/>
          <w:sz w:val="24"/>
          <w:szCs w:val="24"/>
          <w:lang w:val="ro-RO"/>
        </w:rPr>
        <w:t>)</w:t>
      </w:r>
      <w:r w:rsidRPr="0048202B">
        <w:rPr>
          <w:rFonts w:ascii="Times New Roman" w:hAnsi="Times New Roman" w:cs="Times New Roman"/>
          <w:sz w:val="24"/>
          <w:szCs w:val="24"/>
          <w:lang w:val="ro-RO"/>
        </w:rPr>
        <w:t xml:space="preserve"> – un număr paralel cu contabil</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contabilitatea – un număr</w:t>
      </w:r>
    </w:p>
    <w:p w:rsidR="00DB4A2F" w:rsidRPr="0048202B"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doi specialişti principali (</w:t>
      </w:r>
      <w:r w:rsidRPr="0048202B">
        <w:rPr>
          <w:rFonts w:ascii="Times New Roman" w:hAnsi="Times New Roman" w:cs="Times New Roman"/>
          <w:sz w:val="24"/>
          <w:szCs w:val="24"/>
          <w:lang w:val="ro-RO"/>
        </w:rPr>
        <w:t>inginer cadastru</w:t>
      </w:r>
      <w:r>
        <w:rPr>
          <w:rFonts w:ascii="Times New Roman" w:hAnsi="Times New Roman" w:cs="Times New Roman"/>
          <w:sz w:val="24"/>
          <w:szCs w:val="24"/>
          <w:lang w:val="ro-RO"/>
        </w:rPr>
        <w:t>)</w:t>
      </w:r>
      <w:r w:rsidRPr="0048202B">
        <w:rPr>
          <w:rFonts w:ascii="Times New Roman" w:hAnsi="Times New Roman" w:cs="Times New Roman"/>
          <w:sz w:val="24"/>
          <w:szCs w:val="24"/>
          <w:lang w:val="ro-RO"/>
        </w:rPr>
        <w:t xml:space="preserve"> – un număr</w:t>
      </w:r>
    </w:p>
    <w:p w:rsidR="00DB4A2F" w:rsidRPr="0048202B" w:rsidRDefault="00DB4A2F" w:rsidP="00DB4A2F">
      <w:pPr>
        <w:spacing w:after="0" w:line="240" w:lineRule="auto"/>
        <w:jc w:val="both"/>
        <w:rPr>
          <w:rFonts w:ascii="Times New Roman" w:hAnsi="Times New Roman" w:cs="Times New Roman"/>
          <w:sz w:val="24"/>
          <w:szCs w:val="24"/>
          <w:lang w:val="ro-RO"/>
        </w:rPr>
      </w:pPr>
      <w:r w:rsidRPr="0048202B">
        <w:rPr>
          <w:rFonts w:ascii="Times New Roman" w:hAnsi="Times New Roman" w:cs="Times New Roman"/>
          <w:sz w:val="24"/>
          <w:szCs w:val="24"/>
          <w:lang w:val="ro-RO"/>
        </w:rPr>
        <w:t xml:space="preserve">                         doi specialişti principali (perceptori fiscali) – un număr </w:t>
      </w:r>
    </w:p>
    <w:p w:rsidR="00DB4A2F" w:rsidRP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w:t>
      </w:r>
      <w:r w:rsidRPr="0048202B">
        <w:rPr>
          <w:rFonts w:ascii="Times New Roman" w:hAnsi="Times New Roman" w:cs="Times New Roman"/>
          <w:sz w:val="24"/>
          <w:szCs w:val="24"/>
          <w:lang w:val="ro-RO"/>
        </w:rPr>
        <w:t>sistenţa socială – un număr</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u w:val="single"/>
          <w:lang w:val="ro-RO"/>
        </w:rPr>
        <w:t xml:space="preserve">b) telefon mobil - </w:t>
      </w:r>
      <w:r w:rsidR="00695898">
        <w:rPr>
          <w:rFonts w:ascii="Times New Roman" w:hAnsi="Times New Roman" w:cs="Times New Roman"/>
          <w:sz w:val="24"/>
          <w:szCs w:val="24"/>
          <w:lang w:val="ro-RO"/>
        </w:rPr>
        <w:t xml:space="preserve"> 9 (nouă</w:t>
      </w:r>
      <w:r>
        <w:rPr>
          <w:rFonts w:ascii="Times New Roman" w:hAnsi="Times New Roman" w:cs="Times New Roman"/>
          <w:sz w:val="24"/>
          <w:szCs w:val="24"/>
          <w:lang w:val="ro-RO"/>
        </w:rPr>
        <w:t>) numere;  limita lunară 160 lei</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primar </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viceprimar </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viceprimar </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secretar al CO </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contabil-şef </w:t>
      </w:r>
    </w:p>
    <w:p w:rsid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specialist superior (ghişeul unic)</w:t>
      </w:r>
    </w:p>
    <w:p w:rsidR="00695898" w:rsidRDefault="00695898"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specialist principal (cadastru)</w:t>
      </w:r>
    </w:p>
    <w:p w:rsidR="00695898" w:rsidRDefault="00695898"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specialist superior (atragerea investiţiilor)</w:t>
      </w:r>
    </w:p>
    <w:p w:rsidR="00695898" w:rsidRDefault="00695898"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specialist principal (atragerea investiţiilor)</w:t>
      </w:r>
    </w:p>
    <w:p w:rsidR="00DB4A2F" w:rsidRPr="0048202B" w:rsidRDefault="00DB4A2F" w:rsidP="00DB4A2F">
      <w:pPr>
        <w:spacing w:after="0" w:line="240" w:lineRule="auto"/>
        <w:jc w:val="both"/>
        <w:rPr>
          <w:rFonts w:ascii="Times New Roman" w:hAnsi="Times New Roman" w:cs="Times New Roman"/>
          <w:sz w:val="24"/>
          <w:szCs w:val="24"/>
          <w:lang w:val="ro-RO"/>
        </w:rPr>
      </w:pPr>
    </w:p>
    <w:p w:rsidR="00DB4A2F" w:rsidRPr="0048202B" w:rsidRDefault="00DB4A2F" w:rsidP="00DB4A2F">
      <w:pPr>
        <w:jc w:val="center"/>
        <w:rPr>
          <w:rFonts w:ascii="Times New Roman" w:hAnsi="Times New Roman" w:cs="Times New Roman"/>
          <w:b/>
          <w:sz w:val="24"/>
          <w:szCs w:val="24"/>
          <w:lang w:val="ro-RO"/>
        </w:rPr>
      </w:pPr>
      <w:r w:rsidRPr="0048202B">
        <w:rPr>
          <w:rFonts w:ascii="Times New Roman" w:hAnsi="Times New Roman" w:cs="Times New Roman"/>
          <w:b/>
          <w:sz w:val="24"/>
          <w:szCs w:val="24"/>
          <w:lang w:val="ro-RO"/>
        </w:rPr>
        <w:t>III. Limita cheltuielilor pentru plata convorbirilor telefonice de serviciu</w:t>
      </w:r>
    </w:p>
    <w:p w:rsidR="00DB4A2F" w:rsidRDefault="00DB4A2F" w:rsidP="00DB4A2F">
      <w:pPr>
        <w:rPr>
          <w:rFonts w:ascii="Times New Roman" w:hAnsi="Times New Roman" w:cs="Times New Roman"/>
          <w:sz w:val="24"/>
          <w:szCs w:val="24"/>
          <w:lang w:val="ro-RO"/>
        </w:rPr>
      </w:pPr>
      <w:r>
        <w:rPr>
          <w:rFonts w:ascii="Times New Roman" w:hAnsi="Times New Roman" w:cs="Times New Roman"/>
          <w:sz w:val="24"/>
          <w:szCs w:val="24"/>
          <w:lang w:val="ro-RO"/>
        </w:rPr>
        <w:t xml:space="preserve">2. Pentru plata convorbirilor telefonice şi mobile de serviciu  </w:t>
      </w:r>
      <w:r w:rsidRPr="0048202B">
        <w:rPr>
          <w:rFonts w:ascii="Times New Roman" w:hAnsi="Times New Roman" w:cs="Times New Roman"/>
          <w:sz w:val="24"/>
          <w:szCs w:val="24"/>
          <w:lang w:val="ro-RO"/>
        </w:rPr>
        <w:t xml:space="preserve"> vor servi alocaţiile în limitele prevăzute ce nu vor depăşi mărimea celor aprobate în bugetul local </w:t>
      </w:r>
      <w:r>
        <w:rPr>
          <w:rFonts w:ascii="Times New Roman" w:hAnsi="Times New Roman" w:cs="Times New Roman"/>
          <w:sz w:val="24"/>
          <w:szCs w:val="24"/>
          <w:lang w:val="ro-RO"/>
        </w:rPr>
        <w:t>(</w:t>
      </w:r>
      <w:r w:rsidRPr="0048202B">
        <w:rPr>
          <w:rFonts w:ascii="Times New Roman" w:hAnsi="Times New Roman" w:cs="Times New Roman"/>
          <w:sz w:val="24"/>
          <w:szCs w:val="24"/>
          <w:lang w:val="ro-RO"/>
        </w:rPr>
        <w:t>pe anul respectiv</w:t>
      </w:r>
      <w:r>
        <w:rPr>
          <w:rFonts w:ascii="Times New Roman" w:hAnsi="Times New Roman" w:cs="Times New Roman"/>
          <w:sz w:val="24"/>
          <w:szCs w:val="24"/>
          <w:lang w:val="ro-RO"/>
        </w:rPr>
        <w:t xml:space="preserve">) </w:t>
      </w:r>
      <w:r w:rsidRPr="0048202B">
        <w:rPr>
          <w:rFonts w:ascii="Times New Roman" w:hAnsi="Times New Roman" w:cs="Times New Roman"/>
          <w:sz w:val="24"/>
          <w:szCs w:val="24"/>
          <w:lang w:val="ro-RO"/>
        </w:rPr>
        <w:t xml:space="preserve"> pentru angajaţii primăriei oraşului Anenii Noi </w:t>
      </w:r>
      <w:r>
        <w:rPr>
          <w:rFonts w:ascii="Times New Roman" w:hAnsi="Times New Roman" w:cs="Times New Roman"/>
          <w:sz w:val="24"/>
          <w:szCs w:val="24"/>
          <w:lang w:val="ro-RO"/>
        </w:rPr>
        <w:t>.</w:t>
      </w:r>
    </w:p>
    <w:p w:rsidR="00DB4A2F" w:rsidRDefault="00DB4A2F" w:rsidP="008866A7">
      <w:pPr>
        <w:spacing w:after="0" w:line="240" w:lineRule="auto"/>
        <w:jc w:val="center"/>
        <w:rPr>
          <w:rFonts w:ascii="Times New Roman" w:hAnsi="Times New Roman" w:cs="Times New Roman"/>
          <w:b/>
          <w:sz w:val="24"/>
          <w:szCs w:val="24"/>
          <w:lang w:val="ro-RO"/>
        </w:rPr>
      </w:pPr>
    </w:p>
    <w:p w:rsidR="00DB4A2F" w:rsidRDefault="00DB4A2F" w:rsidP="008866A7">
      <w:pPr>
        <w:spacing w:after="0" w:line="240" w:lineRule="auto"/>
        <w:jc w:val="center"/>
        <w:rPr>
          <w:rFonts w:ascii="Times New Roman" w:hAnsi="Times New Roman" w:cs="Times New Roman"/>
          <w:b/>
          <w:sz w:val="24"/>
          <w:szCs w:val="24"/>
          <w:lang w:val="ro-RO"/>
        </w:rPr>
      </w:pPr>
    </w:p>
    <w:p w:rsidR="008866A7" w:rsidRDefault="008866A7" w:rsidP="008866A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I</w:t>
      </w:r>
      <w:r w:rsidR="00DB4A2F">
        <w:rPr>
          <w:rFonts w:ascii="Times New Roman" w:hAnsi="Times New Roman" w:cs="Times New Roman"/>
          <w:b/>
          <w:sz w:val="24"/>
          <w:szCs w:val="24"/>
          <w:lang w:val="ro-RO"/>
        </w:rPr>
        <w:t>V</w:t>
      </w:r>
      <w:r>
        <w:rPr>
          <w:rFonts w:ascii="Times New Roman" w:hAnsi="Times New Roman" w:cs="Times New Roman"/>
          <w:b/>
          <w:sz w:val="24"/>
          <w:szCs w:val="24"/>
          <w:lang w:val="ro-RO"/>
        </w:rPr>
        <w:t>. Organizar</w:t>
      </w:r>
      <w:r w:rsidR="00544F64">
        <w:rPr>
          <w:rFonts w:ascii="Times New Roman" w:hAnsi="Times New Roman" w:cs="Times New Roman"/>
          <w:b/>
          <w:sz w:val="24"/>
          <w:szCs w:val="24"/>
          <w:lang w:val="ro-RO"/>
        </w:rPr>
        <w:t>e</w:t>
      </w:r>
      <w:r>
        <w:rPr>
          <w:rFonts w:ascii="Times New Roman" w:hAnsi="Times New Roman" w:cs="Times New Roman"/>
          <w:b/>
          <w:sz w:val="24"/>
          <w:szCs w:val="24"/>
          <w:lang w:val="ro-RO"/>
        </w:rPr>
        <w:t>a deplasării cu autoturismul de serviciu</w:t>
      </w:r>
    </w:p>
    <w:p w:rsidR="008866A7" w:rsidRDefault="008866A7" w:rsidP="008866A7">
      <w:pPr>
        <w:spacing w:after="0" w:line="240" w:lineRule="auto"/>
        <w:jc w:val="center"/>
        <w:rPr>
          <w:rFonts w:ascii="Times New Roman" w:hAnsi="Times New Roman" w:cs="Times New Roman"/>
          <w:b/>
          <w:sz w:val="24"/>
          <w:szCs w:val="24"/>
          <w:lang w:val="ro-RO"/>
        </w:rPr>
      </w:pP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8866A7">
        <w:rPr>
          <w:rFonts w:ascii="Times New Roman" w:hAnsi="Times New Roman" w:cs="Times New Roman"/>
          <w:sz w:val="24"/>
          <w:szCs w:val="24"/>
          <w:lang w:val="ro-RO"/>
        </w:rPr>
        <w:t>. Conducerea autoturismului se efectuează numai de c</w:t>
      </w:r>
      <w:r>
        <w:rPr>
          <w:rFonts w:ascii="Times New Roman" w:hAnsi="Times New Roman" w:cs="Times New Roman"/>
          <w:sz w:val="24"/>
          <w:szCs w:val="24"/>
          <w:lang w:val="ro-RO"/>
        </w:rPr>
        <w:t>ătre conducătorul auto/</w:t>
      </w:r>
      <w:proofErr w:type="spellStart"/>
      <w:r>
        <w:rPr>
          <w:rFonts w:ascii="Times New Roman" w:hAnsi="Times New Roman" w:cs="Times New Roman"/>
          <w:sz w:val="24"/>
          <w:szCs w:val="24"/>
          <w:lang w:val="ro-RO"/>
        </w:rPr>
        <w:t>primarulor</w:t>
      </w:r>
      <w:proofErr w:type="spellEnd"/>
      <w:r>
        <w:rPr>
          <w:rFonts w:ascii="Times New Roman" w:hAnsi="Times New Roman" w:cs="Times New Roman"/>
          <w:sz w:val="24"/>
          <w:szCs w:val="24"/>
          <w:lang w:val="ro-RO"/>
        </w:rPr>
        <w:t xml:space="preserve">. A. </w:t>
      </w:r>
      <w:r w:rsidR="008866A7">
        <w:rPr>
          <w:rFonts w:ascii="Times New Roman" w:hAnsi="Times New Roman" w:cs="Times New Roman"/>
          <w:sz w:val="24"/>
          <w:szCs w:val="24"/>
          <w:lang w:val="ro-RO"/>
        </w:rPr>
        <w:t>Noi.</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8866A7">
        <w:rPr>
          <w:rFonts w:ascii="Times New Roman" w:hAnsi="Times New Roman" w:cs="Times New Roman"/>
          <w:sz w:val="24"/>
          <w:szCs w:val="24"/>
          <w:lang w:val="ro-RO"/>
        </w:rPr>
        <w:t>. Primirea şi predarea autovehiculului în gestiune de către conducătorul auto se efectuează conform actului de predare-primire  şi contractului cu privire la răspunderea materială.</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8866A7">
        <w:rPr>
          <w:rFonts w:ascii="Times New Roman" w:hAnsi="Times New Roman" w:cs="Times New Roman"/>
          <w:sz w:val="24"/>
          <w:szCs w:val="24"/>
          <w:lang w:val="ro-RO"/>
        </w:rPr>
        <w:t xml:space="preserve">. Plecarea în deplasare se va face numai după constatarea îndeplinirii tuturor condiţiilor privind starea tehnică, existenţa tuturor actelor necesare, dotărilor necesare la bordul autoturismului </w:t>
      </w:r>
      <w:r w:rsidR="00544F64">
        <w:rPr>
          <w:rFonts w:ascii="Times New Roman" w:hAnsi="Times New Roman" w:cs="Times New Roman"/>
          <w:sz w:val="24"/>
          <w:szCs w:val="24"/>
          <w:lang w:val="ro-RO"/>
        </w:rPr>
        <w:t xml:space="preserve">        (</w:t>
      </w:r>
      <w:r w:rsidR="008866A7">
        <w:rPr>
          <w:rFonts w:ascii="Times New Roman" w:hAnsi="Times New Roman" w:cs="Times New Roman"/>
          <w:sz w:val="24"/>
          <w:szCs w:val="24"/>
          <w:lang w:val="ro-RO"/>
        </w:rPr>
        <w:t>trusă sanitară, triunghi reflectorizant, stingător auto etc. ).</w:t>
      </w:r>
    </w:p>
    <w:p w:rsidR="00DB4A2F"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8866A7">
        <w:rPr>
          <w:rFonts w:ascii="Times New Roman" w:hAnsi="Times New Roman" w:cs="Times New Roman"/>
          <w:sz w:val="24"/>
          <w:szCs w:val="24"/>
          <w:lang w:val="ro-RO"/>
        </w:rPr>
        <w:t xml:space="preserve">. Plecarea în deplasare cu autoturismul deserviciu se va face numai cu acordul primarului </w:t>
      </w:r>
    </w:p>
    <w:p w:rsidR="008866A7" w:rsidRDefault="008866A7"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or. Anenii Noi.</w:t>
      </w:r>
    </w:p>
    <w:p w:rsidR="008866A7" w:rsidRDefault="00DB4A2F" w:rsidP="008866A7">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V</w:t>
      </w:r>
      <w:r w:rsidR="008866A7" w:rsidRPr="001F38A5">
        <w:rPr>
          <w:rFonts w:ascii="Times New Roman" w:hAnsi="Times New Roman" w:cs="Times New Roman"/>
          <w:b/>
          <w:sz w:val="24"/>
          <w:szCs w:val="24"/>
          <w:lang w:val="ro-RO"/>
        </w:rPr>
        <w:t>. Evidenţa primară în cadrul utilizării autoturismului de serviciu</w:t>
      </w:r>
    </w:p>
    <w:p w:rsidR="001F38A5" w:rsidRPr="001F38A5" w:rsidRDefault="001F38A5" w:rsidP="008866A7">
      <w:pPr>
        <w:spacing w:after="0" w:line="240" w:lineRule="auto"/>
        <w:jc w:val="both"/>
        <w:rPr>
          <w:rFonts w:ascii="Times New Roman" w:hAnsi="Times New Roman" w:cs="Times New Roman"/>
          <w:b/>
          <w:sz w:val="24"/>
          <w:szCs w:val="24"/>
          <w:lang w:val="ro-RO"/>
        </w:rPr>
      </w:pP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008866A7">
        <w:rPr>
          <w:rFonts w:ascii="Times New Roman" w:hAnsi="Times New Roman" w:cs="Times New Roman"/>
          <w:sz w:val="24"/>
          <w:szCs w:val="24"/>
          <w:lang w:val="ro-RO"/>
        </w:rPr>
        <w:t>. Documentul de bază privind evidenţa modului de utilizare a autovehiculului de serviciu este foaia de parcurs.</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8866A7">
        <w:rPr>
          <w:rFonts w:ascii="Times New Roman" w:hAnsi="Times New Roman" w:cs="Times New Roman"/>
          <w:sz w:val="24"/>
          <w:szCs w:val="24"/>
          <w:lang w:val="ro-RO"/>
        </w:rPr>
        <w:t>. Nu se va elibera altă foaie de parcurs până când conducătorul auto nu o va preda pe cea precedentă completată şi vizată.</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8866A7">
        <w:rPr>
          <w:rFonts w:ascii="Times New Roman" w:hAnsi="Times New Roman" w:cs="Times New Roman"/>
          <w:sz w:val="24"/>
          <w:szCs w:val="24"/>
          <w:lang w:val="ro-RO"/>
        </w:rPr>
        <w:t xml:space="preserve">. Completarea foilor de parcurs se va face cu maximă atenţie, fără ştersături, </w:t>
      </w:r>
      <w:proofErr w:type="spellStart"/>
      <w:r w:rsidR="008866A7">
        <w:rPr>
          <w:rFonts w:ascii="Times New Roman" w:hAnsi="Times New Roman" w:cs="Times New Roman"/>
          <w:sz w:val="24"/>
          <w:szCs w:val="24"/>
          <w:lang w:val="ro-RO"/>
        </w:rPr>
        <w:t>modificări.Fiecare</w:t>
      </w:r>
      <w:proofErr w:type="spellEnd"/>
      <w:r w:rsidR="008866A7">
        <w:rPr>
          <w:rFonts w:ascii="Times New Roman" w:hAnsi="Times New Roman" w:cs="Times New Roman"/>
          <w:sz w:val="24"/>
          <w:szCs w:val="24"/>
          <w:lang w:val="ro-RO"/>
        </w:rPr>
        <w:t xml:space="preserve"> cursă va fi confirmată prin semnătură de beneficiarul curse.</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8866A7">
        <w:rPr>
          <w:rFonts w:ascii="Times New Roman" w:hAnsi="Times New Roman" w:cs="Times New Roman"/>
          <w:sz w:val="24"/>
          <w:szCs w:val="24"/>
          <w:lang w:val="ro-RO"/>
        </w:rPr>
        <w:t>. Alimentarea autoturismului se va face cu aprobarea dată de primarul or. Anenii Noi, fiecare cantitate alimentată va fi trecută la evidenţă şi se va urmări cu stricteţe încadrarea autovehiculului în norma limită de parcurs.</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8866A7">
        <w:rPr>
          <w:rFonts w:ascii="Times New Roman" w:hAnsi="Times New Roman" w:cs="Times New Roman"/>
          <w:sz w:val="24"/>
          <w:szCs w:val="24"/>
          <w:lang w:val="ro-RO"/>
        </w:rPr>
        <w:t>. Înlocuirea pieselor şi a subansamblelor defecte se va face în baza unui proces verbal de constatare tehnică în care se vor menţiona piesele efecte şi cauza defecţiunii.</w:t>
      </w:r>
    </w:p>
    <w:p w:rsidR="008866A7" w:rsidRDefault="008866A7" w:rsidP="008866A7">
      <w:pPr>
        <w:spacing w:after="0" w:line="240" w:lineRule="auto"/>
        <w:jc w:val="both"/>
        <w:rPr>
          <w:rFonts w:ascii="Times New Roman" w:hAnsi="Times New Roman" w:cs="Times New Roman"/>
          <w:sz w:val="24"/>
          <w:szCs w:val="24"/>
          <w:lang w:val="ro-RO"/>
        </w:rPr>
      </w:pPr>
    </w:p>
    <w:p w:rsidR="008866A7" w:rsidRDefault="00DB4A2F" w:rsidP="008866A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VI</w:t>
      </w:r>
      <w:r w:rsidR="008866A7">
        <w:rPr>
          <w:rFonts w:ascii="Times New Roman" w:hAnsi="Times New Roman" w:cs="Times New Roman"/>
          <w:b/>
          <w:sz w:val="24"/>
          <w:szCs w:val="24"/>
          <w:lang w:val="ro-RO"/>
        </w:rPr>
        <w:t xml:space="preserve">. Asigurarea numărului limită a autoturismului de </w:t>
      </w:r>
    </w:p>
    <w:p w:rsidR="00BA4ED4" w:rsidRDefault="008866A7" w:rsidP="008866A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serviciu şi a parcursului limită anual pentru un autoturism</w:t>
      </w:r>
    </w:p>
    <w:p w:rsidR="00BA4ED4" w:rsidRDefault="00BA4ED4" w:rsidP="008866A7">
      <w:pPr>
        <w:spacing w:after="0" w:line="240" w:lineRule="auto"/>
        <w:jc w:val="center"/>
        <w:rPr>
          <w:rFonts w:ascii="Times New Roman" w:hAnsi="Times New Roman" w:cs="Times New Roman"/>
          <w:b/>
          <w:sz w:val="24"/>
          <w:szCs w:val="24"/>
          <w:lang w:val="ro-RO"/>
        </w:rPr>
      </w:pP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12</w:t>
      </w:r>
      <w:r w:rsidR="008866A7">
        <w:rPr>
          <w:rFonts w:ascii="Times New Roman" w:hAnsi="Times New Roman" w:cs="Times New Roman"/>
          <w:sz w:val="24"/>
          <w:szCs w:val="24"/>
          <w:lang w:val="ro-RO"/>
        </w:rPr>
        <w:t>. Primăria or. Anenii Noi va satisface necesităţile personalului din primărie cu transport de serviciu pentru îndeplinirea atribu</w:t>
      </w:r>
      <w:r w:rsidR="001F38A5">
        <w:rPr>
          <w:rFonts w:ascii="Times New Roman" w:hAnsi="Times New Roman" w:cs="Times New Roman"/>
          <w:sz w:val="24"/>
          <w:szCs w:val="24"/>
          <w:lang w:val="ro-RO"/>
        </w:rPr>
        <w:t>ţiilor funcţionale ale acestora</w:t>
      </w:r>
      <w:r w:rsidR="008866A7">
        <w:rPr>
          <w:rFonts w:ascii="Times New Roman" w:hAnsi="Times New Roman" w:cs="Times New Roman"/>
          <w:sz w:val="24"/>
          <w:szCs w:val="24"/>
          <w:lang w:val="ro-RO"/>
        </w:rPr>
        <w:t>, în  limitele alocaţiilor aprobate pentru întreţinerea lui, conform normelor de deservire.</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13</w:t>
      </w:r>
      <w:r w:rsidR="008866A7">
        <w:rPr>
          <w:rFonts w:ascii="Times New Roman" w:hAnsi="Times New Roman" w:cs="Times New Roman"/>
          <w:sz w:val="24"/>
          <w:szCs w:val="24"/>
          <w:lang w:val="ro-RO"/>
        </w:rPr>
        <w:t>. Pentru deplasări în teritoriul republi</w:t>
      </w:r>
      <w:r w:rsidR="001F38A5">
        <w:rPr>
          <w:rFonts w:ascii="Times New Roman" w:hAnsi="Times New Roman" w:cs="Times New Roman"/>
          <w:sz w:val="24"/>
          <w:szCs w:val="24"/>
          <w:lang w:val="ro-RO"/>
        </w:rPr>
        <w:t xml:space="preserve">cii, peste hotarele republicii a </w:t>
      </w:r>
      <w:r w:rsidR="008866A7">
        <w:rPr>
          <w:rFonts w:ascii="Times New Roman" w:hAnsi="Times New Roman" w:cs="Times New Roman"/>
          <w:sz w:val="24"/>
          <w:szCs w:val="24"/>
          <w:lang w:val="ro-RO"/>
        </w:rPr>
        <w:t>persoanelor cu funcţii de demnitate publică din cadrul Primăriei li se poate pune la dispoziţie a</w:t>
      </w:r>
      <w:r w:rsidR="001F38A5">
        <w:rPr>
          <w:rFonts w:ascii="Times New Roman" w:hAnsi="Times New Roman" w:cs="Times New Roman"/>
          <w:sz w:val="24"/>
          <w:szCs w:val="24"/>
          <w:lang w:val="ro-RO"/>
        </w:rPr>
        <w:t>utoturismul în gestiune proprie</w:t>
      </w:r>
      <w:r w:rsidR="008866A7">
        <w:rPr>
          <w:rFonts w:ascii="Times New Roman" w:hAnsi="Times New Roman" w:cs="Times New Roman"/>
          <w:sz w:val="24"/>
          <w:szCs w:val="24"/>
          <w:lang w:val="ro-RO"/>
        </w:rPr>
        <w:t>, cu prezentarea foii de deplasare, în care vor fi indica</w:t>
      </w:r>
      <w:r w:rsidR="00BA4ED4">
        <w:rPr>
          <w:rFonts w:ascii="Times New Roman" w:hAnsi="Times New Roman" w:cs="Times New Roman"/>
          <w:sz w:val="24"/>
          <w:szCs w:val="24"/>
          <w:lang w:val="ro-RO"/>
        </w:rPr>
        <w:t>t</w:t>
      </w:r>
      <w:r w:rsidR="008866A7">
        <w:rPr>
          <w:rFonts w:ascii="Times New Roman" w:hAnsi="Times New Roman" w:cs="Times New Roman"/>
          <w:sz w:val="24"/>
          <w:szCs w:val="24"/>
          <w:lang w:val="ro-RO"/>
        </w:rPr>
        <w:t>e punctele de destinaţie şi durata deplasării</w:t>
      </w:r>
    </w:p>
    <w:p w:rsidR="008866A7" w:rsidRDefault="00DB4A2F" w:rsidP="008866A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14</w:t>
      </w:r>
      <w:r w:rsidR="008866A7">
        <w:rPr>
          <w:rFonts w:ascii="Times New Roman" w:hAnsi="Times New Roman" w:cs="Times New Roman"/>
          <w:sz w:val="24"/>
          <w:szCs w:val="24"/>
          <w:lang w:val="ro-RO"/>
        </w:rPr>
        <w:t>. Primarul or. Anenii Noi va utiliza autoturismul de serviciu al primăriei şi în zilele de odihnă, sărbătoare, orele nocturne întru satisfacerea necesităţilor primăriei or. Anenii Noi şi a populaţiei cu indicarea în foaia de parcurs a punctelor de destinaţie şi data.</w:t>
      </w:r>
    </w:p>
    <w:p w:rsidR="00544F64" w:rsidRPr="00DB4A2F" w:rsidRDefault="00DB4A2F" w:rsidP="00DB4A2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15</w:t>
      </w:r>
      <w:r w:rsidR="008866A7">
        <w:rPr>
          <w:rFonts w:ascii="Times New Roman" w:hAnsi="Times New Roman" w:cs="Times New Roman"/>
          <w:sz w:val="24"/>
          <w:szCs w:val="24"/>
          <w:lang w:val="ro-RO"/>
        </w:rPr>
        <w:t>. Se interzice utilizarea autoturismelor</w:t>
      </w:r>
      <w:r>
        <w:rPr>
          <w:rFonts w:ascii="Times New Roman" w:hAnsi="Times New Roman" w:cs="Times New Roman"/>
          <w:sz w:val="24"/>
          <w:szCs w:val="24"/>
          <w:lang w:val="ro-RO"/>
        </w:rPr>
        <w:t xml:space="preserve"> primăriei în scopuri personale.</w:t>
      </w:r>
    </w:p>
    <w:p w:rsidR="00544F64" w:rsidRPr="00DB4A2F" w:rsidRDefault="00544F64" w:rsidP="00544F64">
      <w:pPr>
        <w:spacing w:after="0" w:line="240" w:lineRule="auto"/>
        <w:jc w:val="right"/>
        <w:rPr>
          <w:rFonts w:ascii="Times New Roman" w:hAnsi="Times New Roman" w:cs="Times New Roman"/>
          <w:b/>
          <w:sz w:val="20"/>
          <w:szCs w:val="20"/>
          <w:lang w:val="ro-RO"/>
        </w:rPr>
      </w:pPr>
      <w:r w:rsidRPr="00DB4A2F">
        <w:rPr>
          <w:rFonts w:ascii="Times New Roman" w:hAnsi="Times New Roman" w:cs="Times New Roman"/>
          <w:b/>
          <w:sz w:val="20"/>
          <w:szCs w:val="20"/>
          <w:lang w:val="ro-RO"/>
        </w:rPr>
        <w:t>Anexa 2:</w:t>
      </w:r>
    </w:p>
    <w:p w:rsidR="00544F64" w:rsidRPr="00DB4A2F" w:rsidRDefault="00544F64" w:rsidP="00544F64">
      <w:pPr>
        <w:spacing w:after="0" w:line="240" w:lineRule="auto"/>
        <w:jc w:val="right"/>
        <w:rPr>
          <w:rFonts w:ascii="Times New Roman" w:hAnsi="Times New Roman" w:cs="Times New Roman"/>
          <w:b/>
          <w:sz w:val="20"/>
          <w:szCs w:val="20"/>
          <w:lang w:val="ro-RO"/>
        </w:rPr>
      </w:pPr>
      <w:r w:rsidRPr="00DB4A2F">
        <w:rPr>
          <w:rFonts w:ascii="Times New Roman" w:hAnsi="Times New Roman" w:cs="Times New Roman"/>
          <w:b/>
          <w:sz w:val="20"/>
          <w:szCs w:val="20"/>
          <w:lang w:val="ro-RO"/>
        </w:rPr>
        <w:t xml:space="preserve">                                                                                                               la decizia CO Anenii Noi</w:t>
      </w:r>
    </w:p>
    <w:p w:rsidR="00544F64" w:rsidRPr="00DB4A2F" w:rsidRDefault="00544F64" w:rsidP="00544F64">
      <w:pPr>
        <w:spacing w:after="0" w:line="240" w:lineRule="auto"/>
        <w:jc w:val="right"/>
        <w:rPr>
          <w:rFonts w:ascii="Times New Roman" w:hAnsi="Times New Roman" w:cs="Times New Roman"/>
          <w:b/>
          <w:sz w:val="20"/>
          <w:szCs w:val="20"/>
          <w:lang w:val="ro-RO"/>
        </w:rPr>
      </w:pPr>
      <w:r w:rsidRPr="00DB4A2F">
        <w:rPr>
          <w:rFonts w:ascii="Times New Roman" w:hAnsi="Times New Roman" w:cs="Times New Roman"/>
          <w:b/>
          <w:sz w:val="20"/>
          <w:szCs w:val="20"/>
          <w:lang w:val="ro-RO"/>
        </w:rPr>
        <w:t xml:space="preserve">                                                                                                          nr.___ din ___  decembrie  2024</w:t>
      </w:r>
    </w:p>
    <w:p w:rsidR="008866A7" w:rsidRPr="00DB4A2F" w:rsidRDefault="008866A7" w:rsidP="008866A7">
      <w:pPr>
        <w:spacing w:after="0" w:line="240" w:lineRule="auto"/>
        <w:jc w:val="both"/>
        <w:rPr>
          <w:rFonts w:ascii="Times New Roman" w:hAnsi="Times New Roman" w:cs="Times New Roman"/>
          <w:b/>
          <w:sz w:val="24"/>
          <w:szCs w:val="24"/>
          <w:lang w:val="ro-RO"/>
        </w:rPr>
      </w:pPr>
    </w:p>
    <w:p w:rsidR="00544F64" w:rsidRDefault="00544F64" w:rsidP="008866A7">
      <w:pPr>
        <w:spacing w:after="0" w:line="240" w:lineRule="auto"/>
        <w:jc w:val="both"/>
        <w:rPr>
          <w:rFonts w:ascii="Times New Roman" w:hAnsi="Times New Roman" w:cs="Times New Roman"/>
          <w:sz w:val="24"/>
          <w:szCs w:val="24"/>
          <w:lang w:val="ro-RO"/>
        </w:rPr>
      </w:pPr>
    </w:p>
    <w:p w:rsidR="008866A7" w:rsidRDefault="008866A7" w:rsidP="008866A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Normele de bază de consum de combustibil şi limitele anuale de parcurs</w:t>
      </w:r>
    </w:p>
    <w:p w:rsidR="00544F64" w:rsidRDefault="00544F64" w:rsidP="008866A7">
      <w:pPr>
        <w:spacing w:after="0" w:line="240" w:lineRule="auto"/>
        <w:jc w:val="both"/>
        <w:rPr>
          <w:rFonts w:ascii="Times New Roman" w:hAnsi="Times New Roman" w:cs="Times New Roman"/>
          <w:sz w:val="24"/>
          <w:szCs w:val="24"/>
          <w:lang w:val="ro-RO"/>
        </w:rPr>
      </w:pPr>
    </w:p>
    <w:tbl>
      <w:tblPr>
        <w:tblStyle w:val="ac"/>
        <w:tblW w:w="0" w:type="auto"/>
        <w:tblLook w:val="04A0"/>
      </w:tblPr>
      <w:tblGrid>
        <w:gridCol w:w="1367"/>
        <w:gridCol w:w="1531"/>
        <w:gridCol w:w="1203"/>
        <w:gridCol w:w="1496"/>
        <w:gridCol w:w="1457"/>
        <w:gridCol w:w="1278"/>
        <w:gridCol w:w="1368"/>
      </w:tblGrid>
      <w:tr w:rsidR="008866A7" w:rsidRPr="00970708" w:rsidTr="00695898">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Instituţia</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Marca, model</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Anul producerii</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Număr de înmatriculare</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tip combustibil</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 xml:space="preserve">norma de consum lunar, </w:t>
            </w:r>
            <w:r>
              <w:rPr>
                <w:rFonts w:ascii="Times New Roman" w:hAnsi="Times New Roman" w:cs="Times New Roman"/>
                <w:i/>
                <w:sz w:val="24"/>
                <w:szCs w:val="24"/>
                <w:lang w:val="ro-RO" w:eastAsia="en-US"/>
              </w:rPr>
              <w:t>litri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 xml:space="preserve">limita maximă de parcurs anual, </w:t>
            </w:r>
            <w:r>
              <w:rPr>
                <w:rFonts w:ascii="Times New Roman" w:hAnsi="Times New Roman" w:cs="Times New Roman"/>
                <w:i/>
                <w:sz w:val="24"/>
                <w:szCs w:val="24"/>
                <w:lang w:val="ro-RO" w:eastAsia="en-US"/>
              </w:rPr>
              <w:t>km</w:t>
            </w:r>
          </w:p>
        </w:tc>
      </w:tr>
      <w:tr w:rsidR="008866A7" w:rsidTr="00695898">
        <w:tc>
          <w:tcPr>
            <w:tcW w:w="1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Primăria or. Anenii Noi</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F64"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Dacia Logan</w:t>
            </w:r>
          </w:p>
          <w:p w:rsidR="00695898" w:rsidRDefault="00695898">
            <w:pPr>
              <w:jc w:val="both"/>
              <w:rPr>
                <w:rFonts w:ascii="Times New Roman" w:hAnsi="Times New Roman" w:cs="Times New Roman"/>
                <w:sz w:val="24"/>
                <w:szCs w:val="24"/>
                <w:lang w:val="ro-RO" w:eastAsia="en-US"/>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2021</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TGT 094</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premium-95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150 litri</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23000</w:t>
            </w:r>
          </w:p>
        </w:tc>
      </w:tr>
      <w:tr w:rsidR="008866A7" w:rsidTr="0069589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6A7" w:rsidRDefault="008866A7">
            <w:pPr>
              <w:rPr>
                <w:rFonts w:ascii="Times New Roman" w:hAnsi="Times New Roman" w:cs="Times New Roman"/>
                <w:sz w:val="24"/>
                <w:szCs w:val="24"/>
                <w:lang w:val="ro-RO" w:eastAsia="en-US"/>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Dacia Logan</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2007</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ANAR 033</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6A7" w:rsidRDefault="0069589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premium-95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8866A7">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1</w:t>
            </w:r>
            <w:r w:rsidR="00970708">
              <w:rPr>
                <w:rFonts w:ascii="Times New Roman" w:hAnsi="Times New Roman" w:cs="Times New Roman"/>
                <w:sz w:val="24"/>
                <w:szCs w:val="24"/>
                <w:lang w:val="ro-RO" w:eastAsia="en-US"/>
              </w:rPr>
              <w:t>5</w:t>
            </w:r>
            <w:r>
              <w:rPr>
                <w:rFonts w:ascii="Times New Roman" w:hAnsi="Times New Roman" w:cs="Times New Roman"/>
                <w:sz w:val="24"/>
                <w:szCs w:val="24"/>
                <w:lang w:val="ro-RO" w:eastAsia="en-US"/>
              </w:rPr>
              <w:t>0 litri</w:t>
            </w:r>
          </w:p>
          <w:p w:rsidR="00544F64" w:rsidRDefault="00544F64">
            <w:pPr>
              <w:jc w:val="both"/>
              <w:rPr>
                <w:rFonts w:ascii="Times New Roman" w:hAnsi="Times New Roman" w:cs="Times New Roman"/>
                <w:sz w:val="24"/>
                <w:szCs w:val="24"/>
                <w:lang w:val="ro-RO"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A7" w:rsidRDefault="00970708">
            <w:pPr>
              <w:jc w:val="both"/>
              <w:rPr>
                <w:rFonts w:ascii="Times New Roman" w:hAnsi="Times New Roman" w:cs="Times New Roman"/>
                <w:sz w:val="24"/>
                <w:szCs w:val="24"/>
                <w:lang w:val="ro-RO" w:eastAsia="en-US"/>
              </w:rPr>
            </w:pPr>
            <w:r>
              <w:rPr>
                <w:rFonts w:ascii="Times New Roman" w:hAnsi="Times New Roman" w:cs="Times New Roman"/>
                <w:sz w:val="24"/>
                <w:szCs w:val="24"/>
                <w:lang w:val="ro-RO" w:eastAsia="en-US"/>
              </w:rPr>
              <w:t>230</w:t>
            </w:r>
            <w:r w:rsidR="008866A7">
              <w:rPr>
                <w:rFonts w:ascii="Times New Roman" w:hAnsi="Times New Roman" w:cs="Times New Roman"/>
                <w:sz w:val="24"/>
                <w:szCs w:val="24"/>
                <w:lang w:val="ro-RO" w:eastAsia="en-US"/>
              </w:rPr>
              <w:t>00</w:t>
            </w:r>
          </w:p>
        </w:tc>
      </w:tr>
    </w:tbl>
    <w:p w:rsidR="008866A7" w:rsidRDefault="008866A7" w:rsidP="008866A7">
      <w:pPr>
        <w:spacing w:after="0" w:line="240" w:lineRule="auto"/>
        <w:jc w:val="both"/>
        <w:rPr>
          <w:rFonts w:ascii="Times New Roman" w:hAnsi="Times New Roman" w:cs="Times New Roman"/>
          <w:sz w:val="24"/>
          <w:szCs w:val="24"/>
          <w:lang w:val="ro-RO"/>
        </w:rPr>
      </w:pPr>
    </w:p>
    <w:p w:rsidR="00544F64" w:rsidRDefault="00544F64" w:rsidP="00544F64">
      <w:pPr>
        <w:spacing w:after="0" w:line="240" w:lineRule="auto"/>
        <w:jc w:val="right"/>
        <w:rPr>
          <w:rFonts w:ascii="Times New Roman" w:hAnsi="Times New Roman" w:cs="Times New Roman"/>
          <w:sz w:val="20"/>
          <w:szCs w:val="20"/>
          <w:lang w:val="ro-RO"/>
        </w:rPr>
      </w:pPr>
    </w:p>
    <w:p w:rsidR="001F38A5" w:rsidRPr="00970708" w:rsidRDefault="00544F64" w:rsidP="0097070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Secretara CO Anenii Noi                                                                 Rodica Melnic</w:t>
      </w:r>
    </w:p>
    <w:sectPr w:rsidR="001F38A5" w:rsidRPr="00970708" w:rsidSect="00DB4A2F">
      <w:pgSz w:w="11906" w:h="16838"/>
      <w:pgMar w:top="0"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C4738"/>
    <w:multiLevelType w:val="hybridMultilevel"/>
    <w:tmpl w:val="B1164672"/>
    <w:lvl w:ilvl="0" w:tplc="75A80C5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409"/>
    <w:rsid w:val="00106AAC"/>
    <w:rsid w:val="001E6867"/>
    <w:rsid w:val="001F38A5"/>
    <w:rsid w:val="00332AC4"/>
    <w:rsid w:val="00355581"/>
    <w:rsid w:val="00390409"/>
    <w:rsid w:val="003A247E"/>
    <w:rsid w:val="003C05BE"/>
    <w:rsid w:val="0048202B"/>
    <w:rsid w:val="004B7F3B"/>
    <w:rsid w:val="00544F64"/>
    <w:rsid w:val="00562B72"/>
    <w:rsid w:val="005E6813"/>
    <w:rsid w:val="006139B7"/>
    <w:rsid w:val="00650C95"/>
    <w:rsid w:val="00681002"/>
    <w:rsid w:val="00695898"/>
    <w:rsid w:val="00724171"/>
    <w:rsid w:val="007457C9"/>
    <w:rsid w:val="00792E9C"/>
    <w:rsid w:val="007E4B9F"/>
    <w:rsid w:val="00811430"/>
    <w:rsid w:val="008177DD"/>
    <w:rsid w:val="008866A7"/>
    <w:rsid w:val="00897A31"/>
    <w:rsid w:val="00970708"/>
    <w:rsid w:val="00B12D82"/>
    <w:rsid w:val="00B87485"/>
    <w:rsid w:val="00BA4ED4"/>
    <w:rsid w:val="00C73581"/>
    <w:rsid w:val="00CB1358"/>
    <w:rsid w:val="00CB5342"/>
    <w:rsid w:val="00CD04B8"/>
    <w:rsid w:val="00D70FD2"/>
    <w:rsid w:val="00D856E3"/>
    <w:rsid w:val="00DA2237"/>
    <w:rsid w:val="00DB4A2F"/>
    <w:rsid w:val="00E80DE5"/>
    <w:rsid w:val="00F91A59"/>
    <w:rsid w:val="00FA6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09"/>
    <w:rPr>
      <w:rFonts w:eastAsiaTheme="minorEastAsia"/>
      <w:lang w:eastAsia="ru-RU"/>
    </w:rPr>
  </w:style>
  <w:style w:type="paragraph" w:styleId="1">
    <w:name w:val="heading 1"/>
    <w:basedOn w:val="a"/>
    <w:next w:val="a"/>
    <w:link w:val="10"/>
    <w:qFormat/>
    <w:rsid w:val="00390409"/>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90409"/>
    <w:rPr>
      <w:rFonts w:ascii="Times Roumanian" w:eastAsia="Times New Roman" w:hAnsi="Times Roumanian" w:cs="Times New Roman"/>
      <w:b/>
      <w:sz w:val="24"/>
      <w:szCs w:val="20"/>
      <w:lang w:val="en-US" w:eastAsia="ru-RU"/>
    </w:rPr>
  </w:style>
  <w:style w:type="paragraph" w:customStyle="1" w:styleId="FR2">
    <w:name w:val="FR2"/>
    <w:rsid w:val="00390409"/>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List Paragraph"/>
    <w:basedOn w:val="a"/>
    <w:uiPriority w:val="34"/>
    <w:qFormat/>
    <w:rsid w:val="00390409"/>
    <w:pPr>
      <w:ind w:left="720"/>
      <w:contextualSpacing/>
    </w:pPr>
  </w:style>
  <w:style w:type="character" w:customStyle="1" w:styleId="a4">
    <w:name w:val="Обычный (веб) Знак"/>
    <w:aliases w:val="Знак Знак,webb Знак,webb Знак Знак Знак"/>
    <w:basedOn w:val="a0"/>
    <w:link w:val="a5"/>
    <w:uiPriority w:val="99"/>
    <w:locked/>
    <w:rsid w:val="00390409"/>
    <w:rPr>
      <w:rFonts w:ascii="Times New Roman" w:eastAsia="Times New Roman" w:hAnsi="Times New Roman" w:cs="Times New Roman"/>
      <w:sz w:val="24"/>
      <w:szCs w:val="24"/>
      <w:lang w:val="en-GB" w:eastAsia="en-GB"/>
    </w:rPr>
  </w:style>
  <w:style w:type="paragraph" w:styleId="a5">
    <w:name w:val="Normal (Web)"/>
    <w:aliases w:val="Знак,webb,webb Знак Знак"/>
    <w:basedOn w:val="a"/>
    <w:link w:val="a4"/>
    <w:uiPriority w:val="99"/>
    <w:unhideWhenUsed/>
    <w:qFormat/>
    <w:rsid w:val="00390409"/>
    <w:pPr>
      <w:spacing w:after="0" w:line="240" w:lineRule="auto"/>
      <w:ind w:firstLine="567"/>
      <w:jc w:val="both"/>
    </w:pPr>
    <w:rPr>
      <w:rFonts w:ascii="Times New Roman" w:eastAsia="Times New Roman" w:hAnsi="Times New Roman" w:cs="Times New Roman"/>
      <w:sz w:val="24"/>
      <w:szCs w:val="24"/>
      <w:lang w:val="en-GB" w:eastAsia="en-GB"/>
    </w:rPr>
  </w:style>
  <w:style w:type="paragraph" w:styleId="a6">
    <w:name w:val="Body Text"/>
    <w:basedOn w:val="a"/>
    <w:link w:val="a7"/>
    <w:uiPriority w:val="1"/>
    <w:qFormat/>
    <w:rsid w:val="00390409"/>
    <w:pPr>
      <w:widowControl w:val="0"/>
      <w:autoSpaceDE w:val="0"/>
      <w:autoSpaceDN w:val="0"/>
      <w:spacing w:after="0" w:line="240" w:lineRule="auto"/>
      <w:ind w:left="124"/>
    </w:pPr>
    <w:rPr>
      <w:rFonts w:ascii="Times New Roman" w:eastAsia="Times New Roman" w:hAnsi="Times New Roman" w:cs="Times New Roman"/>
      <w:sz w:val="28"/>
      <w:szCs w:val="28"/>
      <w:lang w:val="en-US" w:eastAsia="en-US"/>
    </w:rPr>
  </w:style>
  <w:style w:type="character" w:customStyle="1" w:styleId="a7">
    <w:name w:val="Основной текст Знак"/>
    <w:basedOn w:val="a0"/>
    <w:link w:val="a6"/>
    <w:uiPriority w:val="1"/>
    <w:rsid w:val="00390409"/>
    <w:rPr>
      <w:rFonts w:ascii="Times New Roman" w:eastAsia="Times New Roman" w:hAnsi="Times New Roman" w:cs="Times New Roman"/>
      <w:sz w:val="28"/>
      <w:szCs w:val="28"/>
      <w:lang w:val="en-US"/>
    </w:rPr>
  </w:style>
  <w:style w:type="paragraph" w:styleId="a8">
    <w:name w:val="Title"/>
    <w:basedOn w:val="a"/>
    <w:link w:val="a9"/>
    <w:qFormat/>
    <w:rsid w:val="00390409"/>
    <w:pPr>
      <w:spacing w:after="0" w:line="240" w:lineRule="auto"/>
      <w:jc w:val="center"/>
    </w:pPr>
    <w:rPr>
      <w:rFonts w:ascii="Times New Roman" w:eastAsia="Times New Roman" w:hAnsi="Times New Roman" w:cs="Times New Roman"/>
      <w:sz w:val="28"/>
      <w:szCs w:val="20"/>
      <w:lang w:val="ro-RO"/>
    </w:rPr>
  </w:style>
  <w:style w:type="character" w:customStyle="1" w:styleId="a9">
    <w:name w:val="Название Знак"/>
    <w:basedOn w:val="a0"/>
    <w:link w:val="a8"/>
    <w:rsid w:val="00390409"/>
    <w:rPr>
      <w:rFonts w:ascii="Times New Roman" w:eastAsia="Times New Roman" w:hAnsi="Times New Roman" w:cs="Times New Roman"/>
      <w:sz w:val="28"/>
      <w:szCs w:val="20"/>
      <w:lang w:val="ro-RO" w:eastAsia="ru-RU"/>
    </w:rPr>
  </w:style>
  <w:style w:type="paragraph" w:styleId="aa">
    <w:name w:val="Balloon Text"/>
    <w:basedOn w:val="a"/>
    <w:link w:val="ab"/>
    <w:uiPriority w:val="99"/>
    <w:semiHidden/>
    <w:unhideWhenUsed/>
    <w:rsid w:val="003904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0409"/>
    <w:rPr>
      <w:rFonts w:ascii="Tahoma" w:eastAsiaTheme="minorEastAsia" w:hAnsi="Tahoma" w:cs="Tahoma"/>
      <w:sz w:val="16"/>
      <w:szCs w:val="16"/>
      <w:lang w:eastAsia="ru-RU"/>
    </w:rPr>
  </w:style>
  <w:style w:type="table" w:styleId="ac">
    <w:name w:val="Table Grid"/>
    <w:basedOn w:val="a1"/>
    <w:uiPriority w:val="59"/>
    <w:rsid w:val="001E6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616899">
      <w:bodyDiv w:val="1"/>
      <w:marLeft w:val="0"/>
      <w:marRight w:val="0"/>
      <w:marTop w:val="0"/>
      <w:marBottom w:val="0"/>
      <w:divBdr>
        <w:top w:val="none" w:sz="0" w:space="0" w:color="auto"/>
        <w:left w:val="none" w:sz="0" w:space="0" w:color="auto"/>
        <w:bottom w:val="none" w:sz="0" w:space="0" w:color="auto"/>
        <w:right w:val="none" w:sz="0" w:space="0" w:color="auto"/>
      </w:divBdr>
    </w:div>
    <w:div w:id="19345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21</cp:revision>
  <cp:lastPrinted>2024-12-02T07:10:00Z</cp:lastPrinted>
  <dcterms:created xsi:type="dcterms:W3CDTF">2024-01-09T09:54:00Z</dcterms:created>
  <dcterms:modified xsi:type="dcterms:W3CDTF">2024-12-02T07:26:00Z</dcterms:modified>
</cp:coreProperties>
</file>