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5C6F1F" w:rsidRPr="00E02DE6" w:rsidTr="00EC1183">
        <w:trPr>
          <w:cantSplit/>
          <w:trHeight w:val="1131"/>
        </w:trPr>
        <w:tc>
          <w:tcPr>
            <w:tcW w:w="4536" w:type="dxa"/>
          </w:tcPr>
          <w:p w:rsidR="005C6F1F" w:rsidRPr="00E02DE6" w:rsidRDefault="005C6F1F" w:rsidP="00EC1183">
            <w:pPr>
              <w:pStyle w:val="FR2"/>
              <w:tabs>
                <w:tab w:val="left" w:pos="-392"/>
              </w:tabs>
              <w:spacing w:before="0" w:line="240" w:lineRule="auto"/>
              <w:ind w:left="0" w:right="-108"/>
              <w:rPr>
                <w:rFonts w:ascii="Times New Roman" w:hAnsi="Times New Roman"/>
                <w:b/>
                <w:szCs w:val="24"/>
                <w:lang w:eastAsia="zh-CN"/>
              </w:rPr>
            </w:pPr>
          </w:p>
          <w:p w:rsidR="005C6F1F" w:rsidRPr="00E02DE6" w:rsidRDefault="005C6F1F" w:rsidP="00EC1183">
            <w:pPr>
              <w:pStyle w:val="FR2"/>
              <w:tabs>
                <w:tab w:val="left" w:pos="-392"/>
              </w:tabs>
              <w:spacing w:before="0" w:line="240" w:lineRule="auto"/>
              <w:ind w:left="0" w:right="-108" w:firstLine="601"/>
              <w:jc w:val="center"/>
              <w:rPr>
                <w:rFonts w:ascii="Times New Roman" w:hAnsi="Times New Roman"/>
                <w:b/>
                <w:szCs w:val="24"/>
                <w:lang w:eastAsia="zh-CN"/>
              </w:rPr>
            </w:pPr>
          </w:p>
          <w:p w:rsidR="005C6F1F" w:rsidRPr="00E02DE6" w:rsidRDefault="005C6F1F" w:rsidP="00EC1183">
            <w:pPr>
              <w:pStyle w:val="FR2"/>
              <w:tabs>
                <w:tab w:val="left" w:pos="-392"/>
              </w:tabs>
              <w:spacing w:before="0" w:line="240" w:lineRule="auto"/>
              <w:ind w:right="-108"/>
              <w:jc w:val="center"/>
              <w:rPr>
                <w:rFonts w:ascii="Times New Roman" w:hAnsi="Times New Roman"/>
                <w:b/>
                <w:szCs w:val="24"/>
                <w:lang w:eastAsia="zh-CN"/>
              </w:rPr>
            </w:pPr>
            <w:r w:rsidRPr="00E02DE6">
              <w:rPr>
                <w:rFonts w:ascii="Times New Roman" w:hAnsi="Times New Roman"/>
                <w:b/>
                <w:szCs w:val="24"/>
              </w:rPr>
              <w:t>CONSILIUL</w:t>
            </w:r>
            <w:r w:rsidRPr="00E02DE6">
              <w:rPr>
                <w:rFonts w:ascii="Times New Roman" w:hAnsi="Times New Roman"/>
                <w:b/>
                <w:szCs w:val="24"/>
                <w:lang w:val="zh-CN" w:eastAsia="zh-CN"/>
              </w:rPr>
              <w:t xml:space="preserve"> OR</w:t>
            </w:r>
            <w:r w:rsidRPr="00E02DE6">
              <w:rPr>
                <w:rFonts w:ascii="Times New Roman" w:hAnsi="Times New Roman"/>
                <w:b/>
                <w:szCs w:val="24"/>
                <w:lang w:eastAsia="zh-CN"/>
              </w:rPr>
              <w:t>ĂŞENESC</w:t>
            </w:r>
          </w:p>
          <w:p w:rsidR="005C6F1F" w:rsidRPr="00E02DE6" w:rsidRDefault="005C6F1F" w:rsidP="00EC1183">
            <w:pPr>
              <w:pStyle w:val="FR2"/>
              <w:tabs>
                <w:tab w:val="left" w:pos="-392"/>
              </w:tabs>
              <w:spacing w:before="0" w:line="240" w:lineRule="auto"/>
              <w:ind w:right="-108"/>
              <w:jc w:val="center"/>
              <w:rPr>
                <w:rFonts w:ascii="Times New Roman" w:hAnsi="Times New Roman"/>
                <w:b/>
                <w:szCs w:val="24"/>
                <w:lang w:val="zh-CN" w:eastAsia="zh-CN"/>
              </w:rPr>
            </w:pPr>
            <w:r w:rsidRPr="00E02DE6">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5C6F1F" w:rsidRPr="00E02DE6" w:rsidRDefault="005C6F1F" w:rsidP="00EC1183">
            <w:pPr>
              <w:ind w:left="175" w:right="176" w:hanging="141"/>
              <w:jc w:val="center"/>
              <w:rPr>
                <w:rFonts w:ascii="Times New Roman" w:hAnsi="Times New Roman" w:cs="Times New Roman"/>
                <w:b/>
                <w:sz w:val="24"/>
                <w:szCs w:val="24"/>
                <w:lang w:val="zh-CN" w:eastAsia="zh-CN"/>
              </w:rPr>
            </w:pPr>
            <w:r w:rsidRPr="00E02DE6">
              <w:rPr>
                <w:rFonts w:ascii="Times New Roman" w:hAnsi="Times New Roman" w:cs="Times New Roman"/>
                <w:noProof/>
                <w:sz w:val="24"/>
                <w:szCs w:val="24"/>
              </w:rPr>
              <w:drawing>
                <wp:inline distT="0" distB="0" distL="0" distR="0">
                  <wp:extent cx="754380" cy="731520"/>
                  <wp:effectExtent l="19050" t="0" r="7620" b="0"/>
                  <wp:docPr id="7"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73152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5C6F1F" w:rsidRPr="00E02DE6" w:rsidRDefault="005C6F1F" w:rsidP="00EC1183">
            <w:pPr>
              <w:pStyle w:val="FR2"/>
              <w:tabs>
                <w:tab w:val="left" w:pos="-392"/>
              </w:tabs>
              <w:spacing w:before="0" w:line="240" w:lineRule="auto"/>
              <w:ind w:left="0" w:right="-108" w:firstLine="601"/>
              <w:jc w:val="center"/>
              <w:rPr>
                <w:rFonts w:ascii="Times New Roman" w:hAnsi="Times New Roman"/>
                <w:b/>
                <w:szCs w:val="24"/>
                <w:lang w:val="ru-RU"/>
              </w:rPr>
            </w:pPr>
          </w:p>
          <w:p w:rsidR="005C6F1F" w:rsidRPr="00E02DE6" w:rsidRDefault="005C6F1F" w:rsidP="00EC1183">
            <w:pPr>
              <w:pStyle w:val="FR2"/>
              <w:tabs>
                <w:tab w:val="left" w:pos="-392"/>
              </w:tabs>
              <w:spacing w:before="0" w:line="240" w:lineRule="auto"/>
              <w:ind w:left="0" w:right="-108" w:firstLine="601"/>
              <w:jc w:val="center"/>
              <w:rPr>
                <w:rFonts w:ascii="Times New Roman" w:hAnsi="Times New Roman"/>
                <w:b/>
                <w:szCs w:val="24"/>
                <w:lang w:val="ru-RU"/>
              </w:rPr>
            </w:pPr>
          </w:p>
          <w:p w:rsidR="005C6F1F" w:rsidRPr="00E02DE6" w:rsidRDefault="005C6F1F" w:rsidP="00EC1183">
            <w:pPr>
              <w:pStyle w:val="FR2"/>
              <w:tabs>
                <w:tab w:val="left" w:pos="-392"/>
              </w:tabs>
              <w:spacing w:before="0" w:line="240" w:lineRule="auto"/>
              <w:ind w:right="-108"/>
              <w:rPr>
                <w:rFonts w:ascii="Times New Roman" w:hAnsi="Times New Roman"/>
                <w:b/>
                <w:szCs w:val="24"/>
                <w:lang w:val="ru-RU"/>
              </w:rPr>
            </w:pPr>
            <w:r w:rsidRPr="00E02DE6">
              <w:rPr>
                <w:rFonts w:ascii="Times New Roman" w:hAnsi="Times New Roman"/>
                <w:b/>
                <w:szCs w:val="24"/>
                <w:lang w:val="ru-RU"/>
              </w:rPr>
              <w:t xml:space="preserve">            ГОРОДСКОЙ СОВЕТ</w:t>
            </w:r>
          </w:p>
          <w:p w:rsidR="005C6F1F" w:rsidRPr="00E02DE6" w:rsidRDefault="005C6F1F" w:rsidP="00EC1183">
            <w:pPr>
              <w:pStyle w:val="FR2"/>
              <w:tabs>
                <w:tab w:val="left" w:pos="-392"/>
              </w:tabs>
              <w:spacing w:before="0" w:line="240" w:lineRule="auto"/>
              <w:ind w:right="-108"/>
              <w:rPr>
                <w:rFonts w:ascii="Times New Roman" w:hAnsi="Times New Roman"/>
                <w:b/>
                <w:szCs w:val="24"/>
                <w:lang w:val="zh-CN" w:eastAsia="zh-CN"/>
              </w:rPr>
            </w:pPr>
            <w:r w:rsidRPr="00E02DE6">
              <w:rPr>
                <w:rFonts w:ascii="Times New Roman" w:hAnsi="Times New Roman"/>
                <w:b/>
                <w:szCs w:val="24"/>
                <w:lang w:val="ru-RU"/>
              </w:rPr>
              <w:t xml:space="preserve">                 АНЕНИЙ НОЙ</w:t>
            </w:r>
          </w:p>
        </w:tc>
      </w:tr>
      <w:tr w:rsidR="005C6F1F" w:rsidRPr="002B4511" w:rsidTr="00EC1183">
        <w:trPr>
          <w:cantSplit/>
          <w:trHeight w:val="620"/>
        </w:trPr>
        <w:tc>
          <w:tcPr>
            <w:tcW w:w="4536" w:type="dxa"/>
            <w:tcBorders>
              <w:top w:val="nil"/>
              <w:left w:val="nil"/>
              <w:bottom w:val="nil"/>
              <w:right w:val="single" w:sz="4" w:space="0" w:color="FFFFFF"/>
            </w:tcBorders>
            <w:hideMark/>
          </w:tcPr>
          <w:p w:rsidR="005C6F1F" w:rsidRPr="00D263D0" w:rsidRDefault="00FD34BA" w:rsidP="00EC1183">
            <w:pPr>
              <w:pStyle w:val="1"/>
              <w:tabs>
                <w:tab w:val="left" w:pos="-392"/>
              </w:tabs>
              <w:spacing w:line="276" w:lineRule="auto"/>
              <w:jc w:val="center"/>
              <w:rPr>
                <w:rFonts w:ascii="Times New Roman" w:hAnsi="Times New Roman"/>
                <w:b w:val="0"/>
                <w:sz w:val="20"/>
                <w:lang w:val="zh-CN" w:eastAsia="zh-CN"/>
              </w:rPr>
            </w:pPr>
            <w:r w:rsidRPr="00FD34BA">
              <w:rPr>
                <w:rFonts w:ascii="Times New Roman" w:hAnsi="Times New Roman"/>
                <w:b w:val="0"/>
                <w:sz w:val="20"/>
              </w:rPr>
              <w:pict>
                <v:line id="_x0000_s1026" style="position:absolute;left:0;text-align:left;z-index:251660288;mso-position-horizontal-relative:text;mso-position-vertical-relative:text" from="-19.95pt,39.15pt" to="499.65pt,39.1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5C6F1F" w:rsidRPr="00D263D0">
              <w:rPr>
                <w:rFonts w:ascii="Times New Roman" w:hAnsi="Times New Roman"/>
                <w:b w:val="0"/>
                <w:sz w:val="20"/>
                <w:lang w:val="zh-CN" w:eastAsia="zh-CN"/>
              </w:rPr>
              <w:t>MD 6501 or. Anenii Noi, str. Suvorov, 6</w:t>
            </w:r>
            <w:r w:rsidR="005C6F1F" w:rsidRPr="00D263D0">
              <w:rPr>
                <w:rFonts w:ascii="Times New Roman" w:hAnsi="Times New Roman"/>
                <w:sz w:val="20"/>
                <w:lang w:val="zh-CN" w:eastAsia="zh-CN"/>
              </w:rPr>
              <w:t xml:space="preserve"> tel/fa</w:t>
            </w:r>
            <w:r w:rsidR="005C6F1F" w:rsidRPr="00D263D0">
              <w:rPr>
                <w:rFonts w:ascii="Times New Roman" w:hAnsi="Times New Roman"/>
                <w:sz w:val="20"/>
                <w:lang w:val="ro-RO" w:eastAsia="zh-CN"/>
              </w:rPr>
              <w:t xml:space="preserve">x </w:t>
            </w:r>
            <w:r w:rsidR="005C6F1F" w:rsidRPr="00D263D0">
              <w:rPr>
                <w:rFonts w:ascii="Times New Roman" w:hAnsi="Times New Roman"/>
                <w:sz w:val="20"/>
                <w:lang w:val="zh-CN" w:eastAsia="zh-CN"/>
              </w:rPr>
              <w:t xml:space="preserve">026522108, </w:t>
            </w:r>
            <w:r>
              <w:fldChar w:fldCharType="begin"/>
            </w:r>
            <w:r>
              <w:instrText>HYPERLINK "mailto:consiliulorasenesc@gmail.com"</w:instrText>
            </w:r>
            <w:r>
              <w:fldChar w:fldCharType="separate"/>
            </w:r>
            <w:r w:rsidR="005C6F1F" w:rsidRPr="00120C66">
              <w:rPr>
                <w:rStyle w:val="a5"/>
                <w:rFonts w:ascii="Times New Roman" w:hAnsi="Times New Roman"/>
                <w:sz w:val="20"/>
              </w:rPr>
              <w:t>consiliulorasenesc@gmail.com</w:t>
            </w:r>
            <w:r>
              <w:fldChar w:fldCharType="end"/>
            </w:r>
          </w:p>
        </w:tc>
        <w:tc>
          <w:tcPr>
            <w:tcW w:w="660" w:type="dxa"/>
            <w:tcBorders>
              <w:top w:val="nil"/>
              <w:left w:val="single" w:sz="4" w:space="0" w:color="FFFFFF"/>
              <w:bottom w:val="nil"/>
              <w:right w:val="nil"/>
            </w:tcBorders>
          </w:tcPr>
          <w:p w:rsidR="005C6F1F" w:rsidRPr="00D263D0" w:rsidRDefault="005C6F1F" w:rsidP="00EC1183">
            <w:pPr>
              <w:jc w:val="center"/>
              <w:rPr>
                <w:rFonts w:ascii="Times New Roman" w:hAnsi="Times New Roman" w:cs="Times New Roman"/>
                <w:sz w:val="20"/>
                <w:szCs w:val="20"/>
                <w:lang w:val="en-US"/>
              </w:rPr>
            </w:pPr>
          </w:p>
        </w:tc>
        <w:tc>
          <w:tcPr>
            <w:tcW w:w="5475" w:type="dxa"/>
            <w:gridSpan w:val="2"/>
            <w:hideMark/>
          </w:tcPr>
          <w:p w:rsidR="005C6F1F" w:rsidRPr="00D263D0" w:rsidRDefault="005C6F1F" w:rsidP="00EC1183">
            <w:pPr>
              <w:pStyle w:val="1"/>
              <w:spacing w:line="276" w:lineRule="auto"/>
              <w:ind w:left="-391" w:firstLine="142"/>
              <w:jc w:val="center"/>
              <w:rPr>
                <w:rFonts w:ascii="Times New Roman" w:hAnsi="Times New Roman"/>
                <w:b w:val="0"/>
                <w:sz w:val="20"/>
                <w:lang w:val="zh-CN" w:eastAsia="zh-CN"/>
              </w:rPr>
            </w:pPr>
            <w:r w:rsidRPr="00D263D0">
              <w:rPr>
                <w:rFonts w:ascii="Times New Roman" w:hAnsi="Times New Roman"/>
                <w:b w:val="0"/>
                <w:sz w:val="20"/>
                <w:lang w:val="zh-CN" w:eastAsia="zh-CN"/>
              </w:rPr>
              <w:t xml:space="preserve">MD </w:t>
            </w:r>
            <w:r w:rsidRPr="00D263D0">
              <w:rPr>
                <w:rFonts w:ascii="Times New Roman" w:hAnsi="Times New Roman"/>
                <w:b w:val="0"/>
                <w:sz w:val="20"/>
              </w:rPr>
              <w:t>6501, г</w:t>
            </w:r>
            <w:r w:rsidRPr="00D263D0">
              <w:rPr>
                <w:rFonts w:ascii="Times New Roman" w:hAnsi="Times New Roman"/>
                <w:b w:val="0"/>
                <w:sz w:val="20"/>
                <w:lang w:val="zh-CN" w:eastAsia="zh-CN"/>
              </w:rPr>
              <w:t>.</w:t>
            </w:r>
            <w:proofErr w:type="spellStart"/>
            <w:r w:rsidRPr="00D263D0">
              <w:rPr>
                <w:rFonts w:ascii="Times New Roman" w:hAnsi="Times New Roman"/>
                <w:b w:val="0"/>
                <w:sz w:val="20"/>
              </w:rPr>
              <w:t>Анений</w:t>
            </w:r>
            <w:proofErr w:type="spellEnd"/>
            <w:r w:rsidRPr="00D263D0">
              <w:rPr>
                <w:rFonts w:ascii="Times New Roman" w:hAnsi="Times New Roman"/>
                <w:b w:val="0"/>
                <w:sz w:val="20"/>
              </w:rPr>
              <w:t xml:space="preserve"> </w:t>
            </w:r>
            <w:proofErr w:type="spellStart"/>
            <w:r w:rsidRPr="00D263D0">
              <w:rPr>
                <w:rFonts w:ascii="Times New Roman" w:hAnsi="Times New Roman"/>
                <w:b w:val="0"/>
                <w:sz w:val="20"/>
              </w:rPr>
              <w:t>Ной</w:t>
            </w:r>
            <w:proofErr w:type="spellEnd"/>
            <w:r w:rsidRPr="00D263D0">
              <w:rPr>
                <w:rFonts w:ascii="Times New Roman" w:hAnsi="Times New Roman"/>
                <w:b w:val="0"/>
                <w:sz w:val="20"/>
                <w:lang w:val="zh-CN" w:eastAsia="zh-CN"/>
              </w:rPr>
              <w:t>, ул.</w:t>
            </w:r>
            <w:proofErr w:type="spellStart"/>
            <w:r w:rsidRPr="00D263D0">
              <w:rPr>
                <w:rFonts w:ascii="Times New Roman" w:hAnsi="Times New Roman"/>
                <w:b w:val="0"/>
                <w:sz w:val="20"/>
              </w:rPr>
              <w:t>Суворов</w:t>
            </w:r>
            <w:proofErr w:type="spellEnd"/>
            <w:r w:rsidRPr="00D263D0">
              <w:rPr>
                <w:rFonts w:ascii="Times New Roman" w:hAnsi="Times New Roman"/>
                <w:b w:val="0"/>
                <w:sz w:val="20"/>
                <w:lang w:val="zh-CN" w:eastAsia="zh-CN"/>
              </w:rPr>
              <w:t xml:space="preserve">, </w:t>
            </w:r>
            <w:r w:rsidRPr="00D263D0">
              <w:rPr>
                <w:rFonts w:ascii="Times New Roman" w:hAnsi="Times New Roman"/>
                <w:b w:val="0"/>
                <w:sz w:val="20"/>
              </w:rPr>
              <w:t>6</w:t>
            </w:r>
          </w:p>
          <w:p w:rsidR="005C6F1F" w:rsidRPr="00D263D0" w:rsidRDefault="005C6F1F" w:rsidP="00EC1183">
            <w:pPr>
              <w:ind w:left="-391" w:firstLine="142"/>
              <w:jc w:val="center"/>
              <w:rPr>
                <w:rFonts w:ascii="Times New Roman" w:hAnsi="Times New Roman" w:cs="Times New Roman"/>
                <w:sz w:val="20"/>
                <w:szCs w:val="20"/>
              </w:rPr>
            </w:pPr>
            <w:r w:rsidRPr="00D263D0">
              <w:rPr>
                <w:rFonts w:ascii="Times New Roman" w:hAnsi="Times New Roman" w:cs="Times New Roman"/>
                <w:sz w:val="20"/>
                <w:szCs w:val="20"/>
                <w:lang w:val="zh-CN" w:eastAsia="zh-CN"/>
              </w:rPr>
              <w:t xml:space="preserve"> тел/факс </w:t>
            </w:r>
            <w:r w:rsidRPr="00D263D0">
              <w:rPr>
                <w:rFonts w:ascii="Times New Roman" w:hAnsi="Times New Roman" w:cs="Times New Roman"/>
                <w:sz w:val="20"/>
                <w:szCs w:val="20"/>
              </w:rPr>
              <w:t>026522108,</w:t>
            </w:r>
            <w:proofErr w:type="spellStart"/>
            <w:r w:rsidRPr="00D263D0">
              <w:rPr>
                <w:rFonts w:ascii="Times New Roman" w:hAnsi="Times New Roman" w:cs="Times New Roman"/>
                <w:sz w:val="20"/>
                <w:szCs w:val="20"/>
                <w:lang w:val="en-US"/>
              </w:rPr>
              <w:t>consiliulorasenesc</w:t>
            </w:r>
            <w:proofErr w:type="spellEnd"/>
            <w:r w:rsidRPr="00D263D0">
              <w:rPr>
                <w:rFonts w:ascii="Times New Roman" w:hAnsi="Times New Roman" w:cs="Times New Roman"/>
                <w:sz w:val="20"/>
                <w:szCs w:val="20"/>
              </w:rPr>
              <w:t>@</w:t>
            </w:r>
            <w:proofErr w:type="spellStart"/>
            <w:r w:rsidRPr="00D263D0">
              <w:rPr>
                <w:rFonts w:ascii="Times New Roman" w:hAnsi="Times New Roman" w:cs="Times New Roman"/>
                <w:sz w:val="20"/>
                <w:szCs w:val="20"/>
                <w:lang w:val="en-US"/>
              </w:rPr>
              <w:t>gmail</w:t>
            </w:r>
            <w:proofErr w:type="spellEnd"/>
            <w:r w:rsidRPr="00D263D0">
              <w:rPr>
                <w:rFonts w:ascii="Times New Roman" w:hAnsi="Times New Roman" w:cs="Times New Roman"/>
                <w:sz w:val="20"/>
                <w:szCs w:val="20"/>
              </w:rPr>
              <w:t>.</w:t>
            </w:r>
            <w:r w:rsidRPr="00D263D0">
              <w:rPr>
                <w:rFonts w:ascii="Times New Roman" w:hAnsi="Times New Roman" w:cs="Times New Roman"/>
                <w:sz w:val="20"/>
                <w:szCs w:val="20"/>
                <w:lang w:val="en-US"/>
              </w:rPr>
              <w:t>com</w:t>
            </w:r>
          </w:p>
        </w:tc>
      </w:tr>
    </w:tbl>
    <w:p w:rsidR="005C6F1F" w:rsidRDefault="005C6F1F" w:rsidP="005C6F1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5C6F1F" w:rsidRDefault="005C6F1F" w:rsidP="005C6F1F">
      <w:pPr>
        <w:tabs>
          <w:tab w:val="left" w:pos="6300"/>
        </w:tabs>
        <w:spacing w:after="0"/>
        <w:rPr>
          <w:rFonts w:ascii="Times New Roman" w:hAnsi="Times New Roman" w:cs="Times New Roman"/>
          <w:b/>
          <w:sz w:val="24"/>
          <w:szCs w:val="24"/>
          <w:lang w:val="ro-RO"/>
        </w:rPr>
      </w:pPr>
      <w:r>
        <w:rPr>
          <w:rFonts w:ascii="Times New Roman" w:hAnsi="Times New Roman" w:cs="Times New Roman"/>
          <w:b/>
          <w:sz w:val="24"/>
          <w:szCs w:val="24"/>
          <w:lang w:val="ro-RO"/>
        </w:rPr>
        <w:tab/>
      </w:r>
    </w:p>
    <w:p w:rsidR="005C6F1F" w:rsidRDefault="005C6F1F" w:rsidP="005C6F1F">
      <w:pPr>
        <w:spacing w:after="0"/>
        <w:jc w:val="center"/>
        <w:rPr>
          <w:rFonts w:ascii="Times New Roman" w:hAnsi="Times New Roman" w:cs="Times New Roman"/>
          <w:b/>
          <w:sz w:val="24"/>
          <w:szCs w:val="24"/>
          <w:lang w:val="ro-RO"/>
        </w:rPr>
      </w:pPr>
      <w:r w:rsidRPr="00E02DE6">
        <w:rPr>
          <w:rFonts w:ascii="Times New Roman" w:hAnsi="Times New Roman" w:cs="Times New Roman"/>
          <w:b/>
          <w:sz w:val="24"/>
          <w:szCs w:val="24"/>
          <w:lang w:val="ro-RO"/>
        </w:rPr>
        <w:t>DE</w:t>
      </w:r>
      <w:r w:rsidR="00B7640A">
        <w:rPr>
          <w:rFonts w:ascii="Times New Roman" w:hAnsi="Times New Roman" w:cs="Times New Roman"/>
          <w:b/>
          <w:sz w:val="24"/>
          <w:szCs w:val="24"/>
          <w:lang w:val="ro-RO"/>
        </w:rPr>
        <w:t>CIZIE nr. 10/__</w:t>
      </w:r>
      <w:r>
        <w:rPr>
          <w:rFonts w:ascii="Times New Roman" w:hAnsi="Times New Roman" w:cs="Times New Roman"/>
          <w:b/>
          <w:sz w:val="24"/>
          <w:szCs w:val="24"/>
          <w:lang w:val="ro-RO"/>
        </w:rPr>
        <w:t xml:space="preserve">                          </w:t>
      </w:r>
    </w:p>
    <w:p w:rsidR="005C6F1F" w:rsidRPr="00C94642" w:rsidRDefault="005C6F1F" w:rsidP="005C6F1F">
      <w:pPr>
        <w:spacing w:after="0"/>
        <w:jc w:val="center"/>
        <w:rPr>
          <w:rFonts w:ascii="Times New Roman" w:hAnsi="Times New Roman" w:cs="Times New Roman"/>
          <w:b/>
          <w:sz w:val="24"/>
          <w:szCs w:val="24"/>
          <w:lang w:val="en-US"/>
        </w:rPr>
      </w:pPr>
      <w:r w:rsidRPr="00E02DE6">
        <w:rPr>
          <w:rFonts w:ascii="Times New Roman" w:hAnsi="Times New Roman" w:cs="Times New Roman"/>
          <w:b/>
          <w:sz w:val="24"/>
          <w:szCs w:val="24"/>
          <w:lang w:val="ro-RO"/>
        </w:rPr>
        <w:t xml:space="preserve">din </w:t>
      </w:r>
      <w:r w:rsidR="00B7640A">
        <w:rPr>
          <w:rFonts w:ascii="Times New Roman" w:hAnsi="Times New Roman" w:cs="Times New Roman"/>
          <w:b/>
          <w:sz w:val="24"/>
          <w:szCs w:val="24"/>
          <w:lang w:val="en-US"/>
        </w:rPr>
        <w:t xml:space="preserve">___ </w:t>
      </w:r>
      <w:proofErr w:type="spellStart"/>
      <w:r w:rsidR="00B7640A">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w:t>
      </w:r>
    </w:p>
    <w:p w:rsidR="005C6F1F" w:rsidRDefault="005C6F1F" w:rsidP="005C6F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permisiunea</w:t>
      </w:r>
    </w:p>
    <w:p w:rsidR="005C6F1F" w:rsidRDefault="005C6F1F" w:rsidP="005C6F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cheltuielilor din surse proprii</w:t>
      </w:r>
    </w:p>
    <w:p w:rsidR="005C6F1F" w:rsidRDefault="005C6F1F" w:rsidP="005C6F1F">
      <w:pPr>
        <w:spacing w:after="0" w:line="240" w:lineRule="auto"/>
        <w:jc w:val="center"/>
        <w:rPr>
          <w:rFonts w:ascii="Times New Roman" w:hAnsi="Times New Roman" w:cs="Times New Roman"/>
          <w:sz w:val="24"/>
          <w:szCs w:val="24"/>
          <w:lang w:val="ro-RO"/>
        </w:rPr>
      </w:pPr>
    </w:p>
    <w:p w:rsidR="005C6F1F" w:rsidRDefault="005C6F1F" w:rsidP="005C6F1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Având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demersul</w:t>
      </w:r>
      <w:proofErr w:type="spellEnd"/>
      <w:r>
        <w:rPr>
          <w:rFonts w:ascii="Times New Roman" w:hAnsi="Times New Roman" w:cs="Times New Roman"/>
          <w:sz w:val="24"/>
          <w:szCs w:val="24"/>
          <w:lang w:val="en-US"/>
        </w:rPr>
        <w:t xml:space="preserve"> ÎMDP </w:t>
      </w:r>
      <w:proofErr w:type="spellStart"/>
      <w:r>
        <w:rPr>
          <w:rFonts w:ascii="Times New Roman" w:hAnsi="Times New Roman" w:cs="Times New Roman"/>
          <w:sz w:val="24"/>
          <w:szCs w:val="24"/>
          <w:lang w:val="en-US"/>
        </w:rPr>
        <w:t>Apă</w:t>
      </w:r>
      <w:proofErr w:type="spellEnd"/>
      <w:r>
        <w:rPr>
          <w:rFonts w:ascii="Times New Roman" w:hAnsi="Times New Roman" w:cs="Times New Roman"/>
          <w:sz w:val="24"/>
          <w:szCs w:val="24"/>
          <w:lang w:val="en-US"/>
        </w:rPr>
        <w:t xml:space="preserve"> Canal </w:t>
      </w:r>
      <w:proofErr w:type="spellStart"/>
      <w:r>
        <w:rPr>
          <w:rFonts w:ascii="Times New Roman" w:hAnsi="Times New Roman" w:cs="Times New Roman"/>
          <w:sz w:val="24"/>
          <w:szCs w:val="24"/>
          <w:lang w:val="en-US"/>
        </w:rPr>
        <w:t>AneniiNoi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w:t>
      </w:r>
      <w:r w:rsidRPr="00A0283C">
        <w:rPr>
          <w:rFonts w:ascii="Times New Roman" w:hAnsi="Times New Roman" w:cs="Times New Roman"/>
          <w:sz w:val="24"/>
          <w:szCs w:val="24"/>
          <w:lang w:val="en-US"/>
        </w:rPr>
        <w:t>n</w:t>
      </w:r>
      <w:proofErr w:type="spellEnd"/>
      <w:r w:rsidR="00BF7F03">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temeiul</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Legii</w:t>
      </w:r>
      <w:proofErr w:type="spellEnd"/>
      <w:r w:rsidR="00BF7F03">
        <w:rPr>
          <w:rFonts w:ascii="Times New Roman" w:hAnsi="Times New Roman" w:cs="Times New Roman"/>
          <w:sz w:val="24"/>
          <w:szCs w:val="24"/>
          <w:lang w:val="en-US"/>
        </w:rPr>
        <w:t xml:space="preserve"> </w:t>
      </w:r>
      <w:r>
        <w:rPr>
          <w:rFonts w:ascii="Times New Roman" w:hAnsi="Times New Roman" w:cs="Times New Roman"/>
          <w:sz w:val="24"/>
          <w:szCs w:val="24"/>
          <w:lang w:val="en-US"/>
        </w:rPr>
        <w:t>nr.</w:t>
      </w:r>
      <w:r w:rsidRPr="00A0283C">
        <w:rPr>
          <w:rFonts w:ascii="Times New Roman" w:hAnsi="Times New Roman" w:cs="Times New Roman"/>
          <w:sz w:val="24"/>
          <w:szCs w:val="24"/>
          <w:lang w:val="en-US"/>
        </w:rPr>
        <w:t xml:space="preserve">246/2017 </w:t>
      </w:r>
      <w:proofErr w:type="spellStart"/>
      <w:r>
        <w:rPr>
          <w:rFonts w:ascii="Times New Roman" w:hAnsi="Times New Roman" w:cs="Times New Roman"/>
          <w:sz w:val="24"/>
          <w:szCs w:val="24"/>
          <w:lang w:val="en-US"/>
        </w:rPr>
        <w:t>privind</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întreprinderea</w:t>
      </w:r>
      <w:proofErr w:type="spellEnd"/>
      <w:r w:rsidRPr="00A0283C">
        <w:rPr>
          <w:rFonts w:ascii="Times New Roman" w:hAnsi="Times New Roman" w:cs="Times New Roman"/>
          <w:sz w:val="24"/>
          <w:szCs w:val="24"/>
          <w:lang w:val="en-US"/>
        </w:rPr>
        <w:t xml:space="preserve"> de stat </w:t>
      </w:r>
      <w:proofErr w:type="spellStart"/>
      <w:r w:rsidRPr="00A0283C">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întreprinderea</w:t>
      </w:r>
      <w:proofErr w:type="spellEnd"/>
      <w:r>
        <w:rPr>
          <w:rFonts w:ascii="Times New Roman" w:hAnsi="Times New Roman" w:cs="Times New Roman"/>
          <w:sz w:val="24"/>
          <w:szCs w:val="24"/>
          <w:lang w:val="en-US"/>
        </w:rPr>
        <w:t xml:space="preserve"> </w:t>
      </w:r>
      <w:proofErr w:type="spellStart"/>
      <w:r w:rsidRPr="00A0283C">
        <w:rPr>
          <w:rFonts w:ascii="Times New Roman" w:hAnsi="Times New Roman" w:cs="Times New Roman"/>
          <w:sz w:val="24"/>
          <w:szCs w:val="24"/>
          <w:lang w:val="en-US"/>
        </w:rPr>
        <w:t>municipală</w:t>
      </w:r>
      <w:proofErr w:type="spellEnd"/>
      <w:r w:rsidRPr="00A0283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3751E">
        <w:rPr>
          <w:rFonts w:ascii="Times New Roman" w:hAnsi="Times New Roman" w:cs="Times New Roman"/>
          <w:sz w:val="24"/>
          <w:szCs w:val="24"/>
          <w:lang w:val="ro-RO"/>
        </w:rPr>
        <w:t>Legii 397/2003 despre finanţele publice locale</w:t>
      </w:r>
      <w:proofErr w:type="gramStart"/>
      <w:r w:rsidRPr="0063751E">
        <w:rPr>
          <w:rFonts w:ascii="Times New Roman" w:hAnsi="Times New Roman" w:cs="Times New Roman"/>
          <w:sz w:val="24"/>
          <w:szCs w:val="24"/>
          <w:lang w:val="ro-RO"/>
        </w:rPr>
        <w:t>;</w:t>
      </w:r>
      <w:r>
        <w:rPr>
          <w:rFonts w:ascii="Times New Roman" w:hAnsi="Times New Roman" w:cs="Times New Roman"/>
          <w:sz w:val="24"/>
          <w:szCs w:val="24"/>
          <w:lang w:val="ro-RO"/>
        </w:rPr>
        <w:t>în</w:t>
      </w:r>
      <w:proofErr w:type="gramEnd"/>
      <w:r>
        <w:rPr>
          <w:rFonts w:ascii="Times New Roman" w:hAnsi="Times New Roman" w:cs="Times New Roman"/>
          <w:sz w:val="24"/>
          <w:szCs w:val="24"/>
          <w:lang w:val="ro-RO"/>
        </w:rPr>
        <w:t xml:space="preserve"> conformitate cu Legea nr.436/2006 privind administrația publică locală cu modificările  şi  completările ulterioare; Legea nr.100/2017 privind actele normative cu modificările  şi  completările ulterioare; având avizele comisiilor  de specialitate, Consiliul orăşenesc  Anenii  Noi, </w:t>
      </w:r>
    </w:p>
    <w:p w:rsidR="005C6F1F" w:rsidRDefault="005C6F1F" w:rsidP="005C6F1F">
      <w:pPr>
        <w:spacing w:after="0" w:line="240" w:lineRule="auto"/>
        <w:jc w:val="both"/>
        <w:rPr>
          <w:rFonts w:ascii="Times New Roman" w:hAnsi="Times New Roman" w:cs="Times New Roman"/>
          <w:sz w:val="24"/>
          <w:szCs w:val="24"/>
          <w:lang w:val="ro-RO"/>
        </w:rPr>
      </w:pPr>
    </w:p>
    <w:p w:rsidR="005C6F1F" w:rsidRDefault="005C6F1F" w:rsidP="005C6F1F">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5C6F1F" w:rsidRDefault="005C6F1F" w:rsidP="005C6F1F">
      <w:pPr>
        <w:spacing w:after="0" w:line="240" w:lineRule="auto"/>
        <w:rPr>
          <w:rFonts w:ascii="Times New Roman" w:hAnsi="Times New Roman" w:cs="Times New Roman"/>
          <w:b/>
          <w:bCs/>
          <w:sz w:val="24"/>
          <w:szCs w:val="24"/>
          <w:lang w:val="ro-RO"/>
        </w:rPr>
      </w:pPr>
    </w:p>
    <w:p w:rsidR="005C6F1F" w:rsidRPr="00B7640A" w:rsidRDefault="005C6F1F" w:rsidP="00B7640A">
      <w:pPr>
        <w:pStyle w:val="a3"/>
        <w:numPr>
          <w:ilvl w:val="0"/>
          <w:numId w:val="1"/>
        </w:numPr>
        <w:spacing w:after="0" w:line="240" w:lineRule="auto"/>
        <w:jc w:val="both"/>
        <w:rPr>
          <w:rFonts w:ascii="Times New Roman" w:hAnsi="Times New Roman" w:cs="Times New Roman"/>
          <w:sz w:val="24"/>
          <w:szCs w:val="24"/>
          <w:lang w:val="en-US"/>
        </w:rPr>
      </w:pPr>
      <w:r w:rsidRPr="000324A1">
        <w:rPr>
          <w:rFonts w:ascii="Times New Roman" w:hAnsi="Times New Roman" w:cs="Times New Roman"/>
          <w:bCs/>
          <w:sz w:val="24"/>
          <w:szCs w:val="24"/>
          <w:lang w:val="ro-RO"/>
        </w:rPr>
        <w:t xml:space="preserve">Se permite </w:t>
      </w:r>
      <w:r w:rsidRPr="000324A1">
        <w:rPr>
          <w:rFonts w:ascii="Times New Roman" w:hAnsi="Times New Roman" w:cs="Times New Roman"/>
          <w:sz w:val="24"/>
          <w:szCs w:val="24"/>
          <w:lang w:val="en-US"/>
        </w:rPr>
        <w:t>ÎMDP ,,</w:t>
      </w:r>
      <w:proofErr w:type="spellStart"/>
      <w:r w:rsidRPr="000324A1">
        <w:rPr>
          <w:rFonts w:ascii="Times New Roman" w:hAnsi="Times New Roman" w:cs="Times New Roman"/>
          <w:sz w:val="24"/>
          <w:szCs w:val="24"/>
          <w:lang w:val="en-US"/>
        </w:rPr>
        <w:t>Apă</w:t>
      </w:r>
      <w:proofErr w:type="spellEnd"/>
      <w:r w:rsidRPr="000324A1">
        <w:rPr>
          <w:rFonts w:ascii="Times New Roman" w:hAnsi="Times New Roman" w:cs="Times New Roman"/>
          <w:sz w:val="24"/>
          <w:szCs w:val="24"/>
          <w:lang w:val="en-US"/>
        </w:rPr>
        <w:t xml:space="preserve"> Canal” </w:t>
      </w:r>
      <w:proofErr w:type="spellStart"/>
      <w:r w:rsidRPr="000324A1">
        <w:rPr>
          <w:rFonts w:ascii="Times New Roman" w:hAnsi="Times New Roman" w:cs="Times New Roman"/>
          <w:sz w:val="24"/>
          <w:szCs w:val="24"/>
          <w:lang w:val="en-US"/>
        </w:rPr>
        <w:t>Anenii</w:t>
      </w:r>
      <w:proofErr w:type="spellEnd"/>
      <w:r w:rsidR="00781FA4">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Noi</w:t>
      </w:r>
      <w:proofErr w:type="spellEnd"/>
      <w:r w:rsidRPr="000324A1">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cheltuieli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sumă</w:t>
      </w:r>
      <w:proofErr w:type="spellEnd"/>
      <w:r w:rsidRPr="000324A1">
        <w:rPr>
          <w:rFonts w:ascii="Times New Roman" w:hAnsi="Times New Roman" w:cs="Times New Roman"/>
          <w:sz w:val="24"/>
          <w:szCs w:val="24"/>
          <w:lang w:val="en-US"/>
        </w:rPr>
        <w:t xml:space="preserve"> de </w:t>
      </w:r>
      <w:proofErr w:type="spellStart"/>
      <w:r w:rsidR="00B7640A">
        <w:rPr>
          <w:rFonts w:ascii="Times New Roman" w:hAnsi="Times New Roman" w:cs="Times New Roman"/>
          <w:sz w:val="24"/>
          <w:szCs w:val="24"/>
          <w:lang w:val="en-US"/>
        </w:rPr>
        <w:t>pâ</w:t>
      </w:r>
      <w:r>
        <w:rPr>
          <w:rFonts w:ascii="Times New Roman" w:hAnsi="Times New Roman" w:cs="Times New Roman"/>
          <w:sz w:val="24"/>
          <w:szCs w:val="24"/>
          <w:lang w:val="en-US"/>
        </w:rPr>
        <w:t>nă</w:t>
      </w:r>
      <w:proofErr w:type="spellEnd"/>
      <w:r>
        <w:rPr>
          <w:rFonts w:ascii="Times New Roman" w:hAnsi="Times New Roman" w:cs="Times New Roman"/>
          <w:sz w:val="24"/>
          <w:szCs w:val="24"/>
          <w:lang w:val="en-US"/>
        </w:rPr>
        <w:t xml:space="preserve"> la </w:t>
      </w:r>
      <w:r w:rsidR="00B7640A">
        <w:rPr>
          <w:rFonts w:ascii="Times New Roman" w:hAnsi="Times New Roman" w:cs="Times New Roman"/>
          <w:sz w:val="24"/>
          <w:szCs w:val="24"/>
          <w:lang w:val="en-US"/>
        </w:rPr>
        <w:t>480000.00</w:t>
      </w:r>
      <w:r w:rsidRPr="000324A1">
        <w:rPr>
          <w:rFonts w:ascii="Times New Roman" w:hAnsi="Times New Roman" w:cs="Times New Roman"/>
          <w:sz w:val="24"/>
          <w:szCs w:val="24"/>
          <w:lang w:val="en-US"/>
        </w:rPr>
        <w:t xml:space="preserve"> lei din </w:t>
      </w:r>
      <w:proofErr w:type="spellStart"/>
      <w:r w:rsidRPr="000324A1">
        <w:rPr>
          <w:rFonts w:ascii="Times New Roman" w:hAnsi="Times New Roman" w:cs="Times New Roman"/>
          <w:sz w:val="24"/>
          <w:szCs w:val="24"/>
          <w:lang w:val="en-US"/>
        </w:rPr>
        <w:t>surse</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proprii</w:t>
      </w:r>
      <w:proofErr w:type="spellEnd"/>
      <w:r>
        <w:rPr>
          <w:rFonts w:ascii="Times New Roman" w:hAnsi="Times New Roman" w:cs="Times New Roman"/>
          <w:sz w:val="24"/>
          <w:szCs w:val="24"/>
          <w:lang w:val="en-US"/>
        </w:rPr>
        <w:t xml:space="preserve"> </w:t>
      </w:r>
      <w:proofErr w:type="spellStart"/>
      <w:r w:rsidRPr="000324A1">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construcţia</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unei</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staţii</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fotovoltaice</w:t>
      </w:r>
      <w:proofErr w:type="spellEnd"/>
      <w:r w:rsidR="00B7640A">
        <w:rPr>
          <w:rFonts w:ascii="Times New Roman" w:hAnsi="Times New Roman" w:cs="Times New Roman"/>
          <w:sz w:val="24"/>
          <w:szCs w:val="24"/>
          <w:lang w:val="en-US"/>
        </w:rPr>
        <w:t xml:space="preserve"> la </w:t>
      </w:r>
      <w:proofErr w:type="spellStart"/>
      <w:r w:rsidR="00B7640A">
        <w:rPr>
          <w:rFonts w:ascii="Times New Roman" w:hAnsi="Times New Roman" w:cs="Times New Roman"/>
          <w:sz w:val="24"/>
          <w:szCs w:val="24"/>
          <w:lang w:val="en-US"/>
        </w:rPr>
        <w:t>sediul</w:t>
      </w:r>
      <w:proofErr w:type="spellEnd"/>
      <w:r w:rsidR="00B7640A">
        <w:rPr>
          <w:rFonts w:ascii="Times New Roman" w:hAnsi="Times New Roman" w:cs="Times New Roman"/>
          <w:sz w:val="24"/>
          <w:szCs w:val="24"/>
          <w:lang w:val="en-US"/>
        </w:rPr>
        <w:t xml:space="preserve"> central al </w:t>
      </w:r>
      <w:proofErr w:type="spellStart"/>
      <w:r w:rsidR="00B7640A">
        <w:rPr>
          <w:rFonts w:ascii="Times New Roman" w:hAnsi="Times New Roman" w:cs="Times New Roman"/>
          <w:sz w:val="24"/>
          <w:szCs w:val="24"/>
          <w:lang w:val="en-US"/>
        </w:rPr>
        <w:t>întreprinderii</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situată</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pe</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adresa</w:t>
      </w:r>
      <w:proofErr w:type="spellEnd"/>
      <w:r w:rsidR="00B7640A">
        <w:rPr>
          <w:rFonts w:ascii="Times New Roman" w:hAnsi="Times New Roman" w:cs="Times New Roman"/>
          <w:sz w:val="24"/>
          <w:szCs w:val="24"/>
          <w:lang w:val="en-US"/>
        </w:rPr>
        <w:t xml:space="preserve"> or. </w:t>
      </w:r>
      <w:proofErr w:type="spellStart"/>
      <w:r w:rsidR="00B7640A">
        <w:rPr>
          <w:rFonts w:ascii="Times New Roman" w:hAnsi="Times New Roman" w:cs="Times New Roman"/>
          <w:sz w:val="24"/>
          <w:szCs w:val="24"/>
          <w:lang w:val="en-US"/>
        </w:rPr>
        <w:t>Anenii</w:t>
      </w:r>
      <w:proofErr w:type="spellEnd"/>
      <w:r w:rsidR="00B7640A">
        <w:rPr>
          <w:rFonts w:ascii="Times New Roman" w:hAnsi="Times New Roman" w:cs="Times New Roman"/>
          <w:sz w:val="24"/>
          <w:szCs w:val="24"/>
          <w:lang w:val="en-US"/>
        </w:rPr>
        <w:t xml:space="preserve"> </w:t>
      </w:r>
      <w:proofErr w:type="spellStart"/>
      <w:r w:rsidR="00B7640A">
        <w:rPr>
          <w:rFonts w:ascii="Times New Roman" w:hAnsi="Times New Roman" w:cs="Times New Roman"/>
          <w:sz w:val="24"/>
          <w:szCs w:val="24"/>
          <w:lang w:val="en-US"/>
        </w:rPr>
        <w:t>Noi</w:t>
      </w:r>
      <w:proofErr w:type="spellEnd"/>
      <w:r w:rsidR="00B7640A">
        <w:rPr>
          <w:rFonts w:ascii="Times New Roman" w:hAnsi="Times New Roman" w:cs="Times New Roman"/>
          <w:sz w:val="24"/>
          <w:szCs w:val="24"/>
          <w:lang w:val="en-US"/>
        </w:rPr>
        <w:t xml:space="preserve">, str. </w:t>
      </w:r>
      <w:proofErr w:type="spellStart"/>
      <w:r w:rsidR="00B7640A">
        <w:rPr>
          <w:rFonts w:ascii="Times New Roman" w:hAnsi="Times New Roman" w:cs="Times New Roman"/>
          <w:sz w:val="24"/>
          <w:szCs w:val="24"/>
          <w:lang w:val="en-US"/>
        </w:rPr>
        <w:t>Zagorodnaia</w:t>
      </w:r>
      <w:proofErr w:type="spellEnd"/>
      <w:r w:rsidR="00B7640A">
        <w:rPr>
          <w:rFonts w:ascii="Times New Roman" w:hAnsi="Times New Roman" w:cs="Times New Roman"/>
          <w:sz w:val="24"/>
          <w:szCs w:val="24"/>
          <w:lang w:val="en-US"/>
        </w:rPr>
        <w:t xml:space="preserve"> nr. 9</w:t>
      </w:r>
      <w:r w:rsidRPr="00B7640A">
        <w:rPr>
          <w:rFonts w:ascii="Times New Roman" w:hAnsi="Times New Roman" w:cs="Times New Roman"/>
          <w:bCs/>
          <w:sz w:val="24"/>
          <w:szCs w:val="24"/>
          <w:lang w:val="ro-RO"/>
        </w:rPr>
        <w:t>.</w:t>
      </w:r>
      <w:bookmarkStart w:id="0" w:name="_GoBack"/>
      <w:bookmarkEnd w:id="0"/>
    </w:p>
    <w:p w:rsidR="005C6F1F" w:rsidRPr="000324A1" w:rsidRDefault="005C6F1F" w:rsidP="005C6F1F">
      <w:pPr>
        <w:pStyle w:val="a3"/>
        <w:numPr>
          <w:ilvl w:val="0"/>
          <w:numId w:val="1"/>
        </w:numPr>
        <w:spacing w:after="0" w:line="240" w:lineRule="auto"/>
        <w:jc w:val="both"/>
        <w:rPr>
          <w:rFonts w:ascii="Times New Roman" w:hAnsi="Times New Roman" w:cs="Times New Roman"/>
          <w:bCs/>
          <w:sz w:val="24"/>
          <w:szCs w:val="24"/>
          <w:lang w:val="ro-RO"/>
        </w:rPr>
      </w:pPr>
      <w:r w:rsidRPr="000324A1">
        <w:rPr>
          <w:rFonts w:ascii="Times New Roman" w:eastAsia="Times New Roman" w:hAnsi="Times New Roman" w:cs="Times New Roman"/>
          <w:sz w:val="24"/>
          <w:szCs w:val="24"/>
          <w:lang w:val="ro-RO"/>
        </w:rPr>
        <w:t xml:space="preserve"> Prezenta decizie se aduce la cunoştinţă publică prin plasarea în Registrul de Stat al Actelor Locale, pe pag web şi panoul informativ al instituţiei.</w:t>
      </w:r>
    </w:p>
    <w:p w:rsidR="005C6F1F" w:rsidRPr="000324A1" w:rsidRDefault="005C6F1F" w:rsidP="005C6F1F">
      <w:pPr>
        <w:pStyle w:val="a3"/>
        <w:numPr>
          <w:ilvl w:val="0"/>
          <w:numId w:val="1"/>
        </w:numPr>
        <w:spacing w:after="0" w:line="240" w:lineRule="auto"/>
        <w:jc w:val="both"/>
        <w:rPr>
          <w:rFonts w:ascii="Times New Roman" w:hAnsi="Times New Roman" w:cs="Times New Roman"/>
          <w:bCs/>
          <w:sz w:val="24"/>
          <w:szCs w:val="24"/>
          <w:lang w:val="ro-RO"/>
        </w:rPr>
      </w:pPr>
      <w:r w:rsidRPr="000324A1">
        <w:rPr>
          <w:rFonts w:ascii="Times New Roman" w:hAnsi="Times New Roman" w:cs="Times New Roman"/>
          <w:sz w:val="24"/>
          <w:szCs w:val="24"/>
          <w:lang w:val="ro-RO"/>
        </w:rPr>
        <w:t xml:space="preserve"> Prezenta decizie, poate fi notificată autorității publice emitente de Oficiului Teritorial Căușeni al Cancelariei de Stat în termen de 30 de zile de la data includerii actului în Registrul de stat al actelor locale.</w:t>
      </w:r>
    </w:p>
    <w:p w:rsidR="005C6F1F" w:rsidRPr="000324A1" w:rsidRDefault="005C6F1F" w:rsidP="005C6F1F">
      <w:pPr>
        <w:pStyle w:val="a3"/>
        <w:numPr>
          <w:ilvl w:val="0"/>
          <w:numId w:val="1"/>
        </w:numPr>
        <w:spacing w:after="0" w:line="240" w:lineRule="auto"/>
        <w:jc w:val="both"/>
        <w:rPr>
          <w:rFonts w:ascii="Times New Roman" w:hAnsi="Times New Roman" w:cs="Times New Roman"/>
          <w:bCs/>
          <w:sz w:val="24"/>
          <w:szCs w:val="24"/>
          <w:lang w:val="ro-RO"/>
        </w:rPr>
      </w:pPr>
      <w:r w:rsidRPr="000324A1">
        <w:rPr>
          <w:rFonts w:ascii="Times New Roman" w:eastAsia="Times New Roman" w:hAnsi="Times New Roman" w:cs="Times New Roman"/>
          <w:sz w:val="24"/>
          <w:szCs w:val="24"/>
          <w:lang w:val="ro-RO"/>
        </w:rPr>
        <w:t xml:space="preserve"> Prezenta decizie, poate fi contestată de persoana interesată, prin intermediul Judecătoriei Anenii Noi, sediul Central (or. Anenii Noi, str. </w:t>
      </w:r>
      <w:proofErr w:type="spellStart"/>
      <w:r w:rsidRPr="000324A1">
        <w:rPr>
          <w:rFonts w:ascii="Times New Roman" w:eastAsia="Times New Roman" w:hAnsi="Times New Roman" w:cs="Times New Roman"/>
          <w:sz w:val="24"/>
          <w:szCs w:val="24"/>
          <w:lang w:val="ro-RO"/>
        </w:rPr>
        <w:t>Marțișor</w:t>
      </w:r>
      <w:proofErr w:type="spellEnd"/>
      <w:r w:rsidRPr="000324A1">
        <w:rPr>
          <w:rFonts w:ascii="Times New Roman" w:eastAsia="Times New Roman" w:hAnsi="Times New Roman" w:cs="Times New Roman"/>
          <w:sz w:val="24"/>
          <w:szCs w:val="24"/>
          <w:lang w:val="ro-RO"/>
        </w:rPr>
        <w:t xml:space="preserve"> nr. 15), în termen de 30 de zile de la comunicare.</w:t>
      </w:r>
    </w:p>
    <w:p w:rsidR="005C6F1F" w:rsidRPr="000324A1" w:rsidRDefault="005C6F1F" w:rsidP="005C6F1F">
      <w:pPr>
        <w:pStyle w:val="a3"/>
        <w:numPr>
          <w:ilvl w:val="0"/>
          <w:numId w:val="1"/>
        </w:numPr>
        <w:spacing w:after="0" w:line="240" w:lineRule="auto"/>
        <w:jc w:val="both"/>
        <w:rPr>
          <w:rFonts w:ascii="Times New Roman" w:hAnsi="Times New Roman" w:cs="Times New Roman"/>
          <w:bCs/>
          <w:sz w:val="24"/>
          <w:szCs w:val="24"/>
          <w:lang w:val="ro-RO"/>
        </w:rPr>
      </w:pPr>
      <w:r w:rsidRPr="000324A1">
        <w:rPr>
          <w:rFonts w:ascii="Times New Roman" w:eastAsia="Times New Roman" w:hAnsi="Times New Roman" w:cs="Times New Roman"/>
          <w:sz w:val="24"/>
          <w:szCs w:val="24"/>
          <w:lang w:val="ro-RO"/>
        </w:rPr>
        <w:t xml:space="preserve">Controlul asupra executării prezentei decizii se atribuie dlui </w:t>
      </w:r>
      <w:proofErr w:type="spellStart"/>
      <w:r w:rsidRPr="000324A1">
        <w:rPr>
          <w:rFonts w:ascii="Times New Roman" w:eastAsia="Times New Roman" w:hAnsi="Times New Roman" w:cs="Times New Roman"/>
          <w:sz w:val="24"/>
          <w:szCs w:val="24"/>
          <w:lang w:val="ro-RO"/>
        </w:rPr>
        <w:t>Maţarin</w:t>
      </w:r>
      <w:proofErr w:type="spellEnd"/>
      <w:r w:rsidRPr="000324A1">
        <w:rPr>
          <w:rFonts w:ascii="Times New Roman" w:eastAsia="Times New Roman" w:hAnsi="Times New Roman" w:cs="Times New Roman"/>
          <w:sz w:val="24"/>
          <w:szCs w:val="24"/>
          <w:lang w:val="ro-RO"/>
        </w:rPr>
        <w:t xml:space="preserve"> A., primar.</w:t>
      </w:r>
    </w:p>
    <w:p w:rsidR="005C6F1F" w:rsidRDefault="005C6F1F" w:rsidP="005C6F1F">
      <w:pPr>
        <w:spacing w:after="0" w:line="240" w:lineRule="auto"/>
        <w:contextualSpacing/>
        <w:jc w:val="both"/>
        <w:rPr>
          <w:rFonts w:ascii="Times New Roman" w:eastAsia="Times New Roman" w:hAnsi="Times New Roman" w:cs="Times New Roman"/>
          <w:sz w:val="24"/>
          <w:szCs w:val="24"/>
          <w:lang w:val="ro-RO"/>
        </w:rPr>
      </w:pPr>
    </w:p>
    <w:p w:rsidR="005C6F1F" w:rsidRDefault="005C6F1F" w:rsidP="005C6F1F">
      <w:pPr>
        <w:spacing w:after="0" w:line="240" w:lineRule="auto"/>
        <w:contextualSpacing/>
        <w:jc w:val="both"/>
        <w:rPr>
          <w:rFonts w:ascii="Times New Roman" w:eastAsia="Times New Roman" w:hAnsi="Times New Roman" w:cs="Times New Roman"/>
          <w:color w:val="000000"/>
          <w:sz w:val="24"/>
          <w:szCs w:val="24"/>
          <w:lang w:val="ro-RO"/>
        </w:rPr>
      </w:pPr>
    </w:p>
    <w:p w:rsidR="005C6F1F" w:rsidRDefault="005C6F1F" w:rsidP="005C6F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5C6F1F" w:rsidRDefault="005C6F1F" w:rsidP="005C6F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rsidR="005C6F1F" w:rsidRDefault="005C6F1F" w:rsidP="005C6F1F">
      <w:pPr>
        <w:spacing w:after="0" w:line="240" w:lineRule="auto"/>
        <w:rPr>
          <w:rFonts w:ascii="Times New Roman" w:hAnsi="Times New Roman" w:cs="Times New Roman"/>
          <w:b/>
          <w:sz w:val="24"/>
          <w:szCs w:val="24"/>
          <w:lang w:val="ro-RO"/>
        </w:rPr>
      </w:pPr>
    </w:p>
    <w:p w:rsidR="005C6F1F" w:rsidRDefault="005C6F1F" w:rsidP="005C6F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5C6F1F" w:rsidRDefault="005C6F1F" w:rsidP="005C6F1F">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Secretar al Consiliului orășenesc               </w:t>
      </w:r>
      <w:r w:rsidR="00B7640A">
        <w:rPr>
          <w:rFonts w:ascii="Times New Roman" w:hAnsi="Times New Roman" w:cs="Times New Roman"/>
          <w:b/>
          <w:sz w:val="24"/>
          <w:szCs w:val="24"/>
          <w:lang w:val="ro-RO"/>
        </w:rPr>
        <w:t xml:space="preserve">                                Rodica Melnic</w:t>
      </w:r>
      <w:r>
        <w:rPr>
          <w:rFonts w:ascii="Times New Roman" w:hAnsi="Times New Roman" w:cs="Times New Roman"/>
          <w:b/>
          <w:sz w:val="24"/>
          <w:szCs w:val="24"/>
          <w:lang w:val="ro-RO"/>
        </w:rPr>
        <w:t xml:space="preserve">                             </w:t>
      </w:r>
    </w:p>
    <w:p w:rsidR="005C6F1F" w:rsidRDefault="005C6F1F" w:rsidP="005C6F1F">
      <w:pPr>
        <w:spacing w:after="0" w:line="240" w:lineRule="auto"/>
        <w:rPr>
          <w:rFonts w:ascii="Times New Roman" w:hAnsi="Times New Roman" w:cs="Times New Roman"/>
          <w:sz w:val="20"/>
          <w:szCs w:val="20"/>
          <w:lang w:val="ro-RO"/>
        </w:rPr>
      </w:pPr>
    </w:p>
    <w:p w:rsidR="005C6F1F" w:rsidRDefault="005C6F1F" w:rsidP="005C6F1F">
      <w:pPr>
        <w:spacing w:after="0" w:line="240" w:lineRule="auto"/>
        <w:rPr>
          <w:rFonts w:ascii="Times New Roman" w:hAnsi="Times New Roman" w:cs="Times New Roman"/>
          <w:sz w:val="24"/>
          <w:szCs w:val="24"/>
          <w:lang w:val="ro-RO"/>
        </w:rPr>
      </w:pPr>
    </w:p>
    <w:p w:rsidR="005C6F1F" w:rsidRDefault="00B7640A" w:rsidP="005C6F1F">
      <w:pPr>
        <w:jc w:val="center"/>
        <w:rPr>
          <w:rFonts w:ascii="Times New Roman" w:hAnsi="Times New Roman" w:cs="Times New Roman"/>
          <w:sz w:val="20"/>
          <w:szCs w:val="20"/>
          <w:lang w:val="ro-RO"/>
        </w:rPr>
      </w:pPr>
      <w:r>
        <w:rPr>
          <w:rFonts w:ascii="Times New Roman" w:hAnsi="Times New Roman" w:cs="Times New Roman"/>
          <w:sz w:val="20"/>
          <w:szCs w:val="20"/>
          <w:lang w:val="ro-RO"/>
        </w:rPr>
        <w:t xml:space="preserve">Votat: pro – ,   contra – ,  abţinut – </w:t>
      </w:r>
    </w:p>
    <w:p w:rsidR="00BF7F03" w:rsidRDefault="00BF7F03" w:rsidP="005C6F1F">
      <w:pPr>
        <w:jc w:val="center"/>
        <w:rPr>
          <w:rFonts w:ascii="Times New Roman" w:hAnsi="Times New Roman" w:cs="Times New Roman"/>
          <w:sz w:val="20"/>
          <w:szCs w:val="20"/>
          <w:lang w:val="ro-RO"/>
        </w:rPr>
      </w:pPr>
    </w:p>
    <w:p w:rsidR="002834B8" w:rsidRPr="00BF7F03" w:rsidRDefault="002834B8">
      <w:pPr>
        <w:rPr>
          <w:lang w:val="ro-RO"/>
        </w:rPr>
      </w:pPr>
    </w:p>
    <w:sectPr w:rsidR="002834B8" w:rsidRPr="00BF7F03" w:rsidSect="00BD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1A5E"/>
    <w:multiLevelType w:val="hybridMultilevel"/>
    <w:tmpl w:val="8FB0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51ACA"/>
    <w:multiLevelType w:val="hybridMultilevel"/>
    <w:tmpl w:val="8FB0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564DD6"/>
    <w:multiLevelType w:val="hybridMultilevel"/>
    <w:tmpl w:val="8FB0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6F1F"/>
    <w:rsid w:val="0016636E"/>
    <w:rsid w:val="002834B8"/>
    <w:rsid w:val="005C6F1F"/>
    <w:rsid w:val="00652090"/>
    <w:rsid w:val="00781FA4"/>
    <w:rsid w:val="00B7640A"/>
    <w:rsid w:val="00BD18E7"/>
    <w:rsid w:val="00BF7F03"/>
    <w:rsid w:val="00FD3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E7"/>
  </w:style>
  <w:style w:type="paragraph" w:styleId="1">
    <w:name w:val="heading 1"/>
    <w:basedOn w:val="a"/>
    <w:next w:val="a"/>
    <w:link w:val="10"/>
    <w:qFormat/>
    <w:rsid w:val="005C6F1F"/>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C6F1F"/>
    <w:rPr>
      <w:rFonts w:ascii="Times Roumanian" w:eastAsia="Times New Roman" w:hAnsi="Times Roumanian" w:cs="Times New Roman"/>
      <w:b/>
      <w:sz w:val="24"/>
      <w:szCs w:val="20"/>
      <w:lang w:val="en-US"/>
    </w:rPr>
  </w:style>
  <w:style w:type="paragraph" w:customStyle="1" w:styleId="FR2">
    <w:name w:val="FR2"/>
    <w:qFormat/>
    <w:rsid w:val="005C6F1F"/>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List Paragraph"/>
    <w:aliases w:val="HotarirePunct1,Citation List,List Paragraph (numbered (a)),References,ReferencesCxSpLast,lp1,Normal 2,Colorful List - Accent 12,Main numbered paragraph,Bullets,Source,Resume Title,List_Paragraph,Multilevel para_II,List Paragraph1,WB Para"/>
    <w:basedOn w:val="a"/>
    <w:link w:val="a4"/>
    <w:uiPriority w:val="34"/>
    <w:qFormat/>
    <w:rsid w:val="005C6F1F"/>
    <w:pPr>
      <w:ind w:left="720"/>
      <w:contextualSpacing/>
    </w:pPr>
  </w:style>
  <w:style w:type="character" w:styleId="a5">
    <w:name w:val="Hyperlink"/>
    <w:basedOn w:val="a0"/>
    <w:uiPriority w:val="99"/>
    <w:unhideWhenUsed/>
    <w:rsid w:val="005C6F1F"/>
    <w:rPr>
      <w:color w:val="0000FF" w:themeColor="hyperlink"/>
      <w:u w:val="single"/>
    </w:rPr>
  </w:style>
  <w:style w:type="character" w:customStyle="1" w:styleId="a4">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WB Para Знак"/>
    <w:link w:val="a3"/>
    <w:uiPriority w:val="34"/>
    <w:qFormat/>
    <w:locked/>
    <w:rsid w:val="005C6F1F"/>
  </w:style>
  <w:style w:type="paragraph" w:styleId="a6">
    <w:name w:val="Balloon Text"/>
    <w:basedOn w:val="a"/>
    <w:link w:val="a7"/>
    <w:uiPriority w:val="99"/>
    <w:semiHidden/>
    <w:unhideWhenUsed/>
    <w:rsid w:val="005C6F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F1F"/>
    <w:rPr>
      <w:rFonts w:ascii="Tahoma" w:hAnsi="Tahoma" w:cs="Tahoma"/>
      <w:sz w:val="16"/>
      <w:szCs w:val="16"/>
    </w:rPr>
  </w:style>
  <w:style w:type="paragraph" w:styleId="a8">
    <w:name w:val="Normal (Web)"/>
    <w:aliases w:val="Знак,webb,webb Знак Знак"/>
    <w:basedOn w:val="a"/>
    <w:uiPriority w:val="34"/>
    <w:unhideWhenUsed/>
    <w:qFormat/>
    <w:rsid w:val="00BF7F03"/>
    <w:pPr>
      <w:autoSpaceDN w:val="0"/>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399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7</cp:revision>
  <dcterms:created xsi:type="dcterms:W3CDTF">2024-07-26T08:04:00Z</dcterms:created>
  <dcterms:modified xsi:type="dcterms:W3CDTF">2024-12-18T06:42:00Z</dcterms:modified>
</cp:coreProperties>
</file>