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D70010" w:rsidTr="00DA5B22">
        <w:trPr>
          <w:cantSplit/>
          <w:trHeight w:val="1983"/>
        </w:trPr>
        <w:tc>
          <w:tcPr>
            <w:tcW w:w="4536" w:type="dxa"/>
          </w:tcPr>
          <w:p w:rsidR="00D70010" w:rsidRDefault="00D70010" w:rsidP="00DA5B22">
            <w:pPr>
              <w:pStyle w:val="FR2"/>
              <w:tabs>
                <w:tab w:val="left" w:pos="-392"/>
              </w:tabs>
              <w:spacing w:before="0" w:line="240" w:lineRule="auto"/>
              <w:ind w:left="0" w:right="-108"/>
              <w:rPr>
                <w:rFonts w:ascii="Times New Roman" w:hAnsi="Times New Roman"/>
                <w:b/>
                <w:sz w:val="25"/>
                <w:szCs w:val="25"/>
                <w:lang w:val="zh-CN" w:eastAsia="zh-CN"/>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D70010" w:rsidRPr="006F6615" w:rsidRDefault="00D70010" w:rsidP="00DA5B22">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D70010" w:rsidRDefault="00D70010" w:rsidP="00DA5B22">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D70010" w:rsidRDefault="00D70010" w:rsidP="00DA5B22">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D70010" w:rsidRDefault="00D70010" w:rsidP="00DA5B22">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D70010" w:rsidTr="00DA5B22">
        <w:trPr>
          <w:cantSplit/>
          <w:trHeight w:val="620"/>
        </w:trPr>
        <w:tc>
          <w:tcPr>
            <w:tcW w:w="4536" w:type="dxa"/>
            <w:tcBorders>
              <w:top w:val="nil"/>
              <w:left w:val="nil"/>
              <w:bottom w:val="nil"/>
              <w:right w:val="single" w:sz="4" w:space="0" w:color="FFFFFF"/>
            </w:tcBorders>
            <w:hideMark/>
          </w:tcPr>
          <w:p w:rsidR="00D70010" w:rsidRPr="009023C9" w:rsidRDefault="00D43158" w:rsidP="00DA5B22">
            <w:pPr>
              <w:pStyle w:val="1"/>
              <w:tabs>
                <w:tab w:val="left" w:pos="-392"/>
              </w:tabs>
              <w:spacing w:after="0"/>
              <w:jc w:val="center"/>
              <w:rPr>
                <w:rFonts w:ascii="Times New Roman" w:hAnsi="Times New Roman"/>
                <w:b w:val="0"/>
                <w:sz w:val="18"/>
                <w:szCs w:val="18"/>
                <w:lang w:val="zh-CN" w:eastAsia="zh-CN"/>
              </w:rPr>
            </w:pPr>
            <w:r w:rsidRPr="00D43158">
              <w:rPr>
                <w:b w:val="0"/>
                <w:sz w:val="28"/>
                <w:lang w:val="ro-RO"/>
              </w:rPr>
              <w:pict>
                <v:line id="Прямая соединительная линия 3" o:spid="_x0000_s1026" style="position:absolute;left:0;text-align:left;z-index:251658240;mso-position-horizontal-relative:text;mso-position-vertical-relative:text" from="-19.95pt,26.35pt" to="499.65pt,26.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D70010" w:rsidRPr="009023C9">
              <w:rPr>
                <w:rFonts w:ascii="Times New Roman" w:hAnsi="Times New Roman"/>
                <w:b w:val="0"/>
                <w:sz w:val="18"/>
                <w:szCs w:val="18"/>
                <w:lang w:val="zh-CN" w:eastAsia="zh-CN"/>
              </w:rPr>
              <w:t>MD 6501 or. Anenii Noi, str. Suvorov, 6</w:t>
            </w:r>
          </w:p>
          <w:p w:rsidR="00D70010" w:rsidRPr="009023C9" w:rsidRDefault="00D70010" w:rsidP="00DA5B22">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en-US"/>
              </w:rPr>
              <w:t xml:space="preserve">             </w:t>
            </w: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D70010" w:rsidRPr="009023C9" w:rsidRDefault="00D70010" w:rsidP="00DA5B22">
            <w:pPr>
              <w:jc w:val="center"/>
              <w:rPr>
                <w:rFonts w:ascii="Times New Roman" w:eastAsia="Times New Roman" w:hAnsi="Times New Roman" w:cs="Times New Roman"/>
                <w:sz w:val="18"/>
                <w:szCs w:val="18"/>
                <w:lang w:val="en-US"/>
              </w:rPr>
            </w:pPr>
          </w:p>
        </w:tc>
        <w:tc>
          <w:tcPr>
            <w:tcW w:w="5475" w:type="dxa"/>
            <w:gridSpan w:val="2"/>
            <w:hideMark/>
          </w:tcPr>
          <w:p w:rsidR="00D70010" w:rsidRPr="009023C9" w:rsidRDefault="00D70010" w:rsidP="00DA5B22">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D70010" w:rsidRPr="009023C9" w:rsidRDefault="00D70010" w:rsidP="00DA5B22">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D70010" w:rsidRDefault="00D70010" w:rsidP="00D70010">
      <w:pPr>
        <w:spacing w:after="0"/>
        <w:jc w:val="center"/>
        <w:rPr>
          <w:rFonts w:ascii="Times New Roman" w:hAnsi="Times New Roman" w:cs="Times New Roman"/>
          <w:b/>
          <w:sz w:val="24"/>
          <w:szCs w:val="24"/>
          <w:u w:val="single"/>
          <w:lang w:val="ro-RO"/>
        </w:rPr>
      </w:pPr>
    </w:p>
    <w:p w:rsidR="00D70010" w:rsidRPr="00F13FC9" w:rsidRDefault="00D70010" w:rsidP="00D70010">
      <w:pPr>
        <w:spacing w:after="0"/>
        <w:jc w:val="center"/>
        <w:rPr>
          <w:rFonts w:eastAsia="Times New Roman"/>
          <w:b/>
          <w:szCs w:val="20"/>
          <w:lang w:val="ro-RO" w:eastAsia="zh-CN"/>
        </w:rPr>
      </w:pPr>
      <w:r w:rsidRPr="00C80DCB">
        <w:rPr>
          <w:rFonts w:ascii="Times New Roman" w:hAnsi="Times New Roman" w:cs="Times New Roman"/>
          <w:b/>
          <w:sz w:val="24"/>
          <w:szCs w:val="24"/>
          <w:lang w:val="ro-RO"/>
        </w:rPr>
        <w:t>DECIZIE nr.</w:t>
      </w:r>
      <w:r w:rsidRPr="00C80DCB">
        <w:rPr>
          <w:rFonts w:ascii="Times New Roman" w:hAnsi="Times New Roman" w:cs="Times New Roman"/>
          <w:b/>
          <w:color w:val="FF0000"/>
          <w:sz w:val="24"/>
          <w:szCs w:val="24"/>
          <w:lang w:val="ro-RO"/>
        </w:rPr>
        <w:t xml:space="preserve"> </w:t>
      </w:r>
      <w:r w:rsidR="00F13FC9" w:rsidRPr="00F13FC9">
        <w:rPr>
          <w:rFonts w:ascii="Times New Roman" w:hAnsi="Times New Roman" w:cs="Times New Roman"/>
          <w:b/>
          <w:sz w:val="24"/>
          <w:szCs w:val="24"/>
          <w:lang w:val="ro-RO"/>
        </w:rPr>
        <w:t>9/___</w:t>
      </w:r>
    </w:p>
    <w:p w:rsidR="00D70010" w:rsidRPr="00F13FC9" w:rsidRDefault="00D70010" w:rsidP="00D70010">
      <w:pPr>
        <w:spacing w:after="0" w:line="240" w:lineRule="auto"/>
        <w:jc w:val="center"/>
        <w:rPr>
          <w:rFonts w:ascii="Times New Roman" w:hAnsi="Times New Roman" w:cs="Times New Roman"/>
          <w:b/>
          <w:sz w:val="24"/>
          <w:szCs w:val="24"/>
          <w:lang w:val="en-US"/>
        </w:rPr>
      </w:pPr>
      <w:r w:rsidRPr="00F13FC9">
        <w:rPr>
          <w:rFonts w:ascii="Times New Roman" w:hAnsi="Times New Roman" w:cs="Times New Roman"/>
          <w:b/>
          <w:sz w:val="24"/>
          <w:szCs w:val="24"/>
          <w:lang w:val="ro-RO"/>
        </w:rPr>
        <w:t>din</w:t>
      </w:r>
      <w:r w:rsidRPr="00F13FC9">
        <w:rPr>
          <w:rFonts w:ascii="Times New Roman" w:hAnsi="Times New Roman" w:cs="Times New Roman"/>
          <w:b/>
          <w:sz w:val="24"/>
          <w:szCs w:val="24"/>
          <w:lang w:val="en-US"/>
        </w:rPr>
        <w:t xml:space="preserve"> </w:t>
      </w:r>
      <w:r w:rsidR="00F13FC9" w:rsidRPr="00F13FC9">
        <w:rPr>
          <w:rFonts w:ascii="Times New Roman" w:hAnsi="Times New Roman" w:cs="Times New Roman"/>
          <w:b/>
          <w:sz w:val="24"/>
          <w:szCs w:val="24"/>
          <w:lang w:val="en-US"/>
        </w:rPr>
        <w:t xml:space="preserve">_ </w:t>
      </w:r>
      <w:proofErr w:type="spellStart"/>
      <w:r w:rsidR="00F13FC9" w:rsidRPr="00F13FC9">
        <w:rPr>
          <w:rFonts w:ascii="Times New Roman" w:hAnsi="Times New Roman" w:cs="Times New Roman"/>
          <w:b/>
          <w:sz w:val="24"/>
          <w:szCs w:val="24"/>
          <w:lang w:val="en-US"/>
        </w:rPr>
        <w:t>decembrie</w:t>
      </w:r>
      <w:proofErr w:type="spellEnd"/>
      <w:r w:rsidR="00F13FC9" w:rsidRPr="00F13FC9">
        <w:rPr>
          <w:rFonts w:ascii="Times New Roman" w:hAnsi="Times New Roman" w:cs="Times New Roman"/>
          <w:b/>
          <w:sz w:val="24"/>
          <w:szCs w:val="24"/>
          <w:lang w:val="en-US"/>
        </w:rPr>
        <w:t xml:space="preserve"> 2024</w:t>
      </w:r>
    </w:p>
    <w:p w:rsidR="00D70010" w:rsidRDefault="00D70010" w:rsidP="00D70010">
      <w:pPr>
        <w:spacing w:after="0" w:line="240" w:lineRule="auto"/>
        <w:jc w:val="center"/>
        <w:rPr>
          <w:rFonts w:ascii="Times New Roman" w:hAnsi="Times New Roman" w:cs="Times New Roman"/>
          <w:sz w:val="24"/>
          <w:szCs w:val="24"/>
          <w:lang w:val="ro-RO"/>
        </w:rPr>
      </w:pPr>
    </w:p>
    <w:p w:rsidR="00D7001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Planului Urbanistic de Detaliu</w:t>
      </w:r>
    </w:p>
    <w:p w:rsidR="00EB47F5"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pentru </w:t>
      </w:r>
      <w:r w:rsidR="00EB47F5">
        <w:rPr>
          <w:rFonts w:ascii="Times New Roman" w:hAnsi="Times New Roman" w:cs="Times New Roman"/>
          <w:b/>
          <w:sz w:val="24"/>
          <w:szCs w:val="24"/>
          <w:lang w:val="ro-RO"/>
        </w:rPr>
        <w:t>amplasarea construcțiilor agricole, agroindustriale</w:t>
      </w:r>
    </w:p>
    <w:p w:rsidR="00D70010" w:rsidRDefault="00EB47F5"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amplasate pe </w:t>
      </w:r>
      <w:r w:rsidR="00D70010">
        <w:rPr>
          <w:rFonts w:ascii="Times New Roman" w:hAnsi="Times New Roman" w:cs="Times New Roman"/>
          <w:b/>
          <w:sz w:val="24"/>
          <w:szCs w:val="24"/>
          <w:lang w:val="ro-RO"/>
        </w:rPr>
        <w:t>teren cu nr.</w:t>
      </w:r>
      <w:r>
        <w:rPr>
          <w:rFonts w:ascii="Times New Roman" w:hAnsi="Times New Roman" w:cs="Times New Roman"/>
          <w:b/>
          <w:sz w:val="24"/>
          <w:szCs w:val="24"/>
          <w:lang w:val="ro-RO"/>
        </w:rPr>
        <w:t xml:space="preserve"> cad. </w:t>
      </w:r>
      <w:r w:rsidR="00D70010">
        <w:rPr>
          <w:rFonts w:ascii="Times New Roman" w:hAnsi="Times New Roman" w:cs="Times New Roman"/>
          <w:b/>
          <w:sz w:val="24"/>
          <w:szCs w:val="24"/>
          <w:lang w:val="ro-RO"/>
        </w:rPr>
        <w:t>10</w:t>
      </w:r>
      <w:r w:rsidR="00231F02">
        <w:rPr>
          <w:rFonts w:ascii="Times New Roman" w:hAnsi="Times New Roman" w:cs="Times New Roman"/>
          <w:b/>
          <w:sz w:val="24"/>
          <w:szCs w:val="24"/>
          <w:lang w:val="ro-RO"/>
        </w:rPr>
        <w:t>10108.001</w:t>
      </w:r>
    </w:p>
    <w:p w:rsidR="00EB47F5"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w:t>
      </w:r>
      <w:r w:rsidR="00231F02">
        <w:rPr>
          <w:rFonts w:ascii="Times New Roman" w:hAnsi="Times New Roman" w:cs="Times New Roman"/>
          <w:b/>
          <w:sz w:val="24"/>
          <w:szCs w:val="24"/>
          <w:lang w:val="ro-RO"/>
        </w:rPr>
        <w:t>suprafața terenului agricol S=2,3364</w:t>
      </w:r>
      <w:r w:rsidR="00EB47F5">
        <w:rPr>
          <w:rFonts w:ascii="Times New Roman" w:hAnsi="Times New Roman" w:cs="Times New Roman"/>
          <w:b/>
          <w:sz w:val="24"/>
          <w:szCs w:val="24"/>
          <w:lang w:val="ro-RO"/>
        </w:rPr>
        <w:t>ha,</w:t>
      </w:r>
    </w:p>
    <w:p w:rsidR="00D7001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situat în </w:t>
      </w:r>
      <w:r w:rsidR="00EB47F5">
        <w:rPr>
          <w:rFonts w:ascii="Times New Roman" w:hAnsi="Times New Roman" w:cs="Times New Roman"/>
          <w:b/>
          <w:sz w:val="24"/>
          <w:szCs w:val="24"/>
          <w:lang w:val="ro-RO"/>
        </w:rPr>
        <w:t xml:space="preserve">extravilanul loc. </w:t>
      </w:r>
      <w:r>
        <w:rPr>
          <w:rFonts w:ascii="Times New Roman" w:hAnsi="Times New Roman" w:cs="Times New Roman"/>
          <w:b/>
          <w:sz w:val="24"/>
          <w:szCs w:val="24"/>
          <w:lang w:val="ro-RO"/>
        </w:rPr>
        <w:t>Anenii Noi</w:t>
      </w:r>
    </w:p>
    <w:p w:rsidR="00D70010" w:rsidRDefault="00D70010" w:rsidP="00D70010">
      <w:pPr>
        <w:spacing w:after="0" w:line="240" w:lineRule="auto"/>
        <w:rPr>
          <w:rFonts w:ascii="Times New Roman" w:hAnsi="Times New Roman" w:cs="Times New Roman"/>
          <w:b/>
          <w:sz w:val="24"/>
          <w:szCs w:val="24"/>
          <w:lang w:val="ro-RO"/>
        </w:rPr>
      </w:pPr>
    </w:p>
    <w:p w:rsidR="00D70010" w:rsidRPr="00783931" w:rsidRDefault="00D70010" w:rsidP="00D70010">
      <w:pPr>
        <w:spacing w:after="0" w:line="240" w:lineRule="auto"/>
        <w:jc w:val="both"/>
        <w:rPr>
          <w:rFonts w:ascii="Times New Roman" w:hAnsi="Times New Roman" w:cs="Times New Roman"/>
          <w:b/>
          <w:sz w:val="24"/>
          <w:szCs w:val="24"/>
          <w:lang w:val="ro-RO"/>
        </w:rPr>
      </w:pPr>
      <w:r w:rsidRPr="00755625">
        <w:rPr>
          <w:rFonts w:ascii="Times New Roman" w:hAnsi="Times New Roman" w:cs="Times New Roman"/>
          <w:sz w:val="24"/>
          <w:szCs w:val="24"/>
          <w:lang w:val="ro-RO"/>
        </w:rPr>
        <w:t xml:space="preserve">      </w:t>
      </w:r>
      <w:r w:rsidRPr="00783931">
        <w:rPr>
          <w:rFonts w:ascii="Times New Roman" w:hAnsi="Times New Roman" w:cs="Times New Roman"/>
          <w:sz w:val="24"/>
          <w:szCs w:val="24"/>
          <w:lang w:val="ro-RO"/>
        </w:rPr>
        <w:t>Având Planul</w:t>
      </w:r>
      <w:r w:rsidRPr="00963DEF">
        <w:rPr>
          <w:rFonts w:ascii="Times New Roman" w:hAnsi="Times New Roman" w:cs="Times New Roman"/>
          <w:sz w:val="24"/>
          <w:szCs w:val="24"/>
          <w:lang w:val="ro-RO"/>
        </w:rPr>
        <w:t xml:space="preserve"> Urbanistic </w:t>
      </w:r>
      <w:r>
        <w:rPr>
          <w:rFonts w:ascii="Times New Roman" w:hAnsi="Times New Roman" w:cs="Times New Roman"/>
          <w:sz w:val="24"/>
          <w:szCs w:val="24"/>
          <w:lang w:val="ro-RO"/>
        </w:rPr>
        <w:t xml:space="preserve">de Detaliu pentru </w:t>
      </w:r>
      <w:r w:rsidR="00626EC9">
        <w:rPr>
          <w:rFonts w:ascii="Times New Roman" w:hAnsi="Times New Roman" w:cs="Times New Roman"/>
          <w:sz w:val="24"/>
          <w:szCs w:val="24"/>
          <w:lang w:val="ro-RO"/>
        </w:rPr>
        <w:t xml:space="preserve">amplasarea construcțiilor agricole, agroindustriale pe teren agricol </w:t>
      </w:r>
      <w:r>
        <w:rPr>
          <w:rFonts w:ascii="Times New Roman" w:hAnsi="Times New Roman" w:cs="Times New Roman"/>
          <w:sz w:val="24"/>
          <w:szCs w:val="24"/>
          <w:lang w:val="ro-RO"/>
        </w:rPr>
        <w:t>cu nr. cad</w:t>
      </w:r>
      <w:r w:rsidR="00626EC9">
        <w:rPr>
          <w:rFonts w:ascii="Times New Roman" w:hAnsi="Times New Roman" w:cs="Times New Roman"/>
          <w:sz w:val="24"/>
          <w:szCs w:val="24"/>
          <w:lang w:val="ro-RO"/>
        </w:rPr>
        <w:t xml:space="preserve">. </w:t>
      </w:r>
      <w:r w:rsidRPr="00783931">
        <w:rPr>
          <w:rFonts w:ascii="Times New Roman" w:hAnsi="Times New Roman" w:cs="Times New Roman"/>
          <w:sz w:val="24"/>
          <w:szCs w:val="24"/>
          <w:lang w:val="ro-RO"/>
        </w:rPr>
        <w:t>10</w:t>
      </w:r>
      <w:r w:rsidR="00231F02">
        <w:rPr>
          <w:rFonts w:ascii="Times New Roman" w:hAnsi="Times New Roman" w:cs="Times New Roman"/>
          <w:sz w:val="24"/>
          <w:szCs w:val="24"/>
          <w:lang w:val="ro-RO"/>
        </w:rPr>
        <w:t>10108.001</w:t>
      </w:r>
      <w:r w:rsidR="00626EC9">
        <w:rPr>
          <w:rFonts w:ascii="Times New Roman" w:hAnsi="Times New Roman" w:cs="Times New Roman"/>
          <w:sz w:val="24"/>
          <w:szCs w:val="24"/>
          <w:lang w:val="ro-RO"/>
        </w:rPr>
        <w:t xml:space="preserve"> și </w:t>
      </w:r>
      <w:r w:rsidR="00231F02">
        <w:rPr>
          <w:rFonts w:ascii="Times New Roman" w:hAnsi="Times New Roman" w:cs="Times New Roman"/>
          <w:sz w:val="24"/>
          <w:szCs w:val="24"/>
          <w:lang w:val="ro-RO"/>
        </w:rPr>
        <w:t>suprafața S=2,3364ha</w:t>
      </w:r>
      <w:r w:rsidRPr="00783931">
        <w:rPr>
          <w:rFonts w:ascii="Times New Roman" w:hAnsi="Times New Roman" w:cs="Times New Roman"/>
          <w:sz w:val="24"/>
          <w:szCs w:val="24"/>
          <w:lang w:val="ro-RO"/>
        </w:rPr>
        <w:t xml:space="preserve">, situat în </w:t>
      </w:r>
      <w:r w:rsidR="00231F02">
        <w:rPr>
          <w:rFonts w:ascii="Times New Roman" w:hAnsi="Times New Roman" w:cs="Times New Roman"/>
          <w:sz w:val="24"/>
          <w:szCs w:val="24"/>
          <w:lang w:val="ro-RO"/>
        </w:rPr>
        <w:t xml:space="preserve">extravilanul localității Anenii Noi; </w:t>
      </w:r>
      <w:r w:rsidRPr="00783931">
        <w:rPr>
          <w:rFonts w:ascii="Times New Roman" w:hAnsi="Times New Roman" w:cs="Times New Roman"/>
          <w:sz w:val="24"/>
          <w:szCs w:val="24"/>
          <w:lang w:val="ro-RO"/>
        </w:rPr>
        <w:t>necesitatea revitalizării şi v</w:t>
      </w:r>
      <w:r>
        <w:rPr>
          <w:rFonts w:ascii="Times New Roman" w:hAnsi="Times New Roman" w:cs="Times New Roman"/>
          <w:sz w:val="24"/>
          <w:szCs w:val="24"/>
          <w:lang w:val="ro-RO"/>
        </w:rPr>
        <w:t>alorificării terenului în cauză, prin prisma perspectivei urbanistice şi economice în corespundere cu exigenţele urbanistice actuale</w:t>
      </w:r>
      <w:r w:rsidRPr="00963DEF">
        <w:rPr>
          <w:rFonts w:ascii="Times New Roman" w:hAnsi="Times New Roman" w:cs="Times New Roman"/>
          <w:sz w:val="24"/>
          <w:szCs w:val="24"/>
          <w:lang w:val="ro-RO"/>
        </w:rPr>
        <w:t xml:space="preserve">; în </w:t>
      </w:r>
      <w:r>
        <w:rPr>
          <w:rFonts w:ascii="Times New Roman" w:hAnsi="Times New Roman" w:cs="Times New Roman"/>
          <w:sz w:val="24"/>
          <w:szCs w:val="24"/>
          <w:lang w:val="ro-RO"/>
        </w:rPr>
        <w:t>temeiul art.6, 7, 12, 18, 21, 53, 120, 121, 124, 126, 165 din Codul administrativ al RM</w:t>
      </w:r>
      <w:r w:rsidR="00626EC9">
        <w:rPr>
          <w:rFonts w:ascii="Times New Roman" w:hAnsi="Times New Roman" w:cs="Times New Roman"/>
          <w:sz w:val="24"/>
          <w:szCs w:val="24"/>
          <w:lang w:val="ro-RO"/>
        </w:rPr>
        <w:t xml:space="preserve"> </w:t>
      </w:r>
      <w:r>
        <w:rPr>
          <w:rFonts w:ascii="Times New Roman" w:hAnsi="Times New Roman" w:cs="Times New Roman"/>
          <w:sz w:val="24"/>
          <w:szCs w:val="24"/>
          <w:lang w:val="ro-RO"/>
        </w:rPr>
        <w:t>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 2, 19, 20, 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 xml:space="preserve">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 având avizul comisiei de specialitate, Consiliul orăşenesc  Anenii  Noi, </w:t>
      </w:r>
    </w:p>
    <w:p w:rsidR="00D70010" w:rsidRPr="00963DEF" w:rsidRDefault="00D70010" w:rsidP="00D70010">
      <w:pPr>
        <w:spacing w:after="0" w:line="240" w:lineRule="auto"/>
        <w:jc w:val="both"/>
        <w:rPr>
          <w:rFonts w:ascii="Times New Roman" w:hAnsi="Times New Roman" w:cs="Times New Roman"/>
          <w:b/>
          <w:sz w:val="24"/>
          <w:szCs w:val="24"/>
          <w:lang w:val="ro-RO"/>
        </w:rPr>
      </w:pPr>
    </w:p>
    <w:p w:rsidR="00D70010" w:rsidRDefault="00D70010" w:rsidP="00D70010">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F13FC9" w:rsidRDefault="00F13FC9" w:rsidP="00D70010">
      <w:pPr>
        <w:spacing w:after="0" w:line="240" w:lineRule="auto"/>
        <w:jc w:val="both"/>
        <w:rPr>
          <w:rFonts w:ascii="Times New Roman" w:hAnsi="Times New Roman" w:cs="Times New Roman"/>
          <w:b/>
          <w:bCs/>
          <w:sz w:val="24"/>
          <w:szCs w:val="24"/>
          <w:lang w:val="ro-RO"/>
        </w:rPr>
      </w:pPr>
    </w:p>
    <w:p w:rsidR="00626EC9" w:rsidRPr="00626EC9" w:rsidRDefault="00D70010" w:rsidP="00D70010">
      <w:pPr>
        <w:pStyle w:val="a6"/>
        <w:numPr>
          <w:ilvl w:val="0"/>
          <w:numId w:val="1"/>
        </w:numPr>
        <w:spacing w:after="0" w:line="240" w:lineRule="auto"/>
        <w:ind w:right="-284"/>
        <w:rPr>
          <w:rFonts w:ascii="Times New Roman" w:hAnsi="Times New Roman" w:cs="Times New Roman"/>
          <w:bCs/>
          <w:sz w:val="24"/>
          <w:szCs w:val="24"/>
          <w:lang w:val="ro-RO"/>
        </w:rPr>
      </w:pPr>
      <w:r w:rsidRPr="00626EC9">
        <w:rPr>
          <w:rFonts w:ascii="Times New Roman" w:hAnsi="Times New Roman" w:cs="Times New Roman"/>
          <w:bCs/>
          <w:sz w:val="24"/>
          <w:szCs w:val="24"/>
          <w:lang w:val="ro-RO"/>
        </w:rPr>
        <w:t xml:space="preserve">Se aprobă </w:t>
      </w:r>
      <w:r w:rsidRPr="00626EC9">
        <w:rPr>
          <w:rFonts w:ascii="Times New Roman" w:hAnsi="Times New Roman" w:cs="Times New Roman"/>
          <w:sz w:val="24"/>
          <w:szCs w:val="24"/>
          <w:lang w:val="ro-RO"/>
        </w:rPr>
        <w:t xml:space="preserve">Planul Urbanistic de Detaliu </w:t>
      </w:r>
      <w:r w:rsidR="00626EC9" w:rsidRPr="00626EC9">
        <w:rPr>
          <w:rFonts w:ascii="Times New Roman" w:hAnsi="Times New Roman" w:cs="Times New Roman"/>
          <w:sz w:val="24"/>
          <w:szCs w:val="24"/>
          <w:lang w:val="ro-RO"/>
        </w:rPr>
        <w:t>pentru amplasarea construcțiilor agricole, agroindustriale pe teren agricol cu nr. cad. 1010108.001 și suprafața S=2,3364ha, situat în extravilanul localității Anenii Noi</w:t>
      </w:r>
      <w:r w:rsidR="00EB47F5" w:rsidRPr="00626EC9">
        <w:rPr>
          <w:rFonts w:ascii="Times New Roman" w:hAnsi="Times New Roman" w:cs="Times New Roman"/>
          <w:sz w:val="24"/>
          <w:szCs w:val="24"/>
          <w:lang w:val="ro-RO"/>
        </w:rPr>
        <w:t>.</w:t>
      </w:r>
    </w:p>
    <w:p w:rsidR="00626EC9" w:rsidRPr="00626EC9" w:rsidRDefault="00D70010" w:rsidP="00D70010">
      <w:pPr>
        <w:pStyle w:val="a6"/>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hAnsi="Times New Roman" w:cs="Times New Roman"/>
          <w:bCs/>
          <w:sz w:val="24"/>
          <w:szCs w:val="24"/>
          <w:lang w:val="ro-RO"/>
        </w:rPr>
        <w:t xml:space="preserve">Responsabil de executarea prezentei decizii se numeşte dl </w:t>
      </w:r>
      <w:r w:rsidR="00626EC9" w:rsidRPr="00626EC9">
        <w:rPr>
          <w:rFonts w:ascii="Times New Roman" w:hAnsi="Times New Roman" w:cs="Times New Roman"/>
          <w:bCs/>
          <w:sz w:val="24"/>
          <w:szCs w:val="24"/>
          <w:lang w:val="ro-RO"/>
        </w:rPr>
        <w:t>Ghenadie SCOBIOALĂ, viceprimar.</w:t>
      </w:r>
    </w:p>
    <w:p w:rsidR="00626EC9" w:rsidRPr="00626EC9" w:rsidRDefault="00D70010" w:rsidP="00D70010">
      <w:pPr>
        <w:pStyle w:val="a6"/>
        <w:numPr>
          <w:ilvl w:val="0"/>
          <w:numId w:val="1"/>
        </w:numPr>
        <w:spacing w:after="0" w:line="240" w:lineRule="auto"/>
        <w:ind w:right="-284"/>
        <w:jc w:val="both"/>
        <w:rPr>
          <w:rFonts w:ascii="Times New Roman" w:hAnsi="Times New Roman" w:cs="Times New Roman"/>
          <w:sz w:val="24"/>
          <w:szCs w:val="24"/>
          <w:lang w:val="ro-RO"/>
        </w:rPr>
      </w:pPr>
      <w:r w:rsidRPr="00626EC9">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626EC9" w:rsidRPr="00626EC9" w:rsidRDefault="00D70010" w:rsidP="00D70010">
      <w:pPr>
        <w:pStyle w:val="a6"/>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626EC9" w:rsidRDefault="00D70010" w:rsidP="00D70010">
      <w:pPr>
        <w:pStyle w:val="a6"/>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eastAsia="Times New Roman" w:hAnsi="Times New Roman" w:cs="Times New Roman"/>
          <w:sz w:val="24"/>
          <w:szCs w:val="24"/>
          <w:lang w:val="ro-RO"/>
        </w:rPr>
        <w:t>Prezenta decizie, poate fi contestată de persoana interesată, prin intermediul Judecătoriei Anenii Noi, sediul Central (or. Anenii Noi, str. Marțișor nr. 15), în termen de 30 de zile de la comunicare.</w:t>
      </w:r>
    </w:p>
    <w:p w:rsidR="00D70010" w:rsidRPr="00626EC9" w:rsidRDefault="00D70010" w:rsidP="00D70010">
      <w:pPr>
        <w:pStyle w:val="a6"/>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eastAsia="Times New Roman" w:hAnsi="Times New Roman" w:cs="Times New Roman"/>
          <w:sz w:val="24"/>
          <w:szCs w:val="24"/>
          <w:lang w:val="ro-RO"/>
        </w:rPr>
        <w:t>Controlul asupra executării prezentei decizii se atribuie dlui Maţarin A., primar.</w:t>
      </w:r>
    </w:p>
    <w:p w:rsidR="00D70010" w:rsidRDefault="00D70010" w:rsidP="00D70010">
      <w:pPr>
        <w:spacing w:after="0" w:line="240" w:lineRule="auto"/>
        <w:contextualSpacing/>
        <w:jc w:val="both"/>
        <w:rPr>
          <w:rFonts w:ascii="Times New Roman" w:eastAsia="Times New Roman" w:hAnsi="Times New Roman" w:cs="Times New Roman"/>
          <w:sz w:val="24"/>
          <w:szCs w:val="24"/>
          <w:lang w:val="ro-RO"/>
        </w:rPr>
      </w:pPr>
    </w:p>
    <w:p w:rsidR="00D70010" w:rsidRDefault="00D70010" w:rsidP="00D70010">
      <w:pPr>
        <w:tabs>
          <w:tab w:val="left" w:pos="708"/>
          <w:tab w:val="left" w:pos="1416"/>
          <w:tab w:val="left" w:pos="2124"/>
          <w:tab w:val="left" w:pos="2832"/>
          <w:tab w:val="left" w:pos="3540"/>
          <w:tab w:val="left" w:pos="4248"/>
          <w:tab w:val="left" w:pos="6816"/>
        </w:tabs>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p>
    <w:p w:rsidR="00D70010" w:rsidRDefault="00D70010" w:rsidP="00D70010">
      <w:pPr>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D70010" w:rsidRDefault="00D70010" w:rsidP="00D70010">
      <w:pPr>
        <w:rPr>
          <w:rFonts w:ascii="Times New Roman" w:hAnsi="Times New Roman"/>
          <w:b/>
          <w:sz w:val="24"/>
          <w:szCs w:val="24"/>
          <w:lang w:val="ro-RO"/>
        </w:rPr>
      </w:pPr>
      <w:r>
        <w:rPr>
          <w:rFonts w:ascii="Times New Roman" w:hAnsi="Times New Roman"/>
          <w:b/>
          <w:sz w:val="24"/>
          <w:szCs w:val="24"/>
          <w:lang w:val="ro-RO"/>
        </w:rPr>
        <w:t>Secretara Consiliului  orăşenesc Anenii Noi</w:t>
      </w:r>
    </w:p>
    <w:p w:rsidR="00D70010" w:rsidRDefault="00D70010" w:rsidP="00D70010">
      <w:pPr>
        <w:jc w:val="center"/>
        <w:rPr>
          <w:sz w:val="20"/>
          <w:szCs w:val="20"/>
          <w:lang w:val="en-GB"/>
        </w:rPr>
      </w:pPr>
      <w:r>
        <w:rPr>
          <w:rFonts w:ascii="Times New Roman" w:hAnsi="Times New Roman"/>
          <w:sz w:val="20"/>
          <w:szCs w:val="20"/>
          <w:lang w:val="ro-RO"/>
        </w:rPr>
        <w:t>Votat: pentru -</w:t>
      </w:r>
      <w:r w:rsidR="00626EC9">
        <w:rPr>
          <w:rFonts w:ascii="Times New Roman" w:hAnsi="Times New Roman"/>
          <w:sz w:val="20"/>
          <w:szCs w:val="20"/>
          <w:lang w:val="ro-RO"/>
        </w:rPr>
        <w:t xml:space="preserve">    </w:t>
      </w:r>
      <w:r>
        <w:rPr>
          <w:rFonts w:ascii="Times New Roman" w:hAnsi="Times New Roman"/>
          <w:sz w:val="20"/>
          <w:szCs w:val="20"/>
          <w:lang w:val="ro-RO"/>
        </w:rPr>
        <w:t xml:space="preserve"> , împotrivă- , abţinut -</w:t>
      </w:r>
    </w:p>
    <w:p w:rsidR="00D70010" w:rsidRDefault="00D70010" w:rsidP="00D70010">
      <w:pPr>
        <w:spacing w:after="0" w:line="240" w:lineRule="auto"/>
        <w:contextualSpacing/>
        <w:jc w:val="center"/>
        <w:rPr>
          <w:rFonts w:ascii="Times New Roman" w:hAnsi="Times New Roman" w:cs="Times New Roman"/>
          <w:sz w:val="20"/>
          <w:szCs w:val="20"/>
          <w:lang w:val="ro-RO"/>
        </w:rPr>
      </w:pPr>
    </w:p>
    <w:p w:rsidR="00D70010" w:rsidRDefault="00D70010" w:rsidP="00D70010">
      <w:pPr>
        <w:spacing w:after="0" w:line="240" w:lineRule="auto"/>
        <w:contextualSpacing/>
        <w:jc w:val="center"/>
        <w:rPr>
          <w:rFonts w:ascii="Times New Roman" w:hAnsi="Times New Roman" w:cs="Times New Roman"/>
          <w:sz w:val="20"/>
          <w:szCs w:val="20"/>
          <w:lang w:val="ro-RO"/>
        </w:rPr>
      </w:pPr>
    </w:p>
    <w:p w:rsidR="00D70010" w:rsidRDefault="00D70010" w:rsidP="00D70010">
      <w:pPr>
        <w:spacing w:after="0" w:line="240" w:lineRule="auto"/>
        <w:contextualSpacing/>
        <w:jc w:val="center"/>
        <w:rPr>
          <w:rFonts w:ascii="Times New Roman" w:hAnsi="Times New Roman" w:cs="Times New Roman"/>
          <w:sz w:val="20"/>
          <w:szCs w:val="20"/>
          <w:lang w:val="ro-RO"/>
        </w:rPr>
      </w:pPr>
    </w:p>
    <w:p w:rsidR="00D70010" w:rsidRDefault="00D70010" w:rsidP="00D70010">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626EC9" w:rsidRDefault="00D70010" w:rsidP="00626EC9">
      <w:pPr>
        <w:spacing w:after="0" w:line="240" w:lineRule="auto"/>
        <w:rPr>
          <w:rFonts w:ascii="Times New Roman" w:hAnsi="Times New Roman" w:cs="Times New Roman"/>
          <w:b/>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proofErr w:type="spellEnd"/>
      <w:r>
        <w:rPr>
          <w:rFonts w:ascii="Times New Roman" w:hAnsi="Times New Roman" w:cs="Times New Roman"/>
          <w:bCs/>
          <w:sz w:val="24"/>
          <w:szCs w:val="24"/>
          <w:lang w:val="ro-RO"/>
        </w:rPr>
        <w:t>ziei „</w:t>
      </w:r>
      <w:r>
        <w:rPr>
          <w:rFonts w:ascii="Times New Roman" w:hAnsi="Times New Roman" w:cs="Times New Roman"/>
          <w:b/>
          <w:sz w:val="24"/>
          <w:szCs w:val="24"/>
          <w:lang w:val="ro-RO"/>
        </w:rPr>
        <w:t xml:space="preserve">Cu privire la aprobarea Planului Urbanistic de Detaliu </w:t>
      </w:r>
      <w:r w:rsidR="00626EC9">
        <w:rPr>
          <w:rFonts w:ascii="Times New Roman" w:hAnsi="Times New Roman" w:cs="Times New Roman"/>
          <w:b/>
          <w:sz w:val="24"/>
          <w:szCs w:val="24"/>
          <w:lang w:val="ro-RO"/>
        </w:rPr>
        <w:t>pentru amplasarea construcțiilor agricole, agroindustriale</w:t>
      </w:r>
    </w:p>
    <w:p w:rsidR="00626EC9" w:rsidRDefault="00626EC9" w:rsidP="00626EC9">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amplasate pe teren cu nr. cad. 1010108.001</w:t>
      </w:r>
    </w:p>
    <w:p w:rsidR="00D70010" w:rsidRDefault="00626EC9" w:rsidP="00626EC9">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suprafața terenului agricol S=2,3364ha, situat în extravilanul loc. Anenii Noi</w:t>
      </w:r>
    </w:p>
    <w:p w:rsidR="007A48C2" w:rsidRPr="00070CD6" w:rsidRDefault="007A48C2" w:rsidP="00626EC9">
      <w:pPr>
        <w:spacing w:after="0" w:line="240" w:lineRule="auto"/>
        <w:rPr>
          <w:rFonts w:ascii="Times New Roman" w:hAnsi="Times New Roman" w:cs="Times New Roman"/>
          <w:b/>
          <w:sz w:val="24"/>
          <w:szCs w:val="24"/>
          <w:lang w:val="ro-RO"/>
        </w:rPr>
      </w:pPr>
    </w:p>
    <w:tbl>
      <w:tblPr>
        <w:tblW w:w="104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
        <w:gridCol w:w="10086"/>
      </w:tblGrid>
      <w:tr w:rsidR="00D70010" w:rsidRPr="00231F02" w:rsidTr="00DA5B22">
        <w:trPr>
          <w:trHeight w:val="32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D70010" w:rsidRDefault="00D70010" w:rsidP="00DA5B22">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D70010" w:rsidRPr="00231F02" w:rsidTr="00DA5B22">
        <w:trPr>
          <w:trHeight w:val="535"/>
        </w:trPr>
        <w:tc>
          <w:tcPr>
            <w:tcW w:w="331" w:type="dxa"/>
            <w:tcBorders>
              <w:top w:val="single" w:sz="4" w:space="0" w:color="auto"/>
              <w:left w:val="single" w:sz="4" w:space="0" w:color="auto"/>
              <w:bottom w:val="single" w:sz="4" w:space="0" w:color="auto"/>
              <w:right w:val="single" w:sz="4" w:space="0" w:color="auto"/>
            </w:tcBorders>
            <w:shd w:val="clear" w:color="auto" w:fill="FFFFFF"/>
          </w:tcPr>
          <w:p w:rsidR="00D70010" w:rsidRDefault="00D70010" w:rsidP="00DA5B22">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DA5B22">
            <w:pPr>
              <w:autoSpaceDN w:val="0"/>
              <w:spacing w:after="0" w:line="240" w:lineRule="auto"/>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p>
        </w:tc>
      </w:tr>
      <w:tr w:rsidR="00D70010" w:rsidRPr="00231F02" w:rsidTr="00DA5B22">
        <w:trPr>
          <w:trHeight w:val="29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en-US"/>
              </w:rPr>
              <w:t>2</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D70010" w:rsidRDefault="00D70010" w:rsidP="00DA5B22">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D70010" w:rsidRPr="00231F02" w:rsidTr="00DA5B22">
        <w:tc>
          <w:tcPr>
            <w:tcW w:w="331" w:type="dxa"/>
            <w:tcBorders>
              <w:top w:val="single" w:sz="4" w:space="0" w:color="auto"/>
              <w:left w:val="single" w:sz="4" w:space="0" w:color="auto"/>
              <w:bottom w:val="single" w:sz="4" w:space="0" w:color="auto"/>
              <w:right w:val="single" w:sz="4" w:space="0" w:color="auto"/>
            </w:tcBorders>
          </w:tcPr>
          <w:p w:rsidR="00D70010" w:rsidRDefault="00D70010" w:rsidP="00DA5B22">
            <w:pPr>
              <w:autoSpaceDN w:val="0"/>
              <w:spacing w:after="0" w:line="240" w:lineRule="auto"/>
              <w:ind w:firstLine="567"/>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hideMark/>
          </w:tcPr>
          <w:p w:rsidR="00D70010" w:rsidRDefault="00D70010" w:rsidP="00DA5B22">
            <w:pPr>
              <w:autoSpaceDN w:val="0"/>
              <w:spacing w:after="0"/>
              <w:jc w:val="both"/>
              <w:rPr>
                <w:rFonts w:ascii="Times New Roman" w:hAnsi="Times New Roman"/>
                <w:sz w:val="24"/>
                <w:szCs w:val="24"/>
                <w:lang w:val="ro-RO"/>
              </w:rPr>
            </w:pPr>
            <w:proofErr w:type="spellStart"/>
            <w:r>
              <w:rPr>
                <w:rFonts w:ascii="Times New Roman" w:hAnsi="Times New Roman" w:cs="Times New Roman"/>
                <w:sz w:val="24"/>
                <w:szCs w:val="24"/>
                <w:lang w:val="en-GB"/>
              </w:rPr>
              <w:t>Proiectul</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decizie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en-GB"/>
              </w:rPr>
              <w:t xml:space="preserve"> </w:t>
            </w:r>
            <w:r w:rsidRPr="00963DEF">
              <w:rPr>
                <w:rFonts w:ascii="Times New Roman" w:hAnsi="Times New Roman" w:cs="Times New Roman"/>
                <w:sz w:val="24"/>
                <w:szCs w:val="24"/>
                <w:lang w:val="ro-RO"/>
              </w:rPr>
              <w:t xml:space="preserve">în </w:t>
            </w:r>
            <w:proofErr w:type="gramStart"/>
            <w:r>
              <w:rPr>
                <w:rFonts w:ascii="Times New Roman" w:hAnsi="Times New Roman" w:cs="Times New Roman"/>
                <w:sz w:val="24"/>
                <w:szCs w:val="24"/>
                <w:lang w:val="ro-RO"/>
              </w:rPr>
              <w:t>temeiul  art.6</w:t>
            </w:r>
            <w:proofErr w:type="gramEnd"/>
            <w:r>
              <w:rPr>
                <w:rFonts w:ascii="Times New Roman" w:hAnsi="Times New Roman" w:cs="Times New Roman"/>
                <w:sz w:val="24"/>
                <w:szCs w:val="24"/>
                <w:lang w:val="ro-RO"/>
              </w:rPr>
              <w:t>, 7, 12, 18, 21, 53, 120, 121, 124, 126, 165 din Codul administrativ al RM  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 2, 19, 20, 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w:t>
            </w:r>
          </w:p>
        </w:tc>
      </w:tr>
      <w:tr w:rsidR="00D70010" w:rsidRPr="00231F02" w:rsidTr="00DA5B2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D70010" w:rsidRPr="00231F02" w:rsidTr="00DA5B22">
        <w:tc>
          <w:tcPr>
            <w:tcW w:w="331" w:type="dxa"/>
            <w:tcBorders>
              <w:top w:val="single" w:sz="4" w:space="0" w:color="auto"/>
              <w:left w:val="single" w:sz="4" w:space="0" w:color="auto"/>
              <w:bottom w:val="single" w:sz="4" w:space="0" w:color="auto"/>
              <w:right w:val="single" w:sz="4" w:space="0" w:color="auto"/>
            </w:tcBorders>
          </w:tcPr>
          <w:p w:rsidR="00D70010" w:rsidRDefault="00D70010" w:rsidP="00DA5B22">
            <w:pPr>
              <w:autoSpaceDN w:val="0"/>
              <w:spacing w:after="0" w:line="240" w:lineRule="auto"/>
              <w:ind w:left="29" w:firstLine="709"/>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hideMark/>
          </w:tcPr>
          <w:tbl>
            <w:tblPr>
              <w:tblW w:w="101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6"/>
            </w:tblGrid>
            <w:tr w:rsidR="00D70010" w:rsidRPr="00231F02" w:rsidTr="00DA5B22">
              <w:tc>
                <w:tcPr>
                  <w:tcW w:w="10176" w:type="dxa"/>
                  <w:tcBorders>
                    <w:top w:val="single" w:sz="4" w:space="0" w:color="auto"/>
                    <w:left w:val="single" w:sz="4" w:space="0" w:color="auto"/>
                    <w:bottom w:val="single" w:sz="4" w:space="0" w:color="auto"/>
                    <w:right w:val="single" w:sz="4" w:space="0" w:color="auto"/>
                  </w:tcBorders>
                  <w:hideMark/>
                </w:tcPr>
                <w:p w:rsidR="00D70010" w:rsidRPr="00275861" w:rsidRDefault="00D70010" w:rsidP="00DA5B22">
                  <w:pPr>
                    <w:rPr>
                      <w:rFonts w:cs="Times New Roman"/>
                      <w:lang w:val="en-US"/>
                    </w:rPr>
                  </w:pPr>
                </w:p>
              </w:tc>
            </w:tr>
          </w:tbl>
          <w:p w:rsidR="00626EC9" w:rsidRPr="00DB0671" w:rsidRDefault="00D70010" w:rsidP="00626EC9">
            <w:pPr>
              <w:spacing w:after="0" w:line="240" w:lineRule="auto"/>
              <w:rPr>
                <w:rFonts w:ascii="Times New Roman" w:hAnsi="Times New Roman" w:cs="Times New Roman"/>
                <w:sz w:val="24"/>
                <w:szCs w:val="24"/>
                <w:lang w:val="ro-RO"/>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prevede</w:t>
            </w:r>
            <w:proofErr w:type="spellEnd"/>
            <w:r>
              <w:rPr>
                <w:rFonts w:ascii="Times New Roman" w:hAnsi="Times New Roman" w:cs="Times New Roman"/>
                <w:sz w:val="24"/>
                <w:szCs w:val="24"/>
                <w:lang w:val="en-US" w:eastAsia="en-US"/>
              </w:rPr>
              <w:t xml:space="preserve"> </w:t>
            </w:r>
            <w:r w:rsidRPr="00DB0671">
              <w:rPr>
                <w:rFonts w:ascii="Times New Roman" w:hAnsi="Times New Roman" w:cs="Times New Roman"/>
                <w:bCs/>
                <w:sz w:val="24"/>
                <w:szCs w:val="24"/>
                <w:lang w:val="ro-RO"/>
              </w:rPr>
              <w:t xml:space="preserve">aprobarea </w:t>
            </w:r>
            <w:r w:rsidRPr="00DB0671">
              <w:rPr>
                <w:rFonts w:ascii="Times New Roman" w:hAnsi="Times New Roman" w:cs="Times New Roman"/>
                <w:sz w:val="24"/>
                <w:szCs w:val="24"/>
                <w:lang w:val="ro-RO"/>
              </w:rPr>
              <w:t xml:space="preserve">Planul Urbanistic de Detaliu pentru </w:t>
            </w:r>
            <w:r w:rsidR="00626EC9" w:rsidRPr="00DB0671">
              <w:rPr>
                <w:rFonts w:ascii="Times New Roman" w:hAnsi="Times New Roman" w:cs="Times New Roman"/>
                <w:sz w:val="24"/>
                <w:szCs w:val="24"/>
                <w:lang w:val="ro-RO"/>
              </w:rPr>
              <w:t xml:space="preserve">pentru amplasarea construcțiilor agricole, </w:t>
            </w:r>
            <w:proofErr w:type="gramStart"/>
            <w:r w:rsidR="00626EC9" w:rsidRPr="00DB0671">
              <w:rPr>
                <w:rFonts w:ascii="Times New Roman" w:hAnsi="Times New Roman" w:cs="Times New Roman"/>
                <w:sz w:val="24"/>
                <w:szCs w:val="24"/>
                <w:lang w:val="ro-RO"/>
              </w:rPr>
              <w:t>agroindustriale  amplasate</w:t>
            </w:r>
            <w:proofErr w:type="gramEnd"/>
            <w:r w:rsidR="00626EC9" w:rsidRPr="00DB0671">
              <w:rPr>
                <w:rFonts w:ascii="Times New Roman" w:hAnsi="Times New Roman" w:cs="Times New Roman"/>
                <w:sz w:val="24"/>
                <w:szCs w:val="24"/>
                <w:lang w:val="ro-RO"/>
              </w:rPr>
              <w:t xml:space="preserve"> pe teren cu nr. cad. 1010108.001</w:t>
            </w:r>
          </w:p>
          <w:p w:rsidR="00D70010" w:rsidRDefault="00626EC9" w:rsidP="00626EC9">
            <w:pPr>
              <w:spacing w:after="0" w:line="240" w:lineRule="auto"/>
              <w:rPr>
                <w:rFonts w:ascii="Times New Roman" w:hAnsi="Times New Roman" w:cs="Times New Roman"/>
                <w:b/>
                <w:sz w:val="24"/>
                <w:szCs w:val="24"/>
                <w:lang w:val="ro-RO"/>
              </w:rPr>
            </w:pPr>
            <w:r w:rsidRPr="00DB0671">
              <w:rPr>
                <w:rFonts w:ascii="Times New Roman" w:hAnsi="Times New Roman" w:cs="Times New Roman"/>
                <w:sz w:val="24"/>
                <w:szCs w:val="24"/>
                <w:lang w:val="ro-RO"/>
              </w:rPr>
              <w:t>cu suprafața terenului agricol S=2,3364ha,  situat în extravilanul loc. Anenii Noi, elaborat de către arhitect</w:t>
            </w:r>
            <w:r w:rsidR="00DB0671">
              <w:rPr>
                <w:rFonts w:ascii="Times New Roman" w:hAnsi="Times New Roman" w:cs="Times New Roman"/>
                <w:sz w:val="24"/>
                <w:szCs w:val="24"/>
                <w:lang w:val="ro-RO"/>
              </w:rPr>
              <w:t>-proiectant</w:t>
            </w:r>
            <w:r w:rsidRPr="00DB0671">
              <w:rPr>
                <w:rFonts w:ascii="Times New Roman" w:hAnsi="Times New Roman" w:cs="Times New Roman"/>
                <w:sz w:val="24"/>
                <w:szCs w:val="24"/>
                <w:lang w:val="ro-RO"/>
              </w:rPr>
              <w:t xml:space="preserve"> Anatol Spasov, sertificat nr. 0900 din 12.10.2022</w:t>
            </w:r>
          </w:p>
        </w:tc>
      </w:tr>
      <w:tr w:rsidR="00D70010" w:rsidTr="00DA5B22">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D70010" w:rsidRDefault="00D70010" w:rsidP="00DA5B22">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D70010" w:rsidRPr="00084A2B" w:rsidTr="00DA5B22">
        <w:tc>
          <w:tcPr>
            <w:tcW w:w="331" w:type="dxa"/>
            <w:tcBorders>
              <w:top w:val="single" w:sz="4" w:space="0" w:color="auto"/>
              <w:left w:val="single" w:sz="4" w:space="0" w:color="auto"/>
              <w:bottom w:val="single" w:sz="4" w:space="0" w:color="auto"/>
              <w:right w:val="single" w:sz="4" w:space="0" w:color="auto"/>
            </w:tcBorders>
            <w:shd w:val="clear" w:color="auto" w:fill="FFFFFF"/>
          </w:tcPr>
          <w:p w:rsidR="00D70010" w:rsidRDefault="00D70010" w:rsidP="00DA5B22">
            <w:pPr>
              <w:autoSpaceDN w:val="0"/>
              <w:spacing w:after="0"/>
              <w:ind w:firstLine="738"/>
              <w:jc w:val="both"/>
              <w:rPr>
                <w:rFonts w:ascii="Times New Roman" w:hAnsi="Times New Roman"/>
                <w:sz w:val="24"/>
                <w:szCs w:val="24"/>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DA5B22">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neprevăzute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bugetul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r>
              <w:rPr>
                <w:rFonts w:ascii="Times New Roman" w:hAnsi="Times New Roman"/>
                <w:sz w:val="24"/>
                <w:szCs w:val="24"/>
                <w:lang w:val="en-US"/>
              </w:rPr>
              <w:t>.</w:t>
            </w:r>
          </w:p>
        </w:tc>
      </w:tr>
      <w:tr w:rsidR="00D70010" w:rsidRPr="00231F02" w:rsidTr="00DA5B2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D70010" w:rsidRPr="00231F02" w:rsidTr="00DA5B22">
        <w:tc>
          <w:tcPr>
            <w:tcW w:w="331" w:type="dxa"/>
            <w:tcBorders>
              <w:top w:val="single" w:sz="4" w:space="0" w:color="auto"/>
              <w:left w:val="single" w:sz="4" w:space="0" w:color="auto"/>
              <w:bottom w:val="single" w:sz="4" w:space="0" w:color="auto"/>
              <w:right w:val="single" w:sz="4" w:space="0" w:color="auto"/>
            </w:tcBorders>
            <w:shd w:val="clear" w:color="auto" w:fill="FFFFFF"/>
          </w:tcPr>
          <w:p w:rsidR="00D70010" w:rsidRDefault="00D70010" w:rsidP="00DA5B22">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DA5B22">
            <w:pPr>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p w:rsidR="00D70010" w:rsidRDefault="00D70010" w:rsidP="00DA5B22">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p w:rsidR="00D70010" w:rsidRDefault="00D70010" w:rsidP="00DA5B22">
            <w:pPr>
              <w:autoSpaceDN w:val="0"/>
              <w:spacing w:after="0"/>
              <w:jc w:val="both"/>
              <w:rPr>
                <w:rFonts w:ascii="Times New Roman" w:hAnsi="Times New Roman"/>
                <w:sz w:val="24"/>
                <w:szCs w:val="24"/>
                <w:lang w:val="en-US"/>
              </w:rPr>
            </w:pPr>
          </w:p>
        </w:tc>
      </w:tr>
      <w:tr w:rsidR="00D70010" w:rsidRPr="00231F02" w:rsidTr="00DA5B2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D70010" w:rsidRPr="006D6F78" w:rsidTr="00DA5B22">
        <w:tc>
          <w:tcPr>
            <w:tcW w:w="331" w:type="dxa"/>
            <w:tcBorders>
              <w:top w:val="single" w:sz="4" w:space="0" w:color="auto"/>
              <w:left w:val="single" w:sz="4" w:space="0" w:color="auto"/>
              <w:bottom w:val="single" w:sz="4" w:space="0" w:color="auto"/>
              <w:right w:val="single" w:sz="4" w:space="0" w:color="auto"/>
            </w:tcBorders>
            <w:shd w:val="clear" w:color="auto" w:fill="FFFFFF"/>
          </w:tcPr>
          <w:p w:rsidR="00D70010" w:rsidRDefault="00D70010" w:rsidP="00DA5B22">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DA5B22">
            <w:pPr>
              <w:autoSpaceDN w:val="0"/>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expue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publicul</w:t>
            </w:r>
            <w:proofErr w:type="spellEnd"/>
            <w:r>
              <w:rPr>
                <w:rFonts w:ascii="Times New Roman" w:hAnsi="Times New Roman" w:cs="Times New Roman"/>
                <w:sz w:val="24"/>
                <w:szCs w:val="24"/>
                <w:lang w:val="en-US"/>
              </w:rPr>
              <w:t xml:space="preserve">, ulterior se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examina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w:t>
            </w:r>
          </w:p>
          <w:p w:rsidR="00D70010" w:rsidRDefault="00D70010" w:rsidP="00DA5B22">
            <w:pPr>
              <w:autoSpaceDN w:val="0"/>
              <w:spacing w:after="0"/>
              <w:rPr>
                <w:rFonts w:ascii="Times New Roman" w:hAnsi="Times New Roman" w:cs="Times New Roman"/>
                <w:sz w:val="24"/>
                <w:szCs w:val="24"/>
                <w:lang w:val="en-US"/>
              </w:rPr>
            </w:pPr>
          </w:p>
        </w:tc>
      </w:tr>
      <w:tr w:rsidR="00D70010" w:rsidTr="00DA5B2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DA5B2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D70010" w:rsidTr="00DA5B22">
        <w:tc>
          <w:tcPr>
            <w:tcW w:w="331" w:type="dxa"/>
            <w:tcBorders>
              <w:top w:val="single" w:sz="4" w:space="0" w:color="auto"/>
              <w:left w:val="single" w:sz="4" w:space="0" w:color="auto"/>
              <w:bottom w:val="single" w:sz="4" w:space="0" w:color="auto"/>
              <w:right w:val="single" w:sz="4" w:space="0" w:color="auto"/>
            </w:tcBorders>
            <w:shd w:val="clear" w:color="auto" w:fill="FFFFFF"/>
          </w:tcPr>
          <w:p w:rsidR="00D70010" w:rsidRDefault="00D70010" w:rsidP="00DA5B22">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7A48C2">
            <w:pPr>
              <w:pStyle w:val="a3"/>
              <w:widowControl w:val="0"/>
              <w:autoSpaceDE w:val="0"/>
              <w:spacing w:before="108" w:line="276" w:lineRule="auto"/>
              <w:ind w:left="0" w:right="128"/>
              <w:jc w:val="both"/>
            </w:pPr>
            <w:proofErr w:type="spellStart"/>
            <w:r>
              <w:t>În</w:t>
            </w:r>
            <w:proofErr w:type="spellEnd"/>
            <w:r>
              <w:t xml:space="preserve"> </w:t>
            </w:r>
            <w:proofErr w:type="spellStart"/>
            <w:r>
              <w:t>temeiul</w:t>
            </w:r>
            <w:proofErr w:type="spellEnd"/>
            <w:r>
              <w:t xml:space="preserve"> art. 35 al </w:t>
            </w:r>
            <w:proofErr w:type="spellStart"/>
            <w:r>
              <w:t>Legii</w:t>
            </w:r>
            <w:proofErr w:type="spellEnd"/>
            <w:r>
              <w:t xml:space="preserve"> nr. 100/2017, cu </w:t>
            </w:r>
            <w:proofErr w:type="spellStart"/>
            <w:r>
              <w:t>privire</w:t>
            </w:r>
            <w:proofErr w:type="spellEnd"/>
            <w:r>
              <w:t xml:space="preserve"> la </w:t>
            </w:r>
            <w:proofErr w:type="spellStart"/>
            <w:r>
              <w:t>actele</w:t>
            </w:r>
            <w:proofErr w:type="spellEnd"/>
            <w:r>
              <w:t xml:space="preserve"> normative, </w:t>
            </w:r>
            <w:proofErr w:type="spellStart"/>
            <w:r>
              <w:t>expertiza</w:t>
            </w:r>
            <w:proofErr w:type="spellEnd"/>
            <w:r>
              <w:t xml:space="preserve"> </w:t>
            </w:r>
            <w:proofErr w:type="spellStart"/>
            <w:r>
              <w:t>anticorupţie</w:t>
            </w:r>
            <w:proofErr w:type="spellEnd"/>
            <w:r>
              <w:t xml:space="preserve"> a </w:t>
            </w:r>
            <w:proofErr w:type="spellStart"/>
            <w:r>
              <w:t>fost</w:t>
            </w:r>
            <w:proofErr w:type="spellEnd"/>
            <w:r>
              <w:t xml:space="preserve"> </w:t>
            </w:r>
            <w:proofErr w:type="spellStart"/>
            <w:r>
              <w:t>efectuată</w:t>
            </w:r>
            <w:proofErr w:type="spellEnd"/>
            <w:r>
              <w:t xml:space="preserve"> de </w:t>
            </w:r>
            <w:proofErr w:type="spellStart"/>
            <w:r>
              <w:t>autor</w:t>
            </w:r>
            <w:proofErr w:type="spellEnd"/>
            <w:r>
              <w:t xml:space="preserve">. </w:t>
            </w:r>
            <w:proofErr w:type="spellStart"/>
            <w:r>
              <w:t>Proiectul</w:t>
            </w:r>
            <w:proofErr w:type="spellEnd"/>
            <w:r>
              <w:t xml:space="preserve"> nu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tc>
      </w:tr>
      <w:tr w:rsidR="00D70010" w:rsidTr="00DA5B2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D70010" w:rsidRDefault="00D70010" w:rsidP="00DA5B22">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D70010" w:rsidRPr="006D6F78" w:rsidTr="00DA5B22">
        <w:tc>
          <w:tcPr>
            <w:tcW w:w="331" w:type="dxa"/>
            <w:tcBorders>
              <w:top w:val="single" w:sz="4" w:space="0" w:color="auto"/>
              <w:left w:val="single" w:sz="4" w:space="0" w:color="auto"/>
              <w:bottom w:val="single" w:sz="4" w:space="0" w:color="auto"/>
              <w:right w:val="single" w:sz="4" w:space="0" w:color="auto"/>
            </w:tcBorders>
            <w:shd w:val="clear" w:color="auto" w:fill="FFFFFF"/>
          </w:tcPr>
          <w:p w:rsidR="00D70010" w:rsidRDefault="00D70010" w:rsidP="00DA5B22">
            <w:pPr>
              <w:autoSpaceDN w:val="0"/>
              <w:spacing w:after="0"/>
              <w:jc w:val="both"/>
              <w:rPr>
                <w:rFonts w:ascii="Times New Roman" w:hAnsi="Times New Roman" w:cs="Times New Roman"/>
                <w:sz w:val="24"/>
                <w:szCs w:val="24"/>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D70010" w:rsidRDefault="00D70010" w:rsidP="00DA5B22">
            <w:pPr>
              <w:pStyle w:val="a3"/>
              <w:widowControl w:val="0"/>
              <w:autoSpaceDE w:val="0"/>
              <w:spacing w:line="276" w:lineRule="auto"/>
              <w:ind w:left="0" w:right="122"/>
              <w:jc w:val="both"/>
            </w:pPr>
            <w:proofErr w:type="spellStart"/>
            <w:r>
              <w:t>Întemeiul</w:t>
            </w:r>
            <w:proofErr w:type="spellEnd"/>
            <w:r>
              <w:t xml:space="preserve"> art. 37 din Legea</w:t>
            </w:r>
            <w:r>
              <w:rPr>
                <w:spacing w:val="-3"/>
              </w:rPr>
              <w:t xml:space="preserve">nr.100 </w:t>
            </w:r>
            <w:r>
              <w:t xml:space="preserve">din 22 </w:t>
            </w:r>
            <w:proofErr w:type="spellStart"/>
            <w:r>
              <w:t>decembrie</w:t>
            </w:r>
            <w:proofErr w:type="spellEnd"/>
            <w:r>
              <w:t xml:space="preserve"> 2017 cu </w:t>
            </w:r>
            <w:proofErr w:type="spellStart"/>
            <w:r>
              <w:t>privire</w:t>
            </w:r>
            <w:proofErr w:type="spellEnd"/>
            <w:r>
              <w:t xml:space="preserve"> la </w:t>
            </w:r>
            <w:proofErr w:type="spellStart"/>
            <w:r>
              <w:t>actele</w:t>
            </w:r>
            <w:proofErr w:type="spellEnd"/>
            <w:r>
              <w:t xml:space="preserve"> normative, </w:t>
            </w:r>
            <w:proofErr w:type="spellStart"/>
            <w:proofErr w:type="gramStart"/>
            <w:r>
              <w:t>proiectul</w:t>
            </w:r>
            <w:proofErr w:type="spellEnd"/>
            <w:r>
              <w:t xml:space="preserve">  </w:t>
            </w:r>
            <w:proofErr w:type="spellStart"/>
            <w:r>
              <w:t>deciziei</w:t>
            </w:r>
            <w:proofErr w:type="spellEnd"/>
            <w:proofErr w:type="gramEnd"/>
            <w:r>
              <w:t xml:space="preserve"> a </w:t>
            </w:r>
            <w:proofErr w:type="spellStart"/>
            <w:r>
              <w:t>fost</w:t>
            </w:r>
            <w:proofErr w:type="spellEnd"/>
            <w:r>
              <w:t xml:space="preserve"> </w:t>
            </w:r>
            <w:proofErr w:type="spellStart"/>
            <w:r>
              <w:t>expus</w:t>
            </w:r>
            <w:proofErr w:type="spellEnd"/>
            <w:r>
              <w:t xml:space="preserve"> </w:t>
            </w:r>
            <w:proofErr w:type="spellStart"/>
            <w:r>
              <w:t>expertizei</w:t>
            </w:r>
            <w:proofErr w:type="spellEnd"/>
            <w:r>
              <w:t xml:space="preserve"> </w:t>
            </w:r>
            <w:proofErr w:type="spellStart"/>
            <w:r>
              <w:t>juridice</w:t>
            </w:r>
            <w:proofErr w:type="spellEnd"/>
            <w:r>
              <w:t xml:space="preserve"> </w:t>
            </w:r>
            <w:proofErr w:type="spellStart"/>
            <w:r>
              <w:t>și</w:t>
            </w:r>
            <w:proofErr w:type="spellEnd"/>
            <w:r>
              <w:t xml:space="preserve"> s-</w:t>
            </w:r>
            <w:r>
              <w:rPr>
                <w:spacing w:val="-14"/>
              </w:rPr>
              <w:t xml:space="preserve">a </w:t>
            </w:r>
            <w:proofErr w:type="spellStart"/>
            <w:r>
              <w:t>constatat</w:t>
            </w:r>
            <w:proofErr w:type="spellEnd"/>
            <w:r>
              <w:t xml:space="preserve"> </w:t>
            </w:r>
            <w:proofErr w:type="spellStart"/>
            <w:r>
              <w:t>că</w:t>
            </w:r>
            <w:proofErr w:type="spellEnd"/>
            <w:r>
              <w:t xml:space="preserve"> </w:t>
            </w:r>
            <w:proofErr w:type="spellStart"/>
            <w:r>
              <w:t>actul</w:t>
            </w:r>
            <w:proofErr w:type="spellEnd"/>
            <w:r>
              <w:t xml:space="preserve"> </w:t>
            </w:r>
            <w:proofErr w:type="spellStart"/>
            <w:r>
              <w:t>corespunde</w:t>
            </w:r>
            <w:proofErr w:type="spellEnd"/>
            <w:r>
              <w:t xml:space="preserve"> ca </w:t>
            </w:r>
            <w:proofErr w:type="spellStart"/>
            <w:r>
              <w:t>structură</w:t>
            </w:r>
            <w:proofErr w:type="spellEnd"/>
            <w:r>
              <w:t xml:space="preserve">, </w:t>
            </w:r>
            <w:proofErr w:type="spellStart"/>
            <w:r>
              <w:t>conţinut</w:t>
            </w:r>
            <w:proofErr w:type="spellEnd"/>
            <w:r>
              <w:t xml:space="preserve"> </w:t>
            </w:r>
            <w:proofErr w:type="spellStart"/>
            <w:r>
              <w:t>şi</w:t>
            </w:r>
            <w:proofErr w:type="spellEnd"/>
            <w:r>
              <w:t xml:space="preserve"> nu </w:t>
            </w:r>
            <w:proofErr w:type="spellStart"/>
            <w:r>
              <w:t>contravine</w:t>
            </w:r>
            <w:proofErr w:type="spellEnd"/>
            <w:r>
              <w:t xml:space="preserve"> </w:t>
            </w:r>
            <w:proofErr w:type="spellStart"/>
            <w:r>
              <w:t>legislației</w:t>
            </w:r>
            <w:proofErr w:type="spellEnd"/>
            <w:r>
              <w:t>.</w:t>
            </w:r>
          </w:p>
        </w:tc>
      </w:tr>
    </w:tbl>
    <w:p w:rsidR="00D70010" w:rsidRDefault="00D70010" w:rsidP="00D70010">
      <w:pPr>
        <w:rPr>
          <w:lang w:val="en-US"/>
        </w:rPr>
      </w:pPr>
    </w:p>
    <w:p w:rsidR="003734F7" w:rsidRPr="006D6F78" w:rsidRDefault="003734F7">
      <w:pPr>
        <w:rPr>
          <w:lang w:val="en-US"/>
        </w:rPr>
      </w:pPr>
    </w:p>
    <w:sectPr w:rsidR="003734F7" w:rsidRPr="006D6F78" w:rsidSect="00626EC9">
      <w:pgSz w:w="11906" w:h="16838"/>
      <w:pgMar w:top="720" w:right="850" w:bottom="63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7FD0"/>
    <w:multiLevelType w:val="hybridMultilevel"/>
    <w:tmpl w:val="3D0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010"/>
    <w:rsid w:val="0010585E"/>
    <w:rsid w:val="00231F02"/>
    <w:rsid w:val="003734F7"/>
    <w:rsid w:val="00626EC9"/>
    <w:rsid w:val="006D6F78"/>
    <w:rsid w:val="007A48C2"/>
    <w:rsid w:val="00C80DCB"/>
    <w:rsid w:val="00D43158"/>
    <w:rsid w:val="00D70010"/>
    <w:rsid w:val="00DB0671"/>
    <w:rsid w:val="00EB47F5"/>
    <w:rsid w:val="00F1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10"/>
    <w:rPr>
      <w:rFonts w:eastAsiaTheme="minorEastAsia"/>
      <w:lang w:eastAsia="ru-RU"/>
    </w:rPr>
  </w:style>
  <w:style w:type="paragraph" w:styleId="1">
    <w:name w:val="heading 1"/>
    <w:basedOn w:val="a"/>
    <w:next w:val="a"/>
    <w:link w:val="10"/>
    <w:qFormat/>
    <w:rsid w:val="00D70010"/>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70010"/>
    <w:rPr>
      <w:rFonts w:ascii="Times Roumanian" w:eastAsia="Times New Roman" w:hAnsi="Times Roumanian" w:cs="Times New Roman"/>
      <w:b/>
      <w:sz w:val="24"/>
      <w:szCs w:val="20"/>
      <w:lang w:val="en-US" w:eastAsia="ru-RU"/>
    </w:rPr>
  </w:style>
  <w:style w:type="paragraph" w:customStyle="1" w:styleId="FR2">
    <w:name w:val="FR2"/>
    <w:rsid w:val="00D70010"/>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Normal (Web)"/>
    <w:aliases w:val="Знак,webb,webb Знак Знак"/>
    <w:basedOn w:val="a"/>
    <w:uiPriority w:val="99"/>
    <w:unhideWhenUsed/>
    <w:qFormat/>
    <w:rsid w:val="00D70010"/>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Balloon Text"/>
    <w:basedOn w:val="a"/>
    <w:link w:val="a5"/>
    <w:uiPriority w:val="99"/>
    <w:semiHidden/>
    <w:unhideWhenUsed/>
    <w:rsid w:val="00D700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10"/>
    <w:rPr>
      <w:rFonts w:ascii="Tahoma" w:eastAsiaTheme="minorEastAsia" w:hAnsi="Tahoma" w:cs="Tahoma"/>
      <w:sz w:val="16"/>
      <w:szCs w:val="16"/>
      <w:lang w:eastAsia="ru-RU"/>
    </w:rPr>
  </w:style>
  <w:style w:type="paragraph" w:styleId="a6">
    <w:name w:val="List Paragraph"/>
    <w:basedOn w:val="a"/>
    <w:uiPriority w:val="34"/>
    <w:qFormat/>
    <w:rsid w:val="00626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7</cp:revision>
  <dcterms:created xsi:type="dcterms:W3CDTF">2024-11-21T09:36:00Z</dcterms:created>
  <dcterms:modified xsi:type="dcterms:W3CDTF">2024-11-21T13:33:00Z</dcterms:modified>
</cp:coreProperties>
</file>