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48"/>
        <w:tblW w:w="10668" w:type="dxa"/>
        <w:tblLayout w:type="fixed"/>
        <w:tblLook w:val="04A0"/>
      </w:tblPr>
      <w:tblGrid>
        <w:gridCol w:w="4534"/>
        <w:gridCol w:w="660"/>
        <w:gridCol w:w="758"/>
        <w:gridCol w:w="4716"/>
      </w:tblGrid>
      <w:tr w:rsidR="00897BE0" w:rsidTr="00BE266D">
        <w:trPr>
          <w:cantSplit/>
          <w:trHeight w:val="1983"/>
        </w:trPr>
        <w:tc>
          <w:tcPr>
            <w:tcW w:w="4534" w:type="dxa"/>
          </w:tcPr>
          <w:p w:rsidR="00897BE0" w:rsidRDefault="00897BE0" w:rsidP="00BE266D">
            <w:pPr>
              <w:pStyle w:val="FR2"/>
              <w:tabs>
                <w:tab w:val="left" w:pos="-392"/>
              </w:tabs>
              <w:spacing w:before="0" w:line="240" w:lineRule="auto"/>
              <w:ind w:left="0" w:right="-108"/>
              <w:rPr>
                <w:rFonts w:ascii="Times New Roman" w:hAnsi="Times New Roman"/>
                <w:b/>
                <w:sz w:val="25"/>
                <w:szCs w:val="25"/>
                <w:lang w:val="zh-CN" w:eastAsia="zh-CN"/>
              </w:rPr>
            </w:pPr>
          </w:p>
          <w:p w:rsidR="00897BE0" w:rsidRDefault="00897BE0" w:rsidP="00BE266D">
            <w:pPr>
              <w:pStyle w:val="FR2"/>
              <w:tabs>
                <w:tab w:val="left" w:pos="-392"/>
              </w:tabs>
              <w:spacing w:before="0" w:line="240" w:lineRule="auto"/>
              <w:ind w:left="0" w:right="-108" w:firstLine="601"/>
              <w:jc w:val="center"/>
              <w:rPr>
                <w:rFonts w:ascii="Times New Roman" w:hAnsi="Times New Roman"/>
                <w:b/>
                <w:sz w:val="25"/>
                <w:szCs w:val="25"/>
                <w:lang w:val="zh-CN" w:eastAsia="zh-CN"/>
              </w:rPr>
            </w:pPr>
          </w:p>
          <w:p w:rsidR="00897BE0" w:rsidRPr="006F6615" w:rsidRDefault="00897BE0" w:rsidP="00BE266D">
            <w:pPr>
              <w:pStyle w:val="FR2"/>
              <w:tabs>
                <w:tab w:val="left" w:pos="-392"/>
              </w:tabs>
              <w:spacing w:before="0" w:line="240" w:lineRule="auto"/>
              <w:ind w:right="-108"/>
              <w:jc w:val="center"/>
              <w:rPr>
                <w:rFonts w:ascii="Times New Roman" w:hAnsi="Times New Roman"/>
                <w:b/>
                <w:sz w:val="25"/>
                <w:szCs w:val="25"/>
                <w:lang w:eastAsia="zh-CN"/>
              </w:rPr>
            </w:pPr>
            <w:r>
              <w:rPr>
                <w:rFonts w:ascii="Times New Roman" w:hAnsi="Times New Roman"/>
                <w:b/>
                <w:sz w:val="25"/>
                <w:szCs w:val="25"/>
              </w:rPr>
              <w:t>CONSILIUL</w:t>
            </w:r>
            <w:r>
              <w:rPr>
                <w:rFonts w:ascii="Times New Roman" w:hAnsi="Times New Roman"/>
                <w:b/>
                <w:sz w:val="25"/>
                <w:szCs w:val="25"/>
                <w:lang w:val="zh-CN" w:eastAsia="zh-CN"/>
              </w:rPr>
              <w:t xml:space="preserve"> OR</w:t>
            </w:r>
            <w:r>
              <w:rPr>
                <w:rFonts w:ascii="Times New Roman" w:hAnsi="Times New Roman"/>
                <w:b/>
                <w:sz w:val="25"/>
                <w:szCs w:val="25"/>
                <w:lang w:eastAsia="zh-CN"/>
              </w:rPr>
              <w:t>ĂŞENESC</w:t>
            </w:r>
          </w:p>
          <w:p w:rsidR="00897BE0" w:rsidRDefault="00897BE0" w:rsidP="00BE266D">
            <w:pPr>
              <w:pStyle w:val="FR2"/>
              <w:tabs>
                <w:tab w:val="left" w:pos="-392"/>
              </w:tabs>
              <w:spacing w:before="0" w:line="240" w:lineRule="auto"/>
              <w:ind w:right="-108"/>
              <w:jc w:val="center"/>
              <w:rPr>
                <w:rFonts w:ascii="Times New Roman" w:hAnsi="Times New Roman"/>
                <w:b/>
                <w:sz w:val="25"/>
                <w:szCs w:val="25"/>
                <w:lang w:val="zh-CN" w:eastAsia="zh-CN"/>
              </w:rPr>
            </w:pPr>
            <w:r>
              <w:rPr>
                <w:rFonts w:ascii="Times New Roman" w:hAnsi="Times New Roman"/>
                <w:b/>
                <w:sz w:val="25"/>
                <w:szCs w:val="25"/>
                <w:lang w:val="zh-CN" w:eastAsia="zh-CN"/>
              </w:rPr>
              <w:t>ANENII NOI</w:t>
            </w:r>
          </w:p>
        </w:tc>
        <w:tc>
          <w:tcPr>
            <w:tcW w:w="1418" w:type="dxa"/>
            <w:gridSpan w:val="2"/>
            <w:tcBorders>
              <w:top w:val="nil"/>
              <w:left w:val="nil"/>
              <w:bottom w:val="nil"/>
              <w:right w:val="single" w:sz="4" w:space="0" w:color="FFFFFF"/>
            </w:tcBorders>
            <w:hideMark/>
          </w:tcPr>
          <w:p w:rsidR="00897BE0" w:rsidRDefault="00897BE0" w:rsidP="00BE266D">
            <w:pPr>
              <w:ind w:left="175" w:right="176" w:hanging="141"/>
              <w:jc w:val="center"/>
              <w:rPr>
                <w:rFonts w:eastAsia="Times New Roman"/>
                <w:b/>
                <w:lang w:val="zh-CN" w:eastAsia="zh-CN"/>
              </w:rPr>
            </w:pPr>
            <w:r>
              <w:rPr>
                <w:noProof/>
              </w:rPr>
              <w:drawing>
                <wp:inline distT="0" distB="0" distL="0" distR="0">
                  <wp:extent cx="754380" cy="1005840"/>
                  <wp:effectExtent l="19050" t="0" r="7620" b="0"/>
                  <wp:docPr id="5"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5" cstate="print"/>
                          <a:srcRect/>
                          <a:stretch>
                            <a:fillRect/>
                          </a:stretch>
                        </pic:blipFill>
                        <pic:spPr bwMode="auto">
                          <a:xfrm>
                            <a:off x="0" y="0"/>
                            <a:ext cx="754380" cy="1005840"/>
                          </a:xfrm>
                          <a:prstGeom prst="rect">
                            <a:avLst/>
                          </a:prstGeom>
                          <a:noFill/>
                          <a:ln w="9525">
                            <a:noFill/>
                            <a:miter lim="800000"/>
                            <a:headEnd/>
                            <a:tailEnd/>
                          </a:ln>
                        </pic:spPr>
                      </pic:pic>
                    </a:graphicData>
                  </a:graphic>
                </wp:inline>
              </w:drawing>
            </w:r>
          </w:p>
        </w:tc>
        <w:tc>
          <w:tcPr>
            <w:tcW w:w="4716" w:type="dxa"/>
            <w:tcBorders>
              <w:top w:val="nil"/>
              <w:left w:val="single" w:sz="4" w:space="0" w:color="FFFFFF"/>
              <w:bottom w:val="nil"/>
              <w:right w:val="nil"/>
            </w:tcBorders>
          </w:tcPr>
          <w:p w:rsidR="00897BE0" w:rsidRDefault="00897BE0" w:rsidP="00BE266D">
            <w:pPr>
              <w:pStyle w:val="FR2"/>
              <w:tabs>
                <w:tab w:val="left" w:pos="-392"/>
              </w:tabs>
              <w:spacing w:before="0" w:line="240" w:lineRule="auto"/>
              <w:ind w:left="0" w:right="-108" w:firstLine="601"/>
              <w:jc w:val="center"/>
              <w:rPr>
                <w:rFonts w:ascii="Times New Roman" w:hAnsi="Times New Roman"/>
                <w:b/>
                <w:sz w:val="25"/>
                <w:szCs w:val="25"/>
                <w:lang w:val="ru-RU"/>
              </w:rPr>
            </w:pPr>
          </w:p>
          <w:p w:rsidR="00897BE0" w:rsidRDefault="00897BE0" w:rsidP="00BE266D">
            <w:pPr>
              <w:pStyle w:val="FR2"/>
              <w:tabs>
                <w:tab w:val="left" w:pos="-392"/>
              </w:tabs>
              <w:spacing w:before="0" w:line="240" w:lineRule="auto"/>
              <w:ind w:left="0" w:right="-108" w:firstLine="601"/>
              <w:jc w:val="center"/>
              <w:rPr>
                <w:rFonts w:ascii="Times New Roman" w:hAnsi="Times New Roman"/>
                <w:b/>
                <w:sz w:val="25"/>
                <w:szCs w:val="25"/>
                <w:lang w:val="ru-RU"/>
              </w:rPr>
            </w:pPr>
          </w:p>
          <w:p w:rsidR="00897BE0" w:rsidRDefault="00897BE0" w:rsidP="00BE266D">
            <w:pPr>
              <w:pStyle w:val="FR2"/>
              <w:tabs>
                <w:tab w:val="left" w:pos="-392"/>
              </w:tabs>
              <w:spacing w:before="0" w:line="240" w:lineRule="auto"/>
              <w:ind w:right="-108"/>
              <w:rPr>
                <w:rFonts w:ascii="Times New Roman" w:hAnsi="Times New Roman"/>
                <w:b/>
                <w:sz w:val="25"/>
                <w:szCs w:val="25"/>
                <w:lang w:val="ru-RU"/>
              </w:rPr>
            </w:pPr>
            <w:r>
              <w:rPr>
                <w:rFonts w:ascii="Times New Roman" w:hAnsi="Times New Roman"/>
                <w:b/>
                <w:sz w:val="25"/>
                <w:szCs w:val="25"/>
                <w:lang w:val="ru-RU"/>
              </w:rPr>
              <w:t xml:space="preserve">            ГОРОДСКОЙ СОВЕТ</w:t>
            </w:r>
          </w:p>
          <w:p w:rsidR="00897BE0" w:rsidRDefault="00897BE0" w:rsidP="00BE266D">
            <w:pPr>
              <w:pStyle w:val="FR2"/>
              <w:tabs>
                <w:tab w:val="left" w:pos="-392"/>
              </w:tabs>
              <w:spacing w:before="0" w:line="240" w:lineRule="auto"/>
              <w:ind w:right="-108"/>
              <w:rPr>
                <w:b/>
                <w:lang w:val="zh-CN" w:eastAsia="zh-CN"/>
              </w:rPr>
            </w:pPr>
            <w:r>
              <w:rPr>
                <w:rFonts w:ascii="Times New Roman" w:hAnsi="Times New Roman"/>
                <w:b/>
                <w:sz w:val="25"/>
                <w:szCs w:val="25"/>
                <w:lang w:val="ru-RU"/>
              </w:rPr>
              <w:t xml:space="preserve">                 АНЕНИЙ НОЙ</w:t>
            </w:r>
          </w:p>
        </w:tc>
      </w:tr>
      <w:tr w:rsidR="00897BE0" w:rsidTr="00BE266D">
        <w:trPr>
          <w:cantSplit/>
          <w:trHeight w:val="620"/>
        </w:trPr>
        <w:tc>
          <w:tcPr>
            <w:tcW w:w="4534" w:type="dxa"/>
            <w:tcBorders>
              <w:top w:val="nil"/>
              <w:left w:val="nil"/>
              <w:bottom w:val="nil"/>
              <w:right w:val="single" w:sz="4" w:space="0" w:color="FFFFFF"/>
            </w:tcBorders>
            <w:hideMark/>
          </w:tcPr>
          <w:p w:rsidR="00897BE0" w:rsidRPr="009023C9" w:rsidRDefault="00897BE0" w:rsidP="00BE266D">
            <w:pPr>
              <w:pStyle w:val="1"/>
              <w:tabs>
                <w:tab w:val="left" w:pos="-392"/>
              </w:tabs>
              <w:spacing w:after="0"/>
              <w:jc w:val="center"/>
              <w:rPr>
                <w:rFonts w:ascii="Times New Roman" w:hAnsi="Times New Roman"/>
                <w:b w:val="0"/>
                <w:sz w:val="18"/>
                <w:szCs w:val="18"/>
                <w:lang w:val="zh-CN" w:eastAsia="zh-CN"/>
              </w:rPr>
            </w:pPr>
            <w:r w:rsidRPr="009023C9">
              <w:rPr>
                <w:rFonts w:ascii="Times New Roman" w:hAnsi="Times New Roman"/>
                <w:b w:val="0"/>
                <w:sz w:val="18"/>
                <w:szCs w:val="18"/>
                <w:lang w:val="zh-CN" w:eastAsia="zh-CN"/>
              </w:rPr>
              <w:t>MD 6501 or. Anenii Noi, str. Suvorov, 6</w:t>
            </w:r>
          </w:p>
          <w:p w:rsidR="00897BE0" w:rsidRPr="009023C9" w:rsidRDefault="00897BE0" w:rsidP="00BE266D">
            <w:pPr>
              <w:tabs>
                <w:tab w:val="left" w:pos="-675"/>
              </w:tabs>
              <w:rPr>
                <w:rFonts w:ascii="Times New Roman" w:eastAsia="Times New Roman" w:hAnsi="Times New Roman" w:cs="Times New Roman"/>
                <w:sz w:val="18"/>
                <w:szCs w:val="18"/>
                <w:lang w:val="en-US"/>
              </w:rPr>
            </w:pPr>
            <w:r w:rsidRPr="009023C9">
              <w:rPr>
                <w:rFonts w:ascii="Times New Roman" w:hAnsi="Times New Roman" w:cs="Times New Roman"/>
                <w:sz w:val="18"/>
                <w:szCs w:val="18"/>
                <w:lang w:val="zh-CN" w:eastAsia="zh-CN"/>
              </w:rPr>
              <w:t xml:space="preserve"> tel/fax 026522108, </w:t>
            </w:r>
            <w:r w:rsidRPr="009023C9">
              <w:rPr>
                <w:rFonts w:ascii="Times New Roman" w:hAnsi="Times New Roman" w:cs="Times New Roman"/>
                <w:sz w:val="18"/>
                <w:szCs w:val="18"/>
                <w:lang w:val="en-US"/>
              </w:rPr>
              <w:t>consiliulorasenesc@gmail.com</w:t>
            </w:r>
          </w:p>
        </w:tc>
        <w:tc>
          <w:tcPr>
            <w:tcW w:w="660" w:type="dxa"/>
            <w:tcBorders>
              <w:top w:val="nil"/>
              <w:left w:val="single" w:sz="4" w:space="0" w:color="FFFFFF"/>
              <w:bottom w:val="nil"/>
              <w:right w:val="nil"/>
            </w:tcBorders>
          </w:tcPr>
          <w:p w:rsidR="00897BE0" w:rsidRPr="009023C9" w:rsidRDefault="00897BE0" w:rsidP="00BE266D">
            <w:pPr>
              <w:jc w:val="center"/>
              <w:rPr>
                <w:rFonts w:ascii="Times New Roman" w:eastAsia="Times New Roman" w:hAnsi="Times New Roman" w:cs="Times New Roman"/>
                <w:sz w:val="18"/>
                <w:szCs w:val="18"/>
                <w:lang w:val="en-US"/>
              </w:rPr>
            </w:pPr>
          </w:p>
        </w:tc>
        <w:tc>
          <w:tcPr>
            <w:tcW w:w="5474" w:type="dxa"/>
            <w:gridSpan w:val="2"/>
            <w:hideMark/>
          </w:tcPr>
          <w:p w:rsidR="00897BE0" w:rsidRPr="009023C9" w:rsidRDefault="00897BE0" w:rsidP="00BE266D">
            <w:pPr>
              <w:pStyle w:val="1"/>
              <w:spacing w:after="0"/>
              <w:ind w:left="-391" w:firstLine="142"/>
              <w:jc w:val="center"/>
              <w:rPr>
                <w:rFonts w:ascii="Times New Roman" w:hAnsi="Times New Roman"/>
                <w:b w:val="0"/>
                <w:sz w:val="18"/>
                <w:szCs w:val="18"/>
                <w:lang w:val="zh-CN" w:eastAsia="zh-CN"/>
              </w:rPr>
            </w:pPr>
            <w:r w:rsidRPr="009023C9">
              <w:rPr>
                <w:rFonts w:ascii="Times New Roman" w:hAnsi="Times New Roman"/>
                <w:b w:val="0"/>
                <w:sz w:val="18"/>
                <w:szCs w:val="18"/>
                <w:lang w:val="zh-CN" w:eastAsia="zh-CN"/>
              </w:rPr>
              <w:t xml:space="preserve">MD </w:t>
            </w:r>
            <w:r w:rsidRPr="009023C9">
              <w:rPr>
                <w:rFonts w:ascii="Times New Roman" w:hAnsi="Times New Roman"/>
                <w:b w:val="0"/>
                <w:sz w:val="18"/>
                <w:szCs w:val="18"/>
                <w:lang w:val="ru-RU"/>
              </w:rPr>
              <w:t>6501, г</w:t>
            </w:r>
            <w:r w:rsidRPr="009023C9">
              <w:rPr>
                <w:rFonts w:ascii="Times New Roman" w:hAnsi="Times New Roman"/>
                <w:b w:val="0"/>
                <w:sz w:val="18"/>
                <w:szCs w:val="18"/>
                <w:lang w:val="zh-CN" w:eastAsia="zh-CN"/>
              </w:rPr>
              <w:t>.</w:t>
            </w:r>
            <w:proofErr w:type="spellStart"/>
            <w:r w:rsidRPr="009023C9">
              <w:rPr>
                <w:rFonts w:ascii="Times New Roman" w:hAnsi="Times New Roman"/>
                <w:b w:val="0"/>
                <w:sz w:val="18"/>
                <w:szCs w:val="18"/>
                <w:lang w:val="ru-RU"/>
              </w:rPr>
              <w:t>Анений</w:t>
            </w:r>
            <w:proofErr w:type="spellEnd"/>
            <w:r w:rsidRPr="009023C9">
              <w:rPr>
                <w:rFonts w:ascii="Times New Roman" w:hAnsi="Times New Roman"/>
                <w:b w:val="0"/>
                <w:sz w:val="18"/>
                <w:szCs w:val="18"/>
                <w:lang w:val="ru-RU"/>
              </w:rPr>
              <w:t xml:space="preserve"> Ной</w:t>
            </w:r>
            <w:r w:rsidRPr="009023C9">
              <w:rPr>
                <w:rFonts w:ascii="Times New Roman" w:hAnsi="Times New Roman"/>
                <w:b w:val="0"/>
                <w:sz w:val="18"/>
                <w:szCs w:val="18"/>
                <w:lang w:val="zh-CN" w:eastAsia="zh-CN"/>
              </w:rPr>
              <w:t>, ул.</w:t>
            </w:r>
            <w:r w:rsidRPr="009023C9">
              <w:rPr>
                <w:rFonts w:ascii="Times New Roman" w:hAnsi="Times New Roman"/>
                <w:b w:val="0"/>
                <w:sz w:val="18"/>
                <w:szCs w:val="18"/>
                <w:lang w:val="ru-RU"/>
              </w:rPr>
              <w:t>Суворов</w:t>
            </w:r>
            <w:r w:rsidRPr="009023C9">
              <w:rPr>
                <w:rFonts w:ascii="Times New Roman" w:hAnsi="Times New Roman"/>
                <w:b w:val="0"/>
                <w:sz w:val="18"/>
                <w:szCs w:val="18"/>
                <w:lang w:val="zh-CN" w:eastAsia="zh-CN"/>
              </w:rPr>
              <w:t xml:space="preserve">, </w:t>
            </w:r>
            <w:r w:rsidRPr="009023C9">
              <w:rPr>
                <w:rFonts w:ascii="Times New Roman" w:hAnsi="Times New Roman"/>
                <w:b w:val="0"/>
                <w:sz w:val="18"/>
                <w:szCs w:val="18"/>
                <w:lang w:val="ru-RU"/>
              </w:rPr>
              <w:t>6</w:t>
            </w:r>
          </w:p>
          <w:p w:rsidR="00897BE0" w:rsidRPr="009023C9" w:rsidRDefault="00897BE0" w:rsidP="00BE266D">
            <w:pPr>
              <w:ind w:left="-391" w:firstLine="142"/>
              <w:jc w:val="center"/>
              <w:rPr>
                <w:rFonts w:ascii="Times New Roman" w:eastAsia="Times New Roman" w:hAnsi="Times New Roman" w:cs="Times New Roman"/>
                <w:sz w:val="18"/>
                <w:szCs w:val="18"/>
              </w:rPr>
            </w:pPr>
            <w:r w:rsidRPr="009023C9">
              <w:rPr>
                <w:rFonts w:ascii="Times New Roman" w:hAnsi="Times New Roman" w:cs="Times New Roman"/>
                <w:sz w:val="18"/>
                <w:szCs w:val="18"/>
                <w:lang w:val="zh-CN" w:eastAsia="zh-CN"/>
              </w:rPr>
              <w:t xml:space="preserve"> тел/факс </w:t>
            </w:r>
            <w:r w:rsidRPr="009023C9">
              <w:rPr>
                <w:rFonts w:ascii="Times New Roman" w:hAnsi="Times New Roman" w:cs="Times New Roman"/>
                <w:sz w:val="18"/>
                <w:szCs w:val="18"/>
              </w:rPr>
              <w:t>026522108,</w:t>
            </w:r>
            <w:proofErr w:type="spellStart"/>
            <w:r w:rsidRPr="009023C9">
              <w:rPr>
                <w:rFonts w:ascii="Times New Roman" w:hAnsi="Times New Roman" w:cs="Times New Roman"/>
                <w:sz w:val="18"/>
                <w:szCs w:val="18"/>
                <w:lang w:val="en-US"/>
              </w:rPr>
              <w:t>consiliulorasenesc</w:t>
            </w:r>
            <w:proofErr w:type="spellEnd"/>
            <w:r w:rsidRPr="009023C9">
              <w:rPr>
                <w:rFonts w:ascii="Times New Roman" w:hAnsi="Times New Roman" w:cs="Times New Roman"/>
                <w:sz w:val="18"/>
                <w:szCs w:val="18"/>
              </w:rPr>
              <w:t>@</w:t>
            </w:r>
            <w:proofErr w:type="spellStart"/>
            <w:r w:rsidRPr="009023C9">
              <w:rPr>
                <w:rFonts w:ascii="Times New Roman" w:hAnsi="Times New Roman" w:cs="Times New Roman"/>
                <w:sz w:val="18"/>
                <w:szCs w:val="18"/>
                <w:lang w:val="en-US"/>
              </w:rPr>
              <w:t>gmail</w:t>
            </w:r>
            <w:proofErr w:type="spellEnd"/>
            <w:r w:rsidRPr="009023C9">
              <w:rPr>
                <w:rFonts w:ascii="Times New Roman" w:hAnsi="Times New Roman" w:cs="Times New Roman"/>
                <w:sz w:val="18"/>
                <w:szCs w:val="18"/>
              </w:rPr>
              <w:t>.</w:t>
            </w:r>
            <w:r w:rsidRPr="009023C9">
              <w:rPr>
                <w:rFonts w:ascii="Times New Roman" w:hAnsi="Times New Roman" w:cs="Times New Roman"/>
                <w:sz w:val="18"/>
                <w:szCs w:val="18"/>
                <w:lang w:val="en-US"/>
              </w:rPr>
              <w:t>com</w:t>
            </w:r>
          </w:p>
        </w:tc>
      </w:tr>
    </w:tbl>
    <w:p w:rsidR="00897BE0" w:rsidRPr="006E3E1A" w:rsidRDefault="00897BE0" w:rsidP="00897BE0">
      <w:pPr>
        <w:rPr>
          <w:lang w:val="ro-RO"/>
        </w:rPr>
      </w:pPr>
      <w:r w:rsidRPr="006852C4">
        <w:rPr>
          <w:rFonts w:eastAsia="Times New Roman"/>
          <w:noProof/>
          <w:sz w:val="28"/>
          <w:szCs w:val="20"/>
        </w:rPr>
        <w:pict>
          <v:line id="_x0000_s1026" style="position:absolute;z-index:251658240;visibility:visible;mso-wrap-distance-top:-3e-5mm;mso-wrap-distance-bottom:-3e-5mm;mso-position-horizontal-relative:text;mso-position-vertical-relative:text" from="-43.2pt,131.3pt" to="476.4pt,1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" o:allowincell="f" strokeweight="4.5pt">
            <v:stroke linestyle="thinThick"/>
            <o:lock v:ext="edit" shapetype="f"/>
          </v:line>
        </w:pict>
      </w:r>
      <w:r>
        <w:rPr>
          <w:rFonts w:ascii="Times New Roman" w:hAnsi="Times New Roman" w:cs="Times New Roman"/>
          <w:sz w:val="24"/>
          <w:szCs w:val="24"/>
          <w:lang w:val="ro-RO"/>
        </w:rPr>
        <w:t xml:space="preserve">                                                                                                                                        proiect nr. 14</w:t>
      </w:r>
    </w:p>
    <w:p w:rsidR="00897BE0" w:rsidRPr="007F371B" w:rsidRDefault="00897BE0" w:rsidP="00897BE0">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DECIZIE nr. ...</w:t>
      </w:r>
    </w:p>
    <w:p w:rsidR="00897BE0" w:rsidRDefault="00897BE0" w:rsidP="00897BE0">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Din ........2024</w:t>
      </w:r>
    </w:p>
    <w:p w:rsidR="00897BE0" w:rsidRDefault="00897BE0" w:rsidP="00897BE0">
      <w:pPr>
        <w:spacing w:after="0" w:line="240" w:lineRule="auto"/>
        <w:jc w:val="both"/>
        <w:rPr>
          <w:rFonts w:ascii="Times New Roman" w:hAnsi="Times New Roman" w:cs="Times New Roman"/>
          <w:sz w:val="24"/>
          <w:szCs w:val="24"/>
          <w:lang w:val="ro-RO"/>
        </w:rPr>
      </w:pPr>
    </w:p>
    <w:p w:rsidR="00897BE0" w:rsidRDefault="00897BE0" w:rsidP="00897BE0">
      <w:pPr>
        <w:spacing w:after="0" w:line="240" w:lineRule="auto"/>
        <w:jc w:val="both"/>
        <w:rPr>
          <w:rFonts w:ascii="Times New Roman" w:hAnsi="Times New Roman" w:cs="Times New Roman"/>
          <w:b/>
          <w:sz w:val="24"/>
          <w:szCs w:val="24"/>
          <w:lang w:val="ro-RO"/>
        </w:rPr>
      </w:pPr>
    </w:p>
    <w:tbl>
      <w:tblPr>
        <w:tblStyle w:val="a3"/>
        <w:tblW w:w="0" w:type="auto"/>
        <w:tblLook w:val="04A0"/>
      </w:tblPr>
      <w:tblGrid>
        <w:gridCol w:w="3510"/>
      </w:tblGrid>
      <w:tr w:rsidR="00897BE0" w:rsidRPr="00D764A5" w:rsidTr="00BE266D">
        <w:trPr>
          <w:trHeight w:val="922"/>
        </w:trPr>
        <w:tc>
          <w:tcPr>
            <w:tcW w:w="3510" w:type="dxa"/>
            <w:tcBorders>
              <w:top w:val="nil"/>
              <w:left w:val="nil"/>
              <w:bottom w:val="nil"/>
              <w:right w:val="nil"/>
            </w:tcBorders>
          </w:tcPr>
          <w:p w:rsidR="00897BE0" w:rsidRDefault="00897BE0" w:rsidP="00BE266D">
            <w:pPr>
              <w:jc w:val="both"/>
              <w:rPr>
                <w:rFonts w:ascii="Times New Roman" w:hAnsi="Times New Roman" w:cs="Times New Roman"/>
                <w:b/>
                <w:sz w:val="24"/>
                <w:szCs w:val="24"/>
                <w:lang w:val="ro-RO"/>
              </w:rPr>
            </w:pPr>
            <w:r>
              <w:rPr>
                <w:rFonts w:ascii="Times New Roman" w:hAnsi="Times New Roman" w:cs="Times New Roman"/>
                <w:b/>
                <w:sz w:val="24"/>
                <w:szCs w:val="24"/>
                <w:lang w:val="ro-RO"/>
              </w:rPr>
              <w:t>Cu privire la aprobarea listei bunurilor imobile proprietate publică UAT Anenii Noi</w:t>
            </w:r>
            <w:bookmarkStart w:id="0" w:name="_GoBack"/>
            <w:bookmarkEnd w:id="0"/>
          </w:p>
        </w:tc>
      </w:tr>
    </w:tbl>
    <w:p w:rsidR="00897BE0" w:rsidRDefault="00897BE0" w:rsidP="00897BE0">
      <w:pPr>
        <w:spacing w:after="0" w:line="240" w:lineRule="auto"/>
        <w:jc w:val="both"/>
        <w:rPr>
          <w:rFonts w:ascii="Times New Roman" w:hAnsi="Times New Roman" w:cs="Times New Roman"/>
          <w:sz w:val="24"/>
          <w:szCs w:val="24"/>
          <w:lang w:val="ro-RO"/>
        </w:rPr>
      </w:pPr>
    </w:p>
    <w:p w:rsidR="00897BE0" w:rsidRPr="00C32AA0" w:rsidRDefault="00897BE0" w:rsidP="00897BE0">
      <w:pPr>
        <w:spacing w:after="0"/>
        <w:ind w:firstLine="567"/>
        <w:jc w:val="both"/>
        <w:rPr>
          <w:rFonts w:ascii="Times New Roman" w:eastAsia="Times New Roman" w:hAnsi="Times New Roman" w:cs="Times New Roman"/>
          <w:sz w:val="24"/>
          <w:szCs w:val="24"/>
          <w:lang w:val="ro-RO"/>
        </w:rPr>
      </w:pPr>
      <w:r w:rsidRPr="00C32AA0">
        <w:rPr>
          <w:rFonts w:ascii="Times New Roman" w:hAnsi="Times New Roman" w:cs="Times New Roman"/>
          <w:sz w:val="24"/>
          <w:szCs w:val="24"/>
          <w:shd w:val="clear" w:color="auto" w:fill="FFFFFF"/>
          <w:lang w:val="ro-RO"/>
        </w:rPr>
        <w:t xml:space="preserve">În vederea delimitării proprietăţii publice, asigurării dreptului de proprietate şi a folosirii eficiente a bunurilor proprietate publică a unităţii administrativ-teritoriale de nivelul I, </w:t>
      </w:r>
      <w:r w:rsidRPr="00C32AA0">
        <w:rPr>
          <w:rFonts w:ascii="Times New Roman" w:eastAsia="Times New Roman" w:hAnsi="Times New Roman" w:cs="Times New Roman"/>
          <w:sz w:val="24"/>
          <w:szCs w:val="24"/>
          <w:lang w:val="ro-RO"/>
        </w:rPr>
        <w:t xml:space="preserve">precum și în temeiul materialelor de delimitare selectivă a terenurilor proprietate publică a UAT Anenii Noi, elaborate de către „GEOCAD EXPERT”SRL </w:t>
      </w:r>
      <w:r>
        <w:rPr>
          <w:rFonts w:ascii="Times New Roman" w:eastAsia="Times New Roman" w:hAnsi="Times New Roman" w:cs="Times New Roman"/>
          <w:sz w:val="24"/>
          <w:szCs w:val="24"/>
          <w:lang w:val="ro-RO"/>
        </w:rPr>
        <w:t>.</w:t>
      </w:r>
    </w:p>
    <w:p w:rsidR="00897BE0" w:rsidRPr="003D2F1E" w:rsidRDefault="00897BE0" w:rsidP="00897BE0">
      <w:pPr>
        <w:spacing w:after="0"/>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o-RO"/>
        </w:rPr>
        <w:t xml:space="preserve">În baza </w:t>
      </w:r>
      <w:r w:rsidRPr="003D2F1E">
        <w:rPr>
          <w:rFonts w:ascii="Times New Roman" w:eastAsia="Times New Roman" w:hAnsi="Times New Roman" w:cs="Times New Roman"/>
          <w:sz w:val="24"/>
          <w:szCs w:val="24"/>
          <w:lang w:val="en-US"/>
        </w:rPr>
        <w:t>Art.10</w:t>
      </w:r>
      <w:r w:rsidRPr="003D2F1E">
        <w:rPr>
          <w:rFonts w:ascii="Times New Roman" w:eastAsia="Times New Roman" w:hAnsi="Times New Roman" w:cs="Times New Roman"/>
          <w:sz w:val="24"/>
          <w:szCs w:val="24"/>
          <w:vertAlign w:val="superscript"/>
          <w:lang w:val="en-US"/>
        </w:rPr>
        <w:t>1</w:t>
      </w:r>
      <w:r w:rsidRPr="003D2F1E">
        <w:rPr>
          <w:rFonts w:ascii="Times New Roman" w:eastAsia="Times New Roman" w:hAnsi="Times New Roman" w:cs="Times New Roman"/>
          <w:sz w:val="24"/>
          <w:szCs w:val="24"/>
          <w:lang w:val="en-US"/>
        </w:rPr>
        <w:t xml:space="preserve"> al </w:t>
      </w:r>
      <w:proofErr w:type="spellStart"/>
      <w:r w:rsidRPr="003D2F1E">
        <w:rPr>
          <w:rFonts w:ascii="Times New Roman" w:eastAsia="Times New Roman" w:hAnsi="Times New Roman" w:cs="Times New Roman"/>
          <w:sz w:val="24"/>
          <w:szCs w:val="24"/>
          <w:lang w:val="en-US"/>
        </w:rPr>
        <w:t>Legii</w:t>
      </w:r>
      <w:proofErr w:type="spellEnd"/>
      <w:r>
        <w:rPr>
          <w:rFonts w:ascii="Times New Roman" w:eastAsia="Times New Roman" w:hAnsi="Times New Roman" w:cs="Times New Roman"/>
          <w:sz w:val="24"/>
          <w:szCs w:val="24"/>
          <w:lang w:val="en-US"/>
        </w:rPr>
        <w:t xml:space="preserve"> </w:t>
      </w:r>
      <w:proofErr w:type="spellStart"/>
      <w:r w:rsidRPr="003D2F1E">
        <w:rPr>
          <w:rFonts w:ascii="Times New Roman" w:eastAsia="Times New Roman" w:hAnsi="Times New Roman" w:cs="Times New Roman"/>
          <w:sz w:val="24"/>
          <w:szCs w:val="24"/>
          <w:lang w:val="en-US"/>
        </w:rPr>
        <w:t>privind</w:t>
      </w:r>
      <w:proofErr w:type="spellEnd"/>
      <w:r>
        <w:rPr>
          <w:rFonts w:ascii="Times New Roman" w:eastAsia="Times New Roman" w:hAnsi="Times New Roman" w:cs="Times New Roman"/>
          <w:sz w:val="24"/>
          <w:szCs w:val="24"/>
          <w:lang w:val="en-US"/>
        </w:rPr>
        <w:t xml:space="preserve"> </w:t>
      </w:r>
      <w:proofErr w:type="spellStart"/>
      <w:r w:rsidRPr="003D2F1E">
        <w:rPr>
          <w:rFonts w:ascii="Times New Roman" w:eastAsia="Times New Roman" w:hAnsi="Times New Roman" w:cs="Times New Roman"/>
          <w:sz w:val="24"/>
          <w:szCs w:val="24"/>
          <w:lang w:val="en-US"/>
        </w:rPr>
        <w:t>administrarea</w:t>
      </w:r>
      <w:proofErr w:type="spellEnd"/>
      <w:r>
        <w:rPr>
          <w:rFonts w:ascii="Times New Roman" w:eastAsia="Times New Roman" w:hAnsi="Times New Roman" w:cs="Times New Roman"/>
          <w:sz w:val="24"/>
          <w:szCs w:val="24"/>
          <w:lang w:val="en-US"/>
        </w:rPr>
        <w:t xml:space="preserve"> </w:t>
      </w:r>
      <w:proofErr w:type="spellStart"/>
      <w:r w:rsidRPr="003D2F1E">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w:t>
      </w:r>
      <w:proofErr w:type="spellStart"/>
      <w:r w:rsidRPr="003D2F1E">
        <w:rPr>
          <w:rFonts w:ascii="Times New Roman" w:eastAsia="Times New Roman" w:hAnsi="Times New Roman" w:cs="Times New Roman"/>
          <w:sz w:val="24"/>
          <w:szCs w:val="24"/>
          <w:lang w:val="en-US"/>
        </w:rPr>
        <w:t>deetatizarea</w:t>
      </w:r>
      <w:proofErr w:type="spellEnd"/>
      <w:r>
        <w:rPr>
          <w:rFonts w:ascii="Times New Roman" w:eastAsia="Times New Roman" w:hAnsi="Times New Roman" w:cs="Times New Roman"/>
          <w:sz w:val="24"/>
          <w:szCs w:val="24"/>
          <w:lang w:val="en-US"/>
        </w:rPr>
        <w:t xml:space="preserve"> </w:t>
      </w:r>
      <w:proofErr w:type="spellStart"/>
      <w:r w:rsidRPr="003D2F1E">
        <w:rPr>
          <w:rFonts w:ascii="Times New Roman" w:eastAsia="Times New Roman" w:hAnsi="Times New Roman" w:cs="Times New Roman"/>
          <w:sz w:val="24"/>
          <w:szCs w:val="24"/>
          <w:lang w:val="en-US"/>
        </w:rPr>
        <w:t>proprietății</w:t>
      </w:r>
      <w:proofErr w:type="spellEnd"/>
      <w:r>
        <w:rPr>
          <w:rFonts w:ascii="Times New Roman" w:eastAsia="Times New Roman" w:hAnsi="Times New Roman" w:cs="Times New Roman"/>
          <w:sz w:val="24"/>
          <w:szCs w:val="24"/>
          <w:lang w:val="en-US"/>
        </w:rPr>
        <w:t xml:space="preserve"> </w:t>
      </w:r>
      <w:proofErr w:type="spellStart"/>
      <w:r w:rsidRPr="003D2F1E">
        <w:rPr>
          <w:rFonts w:ascii="Times New Roman" w:eastAsia="Times New Roman" w:hAnsi="Times New Roman" w:cs="Times New Roman"/>
          <w:sz w:val="24"/>
          <w:szCs w:val="24"/>
          <w:lang w:val="en-US"/>
        </w:rPr>
        <w:t>publice</w:t>
      </w:r>
      <w:proofErr w:type="spellEnd"/>
      <w:r w:rsidRPr="003D2F1E">
        <w:rPr>
          <w:rFonts w:ascii="Times New Roman" w:eastAsia="Times New Roman" w:hAnsi="Times New Roman" w:cs="Times New Roman"/>
          <w:sz w:val="24"/>
          <w:szCs w:val="24"/>
          <w:lang w:val="en-US"/>
        </w:rPr>
        <w:t xml:space="preserve"> nr.121/2007, al </w:t>
      </w:r>
      <w:proofErr w:type="spellStart"/>
      <w:r w:rsidRPr="003D2F1E">
        <w:rPr>
          <w:rFonts w:ascii="Times New Roman" w:eastAsia="Times New Roman" w:hAnsi="Times New Roman" w:cs="Times New Roman"/>
          <w:sz w:val="24"/>
          <w:szCs w:val="24"/>
          <w:lang w:val="en-US"/>
        </w:rPr>
        <w:t>Legii</w:t>
      </w:r>
      <w:proofErr w:type="spellEnd"/>
      <w:r w:rsidRPr="003D2F1E">
        <w:rPr>
          <w:rFonts w:ascii="Times New Roman" w:eastAsia="Times New Roman" w:hAnsi="Times New Roman" w:cs="Times New Roman"/>
          <w:sz w:val="24"/>
          <w:szCs w:val="24"/>
          <w:lang w:val="en-US"/>
        </w:rPr>
        <w:t xml:space="preserve"> cu </w:t>
      </w:r>
      <w:proofErr w:type="spellStart"/>
      <w:r w:rsidRPr="003D2F1E">
        <w:rPr>
          <w:rFonts w:ascii="Times New Roman" w:eastAsia="Times New Roman" w:hAnsi="Times New Roman" w:cs="Times New Roman"/>
          <w:sz w:val="24"/>
          <w:szCs w:val="24"/>
          <w:lang w:val="en-US"/>
        </w:rPr>
        <w:t>privire</w:t>
      </w:r>
      <w:proofErr w:type="spellEnd"/>
      <w:r w:rsidRPr="003D2F1E">
        <w:rPr>
          <w:rFonts w:ascii="Times New Roman" w:eastAsia="Times New Roman" w:hAnsi="Times New Roman" w:cs="Times New Roman"/>
          <w:sz w:val="24"/>
          <w:szCs w:val="24"/>
          <w:lang w:val="en-US"/>
        </w:rPr>
        <w:t xml:space="preserve"> la </w:t>
      </w:r>
      <w:proofErr w:type="spellStart"/>
      <w:r w:rsidRPr="003D2F1E">
        <w:rPr>
          <w:rFonts w:ascii="Times New Roman" w:eastAsia="Times New Roman" w:hAnsi="Times New Roman" w:cs="Times New Roman"/>
          <w:sz w:val="24"/>
          <w:szCs w:val="24"/>
          <w:lang w:val="en-US"/>
        </w:rPr>
        <w:t>proprietatea</w:t>
      </w:r>
      <w:proofErr w:type="spellEnd"/>
      <w:r>
        <w:rPr>
          <w:rFonts w:ascii="Times New Roman" w:eastAsia="Times New Roman" w:hAnsi="Times New Roman" w:cs="Times New Roman"/>
          <w:sz w:val="24"/>
          <w:szCs w:val="24"/>
          <w:lang w:val="en-US"/>
        </w:rPr>
        <w:t xml:space="preserve"> </w:t>
      </w:r>
      <w:proofErr w:type="spellStart"/>
      <w:r w:rsidRPr="003D2F1E">
        <w:rPr>
          <w:rFonts w:ascii="Times New Roman" w:eastAsia="Times New Roman" w:hAnsi="Times New Roman" w:cs="Times New Roman"/>
          <w:sz w:val="24"/>
          <w:szCs w:val="24"/>
          <w:lang w:val="en-US"/>
        </w:rPr>
        <w:t>publică</w:t>
      </w:r>
      <w:proofErr w:type="spellEnd"/>
      <w:r w:rsidRPr="003D2F1E">
        <w:rPr>
          <w:rFonts w:ascii="Times New Roman" w:eastAsia="Times New Roman" w:hAnsi="Times New Roman" w:cs="Times New Roman"/>
          <w:sz w:val="24"/>
          <w:szCs w:val="24"/>
          <w:lang w:val="en-US"/>
        </w:rPr>
        <w:t xml:space="preserve"> a </w:t>
      </w:r>
      <w:proofErr w:type="spellStart"/>
      <w:r w:rsidRPr="003D2F1E">
        <w:rPr>
          <w:rFonts w:ascii="Times New Roman" w:eastAsia="Times New Roman" w:hAnsi="Times New Roman" w:cs="Times New Roman"/>
          <w:sz w:val="24"/>
          <w:szCs w:val="24"/>
          <w:lang w:val="en-US"/>
        </w:rPr>
        <w:t>unităţilor</w:t>
      </w:r>
      <w:proofErr w:type="spellEnd"/>
      <w:r>
        <w:rPr>
          <w:rFonts w:ascii="Times New Roman" w:eastAsia="Times New Roman" w:hAnsi="Times New Roman" w:cs="Times New Roman"/>
          <w:sz w:val="24"/>
          <w:szCs w:val="24"/>
          <w:lang w:val="en-US"/>
        </w:rPr>
        <w:t xml:space="preserve"> </w:t>
      </w:r>
      <w:proofErr w:type="spellStart"/>
      <w:r w:rsidRPr="003D2F1E">
        <w:rPr>
          <w:rFonts w:ascii="Times New Roman" w:eastAsia="Times New Roman" w:hAnsi="Times New Roman" w:cs="Times New Roman"/>
          <w:sz w:val="24"/>
          <w:szCs w:val="24"/>
          <w:lang w:val="en-US"/>
        </w:rPr>
        <w:t>administrativ-teritoriale</w:t>
      </w:r>
      <w:proofErr w:type="spellEnd"/>
      <w:r w:rsidRPr="003D2F1E">
        <w:rPr>
          <w:rFonts w:ascii="Times New Roman" w:eastAsia="Times New Roman" w:hAnsi="Times New Roman" w:cs="Times New Roman"/>
          <w:sz w:val="24"/>
          <w:szCs w:val="24"/>
          <w:lang w:val="en-US"/>
        </w:rPr>
        <w:t xml:space="preserve"> nr.523/1999, art. 16 </w:t>
      </w:r>
      <w:proofErr w:type="spellStart"/>
      <w:r w:rsidRPr="003D2F1E">
        <w:rPr>
          <w:rFonts w:ascii="Times New Roman" w:eastAsia="Times New Roman" w:hAnsi="Times New Roman" w:cs="Times New Roman"/>
          <w:sz w:val="24"/>
          <w:szCs w:val="24"/>
          <w:lang w:val="en-US"/>
        </w:rPr>
        <w:t>alin</w:t>
      </w:r>
      <w:proofErr w:type="spellEnd"/>
      <w:proofErr w:type="gramStart"/>
      <w:r w:rsidRPr="003D2F1E">
        <w:rPr>
          <w:rFonts w:ascii="Times New Roman" w:eastAsia="Times New Roman" w:hAnsi="Times New Roman" w:cs="Times New Roman"/>
          <w:sz w:val="24"/>
          <w:szCs w:val="24"/>
          <w:lang w:val="en-US"/>
        </w:rPr>
        <w:t>.(</w:t>
      </w:r>
      <w:proofErr w:type="gramEnd"/>
      <w:r w:rsidRPr="003D2F1E">
        <w:rPr>
          <w:rFonts w:ascii="Times New Roman" w:eastAsia="Times New Roman" w:hAnsi="Times New Roman" w:cs="Times New Roman"/>
          <w:sz w:val="24"/>
          <w:szCs w:val="24"/>
          <w:lang w:val="en-US"/>
        </w:rPr>
        <w:t xml:space="preserve">1) </w:t>
      </w:r>
      <w:proofErr w:type="spellStart"/>
      <w:r w:rsidRPr="003D2F1E">
        <w:rPr>
          <w:rFonts w:ascii="Times New Roman" w:eastAsia="Times New Roman" w:hAnsi="Times New Roman" w:cs="Times New Roman"/>
          <w:sz w:val="24"/>
          <w:szCs w:val="24"/>
          <w:lang w:val="en-US"/>
        </w:rPr>
        <w:t>lit.e</w:t>
      </w:r>
      <w:proofErr w:type="spellEnd"/>
      <w:r w:rsidRPr="003D2F1E">
        <w:rPr>
          <w:rFonts w:ascii="Times New Roman" w:eastAsia="Times New Roman" w:hAnsi="Times New Roman" w:cs="Times New Roman"/>
          <w:sz w:val="24"/>
          <w:szCs w:val="24"/>
          <w:lang w:val="en-US"/>
        </w:rPr>
        <w:t xml:space="preserve">) din </w:t>
      </w:r>
      <w:proofErr w:type="spellStart"/>
      <w:r w:rsidRPr="003D2F1E">
        <w:rPr>
          <w:rFonts w:ascii="Times New Roman" w:eastAsia="Times New Roman" w:hAnsi="Times New Roman" w:cs="Times New Roman"/>
          <w:sz w:val="24"/>
          <w:szCs w:val="24"/>
          <w:lang w:val="en-US"/>
        </w:rPr>
        <w:t>Legea</w:t>
      </w:r>
      <w:proofErr w:type="spellEnd"/>
      <w:r w:rsidRPr="003D2F1E">
        <w:rPr>
          <w:rFonts w:ascii="Times New Roman" w:eastAsia="Times New Roman" w:hAnsi="Times New Roman" w:cs="Times New Roman"/>
          <w:sz w:val="24"/>
          <w:szCs w:val="24"/>
          <w:lang w:val="en-US"/>
        </w:rPr>
        <w:t xml:space="preserve"> nr.29/2018 </w:t>
      </w:r>
      <w:proofErr w:type="spellStart"/>
      <w:r w:rsidRPr="003D2F1E">
        <w:rPr>
          <w:rFonts w:ascii="Times New Roman" w:eastAsia="Times New Roman" w:hAnsi="Times New Roman" w:cs="Times New Roman"/>
          <w:sz w:val="24"/>
          <w:szCs w:val="24"/>
          <w:lang w:val="en-US"/>
        </w:rPr>
        <w:t>privind</w:t>
      </w:r>
      <w:proofErr w:type="spellEnd"/>
      <w:r>
        <w:rPr>
          <w:rFonts w:ascii="Times New Roman" w:eastAsia="Times New Roman" w:hAnsi="Times New Roman" w:cs="Times New Roman"/>
          <w:sz w:val="24"/>
          <w:szCs w:val="24"/>
          <w:lang w:val="en-US"/>
        </w:rPr>
        <w:t xml:space="preserve"> </w:t>
      </w:r>
      <w:proofErr w:type="spellStart"/>
      <w:r w:rsidRPr="003D2F1E">
        <w:rPr>
          <w:rFonts w:ascii="Times New Roman" w:eastAsia="Times New Roman" w:hAnsi="Times New Roman" w:cs="Times New Roman"/>
          <w:sz w:val="24"/>
          <w:szCs w:val="24"/>
          <w:lang w:val="en-US"/>
        </w:rPr>
        <w:t>delimitarea</w:t>
      </w:r>
      <w:proofErr w:type="spellEnd"/>
      <w:r>
        <w:rPr>
          <w:rFonts w:ascii="Times New Roman" w:eastAsia="Times New Roman" w:hAnsi="Times New Roman" w:cs="Times New Roman"/>
          <w:sz w:val="24"/>
          <w:szCs w:val="24"/>
          <w:lang w:val="en-US"/>
        </w:rPr>
        <w:t xml:space="preserve"> </w:t>
      </w:r>
      <w:proofErr w:type="spellStart"/>
      <w:r w:rsidRPr="003D2F1E">
        <w:rPr>
          <w:rFonts w:ascii="Times New Roman" w:eastAsia="Times New Roman" w:hAnsi="Times New Roman" w:cs="Times New Roman"/>
          <w:sz w:val="24"/>
          <w:szCs w:val="24"/>
          <w:lang w:val="en-US"/>
        </w:rPr>
        <w:t>proprie</w:t>
      </w:r>
      <w:r>
        <w:rPr>
          <w:rFonts w:ascii="Times New Roman" w:eastAsia="Times New Roman" w:hAnsi="Times New Roman" w:cs="Times New Roman"/>
          <w:sz w:val="24"/>
          <w:szCs w:val="24"/>
          <w:lang w:val="en-US"/>
        </w:rPr>
        <w:t>tății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publice</w:t>
      </w:r>
      <w:proofErr w:type="spellEnd"/>
      <w:r>
        <w:rPr>
          <w:rFonts w:ascii="Times New Roman" w:eastAsia="Times New Roman" w:hAnsi="Times New Roman" w:cs="Times New Roman"/>
          <w:sz w:val="24"/>
          <w:szCs w:val="24"/>
          <w:lang w:val="en-US"/>
        </w:rPr>
        <w:t>;</w:t>
      </w:r>
    </w:p>
    <w:p w:rsidR="00897BE0" w:rsidRPr="0017182A" w:rsidRDefault="00897BE0" w:rsidP="00897BE0">
      <w:pPr>
        <w:spacing w:after="0" w:line="240" w:lineRule="auto"/>
        <w:ind w:firstLine="567"/>
        <w:jc w:val="both"/>
        <w:rPr>
          <w:rFonts w:ascii="Times New Roman" w:hAnsi="Times New Roman" w:cs="Times New Roman"/>
          <w:sz w:val="24"/>
          <w:szCs w:val="24"/>
          <w:lang w:val="ro-RO"/>
        </w:rPr>
      </w:pPr>
      <w:proofErr w:type="spellStart"/>
      <w:r>
        <w:rPr>
          <w:rFonts w:ascii="Times New Roman" w:eastAsia="Times New Roman" w:hAnsi="Times New Roman" w:cs="Times New Roman"/>
          <w:sz w:val="24"/>
          <w:szCs w:val="24"/>
          <w:lang w:val="en-US"/>
        </w:rPr>
        <w:t>În</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baza</w:t>
      </w:r>
      <w:proofErr w:type="spellEnd"/>
      <w:r>
        <w:rPr>
          <w:rFonts w:ascii="Times New Roman" w:eastAsia="Times New Roman" w:hAnsi="Times New Roman" w:cs="Times New Roman"/>
          <w:sz w:val="24"/>
          <w:szCs w:val="24"/>
          <w:lang w:val="en-US"/>
        </w:rPr>
        <w:t xml:space="preserve">  </w:t>
      </w:r>
      <w:r w:rsidRPr="003D2F1E">
        <w:rPr>
          <w:rFonts w:ascii="Times New Roman" w:eastAsia="Times New Roman" w:hAnsi="Times New Roman" w:cs="Times New Roman"/>
          <w:sz w:val="24"/>
          <w:szCs w:val="24"/>
          <w:lang w:val="en-US"/>
        </w:rPr>
        <w:t>Art.43</w:t>
      </w:r>
      <w:proofErr w:type="gramEnd"/>
      <w:r w:rsidRPr="003D2F1E">
        <w:rPr>
          <w:rFonts w:ascii="Times New Roman" w:eastAsia="Times New Roman" w:hAnsi="Times New Roman" w:cs="Times New Roman"/>
          <w:sz w:val="24"/>
          <w:szCs w:val="24"/>
          <w:lang w:val="en-US"/>
        </w:rPr>
        <w:t xml:space="preserve">, </w:t>
      </w:r>
      <w:proofErr w:type="spellStart"/>
      <w:r w:rsidRPr="003D2F1E">
        <w:rPr>
          <w:rFonts w:ascii="Times New Roman" w:eastAsia="Times New Roman" w:hAnsi="Times New Roman" w:cs="Times New Roman"/>
          <w:sz w:val="24"/>
          <w:szCs w:val="24"/>
          <w:lang w:val="en-US"/>
        </w:rPr>
        <w:t>alin</w:t>
      </w:r>
      <w:proofErr w:type="spellEnd"/>
      <w:r w:rsidRPr="003D2F1E">
        <w:rPr>
          <w:rFonts w:ascii="Times New Roman" w:eastAsia="Times New Roman" w:hAnsi="Times New Roman" w:cs="Times New Roman"/>
          <w:sz w:val="24"/>
          <w:szCs w:val="24"/>
          <w:lang w:val="en-US"/>
        </w:rPr>
        <w:t xml:space="preserve"> (1) </w:t>
      </w:r>
      <w:proofErr w:type="spellStart"/>
      <w:r w:rsidRPr="003D2F1E">
        <w:rPr>
          <w:rFonts w:ascii="Times New Roman" w:eastAsia="Times New Roman" w:hAnsi="Times New Roman" w:cs="Times New Roman"/>
          <w:sz w:val="24"/>
          <w:szCs w:val="24"/>
          <w:lang w:val="en-US"/>
        </w:rPr>
        <w:t>lit.t</w:t>
      </w:r>
      <w:proofErr w:type="spellEnd"/>
      <w:r w:rsidRPr="003D2F1E">
        <w:rPr>
          <w:rFonts w:ascii="Times New Roman" w:eastAsia="Times New Roman" w:hAnsi="Times New Roman" w:cs="Times New Roman"/>
          <w:sz w:val="24"/>
          <w:szCs w:val="24"/>
          <w:lang w:val="en-US"/>
        </w:rPr>
        <w:t xml:space="preserve">), art.19, 20, 22 al </w:t>
      </w:r>
      <w:proofErr w:type="spellStart"/>
      <w:r w:rsidRPr="003D2F1E">
        <w:rPr>
          <w:rFonts w:ascii="Times New Roman" w:eastAsia="Times New Roman" w:hAnsi="Times New Roman" w:cs="Times New Roman"/>
          <w:sz w:val="24"/>
          <w:szCs w:val="24"/>
          <w:lang w:val="en-US"/>
        </w:rPr>
        <w:t>Legii</w:t>
      </w:r>
      <w:proofErr w:type="spellEnd"/>
      <w:r>
        <w:rPr>
          <w:rFonts w:ascii="Times New Roman" w:eastAsia="Times New Roman" w:hAnsi="Times New Roman" w:cs="Times New Roman"/>
          <w:sz w:val="24"/>
          <w:szCs w:val="24"/>
          <w:lang w:val="en-US"/>
        </w:rPr>
        <w:t xml:space="preserve"> </w:t>
      </w:r>
      <w:proofErr w:type="spellStart"/>
      <w:r w:rsidRPr="003D2F1E">
        <w:rPr>
          <w:rFonts w:ascii="Times New Roman" w:eastAsia="Times New Roman" w:hAnsi="Times New Roman" w:cs="Times New Roman"/>
          <w:sz w:val="24"/>
          <w:szCs w:val="24"/>
          <w:lang w:val="en-US"/>
        </w:rPr>
        <w:t>privind</w:t>
      </w:r>
      <w:proofErr w:type="spellEnd"/>
      <w:r>
        <w:rPr>
          <w:rFonts w:ascii="Times New Roman" w:eastAsia="Times New Roman" w:hAnsi="Times New Roman" w:cs="Times New Roman"/>
          <w:sz w:val="24"/>
          <w:szCs w:val="24"/>
          <w:lang w:val="en-US"/>
        </w:rPr>
        <w:t xml:space="preserve"> </w:t>
      </w:r>
      <w:proofErr w:type="spellStart"/>
      <w:r w:rsidRPr="003D2F1E">
        <w:rPr>
          <w:rFonts w:ascii="Times New Roman" w:eastAsia="Times New Roman" w:hAnsi="Times New Roman" w:cs="Times New Roman"/>
          <w:sz w:val="24"/>
          <w:szCs w:val="24"/>
          <w:lang w:val="en-US"/>
        </w:rPr>
        <w:t>administraţia</w:t>
      </w:r>
      <w:proofErr w:type="spellEnd"/>
      <w:r>
        <w:rPr>
          <w:rFonts w:ascii="Times New Roman" w:eastAsia="Times New Roman" w:hAnsi="Times New Roman" w:cs="Times New Roman"/>
          <w:sz w:val="24"/>
          <w:szCs w:val="24"/>
          <w:lang w:val="en-US"/>
        </w:rPr>
        <w:t xml:space="preserve"> public </w:t>
      </w:r>
      <w:proofErr w:type="spellStart"/>
      <w:r w:rsidRPr="003D2F1E">
        <w:rPr>
          <w:rFonts w:ascii="Times New Roman" w:eastAsia="Times New Roman" w:hAnsi="Times New Roman" w:cs="Times New Roman"/>
          <w:sz w:val="24"/>
          <w:szCs w:val="24"/>
          <w:lang w:val="en-US"/>
        </w:rPr>
        <w:t>locală</w:t>
      </w:r>
      <w:proofErr w:type="spellEnd"/>
      <w:r>
        <w:rPr>
          <w:rFonts w:ascii="Times New Roman" w:eastAsia="Times New Roman" w:hAnsi="Times New Roman" w:cs="Times New Roman"/>
          <w:sz w:val="24"/>
          <w:szCs w:val="24"/>
          <w:lang w:val="en-US"/>
        </w:rPr>
        <w:t xml:space="preserve"> </w:t>
      </w:r>
      <w:r w:rsidRPr="003D2F1E">
        <w:rPr>
          <w:rFonts w:ascii="Times New Roman" w:eastAsia="Times New Roman" w:hAnsi="Times New Roman" w:cs="Times New Roman"/>
          <w:sz w:val="24"/>
          <w:szCs w:val="24"/>
          <w:lang w:val="en-US"/>
        </w:rPr>
        <w:t xml:space="preserve">nr. 436/2006 </w:t>
      </w:r>
      <w:proofErr w:type="spellStart"/>
      <w:r w:rsidRPr="003D2F1E">
        <w:rPr>
          <w:rFonts w:ascii="Times New Roman" w:eastAsia="Times New Roman" w:hAnsi="Times New Roman" w:cs="Times New Roman"/>
          <w:sz w:val="24"/>
          <w:szCs w:val="24"/>
          <w:lang w:val="en-US"/>
        </w:rPr>
        <w:t>cu</w:t>
      </w:r>
      <w:proofErr w:type="spellEnd"/>
      <w:r w:rsidRPr="003D2F1E">
        <w:rPr>
          <w:rFonts w:ascii="Times New Roman" w:eastAsia="Times New Roman" w:hAnsi="Times New Roman" w:cs="Times New Roman"/>
          <w:sz w:val="24"/>
          <w:szCs w:val="24"/>
          <w:lang w:val="en-US"/>
        </w:rPr>
        <w:t xml:space="preserve"> </w:t>
      </w:r>
      <w:proofErr w:type="spellStart"/>
      <w:r w:rsidRPr="003D2F1E">
        <w:rPr>
          <w:rFonts w:ascii="Times New Roman" w:eastAsia="Times New Roman" w:hAnsi="Times New Roman" w:cs="Times New Roman"/>
          <w:sz w:val="24"/>
          <w:szCs w:val="24"/>
          <w:lang w:val="en-US"/>
        </w:rPr>
        <w:t>modificările</w:t>
      </w:r>
      <w:proofErr w:type="spellEnd"/>
      <w:r>
        <w:rPr>
          <w:rFonts w:ascii="Times New Roman" w:eastAsia="Times New Roman" w:hAnsi="Times New Roman" w:cs="Times New Roman"/>
          <w:sz w:val="24"/>
          <w:szCs w:val="24"/>
          <w:lang w:val="en-US"/>
        </w:rPr>
        <w:t xml:space="preserve"> </w:t>
      </w:r>
      <w:proofErr w:type="spellStart"/>
      <w:r w:rsidRPr="003D2F1E">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w:t>
      </w:r>
      <w:proofErr w:type="spellStart"/>
      <w:r w:rsidRPr="003D2F1E">
        <w:rPr>
          <w:rFonts w:ascii="Times New Roman" w:eastAsia="Times New Roman" w:hAnsi="Times New Roman" w:cs="Times New Roman"/>
          <w:sz w:val="24"/>
          <w:szCs w:val="24"/>
          <w:lang w:val="en-US"/>
        </w:rPr>
        <w:t>completările</w:t>
      </w:r>
      <w:proofErr w:type="spellEnd"/>
      <w:r>
        <w:rPr>
          <w:rFonts w:ascii="Times New Roman" w:eastAsia="Times New Roman" w:hAnsi="Times New Roman" w:cs="Times New Roman"/>
          <w:sz w:val="24"/>
          <w:szCs w:val="24"/>
          <w:lang w:val="en-US"/>
        </w:rPr>
        <w:t xml:space="preserve"> </w:t>
      </w:r>
      <w:proofErr w:type="spellStart"/>
      <w:r w:rsidRPr="003D2F1E">
        <w:rPr>
          <w:rFonts w:ascii="Times New Roman" w:eastAsia="Times New Roman" w:hAnsi="Times New Roman" w:cs="Times New Roman"/>
          <w:sz w:val="24"/>
          <w:szCs w:val="24"/>
          <w:lang w:val="en-US"/>
        </w:rPr>
        <w:t>ulterioare</w:t>
      </w:r>
      <w:proofErr w:type="spellEnd"/>
      <w:r w:rsidRPr="003D2F1E">
        <w:rPr>
          <w:rFonts w:ascii="Times New Roman" w:eastAsia="Times New Roman" w:hAnsi="Times New Roman" w:cs="Times New Roman"/>
          <w:sz w:val="24"/>
          <w:szCs w:val="24"/>
          <w:lang w:val="en-US"/>
        </w:rPr>
        <w:t xml:space="preserve">, </w:t>
      </w:r>
      <w:r>
        <w:rPr>
          <w:rFonts w:ascii="Times New Roman" w:hAnsi="Times New Roman" w:cs="Times New Roman"/>
          <w:sz w:val="24"/>
          <w:szCs w:val="24"/>
          <w:lang w:val="ro-RO"/>
        </w:rPr>
        <w:t>având avizul comisiei de specialitate, Consiliul orășenesc Anenii Noi,</w:t>
      </w:r>
    </w:p>
    <w:p w:rsidR="00897BE0" w:rsidRPr="007B4426" w:rsidRDefault="00897BE0" w:rsidP="00897BE0">
      <w:pPr>
        <w:spacing w:after="0" w:line="240" w:lineRule="auto"/>
        <w:jc w:val="both"/>
        <w:rPr>
          <w:rFonts w:ascii="Times New Roman" w:hAnsi="Times New Roman" w:cs="Times New Roman"/>
          <w:sz w:val="24"/>
          <w:szCs w:val="24"/>
          <w:lang w:val="ro-RO"/>
        </w:rPr>
      </w:pPr>
    </w:p>
    <w:p w:rsidR="00897BE0" w:rsidRDefault="00897BE0" w:rsidP="00897BE0">
      <w:pPr>
        <w:spacing w:after="0"/>
        <w:ind w:firstLine="709"/>
        <w:jc w:val="both"/>
        <w:rPr>
          <w:rFonts w:ascii="Times New Roman" w:hAnsi="Times New Roman" w:cs="Times New Roman"/>
          <w:b/>
          <w:sz w:val="24"/>
          <w:szCs w:val="24"/>
          <w:lang w:val="ro-RO"/>
        </w:rPr>
      </w:pPr>
      <w:r w:rsidRPr="007B4426">
        <w:rPr>
          <w:rFonts w:ascii="Times New Roman" w:hAnsi="Times New Roman" w:cs="Times New Roman"/>
          <w:b/>
          <w:sz w:val="24"/>
          <w:szCs w:val="24"/>
          <w:lang w:val="ro-RO"/>
        </w:rPr>
        <w:t xml:space="preserve">                                                            DECIDE:</w:t>
      </w:r>
    </w:p>
    <w:p w:rsidR="00897BE0" w:rsidRDefault="00897BE0" w:rsidP="00897BE0">
      <w:pPr>
        <w:spacing w:after="0"/>
        <w:jc w:val="both"/>
        <w:rPr>
          <w:rFonts w:ascii="Times New Roman" w:hAnsi="Times New Roman" w:cs="Times New Roman"/>
          <w:b/>
          <w:sz w:val="24"/>
          <w:szCs w:val="24"/>
          <w:lang w:val="ro-RO"/>
        </w:rPr>
      </w:pPr>
      <w:r w:rsidRPr="00CF364A">
        <w:rPr>
          <w:rFonts w:ascii="Times New Roman" w:hAnsi="Times New Roman" w:cs="Times New Roman"/>
          <w:sz w:val="24"/>
          <w:szCs w:val="24"/>
          <w:lang w:val="ro-RO"/>
        </w:rPr>
        <w:t>1</w:t>
      </w:r>
      <w:r>
        <w:rPr>
          <w:rFonts w:ascii="Times New Roman" w:hAnsi="Times New Roman" w:cs="Times New Roman"/>
          <w:b/>
          <w:sz w:val="24"/>
          <w:szCs w:val="24"/>
          <w:lang w:val="ro-RO"/>
        </w:rPr>
        <w:t xml:space="preserve">. </w:t>
      </w:r>
      <w:r w:rsidRPr="00C32AA0">
        <w:rPr>
          <w:rFonts w:ascii="Times New Roman" w:eastAsia="Times New Roman" w:hAnsi="Times New Roman" w:cs="Times New Roman"/>
          <w:sz w:val="24"/>
          <w:szCs w:val="24"/>
          <w:lang w:val="ro-RO"/>
        </w:rPr>
        <w:t>Se aprobă lista bunurilor imobile proprietate publică a unității administrativ-teritoriale</w:t>
      </w:r>
      <w:r>
        <w:rPr>
          <w:rFonts w:ascii="Times New Roman" w:hAnsi="Times New Roman" w:cs="Times New Roman"/>
          <w:b/>
          <w:sz w:val="24"/>
          <w:szCs w:val="24"/>
          <w:lang w:val="ro-RO"/>
        </w:rPr>
        <w:t xml:space="preserve"> </w:t>
      </w:r>
      <w:r w:rsidRPr="00C32AA0">
        <w:rPr>
          <w:rFonts w:ascii="Times New Roman" w:eastAsia="Times New Roman" w:hAnsi="Times New Roman" w:cs="Times New Roman"/>
          <w:sz w:val="24"/>
          <w:szCs w:val="24"/>
          <w:lang w:val="ro-RO"/>
        </w:rPr>
        <w:t xml:space="preserve">de nivelul I – Primăria orașului </w:t>
      </w:r>
      <w:proofErr w:type="spellStart"/>
      <w:r w:rsidRPr="00C32AA0">
        <w:rPr>
          <w:rFonts w:ascii="Times New Roman" w:eastAsia="Times New Roman" w:hAnsi="Times New Roman" w:cs="Times New Roman"/>
          <w:sz w:val="24"/>
          <w:szCs w:val="24"/>
          <w:lang w:val="ro-RO"/>
        </w:rPr>
        <w:t>AneniiNoi</w:t>
      </w:r>
      <w:proofErr w:type="spellEnd"/>
      <w:r w:rsidRPr="00C32AA0">
        <w:rPr>
          <w:rFonts w:ascii="Times New Roman" w:eastAsia="Times New Roman" w:hAnsi="Times New Roman" w:cs="Times New Roman"/>
          <w:sz w:val="24"/>
          <w:szCs w:val="24"/>
          <w:lang w:val="ro-RO"/>
        </w:rPr>
        <w:t xml:space="preserve">, întocmită în cadrul lucrărilor de delimitare selectivă  </w:t>
      </w:r>
      <w:r w:rsidRPr="00C32AA0">
        <w:rPr>
          <w:rFonts w:ascii="Times New Roman" w:eastAsia="Times New Roman" w:hAnsi="Times New Roman" w:cs="Times New Roman"/>
          <w:i/>
          <w:color w:val="333333"/>
          <w:sz w:val="24"/>
          <w:szCs w:val="24"/>
          <w:lang w:val="ro-RO"/>
        </w:rPr>
        <w:t>(Lista se anexează).</w:t>
      </w:r>
    </w:p>
    <w:p w:rsidR="00897BE0" w:rsidRPr="00525355" w:rsidRDefault="00897BE0" w:rsidP="00897BE0">
      <w:pPr>
        <w:spacing w:after="0"/>
        <w:jc w:val="both"/>
        <w:rPr>
          <w:rFonts w:ascii="Times New Roman" w:hAnsi="Times New Roman" w:cs="Times New Roman"/>
          <w:b/>
          <w:sz w:val="24"/>
          <w:szCs w:val="24"/>
          <w:lang w:val="ro-RO"/>
        </w:rPr>
      </w:pPr>
      <w:r>
        <w:rPr>
          <w:rFonts w:ascii="Times New Roman" w:eastAsia="Times New Roman" w:hAnsi="Times New Roman" w:cs="Times New Roman"/>
          <w:sz w:val="24"/>
          <w:szCs w:val="24"/>
          <w:lang w:val="ro-RO"/>
        </w:rPr>
        <w:t>2. Specialistul din cadrul primăriei or. Anenii Noi, responsabil de domeniu, va efectua operarea modificărilor corespunzătoare în registrul de evidenţă cadastrală al primăriei şi va aduce în concordanţă  documentaţia funciară cu prezenta decizie.</w:t>
      </w:r>
    </w:p>
    <w:p w:rsidR="00897BE0" w:rsidRPr="00CF364A" w:rsidRDefault="00897BE0" w:rsidP="00897BE0">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3. </w:t>
      </w:r>
      <w:r w:rsidRPr="00157D6F">
        <w:rPr>
          <w:rFonts w:ascii="Times New Roman" w:eastAsia="Times New Roman" w:hAnsi="Times New Roman" w:cs="Times New Roman"/>
          <w:sz w:val="24"/>
          <w:szCs w:val="24"/>
          <w:lang w:val="ro-RO"/>
        </w:rPr>
        <w:t>Specialistul din cadrul primăriei or. Anenii Noi, responsabil de domeniu</w:t>
      </w:r>
      <w:r>
        <w:rPr>
          <w:rFonts w:ascii="Times New Roman" w:eastAsia="Times New Roman" w:hAnsi="Times New Roman" w:cs="Times New Roman"/>
          <w:sz w:val="24"/>
          <w:szCs w:val="24"/>
          <w:lang w:val="ro-RO"/>
        </w:rPr>
        <w:t xml:space="preserve">, în temeiul </w:t>
      </w:r>
      <w:r w:rsidRPr="00157D6F">
        <w:rPr>
          <w:rFonts w:ascii="Times New Roman" w:eastAsia="Times New Roman" w:hAnsi="Times New Roman" w:cs="Times New Roman"/>
          <w:sz w:val="24"/>
          <w:szCs w:val="24"/>
          <w:lang w:val="ro-RO"/>
        </w:rPr>
        <w:t xml:space="preserve">prezentei decizii și a materialelor de delimitare va </w:t>
      </w:r>
      <w:r>
        <w:rPr>
          <w:rFonts w:ascii="Times New Roman" w:eastAsia="Times New Roman" w:hAnsi="Times New Roman" w:cs="Times New Roman"/>
          <w:sz w:val="24"/>
          <w:szCs w:val="24"/>
          <w:lang w:val="ro-RO"/>
        </w:rPr>
        <w:t xml:space="preserve">asigura înregistrarea bunurilor </w:t>
      </w:r>
      <w:r w:rsidRPr="00157D6F">
        <w:rPr>
          <w:rFonts w:ascii="Times New Roman" w:eastAsia="Times New Roman" w:hAnsi="Times New Roman" w:cs="Times New Roman"/>
          <w:sz w:val="24"/>
          <w:szCs w:val="24"/>
          <w:lang w:val="ro-RO"/>
        </w:rPr>
        <w:t>imobile</w:t>
      </w:r>
      <w:r>
        <w:rPr>
          <w:rFonts w:ascii="Times New Roman" w:eastAsia="Times New Roman" w:hAnsi="Times New Roman" w:cs="Times New Roman"/>
          <w:sz w:val="24"/>
          <w:szCs w:val="24"/>
          <w:lang w:val="ro-RO"/>
        </w:rPr>
        <w:t xml:space="preserve"> </w:t>
      </w:r>
      <w:r w:rsidRPr="00157D6F">
        <w:rPr>
          <w:rFonts w:ascii="Times New Roman" w:eastAsia="Times New Roman" w:hAnsi="Times New Roman" w:cs="Times New Roman"/>
          <w:sz w:val="24"/>
          <w:szCs w:val="24"/>
          <w:lang w:val="ro-RO"/>
        </w:rPr>
        <w:t>delimitate la</w:t>
      </w:r>
      <w:r w:rsidRPr="00F15A91">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IP </w:t>
      </w:r>
      <w:proofErr w:type="spellStart"/>
      <w:r>
        <w:rPr>
          <w:rFonts w:ascii="Times New Roman" w:hAnsi="Times New Roman" w:cs="Times New Roman"/>
          <w:sz w:val="24"/>
          <w:szCs w:val="24"/>
          <w:lang w:val="fr-FR"/>
        </w:rPr>
        <w:t>Cadastrul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Bunurilor</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Imobile</w:t>
      </w:r>
      <w:proofErr w:type="spellEnd"/>
      <w:r w:rsidRPr="00157D6F">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SCT</w:t>
      </w:r>
      <w:r w:rsidRPr="00157D6F">
        <w:rPr>
          <w:rFonts w:ascii="Times New Roman" w:eastAsia="Times New Roman" w:hAnsi="Times New Roman" w:cs="Times New Roman"/>
          <w:sz w:val="24"/>
          <w:szCs w:val="24"/>
          <w:lang w:val="ro-RO"/>
        </w:rPr>
        <w:t xml:space="preserve"> Anenii Noi.</w:t>
      </w:r>
    </w:p>
    <w:p w:rsidR="00897BE0" w:rsidRDefault="00897BE0" w:rsidP="00897BE0">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4. Prezenta decizie, poate fi notificată autorității publice emitente de Oficiului Teritorial Căușeni al Cancelariei de Stat în termen de 30 de zile de la data includerii actului în Registrul de stat al actelor locale.</w:t>
      </w:r>
    </w:p>
    <w:p w:rsidR="00897BE0" w:rsidRDefault="00897BE0" w:rsidP="00897BE0">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5. Prezenta decizie, poate fi contestată de persoana interesată, prin intermediul Judecătoriei Anenii Noi, sediul Central (or. Anenii Noi, str. </w:t>
      </w:r>
      <w:proofErr w:type="spellStart"/>
      <w:r>
        <w:rPr>
          <w:rFonts w:ascii="Times New Roman" w:eastAsia="Times New Roman" w:hAnsi="Times New Roman" w:cs="Times New Roman"/>
          <w:sz w:val="24"/>
          <w:szCs w:val="24"/>
          <w:lang w:val="ro-RO"/>
        </w:rPr>
        <w:t>Marțișor</w:t>
      </w:r>
      <w:proofErr w:type="spellEnd"/>
      <w:r>
        <w:rPr>
          <w:rFonts w:ascii="Times New Roman" w:eastAsia="Times New Roman" w:hAnsi="Times New Roman" w:cs="Times New Roman"/>
          <w:sz w:val="24"/>
          <w:szCs w:val="24"/>
          <w:lang w:val="ro-RO"/>
        </w:rPr>
        <w:t xml:space="preserve"> nr. 15), în termen de 30 de zile de la comunicare.</w:t>
      </w:r>
    </w:p>
    <w:p w:rsidR="00897BE0" w:rsidRDefault="00897BE0" w:rsidP="00897BE0">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6. Controlul asupra executării prezentei decizii se atribuie dlui </w:t>
      </w:r>
      <w:proofErr w:type="spellStart"/>
      <w:r>
        <w:rPr>
          <w:rFonts w:ascii="Times New Roman" w:eastAsia="Times New Roman" w:hAnsi="Times New Roman" w:cs="Times New Roman"/>
          <w:sz w:val="24"/>
          <w:szCs w:val="24"/>
          <w:lang w:val="ro-RO"/>
        </w:rPr>
        <w:t>Maţarin</w:t>
      </w:r>
      <w:proofErr w:type="spellEnd"/>
      <w:r>
        <w:rPr>
          <w:rFonts w:ascii="Times New Roman" w:eastAsia="Times New Roman" w:hAnsi="Times New Roman" w:cs="Times New Roman"/>
          <w:sz w:val="24"/>
          <w:szCs w:val="24"/>
          <w:lang w:val="ro-RO"/>
        </w:rPr>
        <w:t xml:space="preserve"> A., primar.</w:t>
      </w:r>
    </w:p>
    <w:p w:rsidR="00897BE0" w:rsidRDefault="00897BE0" w:rsidP="00897BE0">
      <w:pPr>
        <w:spacing w:after="0" w:line="240" w:lineRule="auto"/>
        <w:contextualSpacing/>
        <w:jc w:val="both"/>
        <w:rPr>
          <w:rFonts w:ascii="Times New Roman" w:eastAsia="Times New Roman" w:hAnsi="Times New Roman" w:cs="Times New Roman"/>
          <w:color w:val="000000"/>
          <w:sz w:val="24"/>
          <w:szCs w:val="24"/>
          <w:lang w:val="ro-RO"/>
        </w:rPr>
      </w:pPr>
    </w:p>
    <w:p w:rsidR="00897BE0" w:rsidRPr="007E14E2" w:rsidRDefault="00897BE0" w:rsidP="00897BE0">
      <w:pPr>
        <w:spacing w:after="0" w:line="240" w:lineRule="auto"/>
        <w:jc w:val="both"/>
        <w:rPr>
          <w:rFonts w:ascii="Times New Roman" w:hAnsi="Times New Roman" w:cs="Times New Roman"/>
          <w:b/>
          <w:sz w:val="24"/>
          <w:szCs w:val="24"/>
          <w:lang w:val="ro-RO"/>
        </w:rPr>
      </w:pPr>
      <w:r w:rsidRPr="007E14E2">
        <w:rPr>
          <w:rFonts w:ascii="Times New Roman" w:hAnsi="Times New Roman" w:cs="Times New Roman"/>
          <w:b/>
          <w:sz w:val="24"/>
          <w:szCs w:val="24"/>
          <w:lang w:val="ro-RO"/>
        </w:rPr>
        <w:t xml:space="preserve">Președintele ședinței:                </w:t>
      </w:r>
      <w:r>
        <w:rPr>
          <w:rFonts w:ascii="Times New Roman" w:hAnsi="Times New Roman" w:cs="Times New Roman"/>
          <w:b/>
          <w:sz w:val="24"/>
          <w:szCs w:val="24"/>
          <w:lang w:val="ro-RO"/>
        </w:rPr>
        <w:t xml:space="preserve">                                              </w:t>
      </w:r>
    </w:p>
    <w:p w:rsidR="00897BE0" w:rsidRPr="007E14E2" w:rsidRDefault="00897BE0" w:rsidP="00897BE0">
      <w:pPr>
        <w:spacing w:after="0" w:line="240" w:lineRule="auto"/>
        <w:jc w:val="both"/>
        <w:rPr>
          <w:rFonts w:ascii="Times New Roman" w:hAnsi="Times New Roman" w:cs="Times New Roman"/>
          <w:b/>
          <w:sz w:val="24"/>
          <w:szCs w:val="24"/>
          <w:lang w:val="ro-RO"/>
        </w:rPr>
      </w:pPr>
    </w:p>
    <w:p w:rsidR="00897BE0" w:rsidRPr="007E14E2" w:rsidRDefault="00897BE0" w:rsidP="00897BE0">
      <w:pPr>
        <w:spacing w:after="0" w:line="240" w:lineRule="auto"/>
        <w:jc w:val="both"/>
        <w:rPr>
          <w:rFonts w:ascii="Times New Roman" w:hAnsi="Times New Roman" w:cs="Times New Roman"/>
          <w:b/>
          <w:sz w:val="24"/>
          <w:szCs w:val="24"/>
          <w:lang w:val="ro-RO"/>
        </w:rPr>
      </w:pPr>
      <w:r w:rsidRPr="007E14E2">
        <w:rPr>
          <w:rFonts w:ascii="Times New Roman" w:hAnsi="Times New Roman" w:cs="Times New Roman"/>
          <w:b/>
          <w:sz w:val="24"/>
          <w:szCs w:val="24"/>
          <w:lang w:val="ro-RO"/>
        </w:rPr>
        <w:t xml:space="preserve">Contrasemnează: </w:t>
      </w:r>
    </w:p>
    <w:p w:rsidR="00897BE0" w:rsidRPr="00427F03" w:rsidRDefault="00897BE0" w:rsidP="00897BE0">
      <w:pPr>
        <w:spacing w:after="0" w:line="240" w:lineRule="auto"/>
        <w:jc w:val="both"/>
        <w:rPr>
          <w:rFonts w:ascii="Times New Roman" w:hAnsi="Times New Roman" w:cs="Times New Roman"/>
          <w:b/>
          <w:sz w:val="24"/>
          <w:szCs w:val="24"/>
          <w:lang w:val="ro-RO"/>
        </w:rPr>
      </w:pPr>
      <w:r w:rsidRPr="007E14E2">
        <w:rPr>
          <w:rFonts w:ascii="Times New Roman" w:hAnsi="Times New Roman" w:cs="Times New Roman"/>
          <w:b/>
          <w:sz w:val="24"/>
          <w:szCs w:val="24"/>
          <w:lang w:val="ro-RO"/>
        </w:rPr>
        <w:t>Secretar</w:t>
      </w:r>
      <w:r>
        <w:rPr>
          <w:rFonts w:ascii="Times New Roman" w:hAnsi="Times New Roman" w:cs="Times New Roman"/>
          <w:b/>
          <w:sz w:val="24"/>
          <w:szCs w:val="24"/>
          <w:lang w:val="ro-RO"/>
        </w:rPr>
        <w:t xml:space="preserve"> interimar</w:t>
      </w:r>
      <w:r w:rsidRPr="007E14E2">
        <w:rPr>
          <w:rFonts w:ascii="Times New Roman" w:hAnsi="Times New Roman" w:cs="Times New Roman"/>
          <w:b/>
          <w:sz w:val="24"/>
          <w:szCs w:val="24"/>
          <w:lang w:val="ro-RO"/>
        </w:rPr>
        <w:t xml:space="preserve"> al Consiliului orășenesc              </w:t>
      </w:r>
      <w:r>
        <w:rPr>
          <w:rFonts w:ascii="Times New Roman" w:hAnsi="Times New Roman" w:cs="Times New Roman"/>
          <w:b/>
          <w:sz w:val="24"/>
          <w:szCs w:val="24"/>
          <w:lang w:val="ro-RO"/>
        </w:rPr>
        <w:t xml:space="preserve">            </w:t>
      </w:r>
      <w:r w:rsidRPr="007E14E2">
        <w:rPr>
          <w:rFonts w:ascii="Times New Roman" w:hAnsi="Times New Roman" w:cs="Times New Roman"/>
          <w:b/>
          <w:sz w:val="24"/>
          <w:szCs w:val="24"/>
          <w:lang w:val="ro-RO"/>
        </w:rPr>
        <w:t xml:space="preserve">   </w:t>
      </w:r>
      <w:r>
        <w:rPr>
          <w:rFonts w:ascii="Times New Roman" w:hAnsi="Times New Roman" w:cs="Times New Roman"/>
          <w:b/>
          <w:sz w:val="24"/>
          <w:szCs w:val="24"/>
          <w:lang w:val="ro-RO"/>
        </w:rPr>
        <w:t xml:space="preserve">  </w:t>
      </w:r>
    </w:p>
    <w:p w:rsidR="00897BE0" w:rsidRDefault="00897BE0" w:rsidP="00897BE0">
      <w:pPr>
        <w:spacing w:after="0" w:line="240" w:lineRule="auto"/>
        <w:jc w:val="both"/>
        <w:rPr>
          <w:rFonts w:ascii="Times New Roman" w:hAnsi="Times New Roman" w:cs="Times New Roman"/>
          <w:b/>
          <w:sz w:val="24"/>
          <w:szCs w:val="24"/>
          <w:lang w:val="en-US"/>
        </w:rPr>
      </w:pPr>
    </w:p>
    <w:p w:rsidR="00897BE0" w:rsidRDefault="00897BE0" w:rsidP="00897BE0">
      <w:pPr>
        <w:spacing w:after="0" w:line="240" w:lineRule="auto"/>
        <w:jc w:val="both"/>
        <w:rPr>
          <w:rFonts w:ascii="Times New Roman" w:hAnsi="Times New Roman" w:cs="Times New Roman"/>
          <w:b/>
          <w:sz w:val="24"/>
          <w:szCs w:val="24"/>
          <w:lang w:val="en-US"/>
        </w:rPr>
      </w:pPr>
    </w:p>
    <w:p w:rsidR="00897BE0" w:rsidRDefault="00897BE0" w:rsidP="00897BE0">
      <w:pPr>
        <w:spacing w:after="0" w:line="240" w:lineRule="auto"/>
        <w:jc w:val="both"/>
        <w:rPr>
          <w:rFonts w:ascii="Times New Roman" w:hAnsi="Times New Roman" w:cs="Times New Roman"/>
          <w:b/>
          <w:sz w:val="24"/>
          <w:szCs w:val="24"/>
          <w:lang w:val="en-US"/>
        </w:rPr>
      </w:pPr>
    </w:p>
    <w:p w:rsidR="00897BE0" w:rsidRDefault="00897BE0" w:rsidP="00897BE0">
      <w:pPr>
        <w:spacing w:after="0" w:line="240" w:lineRule="auto"/>
        <w:rPr>
          <w:rFonts w:ascii="Times New Roman" w:hAnsi="Times New Roman" w:cs="Times New Roman"/>
          <w:b/>
          <w:sz w:val="24"/>
          <w:szCs w:val="24"/>
          <w:lang w:val="en-US"/>
        </w:rPr>
      </w:pPr>
    </w:p>
    <w:p w:rsidR="00897BE0" w:rsidRDefault="00897BE0" w:rsidP="00897BE0">
      <w:pPr>
        <w:spacing w:after="0" w:line="240" w:lineRule="auto"/>
        <w:jc w:val="right"/>
        <w:rPr>
          <w:rFonts w:ascii="Times New Roman" w:eastAsia="Times New Roman" w:hAnsi="Times New Roman" w:cs="Times New Roman"/>
          <w:b/>
          <w:i/>
          <w:color w:val="000000"/>
          <w:sz w:val="28"/>
          <w:szCs w:val="28"/>
          <w:lang w:val="ro-RO"/>
        </w:rPr>
      </w:pPr>
      <w:r>
        <w:rPr>
          <w:rFonts w:ascii="Times New Roman" w:eastAsia="Times New Roman" w:hAnsi="Times New Roman" w:cs="Times New Roman"/>
          <w:b/>
          <w:i/>
          <w:color w:val="000000"/>
          <w:sz w:val="28"/>
          <w:szCs w:val="28"/>
          <w:lang w:val="ro-RO"/>
        </w:rPr>
        <w:t>Anexa nr.1</w:t>
      </w:r>
    </w:p>
    <w:p w:rsidR="00897BE0" w:rsidRDefault="00897BE0" w:rsidP="00897BE0">
      <w:pPr>
        <w:spacing w:after="0" w:line="240" w:lineRule="auto"/>
        <w:ind w:left="-567"/>
        <w:jc w:val="right"/>
        <w:rPr>
          <w:rFonts w:ascii="Times New Roman" w:eastAsia="Times New Roman" w:hAnsi="Times New Roman" w:cs="Times New Roman"/>
          <w:b/>
          <w:i/>
          <w:color w:val="000000"/>
          <w:sz w:val="28"/>
          <w:szCs w:val="28"/>
          <w:lang w:val="ro-RO"/>
        </w:rPr>
      </w:pPr>
      <w:r>
        <w:rPr>
          <w:rFonts w:ascii="Times New Roman" w:eastAsia="Times New Roman" w:hAnsi="Times New Roman" w:cs="Times New Roman"/>
          <w:b/>
          <w:i/>
          <w:color w:val="000000"/>
          <w:sz w:val="28"/>
          <w:szCs w:val="28"/>
          <w:lang w:val="ro-RO"/>
        </w:rPr>
        <w:t xml:space="preserve"> la Decizia consiliului or. Anenii Noi</w:t>
      </w:r>
    </w:p>
    <w:p w:rsidR="00897BE0" w:rsidRDefault="00897BE0" w:rsidP="00897BE0">
      <w:pPr>
        <w:spacing w:after="0" w:line="240" w:lineRule="auto"/>
        <w:jc w:val="right"/>
        <w:rPr>
          <w:rFonts w:ascii="Times New Roman" w:eastAsia="Times New Roman" w:hAnsi="Times New Roman" w:cs="Times New Roman"/>
          <w:b/>
          <w:i/>
          <w:color w:val="000000"/>
          <w:sz w:val="28"/>
          <w:szCs w:val="28"/>
          <w:lang w:val="ro-RO"/>
        </w:rPr>
      </w:pPr>
      <w:r>
        <w:rPr>
          <w:rFonts w:ascii="Times New Roman" w:eastAsia="Times New Roman" w:hAnsi="Times New Roman" w:cs="Times New Roman"/>
          <w:b/>
          <w:i/>
          <w:color w:val="000000"/>
          <w:sz w:val="28"/>
          <w:szCs w:val="28"/>
          <w:lang w:val="ro-RO"/>
        </w:rPr>
        <w:t>nr. _____________________2024</w:t>
      </w:r>
    </w:p>
    <w:p w:rsidR="00897BE0" w:rsidRDefault="00897BE0" w:rsidP="00897BE0">
      <w:pPr>
        <w:spacing w:after="0" w:line="240" w:lineRule="auto"/>
        <w:jc w:val="center"/>
        <w:rPr>
          <w:rFonts w:ascii="Bookman Old Style" w:eastAsia="Times New Roman" w:hAnsi="Bookman Old Style" w:cs="Estrangelo Edessa"/>
          <w:b/>
          <w:color w:val="000000"/>
          <w:sz w:val="36"/>
          <w:szCs w:val="36"/>
          <w:lang w:val="ro-RO"/>
        </w:rPr>
      </w:pPr>
    </w:p>
    <w:p w:rsidR="00897BE0" w:rsidRDefault="00897BE0" w:rsidP="00897BE0">
      <w:pPr>
        <w:spacing w:after="0" w:line="240" w:lineRule="auto"/>
        <w:jc w:val="center"/>
        <w:rPr>
          <w:rFonts w:ascii="Bookman Old Style" w:eastAsia="Times New Roman" w:hAnsi="Bookman Old Style" w:cs="Estrangelo Edessa"/>
          <w:b/>
          <w:color w:val="000000"/>
          <w:sz w:val="36"/>
          <w:szCs w:val="36"/>
          <w:lang w:val="ro-RO"/>
        </w:rPr>
      </w:pPr>
    </w:p>
    <w:p w:rsidR="00897BE0" w:rsidRDefault="00897BE0" w:rsidP="00897BE0">
      <w:pPr>
        <w:spacing w:after="0" w:line="240" w:lineRule="auto"/>
        <w:ind w:left="142" w:hanging="142"/>
        <w:jc w:val="center"/>
        <w:rPr>
          <w:rFonts w:ascii="Bookman Old Style" w:eastAsia="Times New Roman" w:hAnsi="Bookman Old Style" w:cs="Estrangelo Edessa"/>
          <w:b/>
          <w:color w:val="000000"/>
          <w:sz w:val="36"/>
          <w:szCs w:val="36"/>
          <w:lang w:val="ro-RO"/>
        </w:rPr>
      </w:pPr>
    </w:p>
    <w:p w:rsidR="00897BE0" w:rsidRPr="00C32AA0" w:rsidRDefault="00897BE0" w:rsidP="00897BE0">
      <w:pPr>
        <w:spacing w:after="0" w:line="240" w:lineRule="auto"/>
        <w:jc w:val="center"/>
        <w:rPr>
          <w:rFonts w:ascii="Times New Roman" w:eastAsia="Times New Roman" w:hAnsi="Times New Roman" w:cs="Times New Roman"/>
          <w:b/>
          <w:i/>
          <w:sz w:val="28"/>
          <w:szCs w:val="28"/>
          <w:lang w:val="ro-RO"/>
        </w:rPr>
      </w:pPr>
      <w:r w:rsidRPr="00C32AA0">
        <w:rPr>
          <w:rFonts w:ascii="Times New Roman" w:eastAsia="Times New Roman" w:hAnsi="Times New Roman" w:cs="Times New Roman"/>
          <w:b/>
          <w:i/>
          <w:sz w:val="28"/>
          <w:szCs w:val="28"/>
          <w:lang w:val="ro-RO"/>
        </w:rPr>
        <w:t>LISTA</w:t>
      </w:r>
    </w:p>
    <w:p w:rsidR="00897BE0" w:rsidRPr="00C32AA0" w:rsidRDefault="00897BE0" w:rsidP="00897BE0">
      <w:pPr>
        <w:spacing w:after="0" w:line="240" w:lineRule="auto"/>
        <w:jc w:val="center"/>
        <w:rPr>
          <w:rFonts w:ascii="Times New Roman" w:eastAsia="Times New Roman" w:hAnsi="Times New Roman" w:cs="Times New Roman"/>
          <w:b/>
          <w:i/>
          <w:sz w:val="28"/>
          <w:szCs w:val="28"/>
          <w:lang w:val="ro-RO"/>
        </w:rPr>
      </w:pPr>
      <w:r w:rsidRPr="00C32AA0">
        <w:rPr>
          <w:rFonts w:ascii="Times New Roman" w:eastAsia="Times New Roman" w:hAnsi="Times New Roman" w:cs="Times New Roman"/>
          <w:b/>
          <w:i/>
          <w:sz w:val="28"/>
          <w:szCs w:val="28"/>
          <w:lang w:val="ro-RO"/>
        </w:rPr>
        <w:t>Bunurilor imobile proprietate publică a unității administrativ-teritoriale de nivelul I Primăria Anenii Noi, întocmită în cadrul lucrărilor de delimitare selectivă</w:t>
      </w:r>
    </w:p>
    <w:p w:rsidR="00897BE0" w:rsidRDefault="00897BE0" w:rsidP="00897BE0">
      <w:pPr>
        <w:widowControl w:val="0"/>
        <w:autoSpaceDE w:val="0"/>
        <w:autoSpaceDN w:val="0"/>
        <w:adjustRightInd w:val="0"/>
        <w:spacing w:after="0" w:line="240" w:lineRule="auto"/>
        <w:rPr>
          <w:rFonts w:ascii="Times New Roman" w:eastAsia="Times New Roman" w:hAnsi="Times New Roman" w:cs="Times New Roman"/>
          <w:sz w:val="28"/>
          <w:szCs w:val="28"/>
          <w:lang w:val="ro-RO"/>
        </w:rPr>
      </w:pPr>
    </w:p>
    <w:tbl>
      <w:tblPr>
        <w:tblW w:w="543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1"/>
        <w:gridCol w:w="967"/>
        <w:gridCol w:w="2362"/>
        <w:gridCol w:w="1928"/>
        <w:gridCol w:w="1540"/>
        <w:gridCol w:w="1311"/>
        <w:gridCol w:w="1311"/>
        <w:gridCol w:w="1375"/>
      </w:tblGrid>
      <w:tr w:rsidR="00897BE0" w:rsidRPr="00D764A5" w:rsidTr="00BE266D">
        <w:tc>
          <w:tcPr>
            <w:tcW w:w="234" w:type="pct"/>
            <w:tcBorders>
              <w:top w:val="single" w:sz="4" w:space="0" w:color="auto"/>
              <w:left w:val="single" w:sz="4" w:space="0" w:color="auto"/>
              <w:bottom w:val="single" w:sz="4" w:space="0" w:color="auto"/>
              <w:right w:val="single" w:sz="4" w:space="0" w:color="auto"/>
            </w:tcBorders>
            <w:hideMark/>
          </w:tcPr>
          <w:p w:rsidR="00897BE0" w:rsidRPr="00465C0C" w:rsidRDefault="00897BE0" w:rsidP="00BE266D">
            <w:pPr>
              <w:widowControl w:val="0"/>
              <w:autoSpaceDE w:val="0"/>
              <w:autoSpaceDN w:val="0"/>
              <w:adjustRightInd w:val="0"/>
              <w:spacing w:after="0" w:line="240" w:lineRule="auto"/>
              <w:ind w:hanging="108"/>
              <w:jc w:val="center"/>
              <w:rPr>
                <w:rFonts w:ascii="Times New Roman" w:eastAsia="Calibri" w:hAnsi="Times New Roman" w:cs="Times New Roman"/>
                <w:b/>
                <w:sz w:val="18"/>
                <w:szCs w:val="18"/>
                <w:lang w:val="es-ES"/>
              </w:rPr>
            </w:pPr>
            <w:r w:rsidRPr="00465C0C">
              <w:rPr>
                <w:rFonts w:ascii="Times New Roman" w:eastAsia="Calibri" w:hAnsi="Times New Roman" w:cs="Times New Roman"/>
                <w:b/>
                <w:sz w:val="18"/>
                <w:szCs w:val="18"/>
                <w:lang w:val="ro-RO"/>
              </w:rPr>
              <w:t>N/o</w:t>
            </w:r>
          </w:p>
        </w:tc>
        <w:tc>
          <w:tcPr>
            <w:tcW w:w="427" w:type="pct"/>
            <w:tcBorders>
              <w:top w:val="single" w:sz="4" w:space="0" w:color="auto"/>
              <w:left w:val="single" w:sz="4" w:space="0" w:color="auto"/>
              <w:bottom w:val="single" w:sz="4" w:space="0" w:color="auto"/>
              <w:right w:val="single" w:sz="4" w:space="0" w:color="auto"/>
            </w:tcBorders>
            <w:hideMark/>
          </w:tcPr>
          <w:p w:rsidR="00897BE0" w:rsidRPr="00465C0C" w:rsidRDefault="00897BE0" w:rsidP="00BE266D">
            <w:pPr>
              <w:widowControl w:val="0"/>
              <w:autoSpaceDE w:val="0"/>
              <w:autoSpaceDN w:val="0"/>
              <w:adjustRightInd w:val="0"/>
              <w:spacing w:after="0" w:line="240" w:lineRule="auto"/>
              <w:jc w:val="center"/>
              <w:rPr>
                <w:rFonts w:ascii="Times New Roman" w:eastAsia="Calibri" w:hAnsi="Times New Roman" w:cs="Times New Roman"/>
                <w:b/>
                <w:sz w:val="18"/>
                <w:szCs w:val="18"/>
                <w:lang w:val="ro-RO"/>
              </w:rPr>
            </w:pPr>
            <w:r w:rsidRPr="00465C0C">
              <w:rPr>
                <w:rFonts w:ascii="Times New Roman" w:eastAsia="Calibri" w:hAnsi="Times New Roman" w:cs="Times New Roman"/>
                <w:b/>
                <w:sz w:val="18"/>
                <w:szCs w:val="18"/>
                <w:lang w:val="ro-RO"/>
              </w:rPr>
              <w:t>Tipul bunului imobil</w:t>
            </w:r>
          </w:p>
          <w:p w:rsidR="00897BE0" w:rsidRPr="00465C0C" w:rsidRDefault="00897BE0" w:rsidP="00BE266D">
            <w:pPr>
              <w:widowControl w:val="0"/>
              <w:autoSpaceDE w:val="0"/>
              <w:autoSpaceDN w:val="0"/>
              <w:adjustRightInd w:val="0"/>
              <w:spacing w:after="0" w:line="240" w:lineRule="auto"/>
              <w:jc w:val="center"/>
              <w:rPr>
                <w:rFonts w:ascii="Times New Roman" w:eastAsia="Calibri" w:hAnsi="Times New Roman" w:cs="Times New Roman"/>
                <w:b/>
                <w:sz w:val="18"/>
                <w:szCs w:val="18"/>
                <w:lang w:val="es-ES"/>
              </w:rPr>
            </w:pPr>
            <w:r w:rsidRPr="00465C0C">
              <w:rPr>
                <w:rFonts w:ascii="Times New Roman" w:eastAsia="Calibri" w:hAnsi="Times New Roman" w:cs="Times New Roman"/>
                <w:b/>
                <w:sz w:val="18"/>
                <w:szCs w:val="18"/>
                <w:lang w:val="ro-RO"/>
              </w:rPr>
              <w:t>(teren/</w:t>
            </w:r>
            <w:proofErr w:type="spellStart"/>
            <w:r w:rsidRPr="00465C0C">
              <w:rPr>
                <w:rFonts w:ascii="Times New Roman" w:eastAsia="Calibri" w:hAnsi="Times New Roman" w:cs="Times New Roman"/>
                <w:b/>
                <w:sz w:val="18"/>
                <w:szCs w:val="18"/>
                <w:lang w:val="ro-RO"/>
              </w:rPr>
              <w:t>const</w:t>
            </w:r>
            <w:proofErr w:type="spellEnd"/>
            <w:r w:rsidRPr="00465C0C">
              <w:rPr>
                <w:rFonts w:ascii="Times New Roman" w:eastAsia="Calibri" w:hAnsi="Times New Roman" w:cs="Times New Roman"/>
                <w:b/>
                <w:sz w:val="18"/>
                <w:szCs w:val="18"/>
                <w:lang w:val="ro-RO"/>
              </w:rPr>
              <w:t>/</w:t>
            </w:r>
            <w:proofErr w:type="spellStart"/>
            <w:r w:rsidRPr="00465C0C">
              <w:rPr>
                <w:rFonts w:ascii="Times New Roman" w:eastAsia="Calibri" w:hAnsi="Times New Roman" w:cs="Times New Roman"/>
                <w:b/>
                <w:sz w:val="18"/>
                <w:szCs w:val="18"/>
                <w:lang w:val="ro-RO"/>
              </w:rPr>
              <w:t>încăp.izol</w:t>
            </w:r>
            <w:proofErr w:type="spellEnd"/>
            <w:r w:rsidRPr="00465C0C">
              <w:rPr>
                <w:rFonts w:ascii="Times New Roman" w:eastAsia="Calibri" w:hAnsi="Times New Roman" w:cs="Times New Roman"/>
                <w:b/>
                <w:sz w:val="18"/>
                <w:szCs w:val="18"/>
                <w:lang w:val="ro-RO"/>
              </w:rPr>
              <w:t>)</w:t>
            </w:r>
          </w:p>
        </w:tc>
        <w:tc>
          <w:tcPr>
            <w:tcW w:w="1043" w:type="pct"/>
            <w:tcBorders>
              <w:top w:val="single" w:sz="4" w:space="0" w:color="auto"/>
              <w:left w:val="single" w:sz="4" w:space="0" w:color="auto"/>
              <w:bottom w:val="single" w:sz="4" w:space="0" w:color="auto"/>
              <w:right w:val="single" w:sz="4" w:space="0" w:color="auto"/>
            </w:tcBorders>
            <w:hideMark/>
          </w:tcPr>
          <w:p w:rsidR="00897BE0" w:rsidRPr="00465C0C" w:rsidRDefault="00897BE0" w:rsidP="00BE266D">
            <w:pPr>
              <w:widowControl w:val="0"/>
              <w:autoSpaceDE w:val="0"/>
              <w:autoSpaceDN w:val="0"/>
              <w:adjustRightInd w:val="0"/>
              <w:spacing w:after="0" w:line="240" w:lineRule="auto"/>
              <w:jc w:val="center"/>
              <w:rPr>
                <w:rFonts w:ascii="Times New Roman" w:eastAsia="Calibri" w:hAnsi="Times New Roman" w:cs="Times New Roman"/>
                <w:b/>
                <w:bCs/>
                <w:sz w:val="18"/>
                <w:szCs w:val="18"/>
                <w:lang w:val="ro-RO"/>
              </w:rPr>
            </w:pPr>
            <w:r w:rsidRPr="00465C0C">
              <w:rPr>
                <w:rFonts w:ascii="Times New Roman" w:eastAsia="Calibri" w:hAnsi="Times New Roman" w:cs="Times New Roman"/>
                <w:b/>
                <w:bCs/>
                <w:sz w:val="18"/>
                <w:szCs w:val="18"/>
                <w:lang w:val="ro-RO"/>
              </w:rPr>
              <w:t>Categoria de destinaţie,</w:t>
            </w:r>
          </w:p>
          <w:p w:rsidR="00897BE0" w:rsidRPr="00465C0C" w:rsidRDefault="00897BE0" w:rsidP="00BE266D">
            <w:pPr>
              <w:widowControl w:val="0"/>
              <w:autoSpaceDE w:val="0"/>
              <w:autoSpaceDN w:val="0"/>
              <w:adjustRightInd w:val="0"/>
              <w:spacing w:after="0" w:line="240" w:lineRule="auto"/>
              <w:jc w:val="center"/>
              <w:rPr>
                <w:rFonts w:ascii="Times New Roman" w:eastAsia="Calibri" w:hAnsi="Times New Roman" w:cs="Times New Roman"/>
                <w:b/>
                <w:sz w:val="18"/>
                <w:szCs w:val="18"/>
                <w:lang w:val="es-ES"/>
              </w:rPr>
            </w:pPr>
            <w:r w:rsidRPr="00465C0C">
              <w:rPr>
                <w:rFonts w:ascii="Times New Roman" w:eastAsia="Calibri" w:hAnsi="Times New Roman" w:cs="Times New Roman"/>
                <w:b/>
                <w:bCs/>
                <w:sz w:val="18"/>
                <w:szCs w:val="18"/>
                <w:lang w:val="ro-RO"/>
              </w:rPr>
              <w:t>modul de folosinţă</w:t>
            </w:r>
          </w:p>
        </w:tc>
        <w:tc>
          <w:tcPr>
            <w:tcW w:w="851" w:type="pct"/>
            <w:tcBorders>
              <w:top w:val="single" w:sz="4" w:space="0" w:color="auto"/>
              <w:left w:val="single" w:sz="4" w:space="0" w:color="auto"/>
              <w:bottom w:val="single" w:sz="4" w:space="0" w:color="auto"/>
              <w:right w:val="single" w:sz="4" w:space="0" w:color="auto"/>
            </w:tcBorders>
            <w:hideMark/>
          </w:tcPr>
          <w:p w:rsidR="00897BE0" w:rsidRPr="00465C0C" w:rsidRDefault="00897BE0" w:rsidP="00BE266D">
            <w:pPr>
              <w:widowControl w:val="0"/>
              <w:autoSpaceDE w:val="0"/>
              <w:autoSpaceDN w:val="0"/>
              <w:adjustRightInd w:val="0"/>
              <w:spacing w:after="0" w:line="240" w:lineRule="auto"/>
              <w:jc w:val="center"/>
              <w:rPr>
                <w:rFonts w:ascii="Times New Roman" w:eastAsia="Calibri" w:hAnsi="Times New Roman" w:cs="Times New Roman"/>
                <w:b/>
                <w:sz w:val="18"/>
                <w:szCs w:val="18"/>
                <w:lang w:val="es-ES"/>
              </w:rPr>
            </w:pPr>
            <w:r w:rsidRPr="00465C0C">
              <w:rPr>
                <w:rFonts w:ascii="Times New Roman" w:eastAsia="Calibri" w:hAnsi="Times New Roman" w:cs="Times New Roman"/>
                <w:b/>
                <w:sz w:val="18"/>
                <w:szCs w:val="18"/>
                <w:lang w:val="ro-RO"/>
              </w:rPr>
              <w:t>Adresa bunului  imobil</w:t>
            </w:r>
          </w:p>
        </w:tc>
        <w:tc>
          <w:tcPr>
            <w:tcW w:w="680" w:type="pct"/>
            <w:tcBorders>
              <w:top w:val="single" w:sz="4" w:space="0" w:color="auto"/>
              <w:left w:val="single" w:sz="4" w:space="0" w:color="auto"/>
              <w:bottom w:val="single" w:sz="4" w:space="0" w:color="auto"/>
              <w:right w:val="single" w:sz="4" w:space="0" w:color="auto"/>
            </w:tcBorders>
            <w:hideMark/>
          </w:tcPr>
          <w:p w:rsidR="00897BE0" w:rsidRPr="00465C0C" w:rsidRDefault="00897BE0" w:rsidP="00BE266D">
            <w:pPr>
              <w:widowControl w:val="0"/>
              <w:autoSpaceDE w:val="0"/>
              <w:autoSpaceDN w:val="0"/>
              <w:adjustRightInd w:val="0"/>
              <w:spacing w:after="0" w:line="240" w:lineRule="auto"/>
              <w:jc w:val="center"/>
              <w:rPr>
                <w:rFonts w:ascii="Times New Roman" w:eastAsia="Calibri" w:hAnsi="Times New Roman" w:cs="Times New Roman"/>
                <w:b/>
                <w:sz w:val="18"/>
                <w:szCs w:val="18"/>
                <w:lang w:val="ro-RO"/>
              </w:rPr>
            </w:pPr>
            <w:r w:rsidRPr="00465C0C">
              <w:rPr>
                <w:rFonts w:ascii="Times New Roman" w:eastAsia="Calibri" w:hAnsi="Times New Roman" w:cs="Times New Roman"/>
                <w:b/>
                <w:sz w:val="18"/>
                <w:szCs w:val="18"/>
                <w:lang w:val="ro-RO"/>
              </w:rPr>
              <w:t xml:space="preserve">Numărul cadastral </w:t>
            </w:r>
          </w:p>
          <w:p w:rsidR="00897BE0" w:rsidRPr="00465C0C" w:rsidRDefault="00897BE0" w:rsidP="00BE266D">
            <w:pPr>
              <w:widowControl w:val="0"/>
              <w:autoSpaceDE w:val="0"/>
              <w:autoSpaceDN w:val="0"/>
              <w:adjustRightInd w:val="0"/>
              <w:spacing w:after="0" w:line="240" w:lineRule="auto"/>
              <w:jc w:val="center"/>
              <w:rPr>
                <w:rFonts w:ascii="Times New Roman" w:eastAsia="Calibri" w:hAnsi="Times New Roman" w:cs="Times New Roman"/>
                <w:b/>
                <w:sz w:val="18"/>
                <w:szCs w:val="18"/>
                <w:lang w:val="ro-RO"/>
              </w:rPr>
            </w:pPr>
            <w:r w:rsidRPr="00465C0C">
              <w:rPr>
                <w:rFonts w:ascii="Times New Roman" w:eastAsia="Calibri" w:hAnsi="Times New Roman" w:cs="Times New Roman"/>
                <w:b/>
                <w:sz w:val="18"/>
                <w:szCs w:val="18"/>
                <w:lang w:val="ro-RO"/>
              </w:rPr>
              <w:t>(teren/construcţie/</w:t>
            </w:r>
          </w:p>
          <w:p w:rsidR="00897BE0" w:rsidRPr="00465C0C" w:rsidRDefault="00897BE0" w:rsidP="00BE266D">
            <w:pPr>
              <w:widowControl w:val="0"/>
              <w:autoSpaceDE w:val="0"/>
              <w:autoSpaceDN w:val="0"/>
              <w:adjustRightInd w:val="0"/>
              <w:spacing w:after="0" w:line="240" w:lineRule="auto"/>
              <w:jc w:val="center"/>
              <w:rPr>
                <w:rFonts w:ascii="Times New Roman" w:eastAsia="Calibri" w:hAnsi="Times New Roman" w:cs="Times New Roman"/>
                <w:b/>
                <w:sz w:val="18"/>
                <w:szCs w:val="18"/>
                <w:lang w:val="ro-RO"/>
              </w:rPr>
            </w:pPr>
            <w:r w:rsidRPr="00465C0C">
              <w:rPr>
                <w:rFonts w:ascii="Times New Roman" w:eastAsia="Calibri" w:hAnsi="Times New Roman" w:cs="Times New Roman"/>
                <w:b/>
                <w:sz w:val="18"/>
                <w:szCs w:val="18"/>
                <w:lang w:val="ro-RO"/>
              </w:rPr>
              <w:t xml:space="preserve"> încăpere izolată)</w:t>
            </w:r>
            <w:r w:rsidRPr="00465C0C">
              <w:rPr>
                <w:rFonts w:ascii="Times New Roman" w:eastAsia="Calibri" w:hAnsi="Times New Roman" w:cs="Times New Roman"/>
                <w:b/>
                <w:sz w:val="18"/>
                <w:szCs w:val="18"/>
                <w:vertAlign w:val="superscript"/>
                <w:lang w:val="ro-RO"/>
              </w:rPr>
              <w:t>2</w:t>
            </w:r>
          </w:p>
        </w:tc>
        <w:tc>
          <w:tcPr>
            <w:tcW w:w="579" w:type="pct"/>
            <w:tcBorders>
              <w:top w:val="single" w:sz="4" w:space="0" w:color="auto"/>
              <w:left w:val="single" w:sz="4" w:space="0" w:color="auto"/>
              <w:bottom w:val="single" w:sz="4" w:space="0" w:color="auto"/>
              <w:right w:val="single" w:sz="4" w:space="0" w:color="auto"/>
            </w:tcBorders>
            <w:hideMark/>
          </w:tcPr>
          <w:p w:rsidR="00897BE0" w:rsidRPr="00465C0C" w:rsidRDefault="00897BE0" w:rsidP="00BE266D">
            <w:pPr>
              <w:widowControl w:val="0"/>
              <w:autoSpaceDE w:val="0"/>
              <w:autoSpaceDN w:val="0"/>
              <w:adjustRightInd w:val="0"/>
              <w:spacing w:after="0" w:line="240" w:lineRule="auto"/>
              <w:jc w:val="center"/>
              <w:rPr>
                <w:rFonts w:ascii="Times New Roman" w:eastAsia="Calibri" w:hAnsi="Times New Roman" w:cs="Times New Roman"/>
                <w:b/>
                <w:sz w:val="18"/>
                <w:szCs w:val="18"/>
                <w:lang w:val="es-ES"/>
              </w:rPr>
            </w:pPr>
            <w:r w:rsidRPr="00465C0C">
              <w:rPr>
                <w:rFonts w:ascii="Times New Roman" w:eastAsia="Calibri" w:hAnsi="Times New Roman" w:cs="Times New Roman"/>
                <w:b/>
                <w:sz w:val="18"/>
                <w:szCs w:val="18"/>
                <w:lang w:val="ro-RO"/>
              </w:rPr>
              <w:t>Suprafaţa (ha/m</w:t>
            </w:r>
            <w:r w:rsidRPr="00465C0C">
              <w:rPr>
                <w:rFonts w:ascii="Times New Roman" w:eastAsia="Calibri" w:hAnsi="Times New Roman" w:cs="Times New Roman"/>
                <w:b/>
                <w:sz w:val="18"/>
                <w:szCs w:val="18"/>
                <w:vertAlign w:val="superscript"/>
                <w:lang w:val="ro-RO"/>
              </w:rPr>
              <w:t>2</w:t>
            </w:r>
            <w:r w:rsidRPr="00465C0C">
              <w:rPr>
                <w:rFonts w:ascii="Times New Roman" w:eastAsia="Calibri" w:hAnsi="Times New Roman" w:cs="Times New Roman"/>
                <w:b/>
                <w:sz w:val="18"/>
                <w:szCs w:val="18"/>
                <w:lang w:val="ro-RO"/>
              </w:rPr>
              <w:t>)</w:t>
            </w:r>
          </w:p>
        </w:tc>
        <w:tc>
          <w:tcPr>
            <w:tcW w:w="579" w:type="pct"/>
            <w:tcBorders>
              <w:top w:val="single" w:sz="4" w:space="0" w:color="auto"/>
              <w:left w:val="single" w:sz="4" w:space="0" w:color="auto"/>
              <w:bottom w:val="single" w:sz="4" w:space="0" w:color="auto"/>
              <w:right w:val="single" w:sz="4" w:space="0" w:color="auto"/>
            </w:tcBorders>
            <w:hideMark/>
          </w:tcPr>
          <w:p w:rsidR="00897BE0" w:rsidRPr="00465C0C" w:rsidRDefault="00897BE0" w:rsidP="00BE266D">
            <w:pPr>
              <w:widowControl w:val="0"/>
              <w:autoSpaceDE w:val="0"/>
              <w:autoSpaceDN w:val="0"/>
              <w:adjustRightInd w:val="0"/>
              <w:spacing w:after="0" w:line="240" w:lineRule="auto"/>
              <w:jc w:val="center"/>
              <w:rPr>
                <w:rFonts w:ascii="Times New Roman" w:eastAsia="Calibri" w:hAnsi="Times New Roman" w:cs="Times New Roman"/>
                <w:b/>
                <w:sz w:val="18"/>
                <w:szCs w:val="18"/>
                <w:lang w:val="es-ES"/>
              </w:rPr>
            </w:pPr>
            <w:r w:rsidRPr="00465C0C">
              <w:rPr>
                <w:rFonts w:ascii="Times New Roman" w:eastAsia="Calibri" w:hAnsi="Times New Roman" w:cs="Times New Roman"/>
                <w:b/>
                <w:sz w:val="18"/>
                <w:szCs w:val="18"/>
                <w:lang w:val="es-ES"/>
              </w:rPr>
              <w:t>Domeniul</w:t>
            </w:r>
          </w:p>
          <w:p w:rsidR="00897BE0" w:rsidRPr="00465C0C" w:rsidRDefault="00897BE0" w:rsidP="00BE266D">
            <w:pPr>
              <w:widowControl w:val="0"/>
              <w:autoSpaceDE w:val="0"/>
              <w:autoSpaceDN w:val="0"/>
              <w:adjustRightInd w:val="0"/>
              <w:spacing w:after="0" w:line="240" w:lineRule="auto"/>
              <w:jc w:val="center"/>
              <w:rPr>
                <w:rFonts w:ascii="Times New Roman" w:eastAsia="Calibri" w:hAnsi="Times New Roman" w:cs="Times New Roman"/>
                <w:b/>
                <w:sz w:val="18"/>
                <w:szCs w:val="18"/>
                <w:lang w:val="es-ES"/>
              </w:rPr>
            </w:pPr>
            <w:r w:rsidRPr="00465C0C">
              <w:rPr>
                <w:rFonts w:ascii="Times New Roman" w:eastAsia="Calibri" w:hAnsi="Times New Roman" w:cs="Times New Roman"/>
                <w:b/>
                <w:sz w:val="18"/>
                <w:szCs w:val="18"/>
                <w:lang w:val="es-ES"/>
              </w:rPr>
              <w:t>(public/privat)</w:t>
            </w:r>
          </w:p>
        </w:tc>
        <w:tc>
          <w:tcPr>
            <w:tcW w:w="607" w:type="pct"/>
            <w:tcBorders>
              <w:top w:val="single" w:sz="4" w:space="0" w:color="auto"/>
              <w:left w:val="single" w:sz="4" w:space="0" w:color="auto"/>
              <w:bottom w:val="single" w:sz="4" w:space="0" w:color="auto"/>
              <w:right w:val="single" w:sz="4" w:space="0" w:color="auto"/>
            </w:tcBorders>
            <w:hideMark/>
          </w:tcPr>
          <w:p w:rsidR="00897BE0" w:rsidRPr="00465C0C" w:rsidRDefault="00897BE0" w:rsidP="00BE266D">
            <w:pPr>
              <w:widowControl w:val="0"/>
              <w:autoSpaceDE w:val="0"/>
              <w:autoSpaceDN w:val="0"/>
              <w:adjustRightInd w:val="0"/>
              <w:spacing w:after="0" w:line="240" w:lineRule="auto"/>
              <w:jc w:val="center"/>
              <w:rPr>
                <w:rFonts w:ascii="Times New Roman" w:eastAsia="Calibri" w:hAnsi="Times New Roman" w:cs="Times New Roman"/>
                <w:b/>
                <w:sz w:val="18"/>
                <w:szCs w:val="18"/>
                <w:lang w:val="es-ES"/>
              </w:rPr>
            </w:pPr>
            <w:r w:rsidRPr="00465C0C">
              <w:rPr>
                <w:rFonts w:ascii="Times New Roman" w:eastAsia="Calibri" w:hAnsi="Times New Roman" w:cs="Times New Roman"/>
                <w:b/>
                <w:sz w:val="18"/>
                <w:szCs w:val="18"/>
                <w:lang w:val="ro-RO"/>
              </w:rPr>
              <w:t>Denumirea entităţii care gestionează bunul imobil</w:t>
            </w:r>
          </w:p>
        </w:tc>
      </w:tr>
      <w:tr w:rsidR="00897BE0" w:rsidTr="00BE266D">
        <w:tc>
          <w:tcPr>
            <w:tcW w:w="234" w:type="pct"/>
            <w:tcBorders>
              <w:top w:val="single" w:sz="4" w:space="0" w:color="auto"/>
              <w:left w:val="single" w:sz="4" w:space="0" w:color="auto"/>
              <w:bottom w:val="single" w:sz="4" w:space="0" w:color="auto"/>
              <w:right w:val="single" w:sz="4" w:space="0" w:color="auto"/>
            </w:tcBorders>
            <w:shd w:val="clear" w:color="auto" w:fill="D9D9D9"/>
            <w:hideMark/>
          </w:tcPr>
          <w:p w:rsidR="00897BE0"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1</w:t>
            </w:r>
          </w:p>
        </w:tc>
        <w:tc>
          <w:tcPr>
            <w:tcW w:w="427" w:type="pct"/>
            <w:tcBorders>
              <w:top w:val="single" w:sz="4" w:space="0" w:color="auto"/>
              <w:left w:val="single" w:sz="4" w:space="0" w:color="auto"/>
              <w:bottom w:val="single" w:sz="4" w:space="0" w:color="auto"/>
              <w:right w:val="single" w:sz="4" w:space="0" w:color="auto"/>
            </w:tcBorders>
            <w:shd w:val="clear" w:color="auto" w:fill="D9D9D9"/>
            <w:hideMark/>
          </w:tcPr>
          <w:p w:rsidR="00897BE0"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2</w:t>
            </w:r>
          </w:p>
        </w:tc>
        <w:tc>
          <w:tcPr>
            <w:tcW w:w="1043" w:type="pct"/>
            <w:tcBorders>
              <w:top w:val="single" w:sz="4" w:space="0" w:color="auto"/>
              <w:left w:val="single" w:sz="4" w:space="0" w:color="auto"/>
              <w:bottom w:val="single" w:sz="4" w:space="0" w:color="auto"/>
              <w:right w:val="single" w:sz="4" w:space="0" w:color="auto"/>
            </w:tcBorders>
            <w:shd w:val="clear" w:color="auto" w:fill="D9D9D9"/>
            <w:hideMark/>
          </w:tcPr>
          <w:p w:rsidR="00897BE0"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3</w:t>
            </w:r>
          </w:p>
        </w:tc>
        <w:tc>
          <w:tcPr>
            <w:tcW w:w="851" w:type="pct"/>
            <w:tcBorders>
              <w:top w:val="single" w:sz="4" w:space="0" w:color="auto"/>
              <w:left w:val="single" w:sz="4" w:space="0" w:color="auto"/>
              <w:bottom w:val="single" w:sz="4" w:space="0" w:color="auto"/>
              <w:right w:val="single" w:sz="4" w:space="0" w:color="auto"/>
            </w:tcBorders>
            <w:shd w:val="clear" w:color="auto" w:fill="D9D9D9"/>
            <w:hideMark/>
          </w:tcPr>
          <w:p w:rsidR="00897BE0"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4</w:t>
            </w:r>
          </w:p>
        </w:tc>
        <w:tc>
          <w:tcPr>
            <w:tcW w:w="680" w:type="pct"/>
            <w:tcBorders>
              <w:top w:val="single" w:sz="4" w:space="0" w:color="auto"/>
              <w:left w:val="single" w:sz="4" w:space="0" w:color="auto"/>
              <w:bottom w:val="single" w:sz="4" w:space="0" w:color="auto"/>
              <w:right w:val="single" w:sz="4" w:space="0" w:color="auto"/>
            </w:tcBorders>
            <w:shd w:val="clear" w:color="auto" w:fill="D9D9D9"/>
            <w:hideMark/>
          </w:tcPr>
          <w:p w:rsidR="00897BE0"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5</w:t>
            </w:r>
          </w:p>
        </w:tc>
        <w:tc>
          <w:tcPr>
            <w:tcW w:w="579" w:type="pct"/>
            <w:tcBorders>
              <w:top w:val="single" w:sz="4" w:space="0" w:color="auto"/>
              <w:left w:val="single" w:sz="4" w:space="0" w:color="auto"/>
              <w:bottom w:val="single" w:sz="4" w:space="0" w:color="auto"/>
              <w:right w:val="single" w:sz="4" w:space="0" w:color="auto"/>
            </w:tcBorders>
            <w:shd w:val="clear" w:color="auto" w:fill="D9D9D9"/>
            <w:hideMark/>
          </w:tcPr>
          <w:p w:rsidR="00897BE0"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6</w:t>
            </w:r>
          </w:p>
        </w:tc>
        <w:tc>
          <w:tcPr>
            <w:tcW w:w="579" w:type="pct"/>
            <w:tcBorders>
              <w:top w:val="single" w:sz="4" w:space="0" w:color="auto"/>
              <w:left w:val="single" w:sz="4" w:space="0" w:color="auto"/>
              <w:bottom w:val="single" w:sz="4" w:space="0" w:color="auto"/>
              <w:right w:val="single" w:sz="4" w:space="0" w:color="auto"/>
            </w:tcBorders>
            <w:shd w:val="clear" w:color="auto" w:fill="D9D9D9"/>
            <w:hideMark/>
          </w:tcPr>
          <w:p w:rsidR="00897BE0"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7</w:t>
            </w:r>
          </w:p>
        </w:tc>
        <w:tc>
          <w:tcPr>
            <w:tcW w:w="607" w:type="pct"/>
            <w:tcBorders>
              <w:top w:val="single" w:sz="4" w:space="0" w:color="auto"/>
              <w:left w:val="single" w:sz="4" w:space="0" w:color="auto"/>
              <w:bottom w:val="single" w:sz="4" w:space="0" w:color="auto"/>
              <w:right w:val="single" w:sz="4" w:space="0" w:color="auto"/>
            </w:tcBorders>
            <w:shd w:val="clear" w:color="auto" w:fill="D9D9D9"/>
            <w:hideMark/>
          </w:tcPr>
          <w:p w:rsidR="00897BE0"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9</w:t>
            </w:r>
          </w:p>
        </w:tc>
      </w:tr>
      <w:tr w:rsidR="00897BE0" w:rsidRPr="004032E1" w:rsidTr="00BE266D">
        <w:tc>
          <w:tcPr>
            <w:tcW w:w="234" w:type="pct"/>
            <w:tcBorders>
              <w:top w:val="single" w:sz="4" w:space="0" w:color="auto"/>
              <w:left w:val="single" w:sz="4" w:space="0" w:color="auto"/>
              <w:bottom w:val="single" w:sz="4" w:space="0" w:color="auto"/>
              <w:right w:val="single" w:sz="4" w:space="0" w:color="auto"/>
            </w:tcBorders>
          </w:tcPr>
          <w:p w:rsidR="00897BE0" w:rsidRPr="0014386D"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r w:rsidRPr="0014386D">
              <w:rPr>
                <w:rFonts w:ascii="Times New Roman" w:eastAsia="Calibri" w:hAnsi="Times New Roman" w:cs="Times New Roman"/>
                <w:sz w:val="20"/>
                <w:szCs w:val="20"/>
                <w:lang w:val="es-ES"/>
              </w:rPr>
              <w:t>1.</w:t>
            </w:r>
          </w:p>
        </w:tc>
        <w:tc>
          <w:tcPr>
            <w:tcW w:w="427" w:type="pct"/>
            <w:tcBorders>
              <w:top w:val="single" w:sz="4" w:space="0" w:color="auto"/>
              <w:left w:val="single" w:sz="4" w:space="0" w:color="auto"/>
              <w:bottom w:val="single" w:sz="4" w:space="0" w:color="auto"/>
              <w:right w:val="single" w:sz="4" w:space="0" w:color="auto"/>
            </w:tcBorders>
          </w:tcPr>
          <w:p w:rsidR="00897BE0" w:rsidRPr="0014386D"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Teren</w:t>
            </w:r>
          </w:p>
        </w:tc>
        <w:tc>
          <w:tcPr>
            <w:tcW w:w="1043" w:type="pct"/>
            <w:tcBorders>
              <w:top w:val="single" w:sz="4" w:space="0" w:color="auto"/>
              <w:left w:val="single" w:sz="4" w:space="0" w:color="auto"/>
              <w:bottom w:val="single" w:sz="4" w:space="0" w:color="auto"/>
              <w:right w:val="single" w:sz="4" w:space="0" w:color="auto"/>
            </w:tcBorders>
          </w:tcPr>
          <w:p w:rsidR="00897BE0" w:rsidRPr="00525355"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es-ES"/>
              </w:rPr>
              <w:t>Terenuri din intravilanul localității /pentru amenajări și spații verzi</w:t>
            </w:r>
          </w:p>
        </w:tc>
        <w:tc>
          <w:tcPr>
            <w:tcW w:w="851" w:type="pct"/>
            <w:tcBorders>
              <w:top w:val="single" w:sz="4" w:space="0" w:color="auto"/>
              <w:left w:val="single" w:sz="4" w:space="0" w:color="auto"/>
              <w:bottom w:val="single" w:sz="4" w:space="0" w:color="auto"/>
              <w:right w:val="single" w:sz="4" w:space="0" w:color="auto"/>
            </w:tcBorders>
          </w:tcPr>
          <w:p w:rsidR="00897BE0" w:rsidRDefault="00897BE0" w:rsidP="00BE266D">
            <w:pPr>
              <w:widowControl w:val="0"/>
              <w:autoSpaceDE w:val="0"/>
              <w:autoSpaceDN w:val="0"/>
              <w:adjustRightInd w:val="0"/>
              <w:spacing w:after="0" w:line="240" w:lineRule="auto"/>
              <w:ind w:hanging="109"/>
              <w:jc w:val="center"/>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or.Anenii Noi</w:t>
            </w:r>
          </w:p>
          <w:p w:rsidR="00897BE0" w:rsidRDefault="00897BE0" w:rsidP="00BE266D">
            <w:pPr>
              <w:widowControl w:val="0"/>
              <w:autoSpaceDE w:val="0"/>
              <w:autoSpaceDN w:val="0"/>
              <w:adjustRightInd w:val="0"/>
              <w:spacing w:after="0" w:line="240" w:lineRule="auto"/>
              <w:ind w:hanging="109"/>
              <w:jc w:val="center"/>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intravilan</w:t>
            </w:r>
          </w:p>
        </w:tc>
        <w:tc>
          <w:tcPr>
            <w:tcW w:w="680" w:type="pct"/>
            <w:tcBorders>
              <w:top w:val="single" w:sz="4" w:space="0" w:color="auto"/>
              <w:left w:val="single" w:sz="4" w:space="0" w:color="auto"/>
              <w:bottom w:val="single" w:sz="4" w:space="0" w:color="auto"/>
              <w:right w:val="single" w:sz="4" w:space="0" w:color="auto"/>
            </w:tcBorders>
          </w:tcPr>
          <w:p w:rsidR="00897BE0" w:rsidRPr="004032E1" w:rsidRDefault="00897BE0" w:rsidP="00BE266D">
            <w:pPr>
              <w:widowControl w:val="0"/>
              <w:autoSpaceDE w:val="0"/>
              <w:autoSpaceDN w:val="0"/>
              <w:adjustRightInd w:val="0"/>
              <w:spacing w:after="0" w:line="240" w:lineRule="auto"/>
              <w:jc w:val="center"/>
              <w:rPr>
                <w:rFonts w:ascii="Times New Roman" w:hAnsi="Times New Roman" w:cs="Times New Roman"/>
                <w:color w:val="000000" w:themeColor="text1"/>
                <w:sz w:val="20"/>
                <w:szCs w:val="20"/>
                <w:shd w:val="clear" w:color="auto" w:fill="FFFFFF"/>
                <w:lang w:val="ro-RO"/>
              </w:rPr>
            </w:pPr>
            <w:r>
              <w:rPr>
                <w:rFonts w:ascii="Times New Roman" w:eastAsia="Calibri" w:hAnsi="Times New Roman" w:cs="Times New Roman"/>
                <w:sz w:val="20"/>
                <w:szCs w:val="20"/>
                <w:lang w:val="es-ES"/>
              </w:rPr>
              <w:t>1001205.152</w:t>
            </w:r>
          </w:p>
        </w:tc>
        <w:tc>
          <w:tcPr>
            <w:tcW w:w="579" w:type="pct"/>
            <w:tcBorders>
              <w:top w:val="single" w:sz="4" w:space="0" w:color="auto"/>
              <w:left w:val="single" w:sz="4" w:space="0" w:color="auto"/>
              <w:bottom w:val="single" w:sz="4" w:space="0" w:color="auto"/>
              <w:right w:val="single" w:sz="4" w:space="0" w:color="auto"/>
            </w:tcBorders>
          </w:tcPr>
          <w:p w:rsidR="00897BE0" w:rsidRPr="004032E1" w:rsidRDefault="00897BE0" w:rsidP="00BE266D">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8,1991  ha</w:t>
            </w:r>
          </w:p>
        </w:tc>
        <w:tc>
          <w:tcPr>
            <w:tcW w:w="579" w:type="pct"/>
            <w:tcBorders>
              <w:top w:val="single" w:sz="4" w:space="0" w:color="auto"/>
              <w:left w:val="single" w:sz="4" w:space="0" w:color="auto"/>
              <w:bottom w:val="single" w:sz="4" w:space="0" w:color="auto"/>
              <w:right w:val="single" w:sz="4" w:space="0" w:color="auto"/>
            </w:tcBorders>
          </w:tcPr>
          <w:p w:rsidR="00897BE0" w:rsidRPr="0014386D"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public</w:t>
            </w:r>
          </w:p>
        </w:tc>
        <w:tc>
          <w:tcPr>
            <w:tcW w:w="607" w:type="pct"/>
            <w:tcBorders>
              <w:top w:val="single" w:sz="4" w:space="0" w:color="auto"/>
              <w:left w:val="single" w:sz="4" w:space="0" w:color="auto"/>
              <w:bottom w:val="single" w:sz="4" w:space="0" w:color="auto"/>
              <w:right w:val="single" w:sz="4" w:space="0" w:color="auto"/>
            </w:tcBorders>
          </w:tcPr>
          <w:p w:rsidR="00897BE0"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UAT</w:t>
            </w:r>
          </w:p>
          <w:p w:rsidR="00897BE0"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r w:rsidRPr="0014386D">
              <w:rPr>
                <w:rFonts w:ascii="Times New Roman" w:eastAsia="Calibri" w:hAnsi="Times New Roman" w:cs="Times New Roman"/>
                <w:sz w:val="20"/>
                <w:szCs w:val="20"/>
                <w:lang w:val="es-ES"/>
              </w:rPr>
              <w:t>Anenii Noi</w:t>
            </w:r>
          </w:p>
        </w:tc>
      </w:tr>
      <w:tr w:rsidR="00897BE0" w:rsidRPr="00D764A5" w:rsidTr="00BE266D">
        <w:tc>
          <w:tcPr>
            <w:tcW w:w="234" w:type="pct"/>
            <w:tcBorders>
              <w:top w:val="single" w:sz="4" w:space="0" w:color="auto"/>
              <w:left w:val="single" w:sz="4" w:space="0" w:color="auto"/>
              <w:bottom w:val="single" w:sz="4" w:space="0" w:color="auto"/>
              <w:right w:val="single" w:sz="4" w:space="0" w:color="auto"/>
            </w:tcBorders>
          </w:tcPr>
          <w:p w:rsidR="00897BE0" w:rsidRPr="0014386D"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2</w:t>
            </w:r>
            <w:r w:rsidRPr="0014386D">
              <w:rPr>
                <w:rFonts w:ascii="Times New Roman" w:eastAsia="Calibri" w:hAnsi="Times New Roman" w:cs="Times New Roman"/>
                <w:sz w:val="20"/>
                <w:szCs w:val="20"/>
                <w:lang w:val="es-ES"/>
              </w:rPr>
              <w:t>.</w:t>
            </w:r>
          </w:p>
        </w:tc>
        <w:tc>
          <w:tcPr>
            <w:tcW w:w="427" w:type="pct"/>
            <w:tcBorders>
              <w:top w:val="single" w:sz="4" w:space="0" w:color="auto"/>
              <w:left w:val="single" w:sz="4" w:space="0" w:color="auto"/>
              <w:bottom w:val="single" w:sz="4" w:space="0" w:color="auto"/>
              <w:right w:val="single" w:sz="4" w:space="0" w:color="auto"/>
            </w:tcBorders>
          </w:tcPr>
          <w:p w:rsidR="00897BE0" w:rsidRPr="0014386D"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Teren</w:t>
            </w:r>
          </w:p>
        </w:tc>
        <w:tc>
          <w:tcPr>
            <w:tcW w:w="1043" w:type="pct"/>
            <w:tcBorders>
              <w:top w:val="single" w:sz="4" w:space="0" w:color="auto"/>
              <w:left w:val="single" w:sz="4" w:space="0" w:color="auto"/>
              <w:bottom w:val="single" w:sz="4" w:space="0" w:color="auto"/>
              <w:right w:val="single" w:sz="4" w:space="0" w:color="auto"/>
            </w:tcBorders>
          </w:tcPr>
          <w:p w:rsidR="00897BE0" w:rsidRPr="00525355"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es-ES"/>
              </w:rPr>
              <w:t>Terenuri din intravilanul localității /pentru amplasarea garajelor</w:t>
            </w:r>
          </w:p>
        </w:tc>
        <w:tc>
          <w:tcPr>
            <w:tcW w:w="851" w:type="pct"/>
            <w:tcBorders>
              <w:top w:val="single" w:sz="4" w:space="0" w:color="auto"/>
              <w:left w:val="single" w:sz="4" w:space="0" w:color="auto"/>
              <w:bottom w:val="single" w:sz="4" w:space="0" w:color="auto"/>
              <w:right w:val="single" w:sz="4" w:space="0" w:color="auto"/>
            </w:tcBorders>
          </w:tcPr>
          <w:p w:rsidR="00897BE0" w:rsidRDefault="00897BE0" w:rsidP="00BE266D">
            <w:pPr>
              <w:widowControl w:val="0"/>
              <w:autoSpaceDE w:val="0"/>
              <w:autoSpaceDN w:val="0"/>
              <w:adjustRightInd w:val="0"/>
              <w:spacing w:after="0" w:line="240" w:lineRule="auto"/>
              <w:ind w:hanging="109"/>
              <w:jc w:val="center"/>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or.Anenii Noi</w:t>
            </w:r>
          </w:p>
          <w:p w:rsidR="00897BE0" w:rsidRPr="00D764A5" w:rsidRDefault="00897BE0" w:rsidP="00BE266D">
            <w:pPr>
              <w:widowControl w:val="0"/>
              <w:autoSpaceDE w:val="0"/>
              <w:autoSpaceDN w:val="0"/>
              <w:adjustRightInd w:val="0"/>
              <w:spacing w:after="0" w:line="240" w:lineRule="auto"/>
              <w:ind w:hanging="109"/>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es-ES"/>
              </w:rPr>
              <w:t>intravilan</w:t>
            </w:r>
          </w:p>
        </w:tc>
        <w:tc>
          <w:tcPr>
            <w:tcW w:w="680" w:type="pct"/>
            <w:tcBorders>
              <w:top w:val="single" w:sz="4" w:space="0" w:color="auto"/>
              <w:left w:val="single" w:sz="4" w:space="0" w:color="auto"/>
              <w:bottom w:val="single" w:sz="4" w:space="0" w:color="auto"/>
              <w:right w:val="single" w:sz="4" w:space="0" w:color="auto"/>
            </w:tcBorders>
          </w:tcPr>
          <w:p w:rsidR="00897BE0" w:rsidRPr="004032E1" w:rsidRDefault="00897BE0" w:rsidP="00BE266D">
            <w:pPr>
              <w:widowControl w:val="0"/>
              <w:autoSpaceDE w:val="0"/>
              <w:autoSpaceDN w:val="0"/>
              <w:adjustRightInd w:val="0"/>
              <w:spacing w:after="0" w:line="240" w:lineRule="auto"/>
              <w:jc w:val="center"/>
              <w:rPr>
                <w:rFonts w:ascii="Times New Roman" w:hAnsi="Times New Roman" w:cs="Times New Roman"/>
                <w:color w:val="000000" w:themeColor="text1"/>
                <w:sz w:val="20"/>
                <w:szCs w:val="20"/>
                <w:shd w:val="clear" w:color="auto" w:fill="FFFFFF"/>
                <w:lang w:val="ro-RO"/>
              </w:rPr>
            </w:pPr>
            <w:r>
              <w:rPr>
                <w:rFonts w:ascii="Times New Roman" w:hAnsi="Times New Roman" w:cs="Times New Roman"/>
                <w:color w:val="000000" w:themeColor="text1"/>
                <w:sz w:val="20"/>
                <w:szCs w:val="20"/>
                <w:shd w:val="clear" w:color="auto" w:fill="FFFFFF"/>
                <w:lang w:val="ro-RO"/>
              </w:rPr>
              <w:t>1001204.043</w:t>
            </w:r>
          </w:p>
        </w:tc>
        <w:tc>
          <w:tcPr>
            <w:tcW w:w="579" w:type="pct"/>
            <w:tcBorders>
              <w:top w:val="single" w:sz="4" w:space="0" w:color="auto"/>
              <w:left w:val="single" w:sz="4" w:space="0" w:color="auto"/>
              <w:bottom w:val="single" w:sz="4" w:space="0" w:color="auto"/>
              <w:right w:val="single" w:sz="4" w:space="0" w:color="auto"/>
            </w:tcBorders>
          </w:tcPr>
          <w:p w:rsidR="00897BE0" w:rsidRPr="004032E1" w:rsidRDefault="00897BE0" w:rsidP="00BE266D">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0,3739 ha</w:t>
            </w:r>
          </w:p>
        </w:tc>
        <w:tc>
          <w:tcPr>
            <w:tcW w:w="579" w:type="pct"/>
            <w:tcBorders>
              <w:top w:val="single" w:sz="4" w:space="0" w:color="auto"/>
              <w:left w:val="single" w:sz="4" w:space="0" w:color="auto"/>
              <w:bottom w:val="single" w:sz="4" w:space="0" w:color="auto"/>
              <w:right w:val="single" w:sz="4" w:space="0" w:color="auto"/>
            </w:tcBorders>
          </w:tcPr>
          <w:p w:rsidR="00897BE0" w:rsidRPr="0014386D"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privat</w:t>
            </w:r>
          </w:p>
        </w:tc>
        <w:tc>
          <w:tcPr>
            <w:tcW w:w="607" w:type="pct"/>
            <w:tcBorders>
              <w:top w:val="single" w:sz="4" w:space="0" w:color="auto"/>
              <w:left w:val="single" w:sz="4" w:space="0" w:color="auto"/>
              <w:bottom w:val="single" w:sz="4" w:space="0" w:color="auto"/>
              <w:right w:val="single" w:sz="4" w:space="0" w:color="auto"/>
            </w:tcBorders>
          </w:tcPr>
          <w:p w:rsidR="00897BE0"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UAT</w:t>
            </w:r>
          </w:p>
          <w:p w:rsidR="00897BE0"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r w:rsidRPr="0014386D">
              <w:rPr>
                <w:rFonts w:ascii="Times New Roman" w:eastAsia="Calibri" w:hAnsi="Times New Roman" w:cs="Times New Roman"/>
                <w:sz w:val="20"/>
                <w:szCs w:val="20"/>
                <w:lang w:val="es-ES"/>
              </w:rPr>
              <w:t>Anenii Noi</w:t>
            </w:r>
          </w:p>
        </w:tc>
      </w:tr>
      <w:tr w:rsidR="00897BE0" w:rsidRPr="00FD1C33" w:rsidTr="00BE266D">
        <w:tc>
          <w:tcPr>
            <w:tcW w:w="234" w:type="pct"/>
            <w:tcBorders>
              <w:top w:val="single" w:sz="4" w:space="0" w:color="auto"/>
              <w:left w:val="single" w:sz="4" w:space="0" w:color="auto"/>
              <w:bottom w:val="single" w:sz="4" w:space="0" w:color="auto"/>
              <w:right w:val="single" w:sz="4" w:space="0" w:color="auto"/>
            </w:tcBorders>
          </w:tcPr>
          <w:p w:rsidR="00897BE0"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3.</w:t>
            </w:r>
          </w:p>
        </w:tc>
        <w:tc>
          <w:tcPr>
            <w:tcW w:w="427" w:type="pct"/>
            <w:tcBorders>
              <w:top w:val="single" w:sz="4" w:space="0" w:color="auto"/>
              <w:left w:val="single" w:sz="4" w:space="0" w:color="auto"/>
              <w:bottom w:val="single" w:sz="4" w:space="0" w:color="auto"/>
              <w:right w:val="single" w:sz="4" w:space="0" w:color="auto"/>
            </w:tcBorders>
          </w:tcPr>
          <w:p w:rsidR="00897BE0"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Teren</w:t>
            </w:r>
          </w:p>
        </w:tc>
        <w:tc>
          <w:tcPr>
            <w:tcW w:w="1043" w:type="pct"/>
            <w:tcBorders>
              <w:top w:val="single" w:sz="4" w:space="0" w:color="auto"/>
              <w:left w:val="single" w:sz="4" w:space="0" w:color="auto"/>
              <w:bottom w:val="single" w:sz="4" w:space="0" w:color="auto"/>
              <w:right w:val="single" w:sz="4" w:space="0" w:color="auto"/>
            </w:tcBorders>
          </w:tcPr>
          <w:p w:rsidR="00897BE0" w:rsidRPr="00525355"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0"/>
                <w:szCs w:val="20"/>
                <w:lang w:val="ro-RO"/>
              </w:rPr>
            </w:pPr>
            <w:r>
              <w:rPr>
                <w:rFonts w:ascii="Times New Roman" w:eastAsia="Calibri" w:hAnsi="Times New Roman" w:cs="Times New Roman"/>
                <w:sz w:val="20"/>
                <w:szCs w:val="20"/>
                <w:lang w:val="es-ES"/>
              </w:rPr>
              <w:t>Terenuri din intravilanul localității/aferent obiectivului destinat locuinței</w:t>
            </w:r>
          </w:p>
        </w:tc>
        <w:tc>
          <w:tcPr>
            <w:tcW w:w="851" w:type="pct"/>
            <w:tcBorders>
              <w:top w:val="single" w:sz="4" w:space="0" w:color="auto"/>
              <w:left w:val="single" w:sz="4" w:space="0" w:color="auto"/>
              <w:bottom w:val="single" w:sz="4" w:space="0" w:color="auto"/>
              <w:right w:val="single" w:sz="4" w:space="0" w:color="auto"/>
            </w:tcBorders>
          </w:tcPr>
          <w:p w:rsidR="00897BE0" w:rsidRDefault="00897BE0" w:rsidP="00BE266D">
            <w:pPr>
              <w:widowControl w:val="0"/>
              <w:autoSpaceDE w:val="0"/>
              <w:autoSpaceDN w:val="0"/>
              <w:adjustRightInd w:val="0"/>
              <w:spacing w:after="0" w:line="240" w:lineRule="auto"/>
              <w:ind w:hanging="109"/>
              <w:jc w:val="center"/>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or.Anenii Noi</w:t>
            </w:r>
          </w:p>
          <w:p w:rsidR="00897BE0" w:rsidRDefault="00897BE0" w:rsidP="00BE266D">
            <w:pPr>
              <w:widowControl w:val="0"/>
              <w:autoSpaceDE w:val="0"/>
              <w:autoSpaceDN w:val="0"/>
              <w:adjustRightInd w:val="0"/>
              <w:spacing w:after="0" w:line="240" w:lineRule="auto"/>
              <w:ind w:hanging="109"/>
              <w:jc w:val="center"/>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str.Chișinăului nr.46/A</w:t>
            </w:r>
          </w:p>
        </w:tc>
        <w:tc>
          <w:tcPr>
            <w:tcW w:w="680" w:type="pct"/>
            <w:tcBorders>
              <w:top w:val="single" w:sz="4" w:space="0" w:color="auto"/>
              <w:left w:val="single" w:sz="4" w:space="0" w:color="auto"/>
              <w:bottom w:val="single" w:sz="4" w:space="0" w:color="auto"/>
              <w:right w:val="single" w:sz="4" w:space="0" w:color="auto"/>
            </w:tcBorders>
          </w:tcPr>
          <w:p w:rsidR="00897BE0"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1001204.028</w:t>
            </w:r>
          </w:p>
        </w:tc>
        <w:tc>
          <w:tcPr>
            <w:tcW w:w="579" w:type="pct"/>
            <w:tcBorders>
              <w:top w:val="single" w:sz="4" w:space="0" w:color="auto"/>
              <w:left w:val="single" w:sz="4" w:space="0" w:color="auto"/>
              <w:bottom w:val="single" w:sz="4" w:space="0" w:color="auto"/>
              <w:right w:val="single" w:sz="4" w:space="0" w:color="auto"/>
            </w:tcBorders>
          </w:tcPr>
          <w:p w:rsidR="00897BE0" w:rsidRDefault="00897BE0" w:rsidP="00BE266D">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0,2718 ha</w:t>
            </w:r>
          </w:p>
        </w:tc>
        <w:tc>
          <w:tcPr>
            <w:tcW w:w="579" w:type="pct"/>
            <w:tcBorders>
              <w:top w:val="single" w:sz="4" w:space="0" w:color="auto"/>
              <w:left w:val="single" w:sz="4" w:space="0" w:color="auto"/>
              <w:bottom w:val="single" w:sz="4" w:space="0" w:color="auto"/>
              <w:right w:val="single" w:sz="4" w:space="0" w:color="auto"/>
            </w:tcBorders>
          </w:tcPr>
          <w:p w:rsidR="00897BE0" w:rsidRPr="0014386D"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privat</w:t>
            </w:r>
          </w:p>
        </w:tc>
        <w:tc>
          <w:tcPr>
            <w:tcW w:w="607" w:type="pct"/>
            <w:tcBorders>
              <w:top w:val="single" w:sz="4" w:space="0" w:color="auto"/>
              <w:left w:val="single" w:sz="4" w:space="0" w:color="auto"/>
              <w:bottom w:val="single" w:sz="4" w:space="0" w:color="auto"/>
              <w:right w:val="single" w:sz="4" w:space="0" w:color="auto"/>
            </w:tcBorders>
          </w:tcPr>
          <w:p w:rsidR="00897BE0"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UAT</w:t>
            </w:r>
          </w:p>
          <w:p w:rsidR="00897BE0"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r w:rsidRPr="0014386D">
              <w:rPr>
                <w:rFonts w:ascii="Times New Roman" w:eastAsia="Calibri" w:hAnsi="Times New Roman" w:cs="Times New Roman"/>
                <w:sz w:val="20"/>
                <w:szCs w:val="20"/>
                <w:lang w:val="es-ES"/>
              </w:rPr>
              <w:t>Anenii Noi</w:t>
            </w:r>
          </w:p>
        </w:tc>
      </w:tr>
      <w:tr w:rsidR="00897BE0" w:rsidRPr="00D764A5" w:rsidTr="00BE266D">
        <w:tc>
          <w:tcPr>
            <w:tcW w:w="234" w:type="pct"/>
            <w:tcBorders>
              <w:top w:val="single" w:sz="4" w:space="0" w:color="auto"/>
              <w:left w:val="single" w:sz="4" w:space="0" w:color="auto"/>
              <w:bottom w:val="single" w:sz="4" w:space="0" w:color="auto"/>
              <w:right w:val="single" w:sz="4" w:space="0" w:color="auto"/>
            </w:tcBorders>
          </w:tcPr>
          <w:p w:rsidR="00897BE0" w:rsidRPr="00D06DB7"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0"/>
                <w:szCs w:val="20"/>
                <w:lang w:val="en-GB"/>
              </w:rPr>
            </w:pPr>
            <w:r>
              <w:rPr>
                <w:rFonts w:ascii="Times New Roman" w:eastAsia="Calibri" w:hAnsi="Times New Roman" w:cs="Times New Roman"/>
                <w:sz w:val="20"/>
                <w:szCs w:val="20"/>
              </w:rPr>
              <w:t>4.</w:t>
            </w:r>
          </w:p>
        </w:tc>
        <w:tc>
          <w:tcPr>
            <w:tcW w:w="427" w:type="pct"/>
            <w:tcBorders>
              <w:top w:val="single" w:sz="4" w:space="0" w:color="auto"/>
              <w:left w:val="single" w:sz="4" w:space="0" w:color="auto"/>
              <w:bottom w:val="single" w:sz="4" w:space="0" w:color="auto"/>
              <w:right w:val="single" w:sz="4" w:space="0" w:color="auto"/>
            </w:tcBorders>
          </w:tcPr>
          <w:p w:rsidR="00897BE0"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Teren</w:t>
            </w:r>
          </w:p>
        </w:tc>
        <w:tc>
          <w:tcPr>
            <w:tcW w:w="1043" w:type="pct"/>
            <w:tcBorders>
              <w:top w:val="single" w:sz="4" w:space="0" w:color="auto"/>
              <w:left w:val="single" w:sz="4" w:space="0" w:color="auto"/>
              <w:bottom w:val="single" w:sz="4" w:space="0" w:color="auto"/>
              <w:right w:val="single" w:sz="4" w:space="0" w:color="auto"/>
            </w:tcBorders>
          </w:tcPr>
          <w:p w:rsidR="00897BE0"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Terenuri din intravilanul localității/aferent obiectivului destinat locuinței</w:t>
            </w:r>
          </w:p>
        </w:tc>
        <w:tc>
          <w:tcPr>
            <w:tcW w:w="851" w:type="pct"/>
            <w:tcBorders>
              <w:top w:val="single" w:sz="4" w:space="0" w:color="auto"/>
              <w:left w:val="single" w:sz="4" w:space="0" w:color="auto"/>
              <w:bottom w:val="single" w:sz="4" w:space="0" w:color="auto"/>
              <w:right w:val="single" w:sz="4" w:space="0" w:color="auto"/>
            </w:tcBorders>
          </w:tcPr>
          <w:p w:rsidR="00897BE0" w:rsidRDefault="00897BE0" w:rsidP="00BE266D">
            <w:pPr>
              <w:widowControl w:val="0"/>
              <w:autoSpaceDE w:val="0"/>
              <w:autoSpaceDN w:val="0"/>
              <w:adjustRightInd w:val="0"/>
              <w:spacing w:after="0" w:line="240" w:lineRule="auto"/>
              <w:ind w:hanging="109"/>
              <w:jc w:val="center"/>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or.Anenii Noi</w:t>
            </w:r>
          </w:p>
          <w:p w:rsidR="00897BE0" w:rsidRDefault="00897BE0" w:rsidP="00BE266D">
            <w:pPr>
              <w:widowControl w:val="0"/>
              <w:autoSpaceDE w:val="0"/>
              <w:autoSpaceDN w:val="0"/>
              <w:adjustRightInd w:val="0"/>
              <w:spacing w:after="0" w:line="240" w:lineRule="auto"/>
              <w:ind w:hanging="109"/>
              <w:jc w:val="center"/>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str.Concilierii Naționale nr.8</w:t>
            </w:r>
          </w:p>
        </w:tc>
        <w:tc>
          <w:tcPr>
            <w:tcW w:w="680" w:type="pct"/>
            <w:tcBorders>
              <w:top w:val="single" w:sz="4" w:space="0" w:color="auto"/>
              <w:left w:val="single" w:sz="4" w:space="0" w:color="auto"/>
              <w:bottom w:val="single" w:sz="4" w:space="0" w:color="auto"/>
              <w:right w:val="single" w:sz="4" w:space="0" w:color="auto"/>
            </w:tcBorders>
          </w:tcPr>
          <w:p w:rsidR="00897BE0"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1001204.104</w:t>
            </w:r>
          </w:p>
        </w:tc>
        <w:tc>
          <w:tcPr>
            <w:tcW w:w="579" w:type="pct"/>
            <w:tcBorders>
              <w:top w:val="single" w:sz="4" w:space="0" w:color="auto"/>
              <w:left w:val="single" w:sz="4" w:space="0" w:color="auto"/>
              <w:bottom w:val="single" w:sz="4" w:space="0" w:color="auto"/>
              <w:right w:val="single" w:sz="4" w:space="0" w:color="auto"/>
            </w:tcBorders>
          </w:tcPr>
          <w:p w:rsidR="00897BE0" w:rsidRDefault="00897BE0" w:rsidP="00BE266D">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0,1950 ha</w:t>
            </w:r>
          </w:p>
        </w:tc>
        <w:tc>
          <w:tcPr>
            <w:tcW w:w="579" w:type="pct"/>
            <w:tcBorders>
              <w:top w:val="single" w:sz="4" w:space="0" w:color="auto"/>
              <w:left w:val="single" w:sz="4" w:space="0" w:color="auto"/>
              <w:bottom w:val="single" w:sz="4" w:space="0" w:color="auto"/>
              <w:right w:val="single" w:sz="4" w:space="0" w:color="auto"/>
            </w:tcBorders>
          </w:tcPr>
          <w:p w:rsidR="00897BE0" w:rsidRPr="0014386D"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privat</w:t>
            </w:r>
          </w:p>
        </w:tc>
        <w:tc>
          <w:tcPr>
            <w:tcW w:w="607" w:type="pct"/>
            <w:tcBorders>
              <w:top w:val="single" w:sz="4" w:space="0" w:color="auto"/>
              <w:left w:val="single" w:sz="4" w:space="0" w:color="auto"/>
              <w:bottom w:val="single" w:sz="4" w:space="0" w:color="auto"/>
              <w:right w:val="single" w:sz="4" w:space="0" w:color="auto"/>
            </w:tcBorders>
          </w:tcPr>
          <w:p w:rsidR="00897BE0"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r>
              <w:rPr>
                <w:rFonts w:ascii="Times New Roman" w:eastAsia="Calibri" w:hAnsi="Times New Roman" w:cs="Times New Roman"/>
                <w:sz w:val="20"/>
                <w:szCs w:val="20"/>
                <w:lang w:val="es-ES"/>
              </w:rPr>
              <w:t>UAT</w:t>
            </w:r>
          </w:p>
          <w:p w:rsidR="00897BE0" w:rsidRDefault="00897BE0" w:rsidP="00BE266D">
            <w:pPr>
              <w:widowControl w:val="0"/>
              <w:autoSpaceDE w:val="0"/>
              <w:autoSpaceDN w:val="0"/>
              <w:adjustRightInd w:val="0"/>
              <w:spacing w:after="0" w:line="240" w:lineRule="auto"/>
              <w:jc w:val="center"/>
              <w:rPr>
                <w:rFonts w:ascii="Times New Roman" w:eastAsia="Calibri" w:hAnsi="Times New Roman" w:cs="Times New Roman"/>
                <w:sz w:val="20"/>
                <w:szCs w:val="20"/>
                <w:lang w:val="es-ES"/>
              </w:rPr>
            </w:pPr>
            <w:r w:rsidRPr="0014386D">
              <w:rPr>
                <w:rFonts w:ascii="Times New Roman" w:eastAsia="Calibri" w:hAnsi="Times New Roman" w:cs="Times New Roman"/>
                <w:sz w:val="20"/>
                <w:szCs w:val="20"/>
                <w:lang w:val="es-ES"/>
              </w:rPr>
              <w:t>Anenii Noi</w:t>
            </w:r>
          </w:p>
        </w:tc>
      </w:tr>
    </w:tbl>
    <w:p w:rsidR="00897BE0" w:rsidRPr="00C479FE" w:rsidRDefault="00897BE0" w:rsidP="00897BE0">
      <w:pPr>
        <w:spacing w:after="0" w:line="240" w:lineRule="auto"/>
        <w:rPr>
          <w:rFonts w:ascii="Bookman Old Style" w:eastAsia="Times New Roman" w:hAnsi="Bookman Old Style" w:cs="Estrangelo Edessa"/>
          <w:b/>
          <w:color w:val="000000"/>
          <w:sz w:val="24"/>
          <w:szCs w:val="24"/>
          <w:lang w:val="ro-RO"/>
        </w:rPr>
      </w:pPr>
    </w:p>
    <w:p w:rsidR="00897BE0" w:rsidRDefault="00897BE0" w:rsidP="00897BE0">
      <w:pPr>
        <w:spacing w:after="0" w:line="240" w:lineRule="auto"/>
        <w:rPr>
          <w:rFonts w:ascii="Times New Roman" w:eastAsia="Times New Roman" w:hAnsi="Times New Roman" w:cs="Times New Roman"/>
          <w:bCs/>
          <w:sz w:val="24"/>
          <w:szCs w:val="24"/>
          <w:lang w:val="ro-RO"/>
        </w:rPr>
      </w:pPr>
    </w:p>
    <w:p w:rsidR="00897BE0" w:rsidRDefault="00897BE0" w:rsidP="00897BE0">
      <w:pPr>
        <w:pStyle w:val="a7"/>
        <w:rPr>
          <w:rFonts w:ascii="Times New Roman" w:hAnsi="Times New Roman" w:cs="Times New Roman"/>
          <w:sz w:val="24"/>
          <w:szCs w:val="24"/>
          <w:lang w:val="ro-RO"/>
        </w:rPr>
      </w:pPr>
      <w:r>
        <w:rPr>
          <w:rFonts w:ascii="Times New Roman" w:hAnsi="Times New Roman" w:cs="Times New Roman"/>
          <w:sz w:val="24"/>
          <w:szCs w:val="24"/>
          <w:lang w:val="ro-RO"/>
        </w:rPr>
        <w:t xml:space="preserve">Președintele comisiei  ___________________              </w:t>
      </w:r>
      <w:proofErr w:type="spellStart"/>
      <w:r>
        <w:rPr>
          <w:rFonts w:ascii="Times New Roman" w:hAnsi="Times New Roman" w:cs="Times New Roman"/>
          <w:sz w:val="24"/>
          <w:szCs w:val="24"/>
          <w:lang w:val="ro-RO"/>
        </w:rPr>
        <w:t>Mațarin</w:t>
      </w:r>
      <w:proofErr w:type="spellEnd"/>
      <w:r>
        <w:rPr>
          <w:rFonts w:ascii="Times New Roman" w:hAnsi="Times New Roman" w:cs="Times New Roman"/>
          <w:sz w:val="24"/>
          <w:szCs w:val="24"/>
          <w:lang w:val="ro-RO"/>
        </w:rPr>
        <w:t xml:space="preserve"> Alexandr</w:t>
      </w:r>
    </w:p>
    <w:p w:rsidR="00897BE0" w:rsidRDefault="00897BE0" w:rsidP="00897BE0">
      <w:pPr>
        <w:pStyle w:val="a7"/>
        <w:rPr>
          <w:rFonts w:ascii="Times New Roman" w:hAnsi="Times New Roman" w:cs="Times New Roman"/>
          <w:sz w:val="20"/>
          <w:szCs w:val="20"/>
          <w:lang w:val="ro-RO"/>
        </w:rPr>
      </w:pPr>
      <w:r>
        <w:rPr>
          <w:rFonts w:ascii="Times New Roman" w:hAnsi="Times New Roman" w:cs="Times New Roman"/>
          <w:sz w:val="24"/>
          <w:szCs w:val="24"/>
          <w:lang w:val="ro-RO"/>
        </w:rPr>
        <w:t xml:space="preserve">                                         </w:t>
      </w:r>
      <w:r w:rsidRPr="008947A1">
        <w:rPr>
          <w:rFonts w:ascii="Times New Roman" w:hAnsi="Times New Roman" w:cs="Times New Roman"/>
          <w:sz w:val="20"/>
          <w:szCs w:val="20"/>
          <w:lang w:val="ro-RO"/>
        </w:rPr>
        <w:t xml:space="preserve"> ( semnătura)</w:t>
      </w:r>
      <w:r>
        <w:rPr>
          <w:rFonts w:ascii="Times New Roman" w:hAnsi="Times New Roman" w:cs="Times New Roman"/>
          <w:sz w:val="20"/>
          <w:szCs w:val="20"/>
          <w:lang w:val="ro-RO"/>
        </w:rPr>
        <w:t xml:space="preserve">                                   Primar al or. Anenii Noi</w:t>
      </w:r>
    </w:p>
    <w:p w:rsidR="00897BE0" w:rsidRPr="008947A1" w:rsidRDefault="00897BE0" w:rsidP="00897BE0">
      <w:pPr>
        <w:pStyle w:val="a7"/>
        <w:rPr>
          <w:rFonts w:ascii="Times New Roman" w:hAnsi="Times New Roman" w:cs="Times New Roman"/>
          <w:sz w:val="20"/>
          <w:szCs w:val="20"/>
          <w:lang w:val="ro-RO"/>
        </w:rPr>
      </w:pPr>
    </w:p>
    <w:p w:rsidR="00897BE0" w:rsidRDefault="00897BE0" w:rsidP="00897BE0">
      <w:pPr>
        <w:pStyle w:val="a7"/>
        <w:rPr>
          <w:rFonts w:ascii="Times New Roman" w:hAnsi="Times New Roman" w:cs="Times New Roman"/>
          <w:sz w:val="24"/>
          <w:szCs w:val="24"/>
          <w:lang w:val="ro-RO"/>
        </w:rPr>
      </w:pPr>
      <w:r>
        <w:rPr>
          <w:rFonts w:ascii="Times New Roman" w:hAnsi="Times New Roman" w:cs="Times New Roman"/>
          <w:sz w:val="24"/>
          <w:szCs w:val="24"/>
          <w:lang w:val="ro-RO"/>
        </w:rPr>
        <w:t>Membrii comisiei:      ___________________               Caraman Alina</w:t>
      </w:r>
    </w:p>
    <w:p w:rsidR="00897BE0" w:rsidRDefault="00897BE0" w:rsidP="00897BE0">
      <w:pPr>
        <w:pStyle w:val="a7"/>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Pr="008947A1">
        <w:rPr>
          <w:rFonts w:ascii="Times New Roman" w:hAnsi="Times New Roman" w:cs="Times New Roman"/>
          <w:sz w:val="20"/>
          <w:szCs w:val="20"/>
          <w:lang w:val="ro-RO"/>
        </w:rPr>
        <w:t>(</w:t>
      </w:r>
      <w:r>
        <w:rPr>
          <w:rFonts w:ascii="Times New Roman" w:hAnsi="Times New Roman" w:cs="Times New Roman"/>
          <w:sz w:val="20"/>
          <w:szCs w:val="20"/>
          <w:lang w:val="ro-RO"/>
        </w:rPr>
        <w:t xml:space="preserve"> </w:t>
      </w:r>
      <w:r w:rsidRPr="008947A1">
        <w:rPr>
          <w:rFonts w:ascii="Times New Roman" w:hAnsi="Times New Roman" w:cs="Times New Roman"/>
          <w:sz w:val="20"/>
          <w:szCs w:val="20"/>
          <w:lang w:val="ro-RO"/>
        </w:rPr>
        <w:t>semnătura)</w:t>
      </w:r>
      <w:r>
        <w:rPr>
          <w:rFonts w:ascii="Times New Roman" w:hAnsi="Times New Roman" w:cs="Times New Roman"/>
          <w:sz w:val="24"/>
          <w:szCs w:val="24"/>
          <w:lang w:val="ro-RO"/>
        </w:rPr>
        <w:t xml:space="preserve">              </w:t>
      </w:r>
      <w:r>
        <w:rPr>
          <w:rFonts w:ascii="Times New Roman" w:hAnsi="Times New Roman" w:cs="Times New Roman"/>
          <w:sz w:val="20"/>
          <w:szCs w:val="20"/>
          <w:lang w:val="ro-RO"/>
        </w:rPr>
        <w:t xml:space="preserve"> Specialist pentru reglementarea regimului  proprietății funciare</w:t>
      </w:r>
    </w:p>
    <w:p w:rsidR="00897BE0" w:rsidRDefault="00897BE0" w:rsidP="00897BE0">
      <w:pPr>
        <w:pStyle w:val="a7"/>
        <w:rPr>
          <w:rFonts w:ascii="Times New Roman" w:hAnsi="Times New Roman" w:cs="Times New Roman"/>
          <w:sz w:val="20"/>
          <w:szCs w:val="20"/>
          <w:lang w:val="ro-RO"/>
        </w:rPr>
      </w:pPr>
    </w:p>
    <w:p w:rsidR="00897BE0" w:rsidRDefault="00897BE0" w:rsidP="00897BE0">
      <w:pPr>
        <w:pStyle w:val="a7"/>
        <w:rPr>
          <w:rFonts w:ascii="Times New Roman" w:hAnsi="Times New Roman" w:cs="Times New Roman"/>
          <w:sz w:val="24"/>
          <w:szCs w:val="24"/>
          <w:lang w:val="ro-RO"/>
        </w:rPr>
      </w:pPr>
      <w:r>
        <w:rPr>
          <w:rFonts w:ascii="Times New Roman" w:hAnsi="Times New Roman" w:cs="Times New Roman"/>
          <w:sz w:val="20"/>
          <w:szCs w:val="20"/>
          <w:lang w:val="ro-RO"/>
        </w:rPr>
        <w:t xml:space="preserve">                                   </w:t>
      </w:r>
      <w:r>
        <w:rPr>
          <w:rFonts w:ascii="Times New Roman" w:hAnsi="Times New Roman" w:cs="Times New Roman"/>
          <w:sz w:val="24"/>
          <w:szCs w:val="24"/>
          <w:lang w:val="ro-RO"/>
        </w:rPr>
        <w:t xml:space="preserve">       ___________________               </w:t>
      </w:r>
      <w:proofErr w:type="spellStart"/>
      <w:r>
        <w:rPr>
          <w:rFonts w:ascii="Times New Roman" w:hAnsi="Times New Roman" w:cs="Times New Roman"/>
          <w:sz w:val="24"/>
          <w:szCs w:val="24"/>
          <w:lang w:val="ro-RO"/>
        </w:rPr>
        <w:t>Faizulina</w:t>
      </w:r>
      <w:proofErr w:type="spellEnd"/>
      <w:r>
        <w:rPr>
          <w:rFonts w:ascii="Times New Roman" w:hAnsi="Times New Roman" w:cs="Times New Roman"/>
          <w:sz w:val="24"/>
          <w:szCs w:val="24"/>
          <w:lang w:val="ro-RO"/>
        </w:rPr>
        <w:t xml:space="preserve"> Angela</w:t>
      </w:r>
    </w:p>
    <w:p w:rsidR="00897BE0" w:rsidRPr="006F5087" w:rsidRDefault="00897BE0" w:rsidP="00897BE0">
      <w:pPr>
        <w:pStyle w:val="a7"/>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Pr="008947A1">
        <w:rPr>
          <w:rFonts w:ascii="Times New Roman" w:hAnsi="Times New Roman" w:cs="Times New Roman"/>
          <w:sz w:val="20"/>
          <w:szCs w:val="20"/>
          <w:lang w:val="ro-RO"/>
        </w:rPr>
        <w:t>(</w:t>
      </w:r>
      <w:r>
        <w:rPr>
          <w:rFonts w:ascii="Times New Roman" w:hAnsi="Times New Roman" w:cs="Times New Roman"/>
          <w:sz w:val="20"/>
          <w:szCs w:val="20"/>
          <w:lang w:val="ro-RO"/>
        </w:rPr>
        <w:t xml:space="preserve"> </w:t>
      </w:r>
      <w:r w:rsidRPr="008947A1">
        <w:rPr>
          <w:rFonts w:ascii="Times New Roman" w:hAnsi="Times New Roman" w:cs="Times New Roman"/>
          <w:sz w:val="20"/>
          <w:szCs w:val="20"/>
          <w:lang w:val="ro-RO"/>
        </w:rPr>
        <w:t>semnătura)</w:t>
      </w:r>
      <w:r>
        <w:rPr>
          <w:rFonts w:ascii="Times New Roman" w:hAnsi="Times New Roman" w:cs="Times New Roman"/>
          <w:sz w:val="24"/>
          <w:szCs w:val="24"/>
          <w:lang w:val="ro-RO"/>
        </w:rPr>
        <w:t xml:space="preserve">                              </w:t>
      </w:r>
      <w:r>
        <w:rPr>
          <w:rFonts w:ascii="Times New Roman" w:hAnsi="Times New Roman" w:cs="Times New Roman"/>
          <w:sz w:val="20"/>
          <w:szCs w:val="20"/>
          <w:lang w:val="ro-RO"/>
        </w:rPr>
        <w:t xml:space="preserve"> Contabil șef</w:t>
      </w:r>
    </w:p>
    <w:p w:rsidR="00897BE0" w:rsidRPr="00C479FE" w:rsidRDefault="00897BE0" w:rsidP="00897BE0">
      <w:pPr>
        <w:spacing w:after="0" w:line="240" w:lineRule="auto"/>
        <w:rPr>
          <w:rFonts w:ascii="Times New Roman" w:hAnsi="Times New Roman" w:cs="Times New Roman"/>
          <w:b/>
          <w:sz w:val="24"/>
          <w:szCs w:val="24"/>
          <w:lang w:val="en-US"/>
        </w:rPr>
      </w:pPr>
    </w:p>
    <w:p w:rsidR="00897BE0" w:rsidRPr="00C479FE" w:rsidRDefault="00897BE0" w:rsidP="00897BE0">
      <w:pPr>
        <w:rPr>
          <w:sz w:val="24"/>
          <w:szCs w:val="24"/>
          <w:lang w:val="en-US"/>
        </w:rPr>
      </w:pPr>
    </w:p>
    <w:p w:rsidR="00897BE0" w:rsidRDefault="00897BE0" w:rsidP="00897BE0">
      <w:pPr>
        <w:rPr>
          <w:lang w:val="en-US"/>
        </w:rPr>
      </w:pPr>
    </w:p>
    <w:p w:rsidR="00897BE0" w:rsidRDefault="00897BE0" w:rsidP="00897BE0">
      <w:pPr>
        <w:rPr>
          <w:lang w:val="en-US"/>
        </w:rPr>
      </w:pPr>
    </w:p>
    <w:p w:rsidR="00897BE0" w:rsidRDefault="00897BE0" w:rsidP="00897BE0">
      <w:pPr>
        <w:rPr>
          <w:lang w:val="en-US"/>
        </w:rPr>
      </w:pPr>
    </w:p>
    <w:p w:rsidR="00897BE0" w:rsidRDefault="00897BE0" w:rsidP="00897BE0">
      <w:pPr>
        <w:rPr>
          <w:lang w:val="en-US"/>
        </w:rPr>
      </w:pPr>
    </w:p>
    <w:p w:rsidR="00897BE0" w:rsidRDefault="00897BE0" w:rsidP="00897BE0">
      <w:pPr>
        <w:rPr>
          <w:lang w:val="en-US"/>
        </w:rPr>
      </w:pPr>
    </w:p>
    <w:p w:rsidR="00897BE0" w:rsidRDefault="00897BE0" w:rsidP="00897BE0">
      <w:pPr>
        <w:rPr>
          <w:lang w:val="en-US"/>
        </w:rPr>
      </w:pPr>
    </w:p>
    <w:p w:rsidR="00897BE0" w:rsidRDefault="00897BE0" w:rsidP="00897BE0">
      <w:pPr>
        <w:rPr>
          <w:lang w:val="en-US"/>
        </w:rPr>
      </w:pPr>
    </w:p>
    <w:p w:rsidR="00897BE0" w:rsidRDefault="00897BE0" w:rsidP="00897BE0">
      <w:pPr>
        <w:jc w:val="both"/>
        <w:rPr>
          <w:rFonts w:ascii="Times New Roman" w:hAnsi="Times New Roman"/>
          <w:b/>
          <w:sz w:val="24"/>
          <w:szCs w:val="24"/>
          <w:lang w:val="ro-RO"/>
        </w:rPr>
      </w:pPr>
      <w:r w:rsidRPr="00A36303">
        <w:rPr>
          <w:rFonts w:ascii="Times New Roman" w:hAnsi="Times New Roman"/>
          <w:b/>
          <w:sz w:val="24"/>
          <w:szCs w:val="24"/>
          <w:lang w:val="ro-RO"/>
        </w:rPr>
        <w:t xml:space="preserve">          </w:t>
      </w:r>
      <w:r>
        <w:rPr>
          <w:rFonts w:ascii="Times New Roman" w:hAnsi="Times New Roman"/>
          <w:b/>
          <w:sz w:val="24"/>
          <w:szCs w:val="24"/>
          <w:lang w:val="ro-RO"/>
        </w:rPr>
        <w:t xml:space="preserve">                           </w:t>
      </w:r>
      <w:r w:rsidRPr="00A36303">
        <w:rPr>
          <w:rFonts w:ascii="Times New Roman" w:hAnsi="Times New Roman"/>
          <w:b/>
          <w:sz w:val="24"/>
          <w:szCs w:val="24"/>
          <w:lang w:val="ro-RO"/>
        </w:rPr>
        <w:t xml:space="preserve">  </w:t>
      </w:r>
      <w:r>
        <w:rPr>
          <w:rFonts w:ascii="Times New Roman" w:hAnsi="Times New Roman"/>
          <w:b/>
          <w:sz w:val="24"/>
          <w:szCs w:val="24"/>
          <w:lang w:val="ro-RO"/>
        </w:rPr>
        <w:t xml:space="preserve"> </w:t>
      </w:r>
    </w:p>
    <w:p w:rsidR="00897BE0" w:rsidRDefault="00897BE0" w:rsidP="00897BE0">
      <w:pPr>
        <w:jc w:val="both"/>
        <w:rPr>
          <w:rFonts w:ascii="Times New Roman" w:hAnsi="Times New Roman"/>
          <w:b/>
          <w:sz w:val="24"/>
          <w:szCs w:val="24"/>
          <w:lang w:val="ro-RO"/>
        </w:rPr>
      </w:pPr>
    </w:p>
    <w:p w:rsidR="00897BE0" w:rsidRDefault="00897BE0" w:rsidP="00897BE0">
      <w:pPr>
        <w:jc w:val="both"/>
        <w:rPr>
          <w:rFonts w:ascii="Times New Roman" w:hAnsi="Times New Roman"/>
          <w:b/>
          <w:sz w:val="24"/>
          <w:szCs w:val="24"/>
          <w:lang w:val="ro-RO"/>
        </w:rPr>
      </w:pPr>
    </w:p>
    <w:p w:rsidR="00897BE0" w:rsidRPr="00A36303" w:rsidRDefault="00897BE0" w:rsidP="00897BE0">
      <w:pPr>
        <w:jc w:val="center"/>
        <w:rPr>
          <w:rFonts w:ascii="Times New Roman" w:hAnsi="Times New Roman"/>
          <w:b/>
          <w:sz w:val="24"/>
          <w:szCs w:val="24"/>
          <w:lang w:val="fr-FR"/>
        </w:rPr>
      </w:pPr>
      <w:r w:rsidRPr="00A36303">
        <w:rPr>
          <w:rFonts w:ascii="Times New Roman" w:hAnsi="Times New Roman"/>
          <w:b/>
          <w:sz w:val="24"/>
          <w:szCs w:val="24"/>
          <w:lang w:val="fr-FR"/>
        </w:rPr>
        <w:t>NOTĂ INFORMATIVĂ</w:t>
      </w:r>
    </w:p>
    <w:p w:rsidR="00897BE0" w:rsidRPr="00A9396D" w:rsidRDefault="00897BE0" w:rsidP="00897BE0">
      <w:pPr>
        <w:spacing w:after="0" w:line="240" w:lineRule="auto"/>
        <w:rPr>
          <w:rFonts w:ascii="Times New Roman" w:hAnsi="Times New Roman"/>
          <w:b/>
          <w:sz w:val="24"/>
          <w:szCs w:val="24"/>
          <w:lang w:val="fr-FR"/>
        </w:rPr>
      </w:pPr>
      <w:r>
        <w:rPr>
          <w:rFonts w:ascii="Times New Roman" w:hAnsi="Times New Roman"/>
          <w:sz w:val="24"/>
          <w:szCs w:val="24"/>
          <w:lang w:val="fr-FR"/>
        </w:rPr>
        <w:t xml:space="preserve">    </w:t>
      </w:r>
      <w:proofErr w:type="gramStart"/>
      <w:r w:rsidRPr="005B093C">
        <w:rPr>
          <w:rFonts w:ascii="Times New Roman" w:hAnsi="Times New Roman"/>
          <w:sz w:val="24"/>
          <w:szCs w:val="24"/>
          <w:lang w:val="fr-FR"/>
        </w:rPr>
        <w:t>la</w:t>
      </w:r>
      <w:proofErr w:type="gramEnd"/>
      <w:r w:rsidRPr="005B093C">
        <w:rPr>
          <w:rFonts w:ascii="Times New Roman" w:hAnsi="Times New Roman"/>
          <w:sz w:val="24"/>
          <w:szCs w:val="24"/>
          <w:lang w:val="fr-FR"/>
        </w:rPr>
        <w:t xml:space="preserve"> </w:t>
      </w:r>
      <w:proofErr w:type="spellStart"/>
      <w:r w:rsidRPr="005B093C">
        <w:rPr>
          <w:rFonts w:ascii="Times New Roman" w:hAnsi="Times New Roman"/>
          <w:sz w:val="24"/>
          <w:szCs w:val="24"/>
          <w:lang w:val="fr-FR"/>
        </w:rPr>
        <w:t>proiectul</w:t>
      </w:r>
      <w:proofErr w:type="spellEnd"/>
      <w:r w:rsidRPr="005B093C">
        <w:rPr>
          <w:rFonts w:ascii="Times New Roman" w:hAnsi="Times New Roman"/>
          <w:sz w:val="24"/>
          <w:szCs w:val="24"/>
          <w:lang w:val="fr-FR"/>
        </w:rPr>
        <w:t xml:space="preserve"> de </w:t>
      </w:r>
      <w:proofErr w:type="spellStart"/>
      <w:r w:rsidRPr="005B093C">
        <w:rPr>
          <w:rFonts w:ascii="Times New Roman" w:hAnsi="Times New Roman"/>
          <w:sz w:val="24"/>
          <w:szCs w:val="24"/>
          <w:lang w:val="fr-FR"/>
        </w:rPr>
        <w:t>Decizie</w:t>
      </w:r>
      <w:proofErr w:type="spellEnd"/>
      <w:r w:rsidRPr="005B093C">
        <w:rPr>
          <w:rFonts w:ascii="Times New Roman" w:hAnsi="Times New Roman"/>
          <w:sz w:val="24"/>
          <w:szCs w:val="24"/>
          <w:lang w:val="fr-FR"/>
        </w:rPr>
        <w:t xml:space="preserve"> </w:t>
      </w:r>
      <w:r>
        <w:rPr>
          <w:rFonts w:ascii="Times New Roman" w:hAnsi="Times New Roman"/>
          <w:sz w:val="24"/>
          <w:szCs w:val="24"/>
          <w:lang w:val="fr-FR"/>
        </w:rPr>
        <w:t xml:space="preserve">nr.______ </w:t>
      </w:r>
      <w:proofErr w:type="spellStart"/>
      <w:r w:rsidRPr="00100D43">
        <w:rPr>
          <w:rFonts w:ascii="Times New Roman" w:hAnsi="Times New Roman"/>
          <w:sz w:val="24"/>
          <w:szCs w:val="24"/>
          <w:lang w:val="fr-FR"/>
        </w:rPr>
        <w:t>din</w:t>
      </w:r>
      <w:proofErr w:type="spellEnd"/>
      <w:r>
        <w:rPr>
          <w:rFonts w:ascii="Times New Roman" w:hAnsi="Times New Roman"/>
          <w:sz w:val="24"/>
          <w:szCs w:val="24"/>
          <w:lang w:val="fr-FR"/>
        </w:rPr>
        <w:t xml:space="preserve">_____________________ 2024 </w:t>
      </w:r>
      <w:r>
        <w:rPr>
          <w:rFonts w:ascii="Times New Roman" w:hAnsi="Times New Roman" w:cs="Times New Roman"/>
          <w:b/>
          <w:sz w:val="24"/>
          <w:szCs w:val="24"/>
          <w:lang w:val="ro-RO"/>
        </w:rPr>
        <w:t>Cu privire la aprobarea listei bunurilor imobile proprietate publică UAT Anenii Noi</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0"/>
      </w:tblGrid>
      <w:tr w:rsidR="00897BE0" w:rsidRPr="00D764A5" w:rsidTr="00BE266D">
        <w:trPr>
          <w:trHeight w:val="302"/>
        </w:trPr>
        <w:tc>
          <w:tcPr>
            <w:tcW w:w="10030" w:type="dxa"/>
            <w:shd w:val="clear" w:color="auto" w:fill="F2DBDB"/>
          </w:tcPr>
          <w:p w:rsidR="00897BE0" w:rsidRPr="00CF4993" w:rsidRDefault="00897BE0" w:rsidP="00BE266D">
            <w:pPr>
              <w:jc w:val="both"/>
              <w:rPr>
                <w:rFonts w:ascii="Times New Roman" w:hAnsi="Times New Roman" w:cs="Times New Roman"/>
                <w:b/>
                <w:sz w:val="24"/>
                <w:szCs w:val="24"/>
                <w:lang w:val="fr-FR"/>
              </w:rPr>
            </w:pPr>
            <w:r w:rsidRPr="00CF4993">
              <w:rPr>
                <w:rFonts w:ascii="Times New Roman" w:hAnsi="Times New Roman" w:cs="Times New Roman"/>
                <w:b/>
                <w:sz w:val="24"/>
                <w:szCs w:val="24"/>
                <w:lang w:val="fr-FR"/>
              </w:rPr>
              <w:t xml:space="preserve">1. </w:t>
            </w:r>
            <w:proofErr w:type="spellStart"/>
            <w:r w:rsidRPr="00CF4993">
              <w:rPr>
                <w:rFonts w:ascii="Times New Roman" w:hAnsi="Times New Roman" w:cs="Times New Roman"/>
                <w:b/>
                <w:sz w:val="24"/>
                <w:szCs w:val="24"/>
                <w:lang w:val="fr-FR"/>
              </w:rPr>
              <w:t>Denumirea</w:t>
            </w:r>
            <w:proofErr w:type="spellEnd"/>
            <w:r w:rsidRPr="00CF4993">
              <w:rPr>
                <w:rFonts w:ascii="Times New Roman" w:hAnsi="Times New Roman" w:cs="Times New Roman"/>
                <w:b/>
                <w:sz w:val="24"/>
                <w:szCs w:val="24"/>
                <w:lang w:val="fr-FR"/>
              </w:rPr>
              <w:t xml:space="preserve"> </w:t>
            </w:r>
            <w:proofErr w:type="spellStart"/>
            <w:r w:rsidRPr="00CF4993">
              <w:rPr>
                <w:rFonts w:ascii="Times New Roman" w:hAnsi="Times New Roman" w:cs="Times New Roman"/>
                <w:b/>
                <w:sz w:val="24"/>
                <w:szCs w:val="24"/>
                <w:lang w:val="fr-FR"/>
              </w:rPr>
              <w:t>autorului</w:t>
            </w:r>
            <w:proofErr w:type="spellEnd"/>
            <w:r w:rsidRPr="00CF4993">
              <w:rPr>
                <w:rFonts w:ascii="Times New Roman" w:hAnsi="Times New Roman" w:cs="Times New Roman"/>
                <w:b/>
                <w:sz w:val="24"/>
                <w:szCs w:val="24"/>
                <w:lang w:val="fr-FR"/>
              </w:rPr>
              <w:t xml:space="preserve"> </w:t>
            </w:r>
            <w:proofErr w:type="spellStart"/>
            <w:r w:rsidRPr="00CF4993">
              <w:rPr>
                <w:rFonts w:ascii="Times New Roman" w:hAnsi="Times New Roman" w:cs="Times New Roman"/>
                <w:b/>
                <w:sz w:val="24"/>
                <w:szCs w:val="24"/>
                <w:lang w:val="fr-FR"/>
              </w:rPr>
              <w:t>şi</w:t>
            </w:r>
            <w:proofErr w:type="spellEnd"/>
            <w:r w:rsidRPr="00CF4993">
              <w:rPr>
                <w:rFonts w:ascii="Times New Roman" w:hAnsi="Times New Roman" w:cs="Times New Roman"/>
                <w:b/>
                <w:sz w:val="24"/>
                <w:szCs w:val="24"/>
                <w:lang w:val="fr-FR"/>
              </w:rPr>
              <w:t xml:space="preserve">, </w:t>
            </w:r>
            <w:proofErr w:type="spellStart"/>
            <w:r w:rsidRPr="00CF4993">
              <w:rPr>
                <w:rFonts w:ascii="Times New Roman" w:hAnsi="Times New Roman" w:cs="Times New Roman"/>
                <w:b/>
                <w:sz w:val="24"/>
                <w:szCs w:val="24"/>
                <w:lang w:val="fr-FR"/>
              </w:rPr>
              <w:t>după</w:t>
            </w:r>
            <w:proofErr w:type="spellEnd"/>
            <w:r w:rsidRPr="00CF4993">
              <w:rPr>
                <w:rFonts w:ascii="Times New Roman" w:hAnsi="Times New Roman" w:cs="Times New Roman"/>
                <w:b/>
                <w:sz w:val="24"/>
                <w:szCs w:val="24"/>
                <w:lang w:val="fr-FR"/>
              </w:rPr>
              <w:t xml:space="preserve"> </w:t>
            </w:r>
            <w:proofErr w:type="spellStart"/>
            <w:r w:rsidRPr="00CF4993">
              <w:rPr>
                <w:rFonts w:ascii="Times New Roman" w:hAnsi="Times New Roman" w:cs="Times New Roman"/>
                <w:b/>
                <w:sz w:val="24"/>
                <w:szCs w:val="24"/>
                <w:lang w:val="fr-FR"/>
              </w:rPr>
              <w:t>caz</w:t>
            </w:r>
            <w:proofErr w:type="spellEnd"/>
            <w:r w:rsidRPr="00CF4993">
              <w:rPr>
                <w:rFonts w:ascii="Times New Roman" w:hAnsi="Times New Roman" w:cs="Times New Roman"/>
                <w:b/>
                <w:sz w:val="24"/>
                <w:szCs w:val="24"/>
                <w:lang w:val="fr-FR"/>
              </w:rPr>
              <w:t xml:space="preserve">, a </w:t>
            </w:r>
            <w:proofErr w:type="spellStart"/>
            <w:r w:rsidRPr="00CF4993">
              <w:rPr>
                <w:rFonts w:ascii="Times New Roman" w:hAnsi="Times New Roman" w:cs="Times New Roman"/>
                <w:b/>
                <w:sz w:val="24"/>
                <w:szCs w:val="24"/>
                <w:lang w:val="fr-FR"/>
              </w:rPr>
              <w:t>participanţilor</w:t>
            </w:r>
            <w:proofErr w:type="spellEnd"/>
            <w:r w:rsidRPr="00CF4993">
              <w:rPr>
                <w:rFonts w:ascii="Times New Roman" w:hAnsi="Times New Roman" w:cs="Times New Roman"/>
                <w:b/>
                <w:sz w:val="24"/>
                <w:szCs w:val="24"/>
                <w:lang w:val="fr-FR"/>
              </w:rPr>
              <w:t xml:space="preserve"> </w:t>
            </w:r>
            <w:proofErr w:type="gramStart"/>
            <w:r w:rsidRPr="00CF4993">
              <w:rPr>
                <w:rFonts w:ascii="Times New Roman" w:hAnsi="Times New Roman" w:cs="Times New Roman"/>
                <w:b/>
                <w:sz w:val="24"/>
                <w:szCs w:val="24"/>
                <w:lang w:val="fr-FR"/>
              </w:rPr>
              <w:t xml:space="preserve">la </w:t>
            </w:r>
            <w:proofErr w:type="spellStart"/>
            <w:r w:rsidRPr="00CF4993">
              <w:rPr>
                <w:rFonts w:ascii="Times New Roman" w:hAnsi="Times New Roman" w:cs="Times New Roman"/>
                <w:b/>
                <w:sz w:val="24"/>
                <w:szCs w:val="24"/>
                <w:lang w:val="fr-FR"/>
              </w:rPr>
              <w:t>elaborarea</w:t>
            </w:r>
            <w:proofErr w:type="spellEnd"/>
            <w:proofErr w:type="gramEnd"/>
            <w:r w:rsidRPr="00CF4993">
              <w:rPr>
                <w:rFonts w:ascii="Times New Roman" w:hAnsi="Times New Roman" w:cs="Times New Roman"/>
                <w:b/>
                <w:sz w:val="24"/>
                <w:szCs w:val="24"/>
                <w:lang w:val="fr-FR"/>
              </w:rPr>
              <w:t xml:space="preserve"> </w:t>
            </w:r>
            <w:proofErr w:type="spellStart"/>
            <w:r w:rsidRPr="00CF4993">
              <w:rPr>
                <w:rFonts w:ascii="Times New Roman" w:hAnsi="Times New Roman" w:cs="Times New Roman"/>
                <w:b/>
                <w:sz w:val="24"/>
                <w:szCs w:val="24"/>
                <w:lang w:val="fr-FR"/>
              </w:rPr>
              <w:t>proiectului</w:t>
            </w:r>
            <w:proofErr w:type="spellEnd"/>
          </w:p>
        </w:tc>
      </w:tr>
      <w:tr w:rsidR="00897BE0" w:rsidRPr="00D764A5" w:rsidTr="00BE266D">
        <w:tc>
          <w:tcPr>
            <w:tcW w:w="10030" w:type="dxa"/>
            <w:shd w:val="clear" w:color="auto" w:fill="auto"/>
          </w:tcPr>
          <w:p w:rsidR="00897BE0" w:rsidRPr="00CF4993" w:rsidRDefault="00897BE0" w:rsidP="00BE266D">
            <w:pPr>
              <w:pStyle w:val="a5"/>
              <w:spacing w:line="276" w:lineRule="auto"/>
              <w:jc w:val="both"/>
              <w:rPr>
                <w:rFonts w:ascii="Times New Roman" w:hAnsi="Times New Roman"/>
                <w:sz w:val="24"/>
                <w:szCs w:val="24"/>
                <w:lang w:val="fr-FR"/>
              </w:rPr>
            </w:pPr>
            <w:r w:rsidRPr="00CF4993">
              <w:rPr>
                <w:rFonts w:ascii="Times New Roman" w:hAnsi="Times New Roman"/>
                <w:sz w:val="24"/>
                <w:szCs w:val="24"/>
                <w:lang w:val="ro-MO"/>
              </w:rPr>
              <w:t>Denumirea autorului şi, după caz, a participanţilor la elaborarea proiectului -</w:t>
            </w:r>
            <w:r w:rsidRPr="00CF4993">
              <w:rPr>
                <w:rFonts w:ascii="Times New Roman" w:hAnsi="Times New Roman"/>
                <w:bCs/>
                <w:sz w:val="24"/>
                <w:szCs w:val="24"/>
                <w:lang w:val="ro-MO"/>
              </w:rPr>
              <w:t xml:space="preserve"> specialist  în reglementarea regimului funciar</w:t>
            </w:r>
            <w:r w:rsidRPr="00CF4993">
              <w:rPr>
                <w:rFonts w:ascii="Times New Roman" w:hAnsi="Times New Roman"/>
                <w:bCs/>
                <w:sz w:val="24"/>
                <w:szCs w:val="24"/>
                <w:lang w:val="fr-FR"/>
              </w:rPr>
              <w:t xml:space="preserve">; </w:t>
            </w:r>
          </w:p>
          <w:p w:rsidR="00897BE0" w:rsidRPr="00CF4993" w:rsidRDefault="00897BE0" w:rsidP="00BE266D">
            <w:pPr>
              <w:pStyle w:val="a5"/>
              <w:spacing w:line="276" w:lineRule="auto"/>
              <w:jc w:val="both"/>
              <w:rPr>
                <w:rFonts w:ascii="Times New Roman" w:hAnsi="Times New Roman"/>
                <w:sz w:val="24"/>
                <w:szCs w:val="24"/>
                <w:lang w:val="fr-FR"/>
              </w:rPr>
            </w:pPr>
            <w:r w:rsidRPr="00CF4993">
              <w:rPr>
                <w:rFonts w:ascii="Times New Roman" w:hAnsi="Times New Roman"/>
                <w:sz w:val="24"/>
                <w:szCs w:val="24"/>
                <w:lang w:val="ro-MO"/>
              </w:rPr>
              <w:t xml:space="preserve">Coordonat cu primarul – Alexandr </w:t>
            </w:r>
            <w:proofErr w:type="spellStart"/>
            <w:r w:rsidRPr="00CF4993">
              <w:rPr>
                <w:rFonts w:ascii="Times New Roman" w:hAnsi="Times New Roman"/>
                <w:sz w:val="24"/>
                <w:szCs w:val="24"/>
                <w:lang w:val="ro-MO"/>
              </w:rPr>
              <w:t>Mațarin</w:t>
            </w:r>
            <w:proofErr w:type="spellEnd"/>
          </w:p>
        </w:tc>
      </w:tr>
      <w:tr w:rsidR="00897BE0" w:rsidRPr="00D764A5" w:rsidTr="00BE266D">
        <w:tc>
          <w:tcPr>
            <w:tcW w:w="10030" w:type="dxa"/>
            <w:shd w:val="clear" w:color="auto" w:fill="F2DBDB"/>
          </w:tcPr>
          <w:p w:rsidR="00897BE0" w:rsidRPr="00CF4993" w:rsidRDefault="00897BE0" w:rsidP="00BE266D">
            <w:pPr>
              <w:jc w:val="both"/>
              <w:rPr>
                <w:rFonts w:ascii="Times New Roman" w:hAnsi="Times New Roman" w:cs="Times New Roman"/>
                <w:b/>
                <w:sz w:val="24"/>
                <w:szCs w:val="24"/>
                <w:lang w:val="fr-FR"/>
              </w:rPr>
            </w:pPr>
            <w:r w:rsidRPr="00CF4993">
              <w:rPr>
                <w:rFonts w:ascii="Times New Roman" w:hAnsi="Times New Roman" w:cs="Times New Roman"/>
                <w:b/>
                <w:sz w:val="24"/>
                <w:szCs w:val="24"/>
                <w:lang w:val="fr-FR"/>
              </w:rPr>
              <w:t xml:space="preserve">2. </w:t>
            </w:r>
            <w:proofErr w:type="spellStart"/>
            <w:r w:rsidRPr="00CF4993">
              <w:rPr>
                <w:rFonts w:ascii="Times New Roman" w:hAnsi="Times New Roman" w:cs="Times New Roman"/>
                <w:b/>
                <w:sz w:val="24"/>
                <w:szCs w:val="24"/>
                <w:lang w:val="fr-FR"/>
              </w:rPr>
              <w:t>Condiţiile</w:t>
            </w:r>
            <w:proofErr w:type="spellEnd"/>
            <w:r w:rsidRPr="00CF4993">
              <w:rPr>
                <w:rFonts w:ascii="Times New Roman" w:hAnsi="Times New Roman" w:cs="Times New Roman"/>
                <w:b/>
                <w:sz w:val="24"/>
                <w:szCs w:val="24"/>
                <w:lang w:val="fr-FR"/>
              </w:rPr>
              <w:t xml:space="preserve"> ce au </w:t>
            </w:r>
            <w:proofErr w:type="spellStart"/>
            <w:r w:rsidRPr="00CF4993">
              <w:rPr>
                <w:rFonts w:ascii="Times New Roman" w:hAnsi="Times New Roman" w:cs="Times New Roman"/>
                <w:b/>
                <w:sz w:val="24"/>
                <w:szCs w:val="24"/>
                <w:lang w:val="fr-FR"/>
              </w:rPr>
              <w:t>impus</w:t>
            </w:r>
            <w:proofErr w:type="spellEnd"/>
            <w:r w:rsidRPr="00CF4993">
              <w:rPr>
                <w:rFonts w:ascii="Times New Roman" w:hAnsi="Times New Roman" w:cs="Times New Roman"/>
                <w:b/>
                <w:sz w:val="24"/>
                <w:szCs w:val="24"/>
                <w:lang w:val="fr-FR"/>
              </w:rPr>
              <w:t xml:space="preserve"> </w:t>
            </w:r>
            <w:proofErr w:type="spellStart"/>
            <w:r w:rsidRPr="00CF4993">
              <w:rPr>
                <w:rFonts w:ascii="Times New Roman" w:hAnsi="Times New Roman" w:cs="Times New Roman"/>
                <w:b/>
                <w:sz w:val="24"/>
                <w:szCs w:val="24"/>
                <w:lang w:val="fr-FR"/>
              </w:rPr>
              <w:t>elaborarea</w:t>
            </w:r>
            <w:proofErr w:type="spellEnd"/>
            <w:r w:rsidRPr="00CF4993">
              <w:rPr>
                <w:rFonts w:ascii="Times New Roman" w:hAnsi="Times New Roman" w:cs="Times New Roman"/>
                <w:b/>
                <w:sz w:val="24"/>
                <w:szCs w:val="24"/>
                <w:lang w:val="fr-FR"/>
              </w:rPr>
              <w:t xml:space="preserve"> </w:t>
            </w:r>
            <w:proofErr w:type="spellStart"/>
            <w:r w:rsidRPr="00CF4993">
              <w:rPr>
                <w:rFonts w:ascii="Times New Roman" w:hAnsi="Times New Roman" w:cs="Times New Roman"/>
                <w:b/>
                <w:sz w:val="24"/>
                <w:szCs w:val="24"/>
                <w:lang w:val="fr-FR"/>
              </w:rPr>
              <w:t>proiectului</w:t>
            </w:r>
            <w:proofErr w:type="spellEnd"/>
            <w:r w:rsidRPr="00CF4993">
              <w:rPr>
                <w:rFonts w:ascii="Times New Roman" w:hAnsi="Times New Roman" w:cs="Times New Roman"/>
                <w:b/>
                <w:sz w:val="24"/>
                <w:szCs w:val="24"/>
                <w:lang w:val="fr-FR"/>
              </w:rPr>
              <w:t xml:space="preserve"> de </w:t>
            </w:r>
            <w:proofErr w:type="spellStart"/>
            <w:r w:rsidRPr="00CF4993">
              <w:rPr>
                <w:rFonts w:ascii="Times New Roman" w:hAnsi="Times New Roman" w:cs="Times New Roman"/>
                <w:b/>
                <w:sz w:val="24"/>
                <w:szCs w:val="24"/>
                <w:lang w:val="fr-FR"/>
              </w:rPr>
              <w:t>act</w:t>
            </w:r>
            <w:proofErr w:type="spellEnd"/>
            <w:r w:rsidRPr="00CF4993">
              <w:rPr>
                <w:rFonts w:ascii="Times New Roman" w:hAnsi="Times New Roman" w:cs="Times New Roman"/>
                <w:b/>
                <w:sz w:val="24"/>
                <w:szCs w:val="24"/>
                <w:lang w:val="fr-FR"/>
              </w:rPr>
              <w:t xml:space="preserve"> </w:t>
            </w:r>
            <w:proofErr w:type="spellStart"/>
            <w:r w:rsidRPr="00CF4993">
              <w:rPr>
                <w:rFonts w:ascii="Times New Roman" w:hAnsi="Times New Roman" w:cs="Times New Roman"/>
                <w:b/>
                <w:sz w:val="24"/>
                <w:szCs w:val="24"/>
                <w:lang w:val="fr-FR"/>
              </w:rPr>
              <w:t>normativ</w:t>
            </w:r>
            <w:proofErr w:type="spellEnd"/>
            <w:r w:rsidRPr="00CF4993">
              <w:rPr>
                <w:rFonts w:ascii="Times New Roman" w:hAnsi="Times New Roman" w:cs="Times New Roman"/>
                <w:b/>
                <w:sz w:val="24"/>
                <w:szCs w:val="24"/>
                <w:lang w:val="fr-FR"/>
              </w:rPr>
              <w:t xml:space="preserve"> </w:t>
            </w:r>
            <w:proofErr w:type="spellStart"/>
            <w:r w:rsidRPr="00CF4993">
              <w:rPr>
                <w:rFonts w:ascii="Times New Roman" w:hAnsi="Times New Roman" w:cs="Times New Roman"/>
                <w:b/>
                <w:sz w:val="24"/>
                <w:szCs w:val="24"/>
                <w:lang w:val="fr-FR"/>
              </w:rPr>
              <w:t>şi</w:t>
            </w:r>
            <w:proofErr w:type="spellEnd"/>
            <w:r w:rsidRPr="00CF4993">
              <w:rPr>
                <w:rFonts w:ascii="Times New Roman" w:hAnsi="Times New Roman" w:cs="Times New Roman"/>
                <w:b/>
                <w:sz w:val="24"/>
                <w:szCs w:val="24"/>
                <w:lang w:val="fr-FR"/>
              </w:rPr>
              <w:t xml:space="preserve"> </w:t>
            </w:r>
            <w:proofErr w:type="spellStart"/>
            <w:r w:rsidRPr="00CF4993">
              <w:rPr>
                <w:rFonts w:ascii="Times New Roman" w:hAnsi="Times New Roman" w:cs="Times New Roman"/>
                <w:b/>
                <w:sz w:val="24"/>
                <w:szCs w:val="24"/>
                <w:lang w:val="fr-FR"/>
              </w:rPr>
              <w:t>finalităţile</w:t>
            </w:r>
            <w:proofErr w:type="spellEnd"/>
            <w:r w:rsidRPr="00CF4993">
              <w:rPr>
                <w:rFonts w:ascii="Times New Roman" w:hAnsi="Times New Roman" w:cs="Times New Roman"/>
                <w:b/>
                <w:sz w:val="24"/>
                <w:szCs w:val="24"/>
                <w:lang w:val="fr-FR"/>
              </w:rPr>
              <w:t xml:space="preserve"> </w:t>
            </w:r>
            <w:proofErr w:type="spellStart"/>
            <w:r w:rsidRPr="00CF4993">
              <w:rPr>
                <w:rFonts w:ascii="Times New Roman" w:hAnsi="Times New Roman" w:cs="Times New Roman"/>
                <w:b/>
                <w:sz w:val="24"/>
                <w:szCs w:val="24"/>
                <w:lang w:val="fr-FR"/>
              </w:rPr>
              <w:t>urmărite</w:t>
            </w:r>
            <w:proofErr w:type="spellEnd"/>
          </w:p>
        </w:tc>
      </w:tr>
      <w:tr w:rsidR="00897BE0" w:rsidRPr="00D764A5" w:rsidTr="00BE266D">
        <w:tc>
          <w:tcPr>
            <w:tcW w:w="10030" w:type="dxa"/>
            <w:shd w:val="clear" w:color="auto" w:fill="auto"/>
          </w:tcPr>
          <w:p w:rsidR="00897BE0" w:rsidRPr="00CF4993" w:rsidRDefault="00897BE0" w:rsidP="00BE266D">
            <w:pPr>
              <w:pStyle w:val="a5"/>
              <w:spacing w:line="276" w:lineRule="auto"/>
              <w:jc w:val="both"/>
              <w:rPr>
                <w:rFonts w:ascii="Times New Roman" w:hAnsi="Times New Roman"/>
                <w:sz w:val="24"/>
                <w:szCs w:val="24"/>
                <w:lang w:val="fr-FR"/>
              </w:rPr>
            </w:pPr>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Proiectul</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deciziei</w:t>
            </w:r>
            <w:proofErr w:type="spellEnd"/>
            <w:r w:rsidRPr="00CF4993">
              <w:rPr>
                <w:rFonts w:ascii="Times New Roman" w:hAnsi="Times New Roman"/>
                <w:sz w:val="24"/>
                <w:szCs w:val="24"/>
                <w:lang w:val="fr-FR"/>
              </w:rPr>
              <w:t xml:space="preserve"> a </w:t>
            </w:r>
            <w:proofErr w:type="spellStart"/>
            <w:r w:rsidRPr="00CF4993">
              <w:rPr>
                <w:rFonts w:ascii="Times New Roman" w:hAnsi="Times New Roman"/>
                <w:sz w:val="24"/>
                <w:szCs w:val="24"/>
                <w:lang w:val="fr-FR"/>
              </w:rPr>
              <w:t>fost</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elaborat</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în</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temeiul</w:t>
            </w:r>
            <w:proofErr w:type="spellEnd"/>
            <w:r w:rsidRPr="00CF4993">
              <w:rPr>
                <w:rFonts w:ascii="Times New Roman" w:hAnsi="Times New Roman"/>
                <w:sz w:val="24"/>
                <w:szCs w:val="24"/>
                <w:lang w:val="fr-FR"/>
              </w:rPr>
              <w:t xml:space="preserve"> art.14, </w:t>
            </w:r>
            <w:proofErr w:type="spellStart"/>
            <w:r w:rsidRPr="00CF4993">
              <w:rPr>
                <w:rFonts w:ascii="Times New Roman" w:hAnsi="Times New Roman"/>
                <w:sz w:val="24"/>
                <w:szCs w:val="24"/>
                <w:lang w:val="fr-FR"/>
              </w:rPr>
              <w:t>alin</w:t>
            </w:r>
            <w:proofErr w:type="spellEnd"/>
            <w:r w:rsidRPr="00CF4993">
              <w:rPr>
                <w:rFonts w:ascii="Times New Roman" w:hAnsi="Times New Roman"/>
                <w:sz w:val="24"/>
                <w:szCs w:val="24"/>
                <w:lang w:val="fr-FR"/>
              </w:rPr>
              <w:t xml:space="preserve">.(2), </w:t>
            </w:r>
            <w:proofErr w:type="spellStart"/>
            <w:r w:rsidRPr="00CF4993">
              <w:rPr>
                <w:rFonts w:ascii="Times New Roman" w:hAnsi="Times New Roman"/>
                <w:sz w:val="24"/>
                <w:szCs w:val="24"/>
                <w:lang w:val="fr-FR"/>
              </w:rPr>
              <w:t>lit.e</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din</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Legea</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R.Moldova</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privind</w:t>
            </w:r>
            <w:proofErr w:type="spellEnd"/>
            <w:r w:rsidRPr="00CF4993">
              <w:rPr>
                <w:rFonts w:ascii="Times New Roman" w:hAnsi="Times New Roman"/>
                <w:sz w:val="24"/>
                <w:szCs w:val="24"/>
                <w:lang w:val="fr-FR"/>
              </w:rPr>
              <w:t xml:space="preserve"> administraț</w:t>
            </w:r>
            <w:proofErr w:type="spellStart"/>
            <w:r w:rsidRPr="00CF4993">
              <w:rPr>
                <w:rFonts w:ascii="Times New Roman" w:hAnsi="Times New Roman"/>
                <w:sz w:val="24"/>
                <w:szCs w:val="24"/>
                <w:lang w:val="fr-FR"/>
              </w:rPr>
              <w:t>ia</w:t>
            </w:r>
            <w:proofErr w:type="spellEnd"/>
            <w:r w:rsidRPr="00CF4993">
              <w:rPr>
                <w:rFonts w:ascii="Times New Roman" w:hAnsi="Times New Roman"/>
                <w:sz w:val="24"/>
                <w:szCs w:val="24"/>
                <w:lang w:val="fr-FR"/>
              </w:rPr>
              <w:t xml:space="preserve"> public 436/2006, </w:t>
            </w:r>
            <w:proofErr w:type="spellStart"/>
            <w:r w:rsidRPr="00CF4993">
              <w:rPr>
                <w:rFonts w:ascii="Times New Roman" w:hAnsi="Times New Roman"/>
                <w:sz w:val="24"/>
                <w:szCs w:val="24"/>
                <w:lang w:val="fr-FR"/>
              </w:rPr>
              <w:t>Legii</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cadastrului</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bunurilor</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imobile</w:t>
            </w:r>
            <w:proofErr w:type="spellEnd"/>
            <w:r w:rsidRPr="00CF4993">
              <w:rPr>
                <w:rFonts w:ascii="Times New Roman" w:hAnsi="Times New Roman"/>
                <w:sz w:val="24"/>
                <w:szCs w:val="24"/>
                <w:lang w:val="fr-FR"/>
              </w:rPr>
              <w:t xml:space="preserve"> nr.1543/1998, art.8, </w:t>
            </w:r>
            <w:proofErr w:type="spellStart"/>
            <w:r w:rsidRPr="00CF4993">
              <w:rPr>
                <w:rFonts w:ascii="Times New Roman" w:hAnsi="Times New Roman"/>
                <w:sz w:val="24"/>
                <w:szCs w:val="24"/>
                <w:lang w:val="fr-FR"/>
              </w:rPr>
              <w:t>alin</w:t>
            </w:r>
            <w:proofErr w:type="spellEnd"/>
            <w:r w:rsidRPr="00CF4993">
              <w:rPr>
                <w:rFonts w:ascii="Times New Roman" w:hAnsi="Times New Roman"/>
                <w:sz w:val="24"/>
                <w:szCs w:val="24"/>
                <w:lang w:val="fr-FR"/>
              </w:rPr>
              <w:t xml:space="preserve">.(1), art.16, </w:t>
            </w:r>
            <w:proofErr w:type="spellStart"/>
            <w:r w:rsidRPr="00CF4993">
              <w:rPr>
                <w:rFonts w:ascii="Times New Roman" w:hAnsi="Times New Roman"/>
                <w:sz w:val="24"/>
                <w:szCs w:val="24"/>
                <w:lang w:val="fr-FR"/>
              </w:rPr>
              <w:t>alin</w:t>
            </w:r>
            <w:proofErr w:type="spellEnd"/>
            <w:r w:rsidRPr="00CF4993">
              <w:rPr>
                <w:rFonts w:ascii="Times New Roman" w:hAnsi="Times New Roman"/>
                <w:sz w:val="24"/>
                <w:szCs w:val="24"/>
                <w:lang w:val="fr-FR"/>
              </w:rPr>
              <w:t xml:space="preserve">.(10), </w:t>
            </w:r>
            <w:proofErr w:type="spellStart"/>
            <w:r w:rsidRPr="00CF4993">
              <w:rPr>
                <w:rFonts w:ascii="Times New Roman" w:hAnsi="Times New Roman"/>
                <w:sz w:val="24"/>
                <w:szCs w:val="24"/>
                <w:lang w:val="fr-FR"/>
              </w:rPr>
              <w:t>lit.a</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din</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Legea</w:t>
            </w:r>
            <w:proofErr w:type="spellEnd"/>
            <w:r w:rsidRPr="00CF4993">
              <w:rPr>
                <w:rFonts w:ascii="Times New Roman" w:hAnsi="Times New Roman"/>
                <w:sz w:val="24"/>
                <w:szCs w:val="24"/>
                <w:lang w:val="fr-FR"/>
              </w:rPr>
              <w:t xml:space="preserve"> 29/2018 </w:t>
            </w:r>
            <w:proofErr w:type="spellStart"/>
            <w:r w:rsidRPr="00CF4993">
              <w:rPr>
                <w:rFonts w:ascii="Times New Roman" w:hAnsi="Times New Roman"/>
                <w:sz w:val="24"/>
                <w:szCs w:val="24"/>
                <w:lang w:val="fr-FR"/>
              </w:rPr>
              <w:t>privind</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delimitarea</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proprietă</w:t>
            </w:r>
            <w:proofErr w:type="spellEnd"/>
            <w:r w:rsidRPr="00CF4993">
              <w:rPr>
                <w:rFonts w:ascii="Times New Roman" w:hAnsi="Times New Roman"/>
                <w:sz w:val="24"/>
                <w:szCs w:val="24"/>
                <w:lang w:val="fr-FR"/>
              </w:rPr>
              <w:t xml:space="preserve">ții </w:t>
            </w:r>
            <w:proofErr w:type="spellStart"/>
            <w:r w:rsidRPr="00CF4993">
              <w:rPr>
                <w:rFonts w:ascii="Times New Roman" w:hAnsi="Times New Roman"/>
                <w:sz w:val="24"/>
                <w:szCs w:val="24"/>
                <w:lang w:val="fr-FR"/>
              </w:rPr>
              <w:t>publice</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Hotărîrii</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Guvernului</w:t>
            </w:r>
            <w:proofErr w:type="spellEnd"/>
            <w:r w:rsidRPr="00CF4993">
              <w:rPr>
                <w:rFonts w:ascii="Times New Roman" w:hAnsi="Times New Roman"/>
                <w:sz w:val="24"/>
                <w:szCs w:val="24"/>
                <w:lang w:val="fr-FR"/>
              </w:rPr>
              <w:t xml:space="preserve"> nr.63/2019 </w:t>
            </w:r>
            <w:proofErr w:type="spellStart"/>
            <w:r w:rsidRPr="00CF4993">
              <w:rPr>
                <w:rFonts w:ascii="Times New Roman" w:hAnsi="Times New Roman"/>
                <w:sz w:val="24"/>
                <w:szCs w:val="24"/>
                <w:lang w:val="fr-FR"/>
              </w:rPr>
              <w:t>pentru</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aprobarea</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Regulamentului</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privind</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modul</w:t>
            </w:r>
            <w:proofErr w:type="spellEnd"/>
            <w:r w:rsidRPr="00CF4993">
              <w:rPr>
                <w:rFonts w:ascii="Times New Roman" w:hAnsi="Times New Roman"/>
                <w:sz w:val="24"/>
                <w:szCs w:val="24"/>
                <w:lang w:val="fr-FR"/>
              </w:rPr>
              <w:t xml:space="preserve"> de </w:t>
            </w:r>
            <w:proofErr w:type="spellStart"/>
            <w:r w:rsidRPr="00CF4993">
              <w:rPr>
                <w:rFonts w:ascii="Times New Roman" w:hAnsi="Times New Roman"/>
                <w:sz w:val="24"/>
                <w:szCs w:val="24"/>
                <w:lang w:val="fr-FR"/>
              </w:rPr>
              <w:t>delimitare</w:t>
            </w:r>
            <w:proofErr w:type="spellEnd"/>
            <w:r w:rsidRPr="00CF4993">
              <w:rPr>
                <w:rFonts w:ascii="Times New Roman" w:hAnsi="Times New Roman"/>
                <w:sz w:val="24"/>
                <w:szCs w:val="24"/>
                <w:lang w:val="fr-FR"/>
              </w:rPr>
              <w:t xml:space="preserve"> a </w:t>
            </w:r>
            <w:proofErr w:type="spellStart"/>
            <w:r w:rsidRPr="00CF4993">
              <w:rPr>
                <w:rFonts w:ascii="Times New Roman" w:hAnsi="Times New Roman"/>
                <w:sz w:val="24"/>
                <w:szCs w:val="24"/>
                <w:lang w:val="fr-FR"/>
              </w:rPr>
              <w:t>bunurilor</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imobile</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proprietate</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publică</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Ordinului</w:t>
            </w:r>
            <w:proofErr w:type="spellEnd"/>
            <w:r w:rsidRPr="00CF4993">
              <w:rPr>
                <w:rFonts w:ascii="Times New Roman" w:hAnsi="Times New Roman"/>
                <w:sz w:val="24"/>
                <w:szCs w:val="24"/>
                <w:lang w:val="fr-FR"/>
              </w:rPr>
              <w:t xml:space="preserve">  ARFC nr.17 </w:t>
            </w:r>
            <w:proofErr w:type="spellStart"/>
            <w:r w:rsidRPr="00CF4993">
              <w:rPr>
                <w:rFonts w:ascii="Times New Roman" w:hAnsi="Times New Roman"/>
                <w:sz w:val="24"/>
                <w:szCs w:val="24"/>
                <w:lang w:val="fr-FR"/>
              </w:rPr>
              <w:t>din</w:t>
            </w:r>
            <w:proofErr w:type="spellEnd"/>
            <w:r w:rsidRPr="00CF4993">
              <w:rPr>
                <w:rFonts w:ascii="Times New Roman" w:hAnsi="Times New Roman"/>
                <w:sz w:val="24"/>
                <w:szCs w:val="24"/>
                <w:lang w:val="fr-FR"/>
              </w:rPr>
              <w:t xml:space="preserve"> 19.05.2021 </w:t>
            </w:r>
            <w:proofErr w:type="spellStart"/>
            <w:r w:rsidRPr="00CF4993">
              <w:rPr>
                <w:rFonts w:ascii="Times New Roman" w:hAnsi="Times New Roman"/>
                <w:sz w:val="24"/>
                <w:szCs w:val="24"/>
                <w:lang w:val="fr-FR"/>
              </w:rPr>
              <w:t>cu</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privire</w:t>
            </w:r>
            <w:proofErr w:type="spellEnd"/>
            <w:r w:rsidRPr="00CF4993">
              <w:rPr>
                <w:rFonts w:ascii="Times New Roman" w:hAnsi="Times New Roman"/>
                <w:sz w:val="24"/>
                <w:szCs w:val="24"/>
                <w:lang w:val="fr-FR"/>
              </w:rPr>
              <w:t xml:space="preserve"> la </w:t>
            </w:r>
            <w:proofErr w:type="spellStart"/>
            <w:r w:rsidRPr="00CF4993">
              <w:rPr>
                <w:rFonts w:ascii="Times New Roman" w:hAnsi="Times New Roman"/>
                <w:sz w:val="24"/>
                <w:szCs w:val="24"/>
                <w:lang w:val="fr-FR"/>
              </w:rPr>
              <w:t>aprobarea</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clasificatorului</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terenurilor</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după</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categoria</w:t>
            </w:r>
            <w:proofErr w:type="spellEnd"/>
            <w:r w:rsidRPr="00CF4993">
              <w:rPr>
                <w:rFonts w:ascii="Times New Roman" w:hAnsi="Times New Roman"/>
                <w:sz w:val="24"/>
                <w:szCs w:val="24"/>
                <w:lang w:val="fr-FR"/>
              </w:rPr>
              <w:t xml:space="preserve"> de destinaț</w:t>
            </w:r>
            <w:proofErr w:type="spellStart"/>
            <w:r w:rsidRPr="00CF4993">
              <w:rPr>
                <w:rFonts w:ascii="Times New Roman" w:hAnsi="Times New Roman"/>
                <w:sz w:val="24"/>
                <w:szCs w:val="24"/>
                <w:lang w:val="fr-FR"/>
              </w:rPr>
              <w:t>ie</w:t>
            </w:r>
            <w:proofErr w:type="spellEnd"/>
            <w:r w:rsidRPr="00CF4993">
              <w:rPr>
                <w:rFonts w:ascii="Times New Roman" w:hAnsi="Times New Roman"/>
                <w:sz w:val="24"/>
                <w:szCs w:val="24"/>
                <w:lang w:val="fr-FR"/>
              </w:rPr>
              <w:t xml:space="preserve"> </w:t>
            </w:r>
            <w:r w:rsidRPr="00CF4993">
              <w:rPr>
                <w:rFonts w:ascii="Times New Roman" w:hAnsi="Times New Roman"/>
                <w:sz w:val="24"/>
                <w:szCs w:val="24"/>
                <w:lang w:val="ro-RO"/>
              </w:rPr>
              <w:t>ș</w:t>
            </w:r>
            <w:r w:rsidRPr="00CF4993">
              <w:rPr>
                <w:rFonts w:ascii="Times New Roman" w:hAnsi="Times New Roman"/>
                <w:sz w:val="24"/>
                <w:szCs w:val="24"/>
                <w:lang w:val="fr-FR"/>
              </w:rPr>
              <w:t xml:space="preserve">i </w:t>
            </w:r>
            <w:proofErr w:type="spellStart"/>
            <w:r w:rsidRPr="00CF4993">
              <w:rPr>
                <w:rFonts w:ascii="Times New Roman" w:hAnsi="Times New Roman"/>
                <w:sz w:val="24"/>
                <w:szCs w:val="24"/>
                <w:lang w:val="fr-FR"/>
              </w:rPr>
              <w:t>folosin</w:t>
            </w:r>
            <w:proofErr w:type="spellEnd"/>
            <w:r w:rsidRPr="00CF4993">
              <w:rPr>
                <w:rFonts w:ascii="Times New Roman" w:hAnsi="Times New Roman"/>
                <w:sz w:val="24"/>
                <w:szCs w:val="24"/>
                <w:lang w:val="fr-FR"/>
              </w:rPr>
              <w:t xml:space="preserve">ță, a </w:t>
            </w:r>
            <w:proofErr w:type="spellStart"/>
            <w:r w:rsidRPr="00CF4993">
              <w:rPr>
                <w:rFonts w:ascii="Times New Roman" w:hAnsi="Times New Roman"/>
                <w:sz w:val="24"/>
                <w:szCs w:val="24"/>
                <w:lang w:val="fr-FR"/>
              </w:rPr>
              <w:t>materialelor</w:t>
            </w:r>
            <w:proofErr w:type="spellEnd"/>
            <w:r w:rsidRPr="00CF4993">
              <w:rPr>
                <w:rFonts w:ascii="Times New Roman" w:hAnsi="Times New Roman"/>
                <w:sz w:val="24"/>
                <w:szCs w:val="24"/>
                <w:lang w:val="fr-FR"/>
              </w:rPr>
              <w:t xml:space="preserve"> de </w:t>
            </w:r>
            <w:proofErr w:type="spellStart"/>
            <w:r w:rsidRPr="00CF4993">
              <w:rPr>
                <w:rFonts w:ascii="Times New Roman" w:hAnsi="Times New Roman"/>
                <w:sz w:val="24"/>
                <w:szCs w:val="24"/>
                <w:lang w:val="fr-FR"/>
              </w:rPr>
              <w:t>delimitare</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prezentate</w:t>
            </w:r>
            <w:proofErr w:type="spellEnd"/>
            <w:r w:rsidRPr="00CF4993">
              <w:rPr>
                <w:rFonts w:ascii="Times New Roman" w:hAnsi="Times New Roman"/>
                <w:sz w:val="24"/>
                <w:szCs w:val="24"/>
                <w:lang w:val="fr-FR"/>
              </w:rPr>
              <w:t xml:space="preserve"> de ,,</w:t>
            </w:r>
            <w:proofErr w:type="spellStart"/>
            <w:r w:rsidRPr="00CF4993">
              <w:rPr>
                <w:rFonts w:ascii="Times New Roman" w:hAnsi="Times New Roman"/>
                <w:sz w:val="24"/>
                <w:szCs w:val="24"/>
                <w:lang w:val="fr-FR"/>
              </w:rPr>
              <w:t>Geocad</w:t>
            </w:r>
            <w:proofErr w:type="spellEnd"/>
            <w:r w:rsidRPr="00CF4993">
              <w:rPr>
                <w:rFonts w:ascii="Times New Roman" w:hAnsi="Times New Roman"/>
                <w:sz w:val="24"/>
                <w:szCs w:val="24"/>
                <w:lang w:val="fr-FR"/>
              </w:rPr>
              <w:t xml:space="preserve"> Expert” </w:t>
            </w:r>
            <w:proofErr w:type="spellStart"/>
            <w:r w:rsidRPr="00CF4993">
              <w:rPr>
                <w:rFonts w:ascii="Times New Roman" w:hAnsi="Times New Roman"/>
                <w:sz w:val="24"/>
                <w:szCs w:val="24"/>
                <w:lang w:val="fr-FR"/>
              </w:rPr>
              <w:t>elaborate</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în</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conformitate</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cu</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prevederile</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Legii</w:t>
            </w:r>
            <w:proofErr w:type="spellEnd"/>
            <w:r w:rsidRPr="00CF4993">
              <w:rPr>
                <w:rFonts w:ascii="Times New Roman" w:hAnsi="Times New Roman"/>
                <w:sz w:val="24"/>
                <w:szCs w:val="24"/>
                <w:lang w:val="fr-FR"/>
              </w:rPr>
              <w:t xml:space="preserve"> nr. 29/2009 </w:t>
            </w:r>
            <w:proofErr w:type="spellStart"/>
            <w:r w:rsidRPr="00CF4993">
              <w:rPr>
                <w:rFonts w:ascii="Times New Roman" w:hAnsi="Times New Roman"/>
                <w:sz w:val="24"/>
                <w:szCs w:val="24"/>
                <w:lang w:val="fr-FR"/>
              </w:rPr>
              <w:t>privind</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delimitarea</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proprietă</w:t>
            </w:r>
            <w:proofErr w:type="spellEnd"/>
            <w:r w:rsidRPr="00CF4993">
              <w:rPr>
                <w:rFonts w:ascii="Times New Roman" w:hAnsi="Times New Roman"/>
                <w:sz w:val="24"/>
                <w:szCs w:val="24"/>
                <w:lang w:val="fr-FR"/>
              </w:rPr>
              <w:t xml:space="preserve">ții </w:t>
            </w:r>
            <w:proofErr w:type="spellStart"/>
            <w:r w:rsidRPr="00CF4993">
              <w:rPr>
                <w:rFonts w:ascii="Times New Roman" w:hAnsi="Times New Roman"/>
                <w:sz w:val="24"/>
                <w:szCs w:val="24"/>
                <w:lang w:val="fr-FR"/>
              </w:rPr>
              <w:t>publice</w:t>
            </w:r>
            <w:proofErr w:type="spellEnd"/>
            <w:r w:rsidRPr="00CF4993">
              <w:rPr>
                <w:rFonts w:ascii="Times New Roman" w:hAnsi="Times New Roman"/>
                <w:sz w:val="24"/>
                <w:szCs w:val="24"/>
                <w:lang w:val="fr-FR"/>
              </w:rPr>
              <w:t>.</w:t>
            </w:r>
          </w:p>
          <w:p w:rsidR="00897BE0" w:rsidRPr="00CF4993" w:rsidRDefault="00897BE0" w:rsidP="00BE266D">
            <w:pPr>
              <w:pStyle w:val="a5"/>
              <w:spacing w:line="276" w:lineRule="auto"/>
              <w:jc w:val="both"/>
              <w:rPr>
                <w:rFonts w:ascii="Times New Roman" w:hAnsi="Times New Roman"/>
                <w:sz w:val="24"/>
                <w:szCs w:val="24"/>
                <w:lang w:val="fr-FR"/>
              </w:rPr>
            </w:pPr>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Scopul</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proiectului</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prenotat</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constă</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în</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realizarea</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competen</w:t>
            </w:r>
            <w:proofErr w:type="spellEnd"/>
            <w:r w:rsidRPr="00CF4993">
              <w:rPr>
                <w:rFonts w:ascii="Times New Roman" w:hAnsi="Times New Roman"/>
                <w:sz w:val="24"/>
                <w:szCs w:val="24"/>
                <w:lang w:val="fr-FR"/>
              </w:rPr>
              <w:t>ț</w:t>
            </w:r>
            <w:proofErr w:type="spellStart"/>
            <w:r w:rsidRPr="00CF4993">
              <w:rPr>
                <w:rFonts w:ascii="Times New Roman" w:hAnsi="Times New Roman"/>
                <w:sz w:val="24"/>
                <w:szCs w:val="24"/>
                <w:lang w:val="fr-FR"/>
              </w:rPr>
              <w:t>elor</w:t>
            </w:r>
            <w:proofErr w:type="spellEnd"/>
            <w:r w:rsidRPr="00CF4993">
              <w:rPr>
                <w:rFonts w:ascii="Times New Roman" w:hAnsi="Times New Roman"/>
                <w:sz w:val="24"/>
                <w:szCs w:val="24"/>
                <w:lang w:val="fr-FR"/>
              </w:rPr>
              <w:t xml:space="preserve"> de </w:t>
            </w:r>
            <w:proofErr w:type="spellStart"/>
            <w:r w:rsidRPr="00CF4993">
              <w:rPr>
                <w:rFonts w:ascii="Times New Roman" w:hAnsi="Times New Roman"/>
                <w:sz w:val="24"/>
                <w:szCs w:val="24"/>
                <w:lang w:val="fr-FR"/>
              </w:rPr>
              <w:t>către</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consiliul</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oră</w:t>
            </w:r>
            <w:proofErr w:type="spellEnd"/>
            <w:r w:rsidRPr="00CF4993">
              <w:rPr>
                <w:rFonts w:ascii="Times New Roman" w:hAnsi="Times New Roman"/>
                <w:sz w:val="24"/>
                <w:szCs w:val="24"/>
                <w:lang w:val="fr-FR"/>
              </w:rPr>
              <w:t>ș</w:t>
            </w:r>
            <w:proofErr w:type="spellStart"/>
            <w:r w:rsidRPr="00CF4993">
              <w:rPr>
                <w:rFonts w:ascii="Times New Roman" w:hAnsi="Times New Roman"/>
                <w:sz w:val="24"/>
                <w:szCs w:val="24"/>
                <w:lang w:val="fr-FR"/>
              </w:rPr>
              <w:t>enesc</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prevăzute</w:t>
            </w:r>
            <w:proofErr w:type="spellEnd"/>
            <w:r w:rsidRPr="00CF4993">
              <w:rPr>
                <w:rFonts w:ascii="Times New Roman" w:hAnsi="Times New Roman"/>
                <w:sz w:val="24"/>
                <w:szCs w:val="24"/>
                <w:lang w:val="fr-FR"/>
              </w:rPr>
              <w:t>:</w:t>
            </w:r>
          </w:p>
          <w:p w:rsidR="00897BE0" w:rsidRPr="00CF4993" w:rsidRDefault="00897BE0" w:rsidP="00BE266D">
            <w:pPr>
              <w:pStyle w:val="a5"/>
              <w:spacing w:line="276" w:lineRule="auto"/>
              <w:jc w:val="both"/>
              <w:rPr>
                <w:rFonts w:ascii="Times New Roman" w:hAnsi="Times New Roman"/>
                <w:b/>
                <w:sz w:val="24"/>
                <w:szCs w:val="24"/>
                <w:lang w:val="fr-FR"/>
              </w:rPr>
            </w:pPr>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în</w:t>
            </w:r>
            <w:proofErr w:type="spellEnd"/>
            <w:r w:rsidRPr="00CF4993">
              <w:rPr>
                <w:rFonts w:ascii="Times New Roman" w:hAnsi="Times New Roman"/>
                <w:sz w:val="24"/>
                <w:szCs w:val="24"/>
                <w:lang w:val="fr-FR"/>
              </w:rPr>
              <w:t xml:space="preserve"> art.14, </w:t>
            </w:r>
            <w:proofErr w:type="spellStart"/>
            <w:r w:rsidRPr="00CF4993">
              <w:rPr>
                <w:rFonts w:ascii="Times New Roman" w:hAnsi="Times New Roman"/>
                <w:sz w:val="24"/>
                <w:szCs w:val="24"/>
                <w:lang w:val="fr-FR"/>
              </w:rPr>
              <w:t>alin</w:t>
            </w:r>
            <w:proofErr w:type="spellEnd"/>
            <w:r w:rsidRPr="00CF4993">
              <w:rPr>
                <w:rFonts w:ascii="Times New Roman" w:hAnsi="Times New Roman"/>
                <w:sz w:val="24"/>
                <w:szCs w:val="24"/>
                <w:lang w:val="fr-FR"/>
              </w:rPr>
              <w:t xml:space="preserve">.(2), </w:t>
            </w:r>
            <w:proofErr w:type="spellStart"/>
            <w:r w:rsidRPr="00CF4993">
              <w:rPr>
                <w:rFonts w:ascii="Times New Roman" w:hAnsi="Times New Roman"/>
                <w:sz w:val="24"/>
                <w:szCs w:val="24"/>
                <w:lang w:val="fr-FR"/>
              </w:rPr>
              <w:t>lit.b</w:t>
            </w:r>
            <w:proofErr w:type="spellEnd"/>
            <w:r w:rsidRPr="00CF4993">
              <w:rPr>
                <w:rFonts w:ascii="Times New Roman" w:hAnsi="Times New Roman"/>
                <w:sz w:val="24"/>
                <w:szCs w:val="24"/>
                <w:lang w:val="fr-FR"/>
              </w:rPr>
              <w:t xml:space="preserve">) al </w:t>
            </w:r>
            <w:proofErr w:type="spellStart"/>
            <w:r w:rsidRPr="00CF4993">
              <w:rPr>
                <w:rFonts w:ascii="Times New Roman" w:hAnsi="Times New Roman"/>
                <w:sz w:val="24"/>
                <w:szCs w:val="24"/>
                <w:lang w:val="fr-FR"/>
              </w:rPr>
              <w:t>Legii</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R.Moldova</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privind</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administraţia</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publică</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locală</w:t>
            </w:r>
            <w:proofErr w:type="spellEnd"/>
            <w:r w:rsidRPr="00CF4993">
              <w:rPr>
                <w:rFonts w:ascii="Times New Roman" w:hAnsi="Times New Roman"/>
                <w:sz w:val="24"/>
                <w:szCs w:val="24"/>
                <w:lang w:val="fr-FR"/>
              </w:rPr>
              <w:t xml:space="preserve"> nr.436/2006 – </w:t>
            </w:r>
            <w:proofErr w:type="spellStart"/>
            <w:r w:rsidRPr="00CF4993">
              <w:rPr>
                <w:rFonts w:ascii="Times New Roman" w:hAnsi="Times New Roman"/>
                <w:sz w:val="24"/>
                <w:szCs w:val="24"/>
                <w:lang w:val="fr-FR"/>
              </w:rPr>
              <w:t>consiliul</w:t>
            </w:r>
            <w:proofErr w:type="spellEnd"/>
            <w:r w:rsidRPr="00CF4993">
              <w:rPr>
                <w:rFonts w:ascii="Times New Roman" w:hAnsi="Times New Roman"/>
                <w:sz w:val="24"/>
                <w:szCs w:val="24"/>
                <w:lang w:val="fr-FR"/>
              </w:rPr>
              <w:t xml:space="preserve"> local </w:t>
            </w:r>
            <w:proofErr w:type="spellStart"/>
            <w:r w:rsidRPr="00CF4993">
              <w:rPr>
                <w:rFonts w:ascii="Times New Roman" w:hAnsi="Times New Roman"/>
                <w:sz w:val="24"/>
                <w:szCs w:val="24"/>
                <w:lang w:val="fr-FR"/>
              </w:rPr>
              <w:t>administrează</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bunurile</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domeniului</w:t>
            </w:r>
            <w:proofErr w:type="spellEnd"/>
            <w:r w:rsidRPr="00CF4993">
              <w:rPr>
                <w:rFonts w:ascii="Times New Roman" w:hAnsi="Times New Roman"/>
                <w:sz w:val="24"/>
                <w:szCs w:val="24"/>
                <w:lang w:val="fr-FR"/>
              </w:rPr>
              <w:t xml:space="preserve"> public și a celui </w:t>
            </w:r>
            <w:proofErr w:type="spellStart"/>
            <w:r w:rsidRPr="00CF4993">
              <w:rPr>
                <w:rFonts w:ascii="Times New Roman" w:hAnsi="Times New Roman"/>
                <w:sz w:val="24"/>
                <w:szCs w:val="24"/>
                <w:lang w:val="fr-FR"/>
              </w:rPr>
              <w:t>privat</w:t>
            </w:r>
            <w:proofErr w:type="spellEnd"/>
            <w:r w:rsidRPr="00CF4993">
              <w:rPr>
                <w:rFonts w:ascii="Times New Roman" w:hAnsi="Times New Roman"/>
                <w:sz w:val="24"/>
                <w:szCs w:val="24"/>
                <w:lang w:val="fr-FR"/>
              </w:rPr>
              <w:t xml:space="preserve"> ale </w:t>
            </w:r>
            <w:proofErr w:type="spellStart"/>
            <w:r w:rsidRPr="00CF4993">
              <w:rPr>
                <w:rFonts w:ascii="Times New Roman" w:hAnsi="Times New Roman"/>
                <w:sz w:val="24"/>
                <w:szCs w:val="24"/>
                <w:lang w:val="fr-FR"/>
              </w:rPr>
              <w:t>ora</w:t>
            </w:r>
            <w:proofErr w:type="spellEnd"/>
            <w:r w:rsidRPr="00CF4993">
              <w:rPr>
                <w:rFonts w:ascii="Times New Roman" w:hAnsi="Times New Roman"/>
                <w:sz w:val="24"/>
                <w:szCs w:val="24"/>
                <w:lang w:val="fr-FR"/>
              </w:rPr>
              <w:t>ș</w:t>
            </w:r>
            <w:proofErr w:type="spellStart"/>
            <w:r w:rsidRPr="00CF4993">
              <w:rPr>
                <w:rFonts w:ascii="Times New Roman" w:hAnsi="Times New Roman"/>
                <w:sz w:val="24"/>
                <w:szCs w:val="24"/>
                <w:lang w:val="fr-FR"/>
              </w:rPr>
              <w:t>ului</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Anenii</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Noi</w:t>
            </w:r>
            <w:proofErr w:type="spellEnd"/>
            <w:r w:rsidRPr="00CF4993">
              <w:rPr>
                <w:rFonts w:ascii="Times New Roman" w:hAnsi="Times New Roman"/>
                <w:sz w:val="24"/>
                <w:szCs w:val="24"/>
                <w:lang w:val="fr-FR"/>
              </w:rPr>
              <w:t>;</w:t>
            </w:r>
          </w:p>
          <w:p w:rsidR="00897BE0" w:rsidRPr="00CF4993" w:rsidRDefault="00897BE0" w:rsidP="00BE266D">
            <w:pPr>
              <w:pStyle w:val="a5"/>
              <w:spacing w:line="276" w:lineRule="auto"/>
              <w:jc w:val="both"/>
              <w:rPr>
                <w:rFonts w:ascii="Times New Roman" w:hAnsi="Times New Roman"/>
                <w:sz w:val="24"/>
                <w:szCs w:val="24"/>
                <w:lang w:val="fr-FR"/>
              </w:rPr>
            </w:pPr>
            <w:r w:rsidRPr="00CF4993">
              <w:rPr>
                <w:rFonts w:ascii="Times New Roman" w:hAnsi="Times New Roman"/>
                <w:sz w:val="24"/>
                <w:szCs w:val="24"/>
                <w:lang w:val="fr-FR"/>
              </w:rPr>
              <w:t xml:space="preserve">- art.4, </w:t>
            </w:r>
            <w:proofErr w:type="spellStart"/>
            <w:r w:rsidRPr="00CF4993">
              <w:rPr>
                <w:rFonts w:ascii="Times New Roman" w:hAnsi="Times New Roman"/>
                <w:sz w:val="24"/>
                <w:szCs w:val="24"/>
                <w:lang w:val="fr-FR"/>
              </w:rPr>
              <w:t>alin</w:t>
            </w:r>
            <w:proofErr w:type="spellEnd"/>
            <w:r w:rsidRPr="00CF4993">
              <w:rPr>
                <w:rFonts w:ascii="Times New Roman" w:hAnsi="Times New Roman"/>
                <w:sz w:val="24"/>
                <w:szCs w:val="24"/>
                <w:lang w:val="fr-FR"/>
              </w:rPr>
              <w:t xml:space="preserve">.(1) </w:t>
            </w:r>
            <w:proofErr w:type="spellStart"/>
            <w:r w:rsidRPr="00CF4993">
              <w:rPr>
                <w:rFonts w:ascii="Times New Roman" w:hAnsi="Times New Roman"/>
                <w:sz w:val="24"/>
                <w:szCs w:val="24"/>
                <w:lang w:val="fr-FR"/>
              </w:rPr>
              <w:t>din</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Legea</w:t>
            </w:r>
            <w:proofErr w:type="spellEnd"/>
            <w:r w:rsidRPr="00CF4993">
              <w:rPr>
                <w:rFonts w:ascii="Times New Roman" w:hAnsi="Times New Roman"/>
                <w:sz w:val="24"/>
                <w:szCs w:val="24"/>
                <w:lang w:val="fr-FR"/>
              </w:rPr>
              <w:t xml:space="preserve"> nr.29/2018 </w:t>
            </w:r>
            <w:proofErr w:type="spellStart"/>
            <w:r w:rsidRPr="00CF4993">
              <w:rPr>
                <w:rFonts w:ascii="Times New Roman" w:hAnsi="Times New Roman"/>
                <w:sz w:val="24"/>
                <w:szCs w:val="24"/>
                <w:lang w:val="fr-FR"/>
              </w:rPr>
              <w:t>privind</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delimitarea</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proprietă</w:t>
            </w:r>
            <w:proofErr w:type="spellEnd"/>
            <w:r w:rsidRPr="00CF4993">
              <w:rPr>
                <w:rFonts w:ascii="Times New Roman" w:hAnsi="Times New Roman"/>
                <w:sz w:val="24"/>
                <w:szCs w:val="24"/>
                <w:lang w:val="fr-FR"/>
              </w:rPr>
              <w:t xml:space="preserve">ții </w:t>
            </w:r>
            <w:proofErr w:type="spellStart"/>
            <w:r w:rsidRPr="00CF4993">
              <w:rPr>
                <w:rFonts w:ascii="Times New Roman" w:hAnsi="Times New Roman"/>
                <w:sz w:val="24"/>
                <w:szCs w:val="24"/>
                <w:lang w:val="fr-FR"/>
              </w:rPr>
              <w:t>publice</w:t>
            </w:r>
            <w:proofErr w:type="spellEnd"/>
            <w:r w:rsidRPr="00CF4993">
              <w:rPr>
                <w:rFonts w:ascii="Times New Roman" w:hAnsi="Times New Roman"/>
                <w:sz w:val="24"/>
                <w:szCs w:val="24"/>
                <w:lang w:val="fr-FR"/>
              </w:rPr>
              <w:t xml:space="preserve"> – </w:t>
            </w:r>
            <w:proofErr w:type="spellStart"/>
            <w:r w:rsidRPr="00CF4993">
              <w:rPr>
                <w:rFonts w:ascii="Times New Roman" w:hAnsi="Times New Roman"/>
                <w:sz w:val="24"/>
                <w:szCs w:val="24"/>
                <w:lang w:val="fr-FR"/>
              </w:rPr>
              <w:t>proprietatea</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publică</w:t>
            </w:r>
            <w:proofErr w:type="spellEnd"/>
            <w:r w:rsidRPr="00CF4993">
              <w:rPr>
                <w:rFonts w:ascii="Times New Roman" w:hAnsi="Times New Roman"/>
                <w:sz w:val="24"/>
                <w:szCs w:val="24"/>
                <w:lang w:val="fr-FR"/>
              </w:rPr>
              <w:t xml:space="preserve"> se </w:t>
            </w:r>
            <w:proofErr w:type="spellStart"/>
            <w:r w:rsidRPr="00CF4993">
              <w:rPr>
                <w:rFonts w:ascii="Times New Roman" w:hAnsi="Times New Roman"/>
                <w:sz w:val="24"/>
                <w:szCs w:val="24"/>
                <w:lang w:val="fr-FR"/>
              </w:rPr>
              <w:t>constituie</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din</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totalitatea</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bunurilor</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domeniului</w:t>
            </w:r>
            <w:proofErr w:type="spellEnd"/>
            <w:r w:rsidRPr="00CF4993">
              <w:rPr>
                <w:rFonts w:ascii="Times New Roman" w:hAnsi="Times New Roman"/>
                <w:sz w:val="24"/>
                <w:szCs w:val="24"/>
                <w:lang w:val="fr-FR"/>
              </w:rPr>
              <w:t xml:space="preserve"> public și </w:t>
            </w:r>
            <w:proofErr w:type="spellStart"/>
            <w:r w:rsidRPr="00CF4993">
              <w:rPr>
                <w:rFonts w:ascii="Times New Roman" w:hAnsi="Times New Roman"/>
                <w:sz w:val="24"/>
                <w:szCs w:val="24"/>
                <w:lang w:val="fr-FR"/>
              </w:rPr>
              <w:t>privat</w:t>
            </w:r>
            <w:proofErr w:type="spellEnd"/>
            <w:r w:rsidRPr="00CF4993">
              <w:rPr>
                <w:rFonts w:ascii="Times New Roman" w:hAnsi="Times New Roman"/>
                <w:sz w:val="24"/>
                <w:szCs w:val="24"/>
                <w:lang w:val="fr-FR"/>
              </w:rPr>
              <w:t xml:space="preserve"> ce </w:t>
            </w:r>
            <w:proofErr w:type="spellStart"/>
            <w:r w:rsidRPr="00CF4993">
              <w:rPr>
                <w:rFonts w:ascii="Times New Roman" w:hAnsi="Times New Roman"/>
                <w:sz w:val="24"/>
                <w:szCs w:val="24"/>
                <w:lang w:val="fr-FR"/>
              </w:rPr>
              <w:t>apar</w:t>
            </w:r>
            <w:proofErr w:type="spellEnd"/>
            <w:r w:rsidRPr="00CF4993">
              <w:rPr>
                <w:rFonts w:ascii="Times New Roman" w:hAnsi="Times New Roman"/>
                <w:sz w:val="24"/>
                <w:szCs w:val="24"/>
                <w:lang w:val="fr-FR"/>
              </w:rPr>
              <w:t xml:space="preserve">țin </w:t>
            </w:r>
            <w:proofErr w:type="spellStart"/>
            <w:r w:rsidRPr="00CF4993">
              <w:rPr>
                <w:rFonts w:ascii="Times New Roman" w:hAnsi="Times New Roman"/>
                <w:sz w:val="24"/>
                <w:szCs w:val="24"/>
                <w:lang w:val="fr-FR"/>
              </w:rPr>
              <w:t>cu</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drept</w:t>
            </w:r>
            <w:proofErr w:type="spellEnd"/>
            <w:r w:rsidRPr="00CF4993">
              <w:rPr>
                <w:rFonts w:ascii="Times New Roman" w:hAnsi="Times New Roman"/>
                <w:sz w:val="24"/>
                <w:szCs w:val="24"/>
                <w:lang w:val="fr-FR"/>
              </w:rPr>
              <w:t xml:space="preserve"> de </w:t>
            </w:r>
            <w:proofErr w:type="spellStart"/>
            <w:r w:rsidRPr="00CF4993">
              <w:rPr>
                <w:rFonts w:ascii="Times New Roman" w:hAnsi="Times New Roman"/>
                <w:sz w:val="24"/>
                <w:szCs w:val="24"/>
                <w:lang w:val="fr-FR"/>
              </w:rPr>
              <w:t>proprietate</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statului</w:t>
            </w:r>
            <w:proofErr w:type="spellEnd"/>
            <w:r w:rsidRPr="00CF4993">
              <w:rPr>
                <w:rFonts w:ascii="Times New Roman" w:hAnsi="Times New Roman"/>
                <w:sz w:val="24"/>
                <w:szCs w:val="24"/>
                <w:lang w:val="fr-FR"/>
              </w:rPr>
              <w:t xml:space="preserve"> și </w:t>
            </w:r>
            <w:proofErr w:type="spellStart"/>
            <w:r w:rsidRPr="00CF4993">
              <w:rPr>
                <w:rFonts w:ascii="Times New Roman" w:hAnsi="Times New Roman"/>
                <w:sz w:val="24"/>
                <w:szCs w:val="24"/>
                <w:lang w:val="fr-FR"/>
              </w:rPr>
              <w:t>unită</w:t>
            </w:r>
            <w:proofErr w:type="spellEnd"/>
            <w:r w:rsidRPr="00CF4993">
              <w:rPr>
                <w:rFonts w:ascii="Times New Roman" w:hAnsi="Times New Roman"/>
                <w:sz w:val="24"/>
                <w:szCs w:val="24"/>
                <w:lang w:val="fr-FR"/>
              </w:rPr>
              <w:t>ț</w:t>
            </w:r>
            <w:proofErr w:type="spellStart"/>
            <w:r w:rsidRPr="00CF4993">
              <w:rPr>
                <w:rFonts w:ascii="Times New Roman" w:hAnsi="Times New Roman"/>
                <w:sz w:val="24"/>
                <w:szCs w:val="24"/>
                <w:lang w:val="fr-FR"/>
              </w:rPr>
              <w:t>ilor</w:t>
            </w:r>
            <w:proofErr w:type="spellEnd"/>
            <w:r w:rsidRPr="00CF4993">
              <w:rPr>
                <w:rFonts w:ascii="Times New Roman" w:hAnsi="Times New Roman"/>
                <w:sz w:val="24"/>
                <w:szCs w:val="24"/>
                <w:lang w:val="fr-FR"/>
              </w:rPr>
              <w:t xml:space="preserve"> administrative-</w:t>
            </w:r>
            <w:proofErr w:type="spellStart"/>
            <w:r w:rsidRPr="00CF4993">
              <w:rPr>
                <w:rFonts w:ascii="Times New Roman" w:hAnsi="Times New Roman"/>
                <w:sz w:val="24"/>
                <w:szCs w:val="24"/>
                <w:lang w:val="fr-FR"/>
              </w:rPr>
              <w:t>teritoriale</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dreptul</w:t>
            </w:r>
            <w:proofErr w:type="spellEnd"/>
            <w:r w:rsidRPr="00CF4993">
              <w:rPr>
                <w:rFonts w:ascii="Times New Roman" w:hAnsi="Times New Roman"/>
                <w:sz w:val="24"/>
                <w:szCs w:val="24"/>
                <w:lang w:val="fr-FR"/>
              </w:rPr>
              <w:t xml:space="preserve"> de </w:t>
            </w:r>
            <w:proofErr w:type="spellStart"/>
            <w:r w:rsidRPr="00CF4993">
              <w:rPr>
                <w:rFonts w:ascii="Times New Roman" w:hAnsi="Times New Roman"/>
                <w:sz w:val="24"/>
                <w:szCs w:val="24"/>
                <w:lang w:val="fr-FR"/>
              </w:rPr>
              <w:t>posesiune</w:t>
            </w:r>
            <w:proofErr w:type="spellEnd"/>
            <w:r w:rsidRPr="00CF4993">
              <w:rPr>
                <w:rFonts w:ascii="Times New Roman" w:hAnsi="Times New Roman"/>
                <w:sz w:val="24"/>
                <w:szCs w:val="24"/>
                <w:lang w:val="fr-FR"/>
              </w:rPr>
              <w:t xml:space="preserve">, de </w:t>
            </w:r>
            <w:proofErr w:type="spellStart"/>
            <w:r w:rsidRPr="00CF4993">
              <w:rPr>
                <w:rFonts w:ascii="Times New Roman" w:hAnsi="Times New Roman"/>
                <w:sz w:val="24"/>
                <w:szCs w:val="24"/>
                <w:lang w:val="fr-FR"/>
              </w:rPr>
              <w:t>folosin</w:t>
            </w:r>
            <w:proofErr w:type="spellEnd"/>
            <w:r w:rsidRPr="00CF4993">
              <w:rPr>
                <w:rFonts w:ascii="Times New Roman" w:hAnsi="Times New Roman"/>
                <w:sz w:val="24"/>
                <w:szCs w:val="24"/>
                <w:lang w:val="fr-FR"/>
              </w:rPr>
              <w:t xml:space="preserve">ță și de </w:t>
            </w:r>
            <w:proofErr w:type="spellStart"/>
            <w:r w:rsidRPr="00CF4993">
              <w:rPr>
                <w:rFonts w:ascii="Times New Roman" w:hAnsi="Times New Roman"/>
                <w:sz w:val="24"/>
                <w:szCs w:val="24"/>
                <w:lang w:val="fr-FR"/>
              </w:rPr>
              <w:t>dispozi</w:t>
            </w:r>
            <w:proofErr w:type="spellEnd"/>
            <w:r w:rsidRPr="00CF4993">
              <w:rPr>
                <w:rFonts w:ascii="Times New Roman" w:hAnsi="Times New Roman"/>
                <w:sz w:val="24"/>
                <w:szCs w:val="24"/>
                <w:lang w:val="fr-FR"/>
              </w:rPr>
              <w:t>ț</w:t>
            </w:r>
            <w:proofErr w:type="spellStart"/>
            <w:r w:rsidRPr="00CF4993">
              <w:rPr>
                <w:rFonts w:ascii="Times New Roman" w:hAnsi="Times New Roman"/>
                <w:sz w:val="24"/>
                <w:szCs w:val="24"/>
                <w:lang w:val="fr-FR"/>
              </w:rPr>
              <w:t>ie</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asupra</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acestora</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apar</w:t>
            </w:r>
            <w:proofErr w:type="spellEnd"/>
            <w:r w:rsidRPr="00CF4993">
              <w:rPr>
                <w:rFonts w:ascii="Times New Roman" w:hAnsi="Times New Roman"/>
                <w:sz w:val="24"/>
                <w:szCs w:val="24"/>
                <w:lang w:val="fr-FR"/>
              </w:rPr>
              <w:t>ț</w:t>
            </w:r>
            <w:proofErr w:type="spellStart"/>
            <w:r w:rsidRPr="00CF4993">
              <w:rPr>
                <w:rFonts w:ascii="Times New Roman" w:hAnsi="Times New Roman"/>
                <w:sz w:val="24"/>
                <w:szCs w:val="24"/>
                <w:lang w:val="fr-FR"/>
              </w:rPr>
              <w:t>inînd</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Guvernului</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sau</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autorită</w:t>
            </w:r>
            <w:proofErr w:type="spellEnd"/>
            <w:r w:rsidRPr="00CF4993">
              <w:rPr>
                <w:rFonts w:ascii="Times New Roman" w:hAnsi="Times New Roman"/>
                <w:sz w:val="24"/>
                <w:szCs w:val="24"/>
                <w:lang w:val="fr-FR"/>
              </w:rPr>
              <w:t>ț</w:t>
            </w:r>
            <w:proofErr w:type="spellStart"/>
            <w:r w:rsidRPr="00CF4993">
              <w:rPr>
                <w:rFonts w:ascii="Times New Roman" w:hAnsi="Times New Roman"/>
                <w:sz w:val="24"/>
                <w:szCs w:val="24"/>
                <w:lang w:val="fr-FR"/>
              </w:rPr>
              <w:t>ilor</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deliberative</w:t>
            </w:r>
            <w:proofErr w:type="spellEnd"/>
            <w:r w:rsidRPr="00CF4993">
              <w:rPr>
                <w:rFonts w:ascii="Times New Roman" w:hAnsi="Times New Roman"/>
                <w:sz w:val="24"/>
                <w:szCs w:val="24"/>
                <w:lang w:val="fr-FR"/>
              </w:rPr>
              <w:t xml:space="preserve"> ale administraț</w:t>
            </w:r>
            <w:proofErr w:type="spellStart"/>
            <w:r w:rsidRPr="00CF4993">
              <w:rPr>
                <w:rFonts w:ascii="Times New Roman" w:hAnsi="Times New Roman"/>
                <w:sz w:val="24"/>
                <w:szCs w:val="24"/>
                <w:lang w:val="fr-FR"/>
              </w:rPr>
              <w:t>iei</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publice</w:t>
            </w:r>
            <w:proofErr w:type="spellEnd"/>
            <w:r w:rsidRPr="00CF4993">
              <w:rPr>
                <w:rFonts w:ascii="Times New Roman" w:hAnsi="Times New Roman"/>
                <w:sz w:val="24"/>
                <w:szCs w:val="24"/>
                <w:lang w:val="fr-FR"/>
              </w:rPr>
              <w:t xml:space="preserve"> locale/</w:t>
            </w:r>
            <w:proofErr w:type="spellStart"/>
            <w:r w:rsidRPr="00CF4993">
              <w:rPr>
                <w:rFonts w:ascii="Times New Roman" w:hAnsi="Times New Roman"/>
                <w:sz w:val="24"/>
                <w:szCs w:val="24"/>
                <w:lang w:val="fr-FR"/>
              </w:rPr>
              <w:t>autorită</w:t>
            </w:r>
            <w:proofErr w:type="spellEnd"/>
            <w:r w:rsidRPr="00CF4993">
              <w:rPr>
                <w:rFonts w:ascii="Times New Roman" w:hAnsi="Times New Roman"/>
                <w:sz w:val="24"/>
                <w:szCs w:val="24"/>
                <w:lang w:val="fr-FR"/>
              </w:rPr>
              <w:t xml:space="preserve">ții </w:t>
            </w:r>
            <w:proofErr w:type="spellStart"/>
            <w:r w:rsidRPr="00CF4993">
              <w:rPr>
                <w:rFonts w:ascii="Times New Roman" w:hAnsi="Times New Roman"/>
                <w:sz w:val="24"/>
                <w:szCs w:val="24"/>
                <w:lang w:val="fr-FR"/>
              </w:rPr>
              <w:t>deliberative</w:t>
            </w:r>
            <w:proofErr w:type="spellEnd"/>
            <w:r w:rsidRPr="00CF4993">
              <w:rPr>
                <w:rFonts w:ascii="Times New Roman" w:hAnsi="Times New Roman"/>
                <w:sz w:val="24"/>
                <w:szCs w:val="24"/>
                <w:lang w:val="fr-FR"/>
              </w:rPr>
              <w:t xml:space="preserve"> a administraț</w:t>
            </w:r>
            <w:proofErr w:type="spellStart"/>
            <w:r w:rsidRPr="00CF4993">
              <w:rPr>
                <w:rFonts w:ascii="Times New Roman" w:hAnsi="Times New Roman"/>
                <w:sz w:val="24"/>
                <w:szCs w:val="24"/>
                <w:lang w:val="fr-FR"/>
              </w:rPr>
              <w:t>iei</w:t>
            </w:r>
            <w:proofErr w:type="spellEnd"/>
            <w:r w:rsidRPr="00CF4993">
              <w:rPr>
                <w:rFonts w:ascii="Times New Roman" w:hAnsi="Times New Roman"/>
                <w:sz w:val="24"/>
                <w:szCs w:val="24"/>
                <w:lang w:val="fr-FR"/>
              </w:rPr>
              <w:t xml:space="preserve"> </w:t>
            </w:r>
            <w:proofErr w:type="spellStart"/>
            <w:r w:rsidRPr="00CF4993">
              <w:rPr>
                <w:rFonts w:ascii="Times New Roman" w:hAnsi="Times New Roman"/>
                <w:sz w:val="24"/>
                <w:szCs w:val="24"/>
                <w:lang w:val="fr-FR"/>
              </w:rPr>
              <w:t>publice</w:t>
            </w:r>
            <w:proofErr w:type="spellEnd"/>
            <w:r w:rsidRPr="00CF4993">
              <w:rPr>
                <w:rFonts w:ascii="Times New Roman" w:hAnsi="Times New Roman"/>
                <w:sz w:val="24"/>
                <w:szCs w:val="24"/>
                <w:lang w:val="fr-FR"/>
              </w:rPr>
              <w:t xml:space="preserve"> a </w:t>
            </w:r>
            <w:proofErr w:type="spellStart"/>
            <w:r w:rsidRPr="00CF4993">
              <w:rPr>
                <w:rFonts w:ascii="Times New Roman" w:hAnsi="Times New Roman"/>
                <w:sz w:val="24"/>
                <w:szCs w:val="24"/>
                <w:lang w:val="fr-FR"/>
              </w:rPr>
              <w:t>unită</w:t>
            </w:r>
            <w:proofErr w:type="spellEnd"/>
            <w:r w:rsidRPr="00CF4993">
              <w:rPr>
                <w:rFonts w:ascii="Times New Roman" w:hAnsi="Times New Roman"/>
                <w:sz w:val="24"/>
                <w:szCs w:val="24"/>
                <w:lang w:val="fr-FR"/>
              </w:rPr>
              <w:t xml:space="preserve">ții </w:t>
            </w:r>
            <w:proofErr w:type="spellStart"/>
            <w:r w:rsidRPr="00CF4993">
              <w:rPr>
                <w:rFonts w:ascii="Times New Roman" w:hAnsi="Times New Roman"/>
                <w:sz w:val="24"/>
                <w:szCs w:val="24"/>
                <w:lang w:val="fr-FR"/>
              </w:rPr>
              <w:t>teritoriale</w:t>
            </w:r>
            <w:proofErr w:type="spellEnd"/>
            <w:r w:rsidRPr="00CF4993">
              <w:rPr>
                <w:rFonts w:ascii="Times New Roman" w:hAnsi="Times New Roman"/>
                <w:sz w:val="24"/>
                <w:szCs w:val="24"/>
                <w:lang w:val="fr-FR"/>
              </w:rPr>
              <w:t xml:space="preserve"> autonome </w:t>
            </w:r>
            <w:proofErr w:type="spellStart"/>
            <w:r w:rsidRPr="00CF4993">
              <w:rPr>
                <w:rFonts w:ascii="Times New Roman" w:hAnsi="Times New Roman"/>
                <w:sz w:val="24"/>
                <w:szCs w:val="24"/>
                <w:lang w:val="fr-FR"/>
              </w:rPr>
              <w:t>Găgăuzia</w:t>
            </w:r>
            <w:proofErr w:type="spellEnd"/>
            <w:r w:rsidRPr="00CF4993">
              <w:rPr>
                <w:rFonts w:ascii="Times New Roman" w:hAnsi="Times New Roman"/>
                <w:sz w:val="24"/>
                <w:szCs w:val="24"/>
                <w:lang w:val="fr-FR"/>
              </w:rPr>
              <w:t>;</w:t>
            </w:r>
          </w:p>
          <w:p w:rsidR="00897BE0" w:rsidRPr="00CF4993" w:rsidRDefault="00897BE0" w:rsidP="00BE266D">
            <w:pPr>
              <w:pStyle w:val="a5"/>
              <w:spacing w:line="276" w:lineRule="auto"/>
              <w:jc w:val="both"/>
              <w:rPr>
                <w:rFonts w:ascii="Times New Roman" w:hAnsi="Times New Roman"/>
                <w:sz w:val="24"/>
                <w:szCs w:val="24"/>
                <w:lang w:val="en-US"/>
              </w:rPr>
            </w:pPr>
            <w:r w:rsidRPr="00CF4993">
              <w:rPr>
                <w:rFonts w:ascii="Times New Roman" w:hAnsi="Times New Roman"/>
                <w:sz w:val="24"/>
                <w:szCs w:val="24"/>
                <w:lang w:val="en-US"/>
              </w:rPr>
              <w:t xml:space="preserve">- art.16, </w:t>
            </w:r>
            <w:proofErr w:type="spellStart"/>
            <w:r w:rsidRPr="00CF4993">
              <w:rPr>
                <w:rFonts w:ascii="Times New Roman" w:hAnsi="Times New Roman"/>
                <w:sz w:val="24"/>
                <w:szCs w:val="24"/>
                <w:lang w:val="en-US"/>
              </w:rPr>
              <w:t>alin</w:t>
            </w:r>
            <w:proofErr w:type="spellEnd"/>
            <w:r w:rsidRPr="00CF4993">
              <w:rPr>
                <w:rFonts w:ascii="Times New Roman" w:hAnsi="Times New Roman"/>
                <w:sz w:val="24"/>
                <w:szCs w:val="24"/>
                <w:lang w:val="en-US"/>
              </w:rPr>
              <w:t xml:space="preserve">.(10), </w:t>
            </w:r>
            <w:proofErr w:type="spellStart"/>
            <w:r w:rsidRPr="00CF4993">
              <w:rPr>
                <w:rFonts w:ascii="Times New Roman" w:hAnsi="Times New Roman"/>
                <w:sz w:val="24"/>
                <w:szCs w:val="24"/>
                <w:lang w:val="en-US"/>
              </w:rPr>
              <w:t>lit.a</w:t>
            </w:r>
            <w:proofErr w:type="spellEnd"/>
            <w:r w:rsidRPr="00CF4993">
              <w:rPr>
                <w:rFonts w:ascii="Times New Roman" w:hAnsi="Times New Roman"/>
                <w:sz w:val="24"/>
                <w:szCs w:val="24"/>
                <w:lang w:val="en-US"/>
              </w:rPr>
              <w:t xml:space="preserve">) din </w:t>
            </w:r>
            <w:proofErr w:type="spellStart"/>
            <w:r w:rsidRPr="00CF4993">
              <w:rPr>
                <w:rFonts w:ascii="Times New Roman" w:hAnsi="Times New Roman"/>
                <w:sz w:val="24"/>
                <w:szCs w:val="24"/>
                <w:lang w:val="en-US"/>
              </w:rPr>
              <w:t>Legea</w:t>
            </w:r>
            <w:proofErr w:type="spellEnd"/>
            <w:r w:rsidRPr="00CF4993">
              <w:rPr>
                <w:rFonts w:ascii="Times New Roman" w:hAnsi="Times New Roman"/>
                <w:sz w:val="24"/>
                <w:szCs w:val="24"/>
                <w:lang w:val="en-US"/>
              </w:rPr>
              <w:t xml:space="preserve"> nr.29/2018 </w:t>
            </w:r>
            <w:proofErr w:type="spellStart"/>
            <w:r w:rsidRPr="00CF4993">
              <w:rPr>
                <w:rFonts w:ascii="Times New Roman" w:hAnsi="Times New Roman"/>
                <w:sz w:val="24"/>
                <w:szCs w:val="24"/>
                <w:lang w:val="en-US"/>
              </w:rPr>
              <w:t>privind</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delimitarea</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proprietății</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publice</w:t>
            </w:r>
            <w:proofErr w:type="spellEnd"/>
            <w:r w:rsidRPr="00CF4993">
              <w:rPr>
                <w:rFonts w:ascii="Times New Roman" w:hAnsi="Times New Roman"/>
                <w:sz w:val="24"/>
                <w:szCs w:val="24"/>
                <w:lang w:val="en-US"/>
              </w:rPr>
              <w:t xml:space="preserve"> –</w:t>
            </w:r>
          </w:p>
          <w:p w:rsidR="00897BE0" w:rsidRPr="00CF4993" w:rsidRDefault="00897BE0" w:rsidP="00BE266D">
            <w:pPr>
              <w:pStyle w:val="a5"/>
              <w:spacing w:line="276" w:lineRule="auto"/>
              <w:jc w:val="both"/>
              <w:rPr>
                <w:rFonts w:ascii="Times New Roman" w:hAnsi="Times New Roman"/>
                <w:sz w:val="24"/>
                <w:szCs w:val="24"/>
                <w:lang w:val="en-US"/>
              </w:rPr>
            </w:pPr>
            <w:proofErr w:type="spellStart"/>
            <w:r w:rsidRPr="00CF4993">
              <w:rPr>
                <w:rFonts w:ascii="Times New Roman" w:hAnsi="Times New Roman"/>
                <w:sz w:val="24"/>
                <w:szCs w:val="24"/>
                <w:lang w:val="en-US"/>
              </w:rPr>
              <w:t>în</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procesul</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delimitării</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proprietății</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publice</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autoritățile</w:t>
            </w:r>
            <w:proofErr w:type="spellEnd"/>
            <w:r w:rsidRPr="00CF4993">
              <w:rPr>
                <w:rFonts w:ascii="Times New Roman" w:hAnsi="Times New Roman"/>
                <w:sz w:val="24"/>
                <w:szCs w:val="24"/>
                <w:lang w:val="en-US"/>
              </w:rPr>
              <w:t xml:space="preserve"> deliberative ale </w:t>
            </w:r>
            <w:proofErr w:type="spellStart"/>
            <w:r w:rsidRPr="00CF4993">
              <w:rPr>
                <w:rFonts w:ascii="Times New Roman" w:hAnsi="Times New Roman"/>
                <w:sz w:val="24"/>
                <w:szCs w:val="24"/>
                <w:lang w:val="en-US"/>
              </w:rPr>
              <w:t>administrației</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publice</w:t>
            </w:r>
            <w:proofErr w:type="spellEnd"/>
            <w:r w:rsidRPr="00CF4993">
              <w:rPr>
                <w:rFonts w:ascii="Times New Roman" w:hAnsi="Times New Roman"/>
                <w:sz w:val="24"/>
                <w:szCs w:val="24"/>
                <w:lang w:val="en-US"/>
              </w:rPr>
              <w:t xml:space="preserve"> locale/</w:t>
            </w:r>
            <w:proofErr w:type="spellStart"/>
            <w:r w:rsidRPr="00CF4993">
              <w:rPr>
                <w:rFonts w:ascii="Times New Roman" w:hAnsi="Times New Roman"/>
                <w:sz w:val="24"/>
                <w:szCs w:val="24"/>
                <w:lang w:val="en-US"/>
              </w:rPr>
              <w:t>autorității</w:t>
            </w:r>
            <w:proofErr w:type="spellEnd"/>
            <w:r w:rsidRPr="00CF4993">
              <w:rPr>
                <w:rFonts w:ascii="Times New Roman" w:hAnsi="Times New Roman"/>
                <w:sz w:val="24"/>
                <w:szCs w:val="24"/>
                <w:lang w:val="en-US"/>
              </w:rPr>
              <w:t xml:space="preserve"> deliberative a </w:t>
            </w:r>
            <w:proofErr w:type="spellStart"/>
            <w:r w:rsidRPr="00CF4993">
              <w:rPr>
                <w:rFonts w:ascii="Times New Roman" w:hAnsi="Times New Roman"/>
                <w:sz w:val="24"/>
                <w:szCs w:val="24"/>
                <w:lang w:val="en-US"/>
              </w:rPr>
              <w:t>administrației</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publice</w:t>
            </w:r>
            <w:proofErr w:type="spellEnd"/>
            <w:r w:rsidRPr="00CF4993">
              <w:rPr>
                <w:rFonts w:ascii="Times New Roman" w:hAnsi="Times New Roman"/>
                <w:sz w:val="24"/>
                <w:szCs w:val="24"/>
                <w:lang w:val="en-US"/>
              </w:rPr>
              <w:t xml:space="preserve"> a </w:t>
            </w:r>
            <w:proofErr w:type="spellStart"/>
            <w:r w:rsidRPr="00CF4993">
              <w:rPr>
                <w:rFonts w:ascii="Times New Roman" w:hAnsi="Times New Roman"/>
                <w:sz w:val="24"/>
                <w:szCs w:val="24"/>
                <w:lang w:val="en-US"/>
              </w:rPr>
              <w:t>unității</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teritoriale</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autonome</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Găgăuzia</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asigură</w:t>
            </w:r>
            <w:proofErr w:type="spellEnd"/>
            <w:r w:rsidRPr="00CF4993">
              <w:rPr>
                <w:rFonts w:ascii="Times New Roman" w:hAnsi="Times New Roman"/>
                <w:sz w:val="24"/>
                <w:szCs w:val="24"/>
                <w:lang w:val="en-US"/>
              </w:rPr>
              <w:t>:</w:t>
            </w:r>
          </w:p>
          <w:p w:rsidR="00897BE0" w:rsidRPr="00CF4993" w:rsidRDefault="00897BE0" w:rsidP="00BE266D">
            <w:pPr>
              <w:pStyle w:val="a5"/>
              <w:numPr>
                <w:ilvl w:val="0"/>
                <w:numId w:val="1"/>
              </w:numPr>
              <w:spacing w:line="276" w:lineRule="auto"/>
              <w:jc w:val="both"/>
              <w:rPr>
                <w:rFonts w:ascii="Times New Roman" w:hAnsi="Times New Roman"/>
                <w:sz w:val="24"/>
                <w:szCs w:val="24"/>
                <w:lang w:val="en-US"/>
              </w:rPr>
            </w:pPr>
            <w:proofErr w:type="spellStart"/>
            <w:proofErr w:type="gramStart"/>
            <w:r w:rsidRPr="00CF4993">
              <w:rPr>
                <w:rFonts w:ascii="Times New Roman" w:hAnsi="Times New Roman"/>
                <w:sz w:val="24"/>
                <w:szCs w:val="24"/>
                <w:lang w:val="en-US"/>
              </w:rPr>
              <w:t>realizarea</w:t>
            </w:r>
            <w:proofErr w:type="spellEnd"/>
            <w:proofErr w:type="gram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politicii</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statutului</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privind</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delimitarea</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bunurilor</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proprietate</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publică</w:t>
            </w:r>
            <w:proofErr w:type="spellEnd"/>
            <w:r w:rsidRPr="00CF4993">
              <w:rPr>
                <w:rFonts w:ascii="Times New Roman" w:hAnsi="Times New Roman"/>
                <w:sz w:val="24"/>
                <w:szCs w:val="24"/>
                <w:lang w:val="en-US"/>
              </w:rPr>
              <w:t xml:space="preserve"> a </w:t>
            </w:r>
            <w:proofErr w:type="spellStart"/>
            <w:r w:rsidRPr="00CF4993">
              <w:rPr>
                <w:rFonts w:ascii="Times New Roman" w:hAnsi="Times New Roman"/>
                <w:sz w:val="24"/>
                <w:szCs w:val="24"/>
                <w:lang w:val="en-US"/>
              </w:rPr>
              <w:t>unității</w:t>
            </w:r>
            <w:proofErr w:type="spellEnd"/>
            <w:r w:rsidRPr="00CF4993">
              <w:rPr>
                <w:rFonts w:ascii="Times New Roman" w:hAnsi="Times New Roman"/>
                <w:sz w:val="24"/>
                <w:szCs w:val="24"/>
                <w:lang w:val="en-US"/>
              </w:rPr>
              <w:t xml:space="preserve"> administrative-</w:t>
            </w:r>
            <w:proofErr w:type="spellStart"/>
            <w:r w:rsidRPr="00CF4993">
              <w:rPr>
                <w:rFonts w:ascii="Times New Roman" w:hAnsi="Times New Roman"/>
                <w:sz w:val="24"/>
                <w:szCs w:val="24"/>
                <w:lang w:val="en-US"/>
              </w:rPr>
              <w:t>teritoriale</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în</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funcție</w:t>
            </w:r>
            <w:proofErr w:type="spellEnd"/>
            <w:r w:rsidRPr="00CF4993">
              <w:rPr>
                <w:rFonts w:ascii="Times New Roman" w:hAnsi="Times New Roman"/>
                <w:sz w:val="24"/>
                <w:szCs w:val="24"/>
                <w:lang w:val="en-US"/>
              </w:rPr>
              <w:t xml:space="preserve"> de </w:t>
            </w:r>
            <w:proofErr w:type="spellStart"/>
            <w:r w:rsidRPr="00CF4993">
              <w:rPr>
                <w:rFonts w:ascii="Times New Roman" w:hAnsi="Times New Roman"/>
                <w:sz w:val="24"/>
                <w:szCs w:val="24"/>
                <w:lang w:val="en-US"/>
              </w:rPr>
              <w:t>apartenență</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și</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pe</w:t>
            </w:r>
            <w:proofErr w:type="spellEnd"/>
            <w:r w:rsidRPr="00CF4993">
              <w:rPr>
                <w:rFonts w:ascii="Times New Roman" w:hAnsi="Times New Roman"/>
                <w:sz w:val="24"/>
                <w:szCs w:val="24"/>
                <w:lang w:val="en-US"/>
              </w:rPr>
              <w:t xml:space="preserve"> </w:t>
            </w:r>
            <w:proofErr w:type="spellStart"/>
            <w:r w:rsidRPr="00CF4993">
              <w:rPr>
                <w:rFonts w:ascii="Times New Roman" w:hAnsi="Times New Roman"/>
                <w:sz w:val="24"/>
                <w:szCs w:val="24"/>
                <w:lang w:val="en-US"/>
              </w:rPr>
              <w:t>domenii</w:t>
            </w:r>
            <w:proofErr w:type="spellEnd"/>
            <w:r w:rsidRPr="00CF4993">
              <w:rPr>
                <w:rFonts w:ascii="Times New Roman" w:hAnsi="Times New Roman"/>
                <w:sz w:val="24"/>
                <w:szCs w:val="24"/>
                <w:lang w:val="en-US"/>
              </w:rPr>
              <w:t>.</w:t>
            </w:r>
          </w:p>
        </w:tc>
      </w:tr>
      <w:tr w:rsidR="00897BE0" w:rsidRPr="00D764A5" w:rsidTr="00BE266D">
        <w:tc>
          <w:tcPr>
            <w:tcW w:w="10030" w:type="dxa"/>
            <w:shd w:val="clear" w:color="auto" w:fill="F2DBDB"/>
          </w:tcPr>
          <w:p w:rsidR="00897BE0" w:rsidRPr="00CF4993" w:rsidRDefault="00897BE0" w:rsidP="00BE266D">
            <w:pPr>
              <w:jc w:val="both"/>
              <w:rPr>
                <w:rFonts w:ascii="Times New Roman" w:hAnsi="Times New Roman" w:cs="Times New Roman"/>
                <w:b/>
                <w:sz w:val="24"/>
                <w:szCs w:val="24"/>
                <w:lang w:val="fr-FR"/>
              </w:rPr>
            </w:pPr>
            <w:r w:rsidRPr="00CF4993">
              <w:rPr>
                <w:rFonts w:ascii="Times New Roman" w:hAnsi="Times New Roman" w:cs="Times New Roman"/>
                <w:b/>
                <w:sz w:val="24"/>
                <w:szCs w:val="24"/>
                <w:lang w:val="fr-FR"/>
              </w:rPr>
              <w:t xml:space="preserve">3. </w:t>
            </w:r>
            <w:proofErr w:type="spellStart"/>
            <w:r w:rsidRPr="00CF4993">
              <w:rPr>
                <w:rFonts w:ascii="Times New Roman" w:hAnsi="Times New Roman" w:cs="Times New Roman"/>
                <w:b/>
                <w:sz w:val="24"/>
                <w:szCs w:val="24"/>
                <w:lang w:val="fr-FR"/>
              </w:rPr>
              <w:t>Principalele</w:t>
            </w:r>
            <w:proofErr w:type="spellEnd"/>
            <w:r w:rsidRPr="00CF4993">
              <w:rPr>
                <w:rFonts w:ascii="Times New Roman" w:hAnsi="Times New Roman" w:cs="Times New Roman"/>
                <w:b/>
                <w:sz w:val="24"/>
                <w:szCs w:val="24"/>
                <w:lang w:val="fr-FR"/>
              </w:rPr>
              <w:t xml:space="preserve"> </w:t>
            </w:r>
            <w:proofErr w:type="spellStart"/>
            <w:r w:rsidRPr="00CF4993">
              <w:rPr>
                <w:rFonts w:ascii="Times New Roman" w:hAnsi="Times New Roman" w:cs="Times New Roman"/>
                <w:b/>
                <w:sz w:val="24"/>
                <w:szCs w:val="24"/>
                <w:lang w:val="fr-FR"/>
              </w:rPr>
              <w:t>prevederi</w:t>
            </w:r>
            <w:proofErr w:type="spellEnd"/>
            <w:r w:rsidRPr="00CF4993">
              <w:rPr>
                <w:rFonts w:ascii="Times New Roman" w:hAnsi="Times New Roman" w:cs="Times New Roman"/>
                <w:b/>
                <w:sz w:val="24"/>
                <w:szCs w:val="24"/>
                <w:lang w:val="fr-FR"/>
              </w:rPr>
              <w:t xml:space="preserve"> ale </w:t>
            </w:r>
            <w:proofErr w:type="spellStart"/>
            <w:r w:rsidRPr="00CF4993">
              <w:rPr>
                <w:rFonts w:ascii="Times New Roman" w:hAnsi="Times New Roman" w:cs="Times New Roman"/>
                <w:b/>
                <w:sz w:val="24"/>
                <w:szCs w:val="24"/>
                <w:lang w:val="fr-FR"/>
              </w:rPr>
              <w:t>proiectului</w:t>
            </w:r>
            <w:proofErr w:type="spellEnd"/>
            <w:r w:rsidRPr="00CF4993">
              <w:rPr>
                <w:rFonts w:ascii="Times New Roman" w:hAnsi="Times New Roman" w:cs="Times New Roman"/>
                <w:b/>
                <w:sz w:val="24"/>
                <w:szCs w:val="24"/>
                <w:lang w:val="fr-FR"/>
              </w:rPr>
              <w:t xml:space="preserve"> </w:t>
            </w:r>
            <w:proofErr w:type="spellStart"/>
            <w:r w:rsidRPr="00CF4993">
              <w:rPr>
                <w:rFonts w:ascii="Times New Roman" w:hAnsi="Times New Roman" w:cs="Times New Roman"/>
                <w:b/>
                <w:sz w:val="24"/>
                <w:szCs w:val="24"/>
                <w:lang w:val="fr-FR"/>
              </w:rPr>
              <w:t>şi</w:t>
            </w:r>
            <w:proofErr w:type="spellEnd"/>
            <w:r w:rsidRPr="00CF4993">
              <w:rPr>
                <w:rFonts w:ascii="Times New Roman" w:hAnsi="Times New Roman" w:cs="Times New Roman"/>
                <w:b/>
                <w:sz w:val="24"/>
                <w:szCs w:val="24"/>
                <w:lang w:val="fr-FR"/>
              </w:rPr>
              <w:t xml:space="preserve"> </w:t>
            </w:r>
            <w:proofErr w:type="spellStart"/>
            <w:r w:rsidRPr="00CF4993">
              <w:rPr>
                <w:rFonts w:ascii="Times New Roman" w:hAnsi="Times New Roman" w:cs="Times New Roman"/>
                <w:b/>
                <w:sz w:val="24"/>
                <w:szCs w:val="24"/>
                <w:lang w:val="fr-FR"/>
              </w:rPr>
              <w:t>evidenţierea</w:t>
            </w:r>
            <w:proofErr w:type="spellEnd"/>
            <w:r w:rsidRPr="00CF4993">
              <w:rPr>
                <w:rFonts w:ascii="Times New Roman" w:hAnsi="Times New Roman" w:cs="Times New Roman"/>
                <w:b/>
                <w:sz w:val="24"/>
                <w:szCs w:val="24"/>
                <w:lang w:val="fr-FR"/>
              </w:rPr>
              <w:t xml:space="preserve"> </w:t>
            </w:r>
            <w:proofErr w:type="spellStart"/>
            <w:r w:rsidRPr="00CF4993">
              <w:rPr>
                <w:rFonts w:ascii="Times New Roman" w:hAnsi="Times New Roman" w:cs="Times New Roman"/>
                <w:b/>
                <w:sz w:val="24"/>
                <w:szCs w:val="24"/>
                <w:lang w:val="fr-FR"/>
              </w:rPr>
              <w:t>elementelor</w:t>
            </w:r>
            <w:proofErr w:type="spellEnd"/>
            <w:r w:rsidRPr="00CF4993">
              <w:rPr>
                <w:rFonts w:ascii="Times New Roman" w:hAnsi="Times New Roman" w:cs="Times New Roman"/>
                <w:b/>
                <w:sz w:val="24"/>
                <w:szCs w:val="24"/>
                <w:lang w:val="fr-FR"/>
              </w:rPr>
              <w:t xml:space="preserve"> </w:t>
            </w:r>
            <w:proofErr w:type="spellStart"/>
            <w:r w:rsidRPr="00CF4993">
              <w:rPr>
                <w:rFonts w:ascii="Times New Roman" w:hAnsi="Times New Roman" w:cs="Times New Roman"/>
                <w:b/>
                <w:sz w:val="24"/>
                <w:szCs w:val="24"/>
                <w:lang w:val="fr-FR"/>
              </w:rPr>
              <w:t>noi</w:t>
            </w:r>
            <w:proofErr w:type="spellEnd"/>
          </w:p>
        </w:tc>
      </w:tr>
      <w:tr w:rsidR="00897BE0" w:rsidRPr="00D764A5" w:rsidTr="00BE266D">
        <w:tc>
          <w:tcPr>
            <w:tcW w:w="10030" w:type="dxa"/>
            <w:shd w:val="clear" w:color="auto" w:fill="auto"/>
          </w:tcPr>
          <w:p w:rsidR="00897BE0" w:rsidRPr="006D38EE" w:rsidRDefault="00897BE0" w:rsidP="00BE266D">
            <w:pPr>
              <w:pStyle w:val="a5"/>
              <w:spacing w:line="276" w:lineRule="auto"/>
              <w:jc w:val="both"/>
              <w:rPr>
                <w:rFonts w:ascii="Times New Roman" w:hAnsi="Times New Roman"/>
                <w:sz w:val="24"/>
                <w:szCs w:val="24"/>
                <w:lang w:val="fr-FR"/>
              </w:rPr>
            </w:pPr>
            <w:r w:rsidRPr="00CF4993">
              <w:rPr>
                <w:rFonts w:ascii="Times New Roman" w:hAnsi="Times New Roman"/>
                <w:sz w:val="24"/>
                <w:szCs w:val="24"/>
                <w:lang w:val="fr-FR"/>
              </w:rPr>
              <w:t xml:space="preserve">         </w:t>
            </w:r>
            <w:proofErr w:type="spellStart"/>
            <w:r w:rsidRPr="006D38EE">
              <w:rPr>
                <w:rFonts w:ascii="Times New Roman" w:hAnsi="Times New Roman"/>
                <w:sz w:val="24"/>
                <w:szCs w:val="24"/>
                <w:lang w:val="fr-FR"/>
              </w:rPr>
              <w:t>Prin</w:t>
            </w:r>
            <w:proofErr w:type="spellEnd"/>
            <w:r w:rsidRPr="006D38EE">
              <w:rPr>
                <w:rFonts w:ascii="Times New Roman" w:hAnsi="Times New Roman"/>
                <w:sz w:val="24"/>
                <w:szCs w:val="24"/>
                <w:lang w:val="fr-FR"/>
              </w:rPr>
              <w:t xml:space="preserve"> </w:t>
            </w:r>
            <w:proofErr w:type="spellStart"/>
            <w:r w:rsidRPr="006D38EE">
              <w:rPr>
                <w:rFonts w:ascii="Times New Roman" w:hAnsi="Times New Roman"/>
                <w:sz w:val="24"/>
                <w:szCs w:val="24"/>
                <w:lang w:val="fr-FR"/>
              </w:rPr>
              <w:t>intermediul</w:t>
            </w:r>
            <w:proofErr w:type="spellEnd"/>
            <w:r w:rsidRPr="006D38EE">
              <w:rPr>
                <w:rFonts w:ascii="Times New Roman" w:hAnsi="Times New Roman"/>
                <w:sz w:val="24"/>
                <w:szCs w:val="24"/>
                <w:lang w:val="fr-FR"/>
              </w:rPr>
              <w:t xml:space="preserve"> </w:t>
            </w:r>
            <w:proofErr w:type="spellStart"/>
            <w:r w:rsidRPr="006D38EE">
              <w:rPr>
                <w:rFonts w:ascii="Times New Roman" w:hAnsi="Times New Roman"/>
                <w:sz w:val="24"/>
                <w:szCs w:val="24"/>
                <w:lang w:val="fr-FR"/>
              </w:rPr>
              <w:t>prezentului</w:t>
            </w:r>
            <w:proofErr w:type="spellEnd"/>
            <w:r w:rsidRPr="006D38EE">
              <w:rPr>
                <w:rFonts w:ascii="Times New Roman" w:hAnsi="Times New Roman"/>
                <w:sz w:val="24"/>
                <w:szCs w:val="24"/>
                <w:lang w:val="fr-FR"/>
              </w:rPr>
              <w:t xml:space="preserve"> </w:t>
            </w:r>
            <w:proofErr w:type="spellStart"/>
            <w:r w:rsidRPr="006D38EE">
              <w:rPr>
                <w:rFonts w:ascii="Times New Roman" w:hAnsi="Times New Roman"/>
                <w:sz w:val="24"/>
                <w:szCs w:val="24"/>
                <w:lang w:val="fr-FR"/>
              </w:rPr>
              <w:t>proiect</w:t>
            </w:r>
            <w:proofErr w:type="spellEnd"/>
            <w:r w:rsidRPr="006D38EE">
              <w:rPr>
                <w:rFonts w:ascii="Times New Roman" w:hAnsi="Times New Roman"/>
                <w:sz w:val="24"/>
                <w:szCs w:val="24"/>
                <w:lang w:val="fr-FR"/>
              </w:rPr>
              <w:t xml:space="preserve"> de </w:t>
            </w:r>
            <w:proofErr w:type="spellStart"/>
            <w:r w:rsidRPr="006D38EE">
              <w:rPr>
                <w:rFonts w:ascii="Times New Roman" w:hAnsi="Times New Roman"/>
                <w:sz w:val="24"/>
                <w:szCs w:val="24"/>
                <w:lang w:val="fr-FR"/>
              </w:rPr>
              <w:t>decizie</w:t>
            </w:r>
            <w:proofErr w:type="spellEnd"/>
            <w:r w:rsidRPr="006D38EE">
              <w:rPr>
                <w:rFonts w:ascii="Times New Roman" w:hAnsi="Times New Roman"/>
                <w:sz w:val="24"/>
                <w:szCs w:val="24"/>
                <w:lang w:val="fr-FR"/>
              </w:rPr>
              <w:t xml:space="preserve"> se </w:t>
            </w:r>
            <w:proofErr w:type="spellStart"/>
            <w:r w:rsidRPr="006D38EE">
              <w:rPr>
                <w:rFonts w:ascii="Times New Roman" w:hAnsi="Times New Roman"/>
                <w:sz w:val="24"/>
                <w:szCs w:val="24"/>
                <w:lang w:val="fr-FR"/>
              </w:rPr>
              <w:t>propune</w:t>
            </w:r>
            <w:proofErr w:type="spellEnd"/>
            <w:r w:rsidRPr="006D38EE">
              <w:rPr>
                <w:rFonts w:ascii="Times New Roman" w:hAnsi="Times New Roman"/>
                <w:sz w:val="24"/>
                <w:szCs w:val="24"/>
                <w:lang w:val="fr-FR"/>
              </w:rPr>
              <w:t xml:space="preserve"> </w:t>
            </w:r>
            <w:proofErr w:type="spellStart"/>
            <w:r w:rsidRPr="006D38EE">
              <w:rPr>
                <w:rFonts w:ascii="Times New Roman" w:hAnsi="Times New Roman"/>
                <w:sz w:val="24"/>
                <w:szCs w:val="24"/>
                <w:lang w:val="fr-FR"/>
              </w:rPr>
              <w:t>aprobarea</w:t>
            </w:r>
            <w:proofErr w:type="spellEnd"/>
            <w:r w:rsidRPr="006D38EE">
              <w:rPr>
                <w:rFonts w:ascii="Times New Roman" w:hAnsi="Times New Roman"/>
                <w:sz w:val="24"/>
                <w:szCs w:val="24"/>
                <w:lang w:val="fr-FR"/>
              </w:rPr>
              <w:t xml:space="preserve"> </w:t>
            </w:r>
            <w:proofErr w:type="spellStart"/>
            <w:r w:rsidRPr="006D38EE">
              <w:rPr>
                <w:rFonts w:ascii="Times New Roman" w:hAnsi="Times New Roman"/>
                <w:sz w:val="24"/>
                <w:szCs w:val="24"/>
                <w:lang w:val="fr-FR"/>
              </w:rPr>
              <w:t>materialelor</w:t>
            </w:r>
            <w:proofErr w:type="spellEnd"/>
            <w:r w:rsidRPr="006D38EE">
              <w:rPr>
                <w:rFonts w:ascii="Times New Roman" w:hAnsi="Times New Roman"/>
                <w:sz w:val="24"/>
                <w:szCs w:val="24"/>
                <w:lang w:val="fr-FR"/>
              </w:rPr>
              <w:t xml:space="preserve"> de </w:t>
            </w:r>
            <w:proofErr w:type="spellStart"/>
            <w:r w:rsidRPr="006D38EE">
              <w:rPr>
                <w:rFonts w:ascii="Times New Roman" w:hAnsi="Times New Roman"/>
                <w:sz w:val="24"/>
                <w:szCs w:val="24"/>
                <w:lang w:val="fr-FR"/>
              </w:rPr>
              <w:t>delimitare</w:t>
            </w:r>
            <w:proofErr w:type="spellEnd"/>
            <w:r w:rsidRPr="006D38EE">
              <w:rPr>
                <w:rFonts w:ascii="Times New Roman" w:hAnsi="Times New Roman"/>
                <w:sz w:val="24"/>
                <w:szCs w:val="24"/>
                <w:lang w:val="fr-FR"/>
              </w:rPr>
              <w:t xml:space="preserve"> a </w:t>
            </w:r>
            <w:proofErr w:type="spellStart"/>
            <w:r w:rsidRPr="006D38EE">
              <w:rPr>
                <w:rFonts w:ascii="Times New Roman" w:hAnsi="Times New Roman"/>
                <w:sz w:val="24"/>
                <w:szCs w:val="24"/>
                <w:lang w:val="fr-FR"/>
              </w:rPr>
              <w:t>terenului</w:t>
            </w:r>
            <w:proofErr w:type="spellEnd"/>
            <w:r w:rsidRPr="006D38EE">
              <w:rPr>
                <w:rFonts w:ascii="Times New Roman" w:hAnsi="Times New Roman"/>
                <w:sz w:val="24"/>
                <w:szCs w:val="24"/>
                <w:lang w:val="fr-FR"/>
              </w:rPr>
              <w:t xml:space="preserve"> </w:t>
            </w:r>
            <w:proofErr w:type="spellStart"/>
            <w:r w:rsidRPr="006D38EE">
              <w:rPr>
                <w:rFonts w:ascii="Times New Roman" w:hAnsi="Times New Roman"/>
                <w:sz w:val="24"/>
                <w:szCs w:val="24"/>
                <w:lang w:val="fr-FR"/>
              </w:rPr>
              <w:t>cu</w:t>
            </w:r>
            <w:proofErr w:type="spellEnd"/>
            <w:r w:rsidRPr="006D38EE">
              <w:rPr>
                <w:rFonts w:ascii="Times New Roman" w:hAnsi="Times New Roman"/>
                <w:sz w:val="24"/>
                <w:szCs w:val="24"/>
                <w:lang w:val="fr-FR"/>
              </w:rPr>
              <w:t xml:space="preserve"> </w:t>
            </w:r>
            <w:proofErr w:type="spellStart"/>
            <w:r w:rsidRPr="006D38EE">
              <w:rPr>
                <w:rFonts w:ascii="Times New Roman" w:hAnsi="Times New Roman"/>
                <w:sz w:val="24"/>
                <w:szCs w:val="24"/>
                <w:lang w:val="fr-FR"/>
              </w:rPr>
              <w:t>nr.cadastral</w:t>
            </w:r>
            <w:proofErr w:type="spellEnd"/>
            <w:r w:rsidRPr="006D38EE">
              <w:rPr>
                <w:rFonts w:ascii="Times New Roman" w:hAnsi="Times New Roman"/>
                <w:sz w:val="24"/>
                <w:szCs w:val="24"/>
                <w:lang w:val="fr-FR"/>
              </w:rPr>
              <w:t xml:space="preserve"> </w:t>
            </w:r>
            <w:r>
              <w:rPr>
                <w:rFonts w:ascii="Times New Roman" w:eastAsia="Calibri" w:hAnsi="Times New Roman"/>
                <w:sz w:val="24"/>
                <w:szCs w:val="24"/>
                <w:lang w:val="es-ES"/>
              </w:rPr>
              <w:t>1001205.152</w:t>
            </w:r>
            <w:r w:rsidRPr="006D38EE">
              <w:rPr>
                <w:rFonts w:ascii="Times New Roman" w:eastAsia="Calibri" w:hAnsi="Times New Roman"/>
                <w:sz w:val="24"/>
                <w:szCs w:val="24"/>
                <w:lang w:val="es-ES"/>
              </w:rPr>
              <w:t xml:space="preserve">, cu suprafața </w:t>
            </w:r>
            <w:r>
              <w:rPr>
                <w:rFonts w:ascii="Times New Roman" w:hAnsi="Times New Roman"/>
                <w:sz w:val="24"/>
                <w:szCs w:val="24"/>
                <w:lang w:val="en-US"/>
              </w:rPr>
              <w:t>8,1991</w:t>
            </w:r>
            <w:r w:rsidRPr="006D38EE">
              <w:rPr>
                <w:rFonts w:ascii="Times New Roman" w:hAnsi="Times New Roman"/>
                <w:sz w:val="24"/>
                <w:szCs w:val="24"/>
                <w:lang w:val="en-US"/>
              </w:rPr>
              <w:t xml:space="preserve">  ha, </w:t>
            </w:r>
            <w:r>
              <w:rPr>
                <w:rFonts w:ascii="Times New Roman" w:eastAsia="Calibri" w:hAnsi="Times New Roman"/>
                <w:sz w:val="20"/>
                <w:szCs w:val="20"/>
                <w:lang w:val="es-ES"/>
              </w:rPr>
              <w:t>Terenuri din intravilanul localității /pentru amenajări și spații verzi</w:t>
            </w:r>
            <w:r>
              <w:rPr>
                <w:rFonts w:ascii="Times New Roman" w:eastAsia="Calibri" w:hAnsi="Times New Roman"/>
                <w:sz w:val="24"/>
                <w:szCs w:val="24"/>
                <w:lang w:val="es-ES"/>
              </w:rPr>
              <w:t>, din domeniul public</w:t>
            </w:r>
            <w:proofErr w:type="gramStart"/>
            <w:r w:rsidRPr="006D38EE">
              <w:rPr>
                <w:rFonts w:ascii="Times New Roman" w:eastAsia="Calibri" w:hAnsi="Times New Roman"/>
                <w:sz w:val="24"/>
                <w:szCs w:val="24"/>
                <w:lang w:val="es-ES"/>
              </w:rPr>
              <w:t xml:space="preserve">, </w:t>
            </w:r>
            <w:r>
              <w:rPr>
                <w:rFonts w:ascii="Times New Roman" w:eastAsia="Calibri" w:hAnsi="Times New Roman"/>
                <w:sz w:val="24"/>
                <w:szCs w:val="24"/>
                <w:lang w:val="es-ES"/>
              </w:rPr>
              <w:t>,</w:t>
            </w:r>
            <w:proofErr w:type="gramEnd"/>
            <w:r w:rsidRPr="006D38EE">
              <w:rPr>
                <w:rFonts w:ascii="Times New Roman" w:hAnsi="Times New Roman"/>
                <w:sz w:val="24"/>
                <w:szCs w:val="24"/>
                <w:lang w:val="fr-FR"/>
              </w:rPr>
              <w:t xml:space="preserve"> </w:t>
            </w:r>
            <w:proofErr w:type="spellStart"/>
            <w:r w:rsidRPr="006D38EE">
              <w:rPr>
                <w:rFonts w:ascii="Times New Roman" w:hAnsi="Times New Roman"/>
                <w:sz w:val="24"/>
                <w:szCs w:val="24"/>
                <w:lang w:val="fr-FR"/>
              </w:rPr>
              <w:t>conform</w:t>
            </w:r>
            <w:proofErr w:type="spellEnd"/>
            <w:r w:rsidRPr="006D38EE">
              <w:rPr>
                <w:rFonts w:ascii="Times New Roman" w:hAnsi="Times New Roman"/>
                <w:sz w:val="24"/>
                <w:szCs w:val="24"/>
                <w:lang w:val="fr-FR"/>
              </w:rPr>
              <w:t xml:space="preserve"> </w:t>
            </w:r>
            <w:proofErr w:type="spellStart"/>
            <w:r w:rsidRPr="006D38EE">
              <w:rPr>
                <w:rFonts w:ascii="Times New Roman" w:hAnsi="Times New Roman"/>
                <w:sz w:val="24"/>
                <w:szCs w:val="24"/>
                <w:lang w:val="fr-FR"/>
              </w:rPr>
              <w:t>planurilor</w:t>
            </w:r>
            <w:proofErr w:type="spellEnd"/>
            <w:r w:rsidRPr="006D38EE">
              <w:rPr>
                <w:rFonts w:ascii="Times New Roman" w:hAnsi="Times New Roman"/>
                <w:sz w:val="24"/>
                <w:szCs w:val="24"/>
                <w:lang w:val="fr-FR"/>
              </w:rPr>
              <w:t xml:space="preserve"> </w:t>
            </w:r>
            <w:proofErr w:type="spellStart"/>
            <w:r w:rsidRPr="006D38EE">
              <w:rPr>
                <w:rFonts w:ascii="Times New Roman" w:hAnsi="Times New Roman"/>
                <w:sz w:val="24"/>
                <w:szCs w:val="24"/>
                <w:lang w:val="fr-FR"/>
              </w:rPr>
              <w:t>geometrice</w:t>
            </w:r>
            <w:proofErr w:type="spellEnd"/>
            <w:r w:rsidRPr="006D38EE">
              <w:rPr>
                <w:rFonts w:ascii="Times New Roman" w:hAnsi="Times New Roman"/>
                <w:sz w:val="24"/>
                <w:szCs w:val="24"/>
                <w:lang w:val="fr-FR"/>
              </w:rPr>
              <w:t xml:space="preserve"> și </w:t>
            </w:r>
            <w:proofErr w:type="spellStart"/>
            <w:r w:rsidRPr="006D38EE">
              <w:rPr>
                <w:rFonts w:ascii="Times New Roman" w:hAnsi="Times New Roman"/>
                <w:sz w:val="24"/>
                <w:szCs w:val="24"/>
                <w:lang w:val="fr-FR"/>
              </w:rPr>
              <w:t>cu</w:t>
            </w:r>
            <w:proofErr w:type="spellEnd"/>
            <w:r w:rsidRPr="006D38EE">
              <w:rPr>
                <w:rFonts w:ascii="Times New Roman" w:hAnsi="Times New Roman"/>
                <w:sz w:val="24"/>
                <w:szCs w:val="24"/>
                <w:lang w:val="fr-FR"/>
              </w:rPr>
              <w:t xml:space="preserve"> </w:t>
            </w:r>
            <w:proofErr w:type="spellStart"/>
            <w:r w:rsidRPr="006D38EE">
              <w:rPr>
                <w:rFonts w:ascii="Times New Roman" w:hAnsi="Times New Roman"/>
                <w:sz w:val="24"/>
                <w:szCs w:val="24"/>
                <w:lang w:val="fr-FR"/>
              </w:rPr>
              <w:t>suprafa</w:t>
            </w:r>
            <w:proofErr w:type="spellEnd"/>
            <w:r w:rsidRPr="006D38EE">
              <w:rPr>
                <w:rFonts w:ascii="Times New Roman" w:hAnsi="Times New Roman"/>
                <w:sz w:val="24"/>
                <w:szCs w:val="24"/>
                <w:lang w:val="fr-FR"/>
              </w:rPr>
              <w:t xml:space="preserve">ța </w:t>
            </w:r>
            <w:proofErr w:type="spellStart"/>
            <w:r w:rsidRPr="006D38EE">
              <w:rPr>
                <w:rFonts w:ascii="Times New Roman" w:hAnsi="Times New Roman"/>
                <w:sz w:val="24"/>
                <w:szCs w:val="24"/>
                <w:lang w:val="fr-FR"/>
              </w:rPr>
              <w:t>respectivă</w:t>
            </w:r>
            <w:proofErr w:type="spellEnd"/>
            <w:r w:rsidRPr="006D38EE">
              <w:rPr>
                <w:rFonts w:ascii="Times New Roman" w:hAnsi="Times New Roman"/>
                <w:sz w:val="24"/>
                <w:szCs w:val="24"/>
                <w:lang w:val="fr-FR"/>
              </w:rPr>
              <w:t xml:space="preserve"> </w:t>
            </w:r>
            <w:proofErr w:type="spellStart"/>
            <w:r w:rsidRPr="006D38EE">
              <w:rPr>
                <w:rFonts w:ascii="Times New Roman" w:hAnsi="Times New Roman"/>
                <w:sz w:val="24"/>
                <w:szCs w:val="24"/>
                <w:lang w:val="fr-FR"/>
              </w:rPr>
              <w:t>conform</w:t>
            </w:r>
            <w:proofErr w:type="spellEnd"/>
            <w:r w:rsidRPr="006D38EE">
              <w:rPr>
                <w:rFonts w:ascii="Times New Roman" w:hAnsi="Times New Roman"/>
                <w:sz w:val="24"/>
                <w:szCs w:val="24"/>
                <w:lang w:val="fr-FR"/>
              </w:rPr>
              <w:t xml:space="preserve"> </w:t>
            </w:r>
            <w:proofErr w:type="spellStart"/>
            <w:r w:rsidRPr="006D38EE">
              <w:rPr>
                <w:rFonts w:ascii="Times New Roman" w:hAnsi="Times New Roman"/>
                <w:sz w:val="24"/>
                <w:szCs w:val="24"/>
                <w:lang w:val="fr-FR"/>
              </w:rPr>
              <w:t>proiectului</w:t>
            </w:r>
            <w:proofErr w:type="spellEnd"/>
            <w:r w:rsidRPr="006D38EE">
              <w:rPr>
                <w:rFonts w:ascii="Times New Roman" w:hAnsi="Times New Roman"/>
                <w:sz w:val="24"/>
                <w:szCs w:val="24"/>
                <w:lang w:val="fr-FR"/>
              </w:rPr>
              <w:t xml:space="preserve"> de </w:t>
            </w:r>
            <w:proofErr w:type="spellStart"/>
            <w:r w:rsidRPr="006D38EE">
              <w:rPr>
                <w:rFonts w:ascii="Times New Roman" w:hAnsi="Times New Roman"/>
                <w:sz w:val="24"/>
                <w:szCs w:val="24"/>
                <w:lang w:val="fr-FR"/>
              </w:rPr>
              <w:t>decizie</w:t>
            </w:r>
            <w:proofErr w:type="spellEnd"/>
            <w:r w:rsidRPr="006D38EE">
              <w:rPr>
                <w:rFonts w:ascii="Times New Roman" w:hAnsi="Times New Roman"/>
                <w:sz w:val="24"/>
                <w:szCs w:val="24"/>
                <w:lang w:val="fr-FR"/>
              </w:rPr>
              <w:t xml:space="preserve">. </w:t>
            </w:r>
          </w:p>
        </w:tc>
      </w:tr>
      <w:tr w:rsidR="00897BE0" w:rsidTr="00BE266D">
        <w:tc>
          <w:tcPr>
            <w:tcW w:w="10030" w:type="dxa"/>
            <w:shd w:val="clear" w:color="auto" w:fill="F2DBDB"/>
          </w:tcPr>
          <w:p w:rsidR="00897BE0" w:rsidRPr="00CF4993" w:rsidRDefault="00897BE0" w:rsidP="00BE266D">
            <w:pPr>
              <w:jc w:val="both"/>
              <w:rPr>
                <w:rFonts w:ascii="Times New Roman" w:hAnsi="Times New Roman" w:cs="Times New Roman"/>
                <w:b/>
                <w:sz w:val="24"/>
                <w:szCs w:val="24"/>
                <w:lang w:val="fr-FR"/>
              </w:rPr>
            </w:pPr>
            <w:r w:rsidRPr="00CF4993">
              <w:rPr>
                <w:rFonts w:ascii="Times New Roman" w:hAnsi="Times New Roman" w:cs="Times New Roman"/>
                <w:b/>
                <w:sz w:val="24"/>
                <w:szCs w:val="24"/>
                <w:lang w:val="fr-FR"/>
              </w:rPr>
              <w:t xml:space="preserve">4. </w:t>
            </w:r>
            <w:proofErr w:type="spellStart"/>
            <w:r w:rsidRPr="00CF4993">
              <w:rPr>
                <w:rFonts w:ascii="Times New Roman" w:hAnsi="Times New Roman" w:cs="Times New Roman"/>
                <w:b/>
                <w:sz w:val="24"/>
                <w:szCs w:val="24"/>
                <w:lang w:val="fr-FR"/>
              </w:rPr>
              <w:t>Fundamentarea</w:t>
            </w:r>
            <w:proofErr w:type="spellEnd"/>
            <w:r w:rsidRPr="00CF4993">
              <w:rPr>
                <w:rFonts w:ascii="Times New Roman" w:hAnsi="Times New Roman" w:cs="Times New Roman"/>
                <w:b/>
                <w:sz w:val="24"/>
                <w:szCs w:val="24"/>
                <w:lang w:val="fr-FR"/>
              </w:rPr>
              <w:t xml:space="preserve"> </w:t>
            </w:r>
            <w:proofErr w:type="spellStart"/>
            <w:r w:rsidRPr="00CF4993">
              <w:rPr>
                <w:rFonts w:ascii="Times New Roman" w:hAnsi="Times New Roman" w:cs="Times New Roman"/>
                <w:b/>
                <w:sz w:val="24"/>
                <w:szCs w:val="24"/>
                <w:lang w:val="fr-FR"/>
              </w:rPr>
              <w:t>economico</w:t>
            </w:r>
            <w:proofErr w:type="spellEnd"/>
            <w:r w:rsidRPr="00CF4993">
              <w:rPr>
                <w:rFonts w:ascii="Times New Roman" w:hAnsi="Times New Roman" w:cs="Times New Roman"/>
                <w:b/>
                <w:sz w:val="24"/>
                <w:szCs w:val="24"/>
                <w:lang w:val="fr-FR"/>
              </w:rPr>
              <w:t>-</w:t>
            </w:r>
            <w:proofErr w:type="spellStart"/>
            <w:r w:rsidRPr="00CF4993">
              <w:rPr>
                <w:rFonts w:ascii="Times New Roman" w:hAnsi="Times New Roman" w:cs="Times New Roman"/>
                <w:b/>
                <w:sz w:val="24"/>
                <w:szCs w:val="24"/>
                <w:lang w:val="fr-FR"/>
              </w:rPr>
              <w:t>financiară</w:t>
            </w:r>
            <w:proofErr w:type="spellEnd"/>
          </w:p>
        </w:tc>
      </w:tr>
      <w:tr w:rsidR="00897BE0" w:rsidRPr="00D764A5" w:rsidTr="00BE266D">
        <w:trPr>
          <w:trHeight w:val="1197"/>
        </w:trPr>
        <w:tc>
          <w:tcPr>
            <w:tcW w:w="10030" w:type="dxa"/>
            <w:shd w:val="clear" w:color="auto" w:fill="auto"/>
          </w:tcPr>
          <w:p w:rsidR="00897BE0" w:rsidRPr="00CF4993" w:rsidRDefault="00897BE0" w:rsidP="00BE266D">
            <w:pPr>
              <w:pStyle w:val="a4"/>
              <w:shd w:val="clear" w:color="auto" w:fill="FFFFFF"/>
              <w:spacing w:before="0" w:beforeAutospacing="0" w:after="0" w:afterAutospacing="0" w:line="276" w:lineRule="auto"/>
              <w:jc w:val="both"/>
              <w:rPr>
                <w:lang w:val="en-GB"/>
              </w:rPr>
            </w:pPr>
            <w:r w:rsidRPr="00CF4993">
              <w:rPr>
                <w:lang w:val="ro-MO"/>
              </w:rPr>
              <w:lastRenderedPageBreak/>
              <w:t>Realizarea proiectului de decizie dat implică</w:t>
            </w:r>
            <w:r w:rsidRPr="00CF4993">
              <w:rPr>
                <w:lang w:val="en-GB"/>
              </w:rPr>
              <w:t xml:space="preserve"> </w:t>
            </w:r>
            <w:proofErr w:type="spellStart"/>
            <w:r w:rsidRPr="00CF4993">
              <w:rPr>
                <w:lang w:val="en-GB"/>
              </w:rPr>
              <w:t>cheltuieli</w:t>
            </w:r>
            <w:proofErr w:type="spellEnd"/>
            <w:r w:rsidRPr="00CF4993">
              <w:rPr>
                <w:lang w:val="en-GB"/>
              </w:rPr>
              <w:t xml:space="preserve"> </w:t>
            </w:r>
            <w:proofErr w:type="spellStart"/>
            <w:r w:rsidRPr="00CF4993">
              <w:rPr>
                <w:lang w:val="en-GB"/>
              </w:rPr>
              <w:t>pentru</w:t>
            </w:r>
            <w:proofErr w:type="spellEnd"/>
            <w:r w:rsidRPr="00CF4993">
              <w:rPr>
                <w:lang w:val="en-GB"/>
              </w:rPr>
              <w:t xml:space="preserve"> </w:t>
            </w:r>
            <w:proofErr w:type="spellStart"/>
            <w:r w:rsidRPr="00CF4993">
              <w:rPr>
                <w:lang w:val="en-GB"/>
              </w:rPr>
              <w:t>înregistrarea</w:t>
            </w:r>
            <w:proofErr w:type="spellEnd"/>
            <w:r w:rsidRPr="00CF4993">
              <w:rPr>
                <w:lang w:val="en-GB"/>
              </w:rPr>
              <w:t>/</w:t>
            </w:r>
            <w:proofErr w:type="spellStart"/>
            <w:r w:rsidRPr="00CF4993">
              <w:rPr>
                <w:lang w:val="en-GB"/>
              </w:rPr>
              <w:t>modificarea</w:t>
            </w:r>
            <w:proofErr w:type="spellEnd"/>
            <w:r w:rsidRPr="00CF4993">
              <w:rPr>
                <w:lang w:val="en-GB"/>
              </w:rPr>
              <w:t xml:space="preserve"> </w:t>
            </w:r>
            <w:proofErr w:type="spellStart"/>
            <w:r w:rsidRPr="00CF4993">
              <w:rPr>
                <w:lang w:val="en-GB"/>
              </w:rPr>
              <w:t>înscrierilor</w:t>
            </w:r>
            <w:proofErr w:type="spellEnd"/>
            <w:r w:rsidRPr="00CF4993">
              <w:rPr>
                <w:lang w:val="en-GB"/>
              </w:rPr>
              <w:t xml:space="preserve"> </w:t>
            </w:r>
            <w:proofErr w:type="spellStart"/>
            <w:r w:rsidRPr="00CF4993">
              <w:rPr>
                <w:lang w:val="en-GB"/>
              </w:rPr>
              <w:t>în</w:t>
            </w:r>
            <w:proofErr w:type="spellEnd"/>
            <w:r w:rsidRPr="00CF4993">
              <w:rPr>
                <w:lang w:val="en-GB"/>
              </w:rPr>
              <w:t xml:space="preserve"> </w:t>
            </w:r>
            <w:proofErr w:type="spellStart"/>
            <w:r w:rsidRPr="00CF4993">
              <w:rPr>
                <w:lang w:val="en-GB"/>
              </w:rPr>
              <w:t>Registrul</w:t>
            </w:r>
            <w:proofErr w:type="spellEnd"/>
            <w:r w:rsidRPr="00CF4993">
              <w:rPr>
                <w:lang w:val="en-GB"/>
              </w:rPr>
              <w:t xml:space="preserve"> </w:t>
            </w:r>
            <w:proofErr w:type="spellStart"/>
            <w:r w:rsidRPr="00CF4993">
              <w:rPr>
                <w:lang w:val="en-GB"/>
              </w:rPr>
              <w:t>bunurilor</w:t>
            </w:r>
            <w:proofErr w:type="spellEnd"/>
            <w:r w:rsidRPr="00CF4993">
              <w:rPr>
                <w:lang w:val="en-GB"/>
              </w:rPr>
              <w:t xml:space="preserve"> </w:t>
            </w:r>
            <w:proofErr w:type="spellStart"/>
            <w:r w:rsidRPr="00CF4993">
              <w:rPr>
                <w:lang w:val="en-GB"/>
              </w:rPr>
              <w:t>imobile</w:t>
            </w:r>
            <w:proofErr w:type="spellEnd"/>
            <w:r w:rsidRPr="00CF4993">
              <w:rPr>
                <w:lang w:val="en-GB"/>
              </w:rPr>
              <w:t xml:space="preserve"> a </w:t>
            </w:r>
            <w:proofErr w:type="spellStart"/>
            <w:r w:rsidRPr="00CF4993">
              <w:rPr>
                <w:lang w:val="en-GB"/>
              </w:rPr>
              <w:t>Serviciului</w:t>
            </w:r>
            <w:proofErr w:type="spellEnd"/>
            <w:r w:rsidRPr="00CF4993">
              <w:rPr>
                <w:lang w:val="en-GB"/>
              </w:rPr>
              <w:t xml:space="preserve"> Cadastral </w:t>
            </w:r>
            <w:proofErr w:type="spellStart"/>
            <w:r w:rsidRPr="00CF4993">
              <w:rPr>
                <w:lang w:val="en-GB"/>
              </w:rPr>
              <w:t>Teritorial</w:t>
            </w:r>
            <w:proofErr w:type="spellEnd"/>
            <w:r w:rsidRPr="00CF4993">
              <w:rPr>
                <w:lang w:val="en-GB"/>
              </w:rPr>
              <w:t xml:space="preserve"> </w:t>
            </w:r>
            <w:proofErr w:type="spellStart"/>
            <w:r>
              <w:rPr>
                <w:lang w:val="en-GB"/>
              </w:rPr>
              <w:t>Anenii</w:t>
            </w:r>
            <w:proofErr w:type="spellEnd"/>
            <w:r>
              <w:rPr>
                <w:lang w:val="en-GB"/>
              </w:rPr>
              <w:t xml:space="preserve"> </w:t>
            </w:r>
            <w:proofErr w:type="spellStart"/>
            <w:r>
              <w:rPr>
                <w:lang w:val="en-GB"/>
              </w:rPr>
              <w:t>Noi</w:t>
            </w:r>
            <w:proofErr w:type="spellEnd"/>
            <w:r w:rsidRPr="00CF4993">
              <w:rPr>
                <w:lang w:val="en-GB"/>
              </w:rPr>
              <w:t xml:space="preserve"> </w:t>
            </w:r>
            <w:proofErr w:type="spellStart"/>
            <w:r w:rsidRPr="00CF4993">
              <w:rPr>
                <w:lang w:val="en-GB"/>
              </w:rPr>
              <w:t>privind</w:t>
            </w:r>
            <w:proofErr w:type="spellEnd"/>
            <w:r w:rsidRPr="00CF4993">
              <w:rPr>
                <w:lang w:val="en-GB"/>
              </w:rPr>
              <w:t xml:space="preserve"> </w:t>
            </w:r>
            <w:proofErr w:type="spellStart"/>
            <w:r w:rsidRPr="00CF4993">
              <w:rPr>
                <w:lang w:val="en-GB"/>
              </w:rPr>
              <w:t>bunul</w:t>
            </w:r>
            <w:proofErr w:type="spellEnd"/>
            <w:r w:rsidRPr="00CF4993">
              <w:rPr>
                <w:lang w:val="en-GB"/>
              </w:rPr>
              <w:t xml:space="preserve"> </w:t>
            </w:r>
            <w:proofErr w:type="spellStart"/>
            <w:r w:rsidRPr="00CF4993">
              <w:rPr>
                <w:lang w:val="en-GB"/>
              </w:rPr>
              <w:t>imobil</w:t>
            </w:r>
            <w:proofErr w:type="spellEnd"/>
            <w:r w:rsidRPr="00CF4993">
              <w:rPr>
                <w:lang w:val="en-GB"/>
              </w:rPr>
              <w:t xml:space="preserve"> </w:t>
            </w:r>
            <w:proofErr w:type="spellStart"/>
            <w:r w:rsidRPr="00CF4993">
              <w:rPr>
                <w:lang w:val="en-GB"/>
              </w:rPr>
              <w:t>menţionat</w:t>
            </w:r>
            <w:proofErr w:type="spellEnd"/>
            <w:r w:rsidRPr="00CF4993">
              <w:rPr>
                <w:lang w:val="en-GB"/>
              </w:rPr>
              <w:t xml:space="preserve">, </w:t>
            </w:r>
            <w:proofErr w:type="spellStart"/>
            <w:r w:rsidRPr="00CF4993">
              <w:rPr>
                <w:lang w:val="en-GB"/>
              </w:rPr>
              <w:t>ce</w:t>
            </w:r>
            <w:proofErr w:type="spellEnd"/>
            <w:r w:rsidRPr="00CF4993">
              <w:rPr>
                <w:lang w:val="en-GB"/>
              </w:rPr>
              <w:t xml:space="preserve"> se </w:t>
            </w:r>
            <w:proofErr w:type="spellStart"/>
            <w:r w:rsidRPr="00CF4993">
              <w:rPr>
                <w:lang w:val="en-GB"/>
              </w:rPr>
              <w:t>determină</w:t>
            </w:r>
            <w:proofErr w:type="spellEnd"/>
            <w:r w:rsidRPr="00CF4993">
              <w:rPr>
                <w:lang w:val="en-GB"/>
              </w:rPr>
              <w:t xml:space="preserve"> din </w:t>
            </w:r>
            <w:proofErr w:type="spellStart"/>
            <w:r w:rsidRPr="00CF4993">
              <w:rPr>
                <w:lang w:val="en-GB"/>
              </w:rPr>
              <w:t>contul</w:t>
            </w:r>
            <w:proofErr w:type="spellEnd"/>
            <w:r w:rsidRPr="00CF4993">
              <w:rPr>
                <w:lang w:val="en-GB"/>
              </w:rPr>
              <w:t xml:space="preserve"> </w:t>
            </w:r>
            <w:proofErr w:type="spellStart"/>
            <w:r w:rsidRPr="00CF4993">
              <w:rPr>
                <w:lang w:val="en-GB"/>
              </w:rPr>
              <w:t>alocaţiilor</w:t>
            </w:r>
            <w:proofErr w:type="spellEnd"/>
            <w:r w:rsidRPr="00CF4993">
              <w:rPr>
                <w:lang w:val="en-GB"/>
              </w:rPr>
              <w:t xml:space="preserve"> </w:t>
            </w:r>
            <w:proofErr w:type="spellStart"/>
            <w:r w:rsidRPr="00CF4993">
              <w:rPr>
                <w:lang w:val="en-GB"/>
              </w:rPr>
              <w:t>bugetare</w:t>
            </w:r>
            <w:proofErr w:type="spellEnd"/>
            <w:r w:rsidRPr="00CF4993">
              <w:rPr>
                <w:lang w:val="en-GB"/>
              </w:rPr>
              <w:t xml:space="preserve"> </w:t>
            </w:r>
            <w:proofErr w:type="spellStart"/>
            <w:r w:rsidRPr="00CF4993">
              <w:rPr>
                <w:lang w:val="en-GB"/>
              </w:rPr>
              <w:t>planificate</w:t>
            </w:r>
            <w:proofErr w:type="spellEnd"/>
            <w:r w:rsidRPr="00CF4993">
              <w:rPr>
                <w:lang w:val="en-GB"/>
              </w:rPr>
              <w:t xml:space="preserve"> </w:t>
            </w:r>
            <w:proofErr w:type="spellStart"/>
            <w:r w:rsidRPr="00CF4993">
              <w:rPr>
                <w:lang w:val="en-GB"/>
              </w:rPr>
              <w:t>în</w:t>
            </w:r>
            <w:proofErr w:type="spellEnd"/>
            <w:r w:rsidRPr="00CF4993">
              <w:rPr>
                <w:lang w:val="en-GB"/>
              </w:rPr>
              <w:t xml:space="preserve"> </w:t>
            </w:r>
            <w:proofErr w:type="spellStart"/>
            <w:r w:rsidRPr="00CF4993">
              <w:rPr>
                <w:lang w:val="en-GB"/>
              </w:rPr>
              <w:t>anul</w:t>
            </w:r>
            <w:proofErr w:type="spellEnd"/>
            <w:r w:rsidRPr="00CF4993">
              <w:rPr>
                <w:lang w:val="en-GB"/>
              </w:rPr>
              <w:t xml:space="preserve"> </w:t>
            </w:r>
            <w:r>
              <w:rPr>
                <w:lang w:val="en-GB"/>
              </w:rPr>
              <w:t>2024</w:t>
            </w:r>
            <w:r w:rsidRPr="00CF4993">
              <w:rPr>
                <w:lang w:val="en-GB"/>
              </w:rPr>
              <w:t xml:space="preserve"> </w:t>
            </w:r>
            <w:proofErr w:type="spellStart"/>
            <w:r w:rsidRPr="00CF4993">
              <w:rPr>
                <w:lang w:val="en-GB"/>
              </w:rPr>
              <w:t>pentru</w:t>
            </w:r>
            <w:proofErr w:type="spellEnd"/>
            <w:r w:rsidRPr="00CF4993">
              <w:rPr>
                <w:lang w:val="en-GB"/>
              </w:rPr>
              <w:t xml:space="preserve"> </w:t>
            </w:r>
            <w:proofErr w:type="spellStart"/>
            <w:r w:rsidRPr="00CF4993">
              <w:rPr>
                <w:lang w:val="en-GB"/>
              </w:rPr>
              <w:t>lucrările</w:t>
            </w:r>
            <w:proofErr w:type="spellEnd"/>
            <w:r w:rsidRPr="00CF4993">
              <w:rPr>
                <w:lang w:val="en-GB"/>
              </w:rPr>
              <w:t xml:space="preserve"> </w:t>
            </w:r>
            <w:proofErr w:type="spellStart"/>
            <w:r w:rsidRPr="00CF4993">
              <w:rPr>
                <w:lang w:val="en-GB"/>
              </w:rPr>
              <w:t>ce</w:t>
            </w:r>
            <w:proofErr w:type="spellEnd"/>
            <w:r w:rsidRPr="00CF4993">
              <w:rPr>
                <w:lang w:val="en-GB"/>
              </w:rPr>
              <w:t xml:space="preserve"> </w:t>
            </w:r>
            <w:proofErr w:type="spellStart"/>
            <w:r w:rsidRPr="00CF4993">
              <w:rPr>
                <w:lang w:val="en-GB"/>
              </w:rPr>
              <w:t>țin</w:t>
            </w:r>
            <w:proofErr w:type="spellEnd"/>
            <w:r w:rsidRPr="00CF4993">
              <w:rPr>
                <w:lang w:val="en-GB"/>
              </w:rPr>
              <w:t xml:space="preserve"> de </w:t>
            </w:r>
            <w:proofErr w:type="spellStart"/>
            <w:r w:rsidRPr="00CF4993">
              <w:rPr>
                <w:lang w:val="en-GB"/>
              </w:rPr>
              <w:t>activitatea</w:t>
            </w:r>
            <w:proofErr w:type="spellEnd"/>
            <w:r w:rsidRPr="00CF4993">
              <w:rPr>
                <w:lang w:val="en-GB"/>
              </w:rPr>
              <w:t xml:space="preserve"> </w:t>
            </w:r>
            <w:proofErr w:type="spellStart"/>
            <w:r w:rsidRPr="00CF4993">
              <w:rPr>
                <w:lang w:val="en-GB"/>
              </w:rPr>
              <w:t>serviciului</w:t>
            </w:r>
            <w:proofErr w:type="spellEnd"/>
            <w:r w:rsidRPr="00CF4993">
              <w:rPr>
                <w:lang w:val="en-GB"/>
              </w:rPr>
              <w:t xml:space="preserve"> cadastral.</w:t>
            </w:r>
            <w:r w:rsidRPr="00CF4993">
              <w:rPr>
                <w:lang w:val="ro-MO"/>
              </w:rPr>
              <w:t xml:space="preserve"> </w:t>
            </w:r>
            <w:r w:rsidRPr="00CF4993">
              <w:rPr>
                <w:lang w:val="en-GB"/>
              </w:rPr>
              <w:t xml:space="preserve"> </w:t>
            </w:r>
          </w:p>
        </w:tc>
      </w:tr>
      <w:tr w:rsidR="00897BE0" w:rsidRPr="00D764A5" w:rsidTr="00BE266D">
        <w:tc>
          <w:tcPr>
            <w:tcW w:w="10030" w:type="dxa"/>
            <w:shd w:val="clear" w:color="auto" w:fill="F2DBDB"/>
          </w:tcPr>
          <w:p w:rsidR="00897BE0" w:rsidRPr="00CF4993" w:rsidRDefault="00897BE0" w:rsidP="00BE266D">
            <w:pPr>
              <w:jc w:val="both"/>
              <w:rPr>
                <w:rFonts w:ascii="Times New Roman" w:hAnsi="Times New Roman" w:cs="Times New Roman"/>
                <w:b/>
                <w:sz w:val="24"/>
                <w:szCs w:val="24"/>
                <w:lang w:val="en-US"/>
              </w:rPr>
            </w:pPr>
            <w:r w:rsidRPr="00CF4993">
              <w:rPr>
                <w:rFonts w:ascii="Times New Roman" w:hAnsi="Times New Roman" w:cs="Times New Roman"/>
                <w:b/>
                <w:sz w:val="24"/>
                <w:szCs w:val="24"/>
                <w:lang w:val="en-US"/>
              </w:rPr>
              <w:t xml:space="preserve">5. </w:t>
            </w:r>
            <w:proofErr w:type="spellStart"/>
            <w:r w:rsidRPr="00CF4993">
              <w:rPr>
                <w:rFonts w:ascii="Times New Roman" w:hAnsi="Times New Roman" w:cs="Times New Roman"/>
                <w:b/>
                <w:sz w:val="24"/>
                <w:szCs w:val="24"/>
                <w:lang w:val="en-US"/>
              </w:rPr>
              <w:t>Constatările</w:t>
            </w:r>
            <w:proofErr w:type="spellEnd"/>
            <w:r w:rsidRPr="00CF4993">
              <w:rPr>
                <w:rFonts w:ascii="Times New Roman" w:hAnsi="Times New Roman" w:cs="Times New Roman"/>
                <w:b/>
                <w:sz w:val="24"/>
                <w:szCs w:val="24"/>
                <w:lang w:val="en-US"/>
              </w:rPr>
              <w:t xml:space="preserve"> </w:t>
            </w:r>
            <w:proofErr w:type="spellStart"/>
            <w:r w:rsidRPr="00CF4993">
              <w:rPr>
                <w:rFonts w:ascii="Times New Roman" w:hAnsi="Times New Roman" w:cs="Times New Roman"/>
                <w:b/>
                <w:sz w:val="24"/>
                <w:szCs w:val="24"/>
                <w:lang w:val="en-US"/>
              </w:rPr>
              <w:t>expertizei</w:t>
            </w:r>
            <w:proofErr w:type="spellEnd"/>
            <w:r w:rsidRPr="00CF4993">
              <w:rPr>
                <w:rFonts w:ascii="Times New Roman" w:hAnsi="Times New Roman" w:cs="Times New Roman"/>
                <w:b/>
                <w:sz w:val="24"/>
                <w:szCs w:val="24"/>
                <w:lang w:val="en-US"/>
              </w:rPr>
              <w:t xml:space="preserve"> </w:t>
            </w:r>
            <w:proofErr w:type="spellStart"/>
            <w:r w:rsidRPr="00CF4993">
              <w:rPr>
                <w:rFonts w:ascii="Times New Roman" w:hAnsi="Times New Roman" w:cs="Times New Roman"/>
                <w:b/>
                <w:sz w:val="24"/>
                <w:szCs w:val="24"/>
                <w:lang w:val="en-US"/>
              </w:rPr>
              <w:t>anticorupție</w:t>
            </w:r>
            <w:proofErr w:type="spellEnd"/>
            <w:r w:rsidRPr="00CF4993">
              <w:rPr>
                <w:rFonts w:ascii="Times New Roman" w:hAnsi="Times New Roman" w:cs="Times New Roman"/>
                <w:b/>
                <w:sz w:val="24"/>
                <w:szCs w:val="24"/>
                <w:lang w:val="en-US"/>
              </w:rPr>
              <w:t xml:space="preserve"> –nu </w:t>
            </w:r>
            <w:proofErr w:type="spellStart"/>
            <w:r w:rsidRPr="00CF4993">
              <w:rPr>
                <w:rFonts w:ascii="Times New Roman" w:hAnsi="Times New Roman" w:cs="Times New Roman"/>
                <w:b/>
                <w:sz w:val="24"/>
                <w:szCs w:val="24"/>
                <w:lang w:val="en-US"/>
              </w:rPr>
              <w:t>este</w:t>
            </w:r>
            <w:proofErr w:type="spellEnd"/>
            <w:r w:rsidRPr="00CF4993">
              <w:rPr>
                <w:rFonts w:ascii="Times New Roman" w:hAnsi="Times New Roman" w:cs="Times New Roman"/>
                <w:b/>
                <w:sz w:val="24"/>
                <w:szCs w:val="24"/>
                <w:lang w:val="en-US"/>
              </w:rPr>
              <w:t xml:space="preserve"> </w:t>
            </w:r>
            <w:proofErr w:type="spellStart"/>
            <w:r w:rsidRPr="00CF4993">
              <w:rPr>
                <w:rFonts w:ascii="Times New Roman" w:hAnsi="Times New Roman" w:cs="Times New Roman"/>
                <w:b/>
                <w:sz w:val="24"/>
                <w:szCs w:val="24"/>
                <w:lang w:val="en-US"/>
              </w:rPr>
              <w:t>cazul</w:t>
            </w:r>
            <w:proofErr w:type="spellEnd"/>
            <w:r w:rsidRPr="00CF4993">
              <w:rPr>
                <w:rFonts w:ascii="Times New Roman" w:hAnsi="Times New Roman" w:cs="Times New Roman"/>
                <w:b/>
                <w:sz w:val="24"/>
                <w:szCs w:val="24"/>
                <w:lang w:val="en-US"/>
              </w:rPr>
              <w:t xml:space="preserve"> </w:t>
            </w:r>
          </w:p>
        </w:tc>
      </w:tr>
      <w:tr w:rsidR="00897BE0" w:rsidRPr="00D764A5" w:rsidTr="00BE266D">
        <w:trPr>
          <w:trHeight w:val="514"/>
        </w:trPr>
        <w:tc>
          <w:tcPr>
            <w:tcW w:w="10030" w:type="dxa"/>
            <w:shd w:val="clear" w:color="auto" w:fill="auto"/>
          </w:tcPr>
          <w:p w:rsidR="00897BE0" w:rsidRPr="00CF4993" w:rsidRDefault="00897BE0" w:rsidP="00BE266D">
            <w:pPr>
              <w:jc w:val="both"/>
              <w:rPr>
                <w:rFonts w:ascii="Times New Roman" w:hAnsi="Times New Roman" w:cs="Times New Roman"/>
                <w:sz w:val="24"/>
                <w:szCs w:val="24"/>
                <w:lang w:val="en-US"/>
              </w:rPr>
            </w:pPr>
            <w:proofErr w:type="spellStart"/>
            <w:r w:rsidRPr="00CF4993">
              <w:rPr>
                <w:rFonts w:ascii="Times New Roman" w:hAnsi="Times New Roman" w:cs="Times New Roman"/>
                <w:sz w:val="24"/>
                <w:szCs w:val="24"/>
                <w:lang w:val="en-US"/>
              </w:rPr>
              <w:t>Prevederile</w:t>
            </w:r>
            <w:proofErr w:type="spellEnd"/>
            <w:r w:rsidRPr="00CF4993">
              <w:rPr>
                <w:rFonts w:ascii="Times New Roman" w:hAnsi="Times New Roman" w:cs="Times New Roman"/>
                <w:sz w:val="24"/>
                <w:szCs w:val="24"/>
                <w:lang w:val="en-US"/>
              </w:rPr>
              <w:t xml:space="preserve"> </w:t>
            </w:r>
            <w:proofErr w:type="spellStart"/>
            <w:r w:rsidRPr="00CF4993">
              <w:rPr>
                <w:rFonts w:ascii="Times New Roman" w:hAnsi="Times New Roman" w:cs="Times New Roman"/>
                <w:sz w:val="24"/>
                <w:szCs w:val="24"/>
                <w:lang w:val="en-US"/>
              </w:rPr>
              <w:t>proiectului</w:t>
            </w:r>
            <w:proofErr w:type="spellEnd"/>
            <w:r w:rsidRPr="00CF4993">
              <w:rPr>
                <w:rFonts w:ascii="Times New Roman" w:hAnsi="Times New Roman" w:cs="Times New Roman"/>
                <w:sz w:val="24"/>
                <w:szCs w:val="24"/>
                <w:lang w:val="en-US"/>
              </w:rPr>
              <w:t xml:space="preserve"> nu </w:t>
            </w:r>
            <w:proofErr w:type="spellStart"/>
            <w:r w:rsidRPr="00CF4993">
              <w:rPr>
                <w:rFonts w:ascii="Times New Roman" w:hAnsi="Times New Roman" w:cs="Times New Roman"/>
                <w:sz w:val="24"/>
                <w:szCs w:val="24"/>
                <w:lang w:val="en-US"/>
              </w:rPr>
              <w:t>sunt</w:t>
            </w:r>
            <w:proofErr w:type="spellEnd"/>
            <w:r w:rsidRPr="00CF4993">
              <w:rPr>
                <w:rFonts w:ascii="Times New Roman" w:hAnsi="Times New Roman" w:cs="Times New Roman"/>
                <w:sz w:val="24"/>
                <w:szCs w:val="24"/>
                <w:lang w:val="en-US"/>
              </w:rPr>
              <w:t xml:space="preserve"> </w:t>
            </w:r>
            <w:proofErr w:type="spellStart"/>
            <w:r w:rsidRPr="00CF4993">
              <w:rPr>
                <w:rFonts w:ascii="Times New Roman" w:hAnsi="Times New Roman" w:cs="Times New Roman"/>
                <w:sz w:val="24"/>
                <w:szCs w:val="24"/>
                <w:lang w:val="en-US"/>
              </w:rPr>
              <w:t>în</w:t>
            </w:r>
            <w:proofErr w:type="spellEnd"/>
            <w:r w:rsidRPr="00CF4993">
              <w:rPr>
                <w:rFonts w:ascii="Times New Roman" w:hAnsi="Times New Roman" w:cs="Times New Roman"/>
                <w:sz w:val="24"/>
                <w:szCs w:val="24"/>
                <w:lang w:val="en-US"/>
              </w:rPr>
              <w:t xml:space="preserve"> </w:t>
            </w:r>
            <w:proofErr w:type="spellStart"/>
            <w:r w:rsidRPr="00CF4993">
              <w:rPr>
                <w:rFonts w:ascii="Times New Roman" w:hAnsi="Times New Roman" w:cs="Times New Roman"/>
                <w:sz w:val="24"/>
                <w:szCs w:val="24"/>
                <w:lang w:val="en-US"/>
              </w:rPr>
              <w:t>detrimentul</w:t>
            </w:r>
            <w:proofErr w:type="spellEnd"/>
            <w:r w:rsidRPr="00CF4993">
              <w:rPr>
                <w:rFonts w:ascii="Times New Roman" w:hAnsi="Times New Roman" w:cs="Times New Roman"/>
                <w:sz w:val="24"/>
                <w:szCs w:val="24"/>
                <w:lang w:val="en-US"/>
              </w:rPr>
              <w:t xml:space="preserve"> </w:t>
            </w:r>
            <w:proofErr w:type="spellStart"/>
            <w:r w:rsidRPr="00CF4993">
              <w:rPr>
                <w:rFonts w:ascii="Times New Roman" w:hAnsi="Times New Roman" w:cs="Times New Roman"/>
                <w:sz w:val="24"/>
                <w:szCs w:val="24"/>
                <w:lang w:val="en-US"/>
              </w:rPr>
              <w:t>interesului</w:t>
            </w:r>
            <w:proofErr w:type="spellEnd"/>
            <w:r w:rsidRPr="00CF4993">
              <w:rPr>
                <w:rFonts w:ascii="Times New Roman" w:hAnsi="Times New Roman" w:cs="Times New Roman"/>
                <w:sz w:val="24"/>
                <w:szCs w:val="24"/>
                <w:lang w:val="en-US"/>
              </w:rPr>
              <w:t xml:space="preserve"> public </w:t>
            </w:r>
            <w:proofErr w:type="spellStart"/>
            <w:r w:rsidRPr="00CF4993">
              <w:rPr>
                <w:rFonts w:ascii="Times New Roman" w:hAnsi="Times New Roman" w:cs="Times New Roman"/>
                <w:sz w:val="24"/>
                <w:szCs w:val="24"/>
                <w:lang w:val="en-US"/>
              </w:rPr>
              <w:t>și</w:t>
            </w:r>
            <w:proofErr w:type="spellEnd"/>
            <w:r w:rsidRPr="00CF4993">
              <w:rPr>
                <w:rFonts w:ascii="Times New Roman" w:hAnsi="Times New Roman" w:cs="Times New Roman"/>
                <w:sz w:val="24"/>
                <w:szCs w:val="24"/>
                <w:lang w:val="en-US"/>
              </w:rPr>
              <w:t xml:space="preserve"> nu </w:t>
            </w:r>
            <w:proofErr w:type="spellStart"/>
            <w:r w:rsidRPr="00CF4993">
              <w:rPr>
                <w:rFonts w:ascii="Times New Roman" w:hAnsi="Times New Roman" w:cs="Times New Roman"/>
                <w:sz w:val="24"/>
                <w:szCs w:val="24"/>
                <w:lang w:val="en-US"/>
              </w:rPr>
              <w:t>afectează</w:t>
            </w:r>
            <w:proofErr w:type="spellEnd"/>
            <w:r w:rsidRPr="00CF4993">
              <w:rPr>
                <w:rFonts w:ascii="Times New Roman" w:hAnsi="Times New Roman" w:cs="Times New Roman"/>
                <w:sz w:val="24"/>
                <w:szCs w:val="24"/>
                <w:lang w:val="en-US"/>
              </w:rPr>
              <w:t xml:space="preserve"> </w:t>
            </w:r>
            <w:proofErr w:type="spellStart"/>
            <w:r w:rsidRPr="00CF4993">
              <w:rPr>
                <w:rFonts w:ascii="Times New Roman" w:hAnsi="Times New Roman" w:cs="Times New Roman"/>
                <w:sz w:val="24"/>
                <w:szCs w:val="24"/>
                <w:lang w:val="en-US"/>
              </w:rPr>
              <w:t>drepturile</w:t>
            </w:r>
            <w:proofErr w:type="spellEnd"/>
            <w:r w:rsidRPr="00CF4993">
              <w:rPr>
                <w:rFonts w:ascii="Times New Roman" w:hAnsi="Times New Roman" w:cs="Times New Roman"/>
                <w:sz w:val="24"/>
                <w:szCs w:val="24"/>
                <w:lang w:val="en-US"/>
              </w:rPr>
              <w:t xml:space="preserve"> </w:t>
            </w:r>
            <w:proofErr w:type="spellStart"/>
            <w:r w:rsidRPr="00CF4993">
              <w:rPr>
                <w:rFonts w:ascii="Times New Roman" w:hAnsi="Times New Roman" w:cs="Times New Roman"/>
                <w:sz w:val="24"/>
                <w:szCs w:val="24"/>
                <w:lang w:val="en-US"/>
              </w:rPr>
              <w:t>fundemantale</w:t>
            </w:r>
            <w:proofErr w:type="spellEnd"/>
            <w:r w:rsidRPr="00CF4993">
              <w:rPr>
                <w:rFonts w:ascii="Times New Roman" w:hAnsi="Times New Roman" w:cs="Times New Roman"/>
                <w:sz w:val="24"/>
                <w:szCs w:val="24"/>
                <w:lang w:val="en-US"/>
              </w:rPr>
              <w:t xml:space="preserve"> ale </w:t>
            </w:r>
            <w:proofErr w:type="spellStart"/>
            <w:r w:rsidRPr="00CF4993">
              <w:rPr>
                <w:rFonts w:ascii="Times New Roman" w:hAnsi="Times New Roman" w:cs="Times New Roman"/>
                <w:sz w:val="24"/>
                <w:szCs w:val="24"/>
                <w:lang w:val="en-US"/>
              </w:rPr>
              <w:t>omului</w:t>
            </w:r>
            <w:proofErr w:type="spellEnd"/>
            <w:r w:rsidRPr="00CF4993">
              <w:rPr>
                <w:rFonts w:ascii="Times New Roman" w:hAnsi="Times New Roman" w:cs="Times New Roman"/>
                <w:sz w:val="24"/>
                <w:szCs w:val="24"/>
                <w:lang w:val="en-US"/>
              </w:rPr>
              <w:t xml:space="preserve">. </w:t>
            </w:r>
          </w:p>
        </w:tc>
      </w:tr>
      <w:tr w:rsidR="00897BE0" w:rsidRPr="00D764A5" w:rsidTr="00BE266D">
        <w:trPr>
          <w:trHeight w:val="371"/>
        </w:trPr>
        <w:tc>
          <w:tcPr>
            <w:tcW w:w="10030" w:type="dxa"/>
            <w:shd w:val="clear" w:color="auto" w:fill="F2DBDB"/>
          </w:tcPr>
          <w:p w:rsidR="00897BE0" w:rsidRPr="00CF4993" w:rsidRDefault="00897BE0" w:rsidP="00BE266D">
            <w:pPr>
              <w:jc w:val="both"/>
              <w:rPr>
                <w:rFonts w:ascii="Times New Roman" w:hAnsi="Times New Roman" w:cs="Times New Roman"/>
                <w:b/>
                <w:sz w:val="24"/>
                <w:szCs w:val="24"/>
                <w:lang w:val="en-US"/>
              </w:rPr>
            </w:pPr>
          </w:p>
          <w:p w:rsidR="00897BE0" w:rsidRPr="00CF4993" w:rsidRDefault="00897BE0" w:rsidP="00BE266D">
            <w:pPr>
              <w:jc w:val="both"/>
              <w:rPr>
                <w:rFonts w:ascii="Times New Roman" w:hAnsi="Times New Roman" w:cs="Times New Roman"/>
                <w:b/>
                <w:sz w:val="24"/>
                <w:szCs w:val="24"/>
                <w:lang w:val="en-US"/>
              </w:rPr>
            </w:pPr>
            <w:r w:rsidRPr="00CF4993">
              <w:rPr>
                <w:rFonts w:ascii="Times New Roman" w:hAnsi="Times New Roman" w:cs="Times New Roman"/>
                <w:b/>
                <w:sz w:val="24"/>
                <w:szCs w:val="24"/>
                <w:lang w:val="en-US"/>
              </w:rPr>
              <w:t xml:space="preserve">6. </w:t>
            </w:r>
            <w:proofErr w:type="spellStart"/>
            <w:r w:rsidRPr="00CF4993">
              <w:rPr>
                <w:rFonts w:ascii="Times New Roman" w:hAnsi="Times New Roman" w:cs="Times New Roman"/>
                <w:b/>
                <w:sz w:val="24"/>
                <w:szCs w:val="24"/>
                <w:lang w:val="en-US"/>
              </w:rPr>
              <w:t>Avizarea</w:t>
            </w:r>
            <w:proofErr w:type="spellEnd"/>
            <w:r w:rsidRPr="00CF4993">
              <w:rPr>
                <w:rFonts w:ascii="Times New Roman" w:hAnsi="Times New Roman" w:cs="Times New Roman"/>
                <w:b/>
                <w:sz w:val="24"/>
                <w:szCs w:val="24"/>
                <w:lang w:val="en-US"/>
              </w:rPr>
              <w:t xml:space="preserve"> </w:t>
            </w:r>
            <w:proofErr w:type="spellStart"/>
            <w:r w:rsidRPr="00CF4993">
              <w:rPr>
                <w:rFonts w:ascii="Times New Roman" w:hAnsi="Times New Roman" w:cs="Times New Roman"/>
                <w:b/>
                <w:sz w:val="24"/>
                <w:szCs w:val="24"/>
                <w:lang w:val="en-US"/>
              </w:rPr>
              <w:t>şi</w:t>
            </w:r>
            <w:proofErr w:type="spellEnd"/>
            <w:r w:rsidRPr="00CF4993">
              <w:rPr>
                <w:rFonts w:ascii="Times New Roman" w:hAnsi="Times New Roman" w:cs="Times New Roman"/>
                <w:b/>
                <w:sz w:val="24"/>
                <w:szCs w:val="24"/>
                <w:lang w:val="en-US"/>
              </w:rPr>
              <w:t xml:space="preserve"> </w:t>
            </w:r>
            <w:proofErr w:type="spellStart"/>
            <w:r w:rsidRPr="00CF4993">
              <w:rPr>
                <w:rFonts w:ascii="Times New Roman" w:hAnsi="Times New Roman" w:cs="Times New Roman"/>
                <w:b/>
                <w:sz w:val="24"/>
                <w:szCs w:val="24"/>
                <w:lang w:val="en-US"/>
              </w:rPr>
              <w:t>consultarea</w:t>
            </w:r>
            <w:proofErr w:type="spellEnd"/>
            <w:r w:rsidRPr="00CF4993">
              <w:rPr>
                <w:rFonts w:ascii="Times New Roman" w:hAnsi="Times New Roman" w:cs="Times New Roman"/>
                <w:b/>
                <w:sz w:val="24"/>
                <w:szCs w:val="24"/>
                <w:lang w:val="en-US"/>
              </w:rPr>
              <w:t xml:space="preserve"> </w:t>
            </w:r>
            <w:proofErr w:type="spellStart"/>
            <w:r w:rsidRPr="00CF4993">
              <w:rPr>
                <w:rFonts w:ascii="Times New Roman" w:hAnsi="Times New Roman" w:cs="Times New Roman"/>
                <w:b/>
                <w:sz w:val="24"/>
                <w:szCs w:val="24"/>
                <w:lang w:val="en-US"/>
              </w:rPr>
              <w:t>publică</w:t>
            </w:r>
            <w:proofErr w:type="spellEnd"/>
            <w:r w:rsidRPr="00CF4993">
              <w:rPr>
                <w:rFonts w:ascii="Times New Roman" w:hAnsi="Times New Roman" w:cs="Times New Roman"/>
                <w:b/>
                <w:sz w:val="24"/>
                <w:szCs w:val="24"/>
                <w:lang w:val="en-US"/>
              </w:rPr>
              <w:t xml:space="preserve"> a </w:t>
            </w:r>
            <w:proofErr w:type="spellStart"/>
            <w:r w:rsidRPr="00CF4993">
              <w:rPr>
                <w:rFonts w:ascii="Times New Roman" w:hAnsi="Times New Roman" w:cs="Times New Roman"/>
                <w:b/>
                <w:sz w:val="24"/>
                <w:szCs w:val="24"/>
                <w:lang w:val="en-US"/>
              </w:rPr>
              <w:t>proiectului</w:t>
            </w:r>
            <w:proofErr w:type="spellEnd"/>
          </w:p>
        </w:tc>
      </w:tr>
      <w:tr w:rsidR="00897BE0" w:rsidRPr="00090EEC" w:rsidTr="00BE266D">
        <w:tc>
          <w:tcPr>
            <w:tcW w:w="10030" w:type="dxa"/>
            <w:shd w:val="clear" w:color="auto" w:fill="auto"/>
          </w:tcPr>
          <w:p w:rsidR="00897BE0" w:rsidRPr="00CF4993" w:rsidRDefault="00897BE0" w:rsidP="00BE266D">
            <w:pPr>
              <w:pStyle w:val="a4"/>
              <w:shd w:val="clear" w:color="auto" w:fill="FFFFFF"/>
              <w:spacing w:before="0" w:beforeAutospacing="0" w:after="0" w:afterAutospacing="0" w:line="276" w:lineRule="auto"/>
              <w:jc w:val="both"/>
              <w:rPr>
                <w:lang w:val="fr-FR"/>
              </w:rPr>
            </w:pPr>
            <w:r w:rsidRPr="00CF4993">
              <w:rPr>
                <w:lang w:val="fr-FR"/>
              </w:rPr>
              <w:t xml:space="preserve">Nu </w:t>
            </w:r>
            <w:proofErr w:type="spellStart"/>
            <w:r w:rsidRPr="00CF4993">
              <w:rPr>
                <w:lang w:val="fr-FR"/>
              </w:rPr>
              <w:t>necesită</w:t>
            </w:r>
            <w:proofErr w:type="spellEnd"/>
            <w:r w:rsidRPr="00CF4993">
              <w:rPr>
                <w:lang w:val="fr-FR"/>
              </w:rPr>
              <w:t>.</w:t>
            </w:r>
          </w:p>
        </w:tc>
      </w:tr>
    </w:tbl>
    <w:p w:rsidR="00897BE0" w:rsidRDefault="00897BE0" w:rsidP="00897BE0">
      <w:pPr>
        <w:pStyle w:val="a5"/>
        <w:spacing w:line="276" w:lineRule="auto"/>
        <w:jc w:val="both"/>
        <w:rPr>
          <w:rFonts w:ascii="Times New Roman" w:hAnsi="Times New Roman"/>
          <w:sz w:val="20"/>
          <w:szCs w:val="20"/>
          <w:lang w:val="fr-FR"/>
        </w:rPr>
      </w:pPr>
    </w:p>
    <w:p w:rsidR="00897BE0" w:rsidRDefault="00897BE0" w:rsidP="00897BE0">
      <w:pPr>
        <w:jc w:val="both"/>
        <w:rPr>
          <w:rFonts w:ascii="Times New Roman" w:hAnsi="Times New Roman"/>
          <w:sz w:val="24"/>
          <w:szCs w:val="24"/>
          <w:lang w:val="fr-FR"/>
        </w:rPr>
      </w:pPr>
    </w:p>
    <w:p w:rsidR="00897BE0" w:rsidRPr="009E7705" w:rsidRDefault="00897BE0" w:rsidP="00897BE0">
      <w:pPr>
        <w:pStyle w:val="a5"/>
        <w:spacing w:line="276" w:lineRule="auto"/>
        <w:jc w:val="both"/>
        <w:rPr>
          <w:rFonts w:ascii="Times New Roman" w:hAnsi="Times New Roman"/>
          <w:sz w:val="20"/>
          <w:szCs w:val="20"/>
          <w:lang w:val="fr-FR"/>
        </w:rPr>
      </w:pPr>
      <w:r>
        <w:rPr>
          <w:rFonts w:ascii="Times New Roman" w:hAnsi="Times New Roman"/>
          <w:sz w:val="20"/>
          <w:szCs w:val="20"/>
          <w:lang w:val="fr-FR"/>
        </w:rPr>
        <w:t>Ex :</w:t>
      </w:r>
    </w:p>
    <w:p w:rsidR="00897BE0" w:rsidRPr="00DB300C" w:rsidRDefault="00897BE0" w:rsidP="00897BE0">
      <w:pPr>
        <w:pStyle w:val="a5"/>
        <w:spacing w:line="276" w:lineRule="auto"/>
        <w:jc w:val="both"/>
        <w:rPr>
          <w:rFonts w:ascii="Times New Roman" w:hAnsi="Times New Roman"/>
          <w:sz w:val="20"/>
          <w:szCs w:val="20"/>
          <w:lang w:val="fr-FR"/>
        </w:rPr>
      </w:pPr>
      <w:proofErr w:type="spellStart"/>
      <w:r w:rsidRPr="009E7705">
        <w:rPr>
          <w:rFonts w:ascii="Times New Roman" w:hAnsi="Times New Roman"/>
          <w:sz w:val="20"/>
          <w:szCs w:val="20"/>
          <w:lang w:val="fr-FR"/>
        </w:rPr>
        <w:t>Specialist</w:t>
      </w:r>
      <w:proofErr w:type="spellEnd"/>
      <w:r w:rsidRPr="009E7705">
        <w:rPr>
          <w:rFonts w:ascii="Times New Roman" w:hAnsi="Times New Roman"/>
          <w:sz w:val="20"/>
          <w:szCs w:val="20"/>
          <w:lang w:val="fr-FR"/>
        </w:rPr>
        <w:t xml:space="preserve"> </w:t>
      </w:r>
      <w:proofErr w:type="spellStart"/>
      <w:r w:rsidRPr="009E7705">
        <w:rPr>
          <w:rFonts w:ascii="Times New Roman" w:hAnsi="Times New Roman"/>
          <w:sz w:val="20"/>
          <w:szCs w:val="20"/>
          <w:lang w:val="fr-FR"/>
        </w:rPr>
        <w:t>în</w:t>
      </w:r>
      <w:proofErr w:type="spellEnd"/>
      <w:r w:rsidRPr="009E7705">
        <w:rPr>
          <w:rFonts w:ascii="Times New Roman" w:hAnsi="Times New Roman"/>
          <w:sz w:val="20"/>
          <w:szCs w:val="20"/>
          <w:lang w:val="fr-FR"/>
        </w:rPr>
        <w:t xml:space="preserve"> </w:t>
      </w:r>
      <w:proofErr w:type="spellStart"/>
      <w:r w:rsidRPr="009E7705">
        <w:rPr>
          <w:rFonts w:ascii="Times New Roman" w:hAnsi="Times New Roman"/>
          <w:sz w:val="20"/>
          <w:szCs w:val="20"/>
          <w:lang w:val="fr-FR"/>
        </w:rPr>
        <w:t>reglementarea</w:t>
      </w:r>
      <w:proofErr w:type="spellEnd"/>
      <w:r w:rsidRPr="009E7705">
        <w:rPr>
          <w:rFonts w:ascii="Times New Roman" w:hAnsi="Times New Roman"/>
          <w:sz w:val="20"/>
          <w:szCs w:val="20"/>
          <w:lang w:val="fr-FR"/>
        </w:rPr>
        <w:t xml:space="preserve"> </w:t>
      </w:r>
      <w:proofErr w:type="spellStart"/>
      <w:r w:rsidRPr="009E7705">
        <w:rPr>
          <w:rFonts w:ascii="Times New Roman" w:hAnsi="Times New Roman"/>
          <w:sz w:val="20"/>
          <w:szCs w:val="20"/>
          <w:lang w:val="fr-FR"/>
        </w:rPr>
        <w:t>regimului</w:t>
      </w:r>
      <w:proofErr w:type="spellEnd"/>
      <w:r w:rsidRPr="009E7705">
        <w:rPr>
          <w:rFonts w:ascii="Times New Roman" w:hAnsi="Times New Roman"/>
          <w:sz w:val="20"/>
          <w:szCs w:val="20"/>
          <w:lang w:val="fr-FR"/>
        </w:rPr>
        <w:t xml:space="preserve"> </w:t>
      </w:r>
      <w:proofErr w:type="spellStart"/>
      <w:r w:rsidRPr="009E7705">
        <w:rPr>
          <w:rFonts w:ascii="Times New Roman" w:hAnsi="Times New Roman"/>
          <w:sz w:val="20"/>
          <w:szCs w:val="20"/>
          <w:lang w:val="fr-FR"/>
        </w:rPr>
        <w:t>proprietă</w:t>
      </w:r>
      <w:proofErr w:type="spellEnd"/>
      <w:r w:rsidRPr="009E7705">
        <w:rPr>
          <w:rFonts w:ascii="Times New Roman" w:hAnsi="Times New Roman"/>
          <w:sz w:val="20"/>
          <w:szCs w:val="20"/>
          <w:lang w:val="fr-FR"/>
        </w:rPr>
        <w:t xml:space="preserve">ții </w:t>
      </w:r>
      <w:proofErr w:type="spellStart"/>
      <w:r w:rsidRPr="009E7705">
        <w:rPr>
          <w:rFonts w:ascii="Times New Roman" w:hAnsi="Times New Roman"/>
          <w:sz w:val="20"/>
          <w:szCs w:val="20"/>
          <w:lang w:val="fr-FR"/>
        </w:rPr>
        <w:t>funciare</w:t>
      </w:r>
      <w:proofErr w:type="spellEnd"/>
    </w:p>
    <w:p w:rsidR="00897BE0" w:rsidRPr="00D72728" w:rsidRDefault="00897BE0" w:rsidP="00897BE0">
      <w:pPr>
        <w:rPr>
          <w:lang w:val="fr-FR"/>
        </w:rPr>
      </w:pPr>
    </w:p>
    <w:p w:rsidR="00897BE0" w:rsidRPr="00F43D68" w:rsidRDefault="00897BE0" w:rsidP="00897BE0">
      <w:pPr>
        <w:rPr>
          <w:lang w:val="fr-FR"/>
        </w:rPr>
      </w:pPr>
    </w:p>
    <w:p w:rsidR="00897BE0" w:rsidRPr="00DD53A7" w:rsidRDefault="00897BE0" w:rsidP="00897BE0">
      <w:pPr>
        <w:rPr>
          <w:lang w:val="fr-FR"/>
        </w:rPr>
      </w:pPr>
    </w:p>
    <w:p w:rsidR="00897BE0" w:rsidRPr="00DC3C00" w:rsidRDefault="00897BE0" w:rsidP="00897BE0">
      <w:pPr>
        <w:rPr>
          <w:lang w:val="fr-FR"/>
        </w:rPr>
      </w:pPr>
    </w:p>
    <w:p w:rsidR="00897BE0" w:rsidRPr="00242170" w:rsidRDefault="00897BE0" w:rsidP="00897BE0">
      <w:pPr>
        <w:rPr>
          <w:lang w:val="fr-FR"/>
        </w:rPr>
      </w:pPr>
    </w:p>
    <w:p w:rsidR="007D41A7" w:rsidRDefault="007D41A7"/>
    <w:sectPr w:rsidR="007D41A7" w:rsidSect="00B5754D">
      <w:pgSz w:w="11906" w:h="16838"/>
      <w:pgMar w:top="426" w:right="566"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Roumanian">
    <w:altName w:val="Courier New"/>
    <w:charset w:val="00"/>
    <w:family w:val="auto"/>
    <w:pitch w:val="default"/>
    <w:sig w:usb0="00000000"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8021E"/>
    <w:multiLevelType w:val="hybridMultilevel"/>
    <w:tmpl w:val="2F78645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897BE0"/>
    <w:rsid w:val="007D41A7"/>
    <w:rsid w:val="00897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97BE0"/>
    <w:pPr>
      <w:keepNext/>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97BE0"/>
    <w:rPr>
      <w:rFonts w:ascii="Times Roumanian" w:eastAsia="Times New Roman" w:hAnsi="Times Roumanian" w:cs="Times New Roman"/>
      <w:b/>
      <w:sz w:val="24"/>
      <w:szCs w:val="20"/>
      <w:lang w:val="en-US"/>
    </w:rPr>
  </w:style>
  <w:style w:type="paragraph" w:customStyle="1" w:styleId="FR2">
    <w:name w:val="FR2"/>
    <w:rsid w:val="00897BE0"/>
    <w:pPr>
      <w:widowControl w:val="0"/>
      <w:snapToGrid w:val="0"/>
      <w:spacing w:before="100" w:after="0" w:line="360" w:lineRule="auto"/>
      <w:ind w:left="120"/>
    </w:pPr>
    <w:rPr>
      <w:rFonts w:ascii="Arial" w:eastAsia="Times New Roman" w:hAnsi="Arial" w:cs="Times New Roman"/>
      <w:sz w:val="24"/>
      <w:szCs w:val="20"/>
      <w:lang w:val="ro-RO"/>
    </w:rPr>
  </w:style>
  <w:style w:type="table" w:styleId="a3">
    <w:name w:val="Table Grid"/>
    <w:basedOn w:val="a1"/>
    <w:uiPriority w:val="59"/>
    <w:rsid w:val="00897BE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897BE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897BE0"/>
    <w:pPr>
      <w:spacing w:after="0" w:line="240" w:lineRule="auto"/>
    </w:pPr>
    <w:rPr>
      <w:rFonts w:ascii="Calibri" w:eastAsia="Times New Roman" w:hAnsi="Calibri" w:cs="Times New Roman"/>
    </w:rPr>
  </w:style>
  <w:style w:type="character" w:customStyle="1" w:styleId="a6">
    <w:name w:val="Без интервала Знак"/>
    <w:basedOn w:val="a0"/>
    <w:link w:val="a5"/>
    <w:uiPriority w:val="1"/>
    <w:locked/>
    <w:rsid w:val="00897BE0"/>
    <w:rPr>
      <w:rFonts w:ascii="Calibri" w:eastAsia="Times New Roman" w:hAnsi="Calibri" w:cs="Times New Roman"/>
    </w:rPr>
  </w:style>
  <w:style w:type="paragraph" w:styleId="a7">
    <w:name w:val="List Paragraph"/>
    <w:basedOn w:val="a"/>
    <w:uiPriority w:val="34"/>
    <w:qFormat/>
    <w:rsid w:val="00897BE0"/>
    <w:pPr>
      <w:ind w:left="720"/>
      <w:contextualSpacing/>
    </w:pPr>
    <w:rPr>
      <w:rFonts w:eastAsiaTheme="minorHAnsi"/>
      <w:lang w:eastAsia="en-US"/>
    </w:rPr>
  </w:style>
  <w:style w:type="paragraph" w:styleId="a8">
    <w:name w:val="Balloon Text"/>
    <w:basedOn w:val="a"/>
    <w:link w:val="a9"/>
    <w:uiPriority w:val="99"/>
    <w:semiHidden/>
    <w:unhideWhenUsed/>
    <w:rsid w:val="00897BE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97B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1243</Words>
  <Characters>7090</Characters>
  <Application>Microsoft Office Word</Application>
  <DocSecurity>0</DocSecurity>
  <Lines>59</Lines>
  <Paragraphs>16</Paragraphs>
  <ScaleCrop>false</ScaleCrop>
  <Company>Reanimator Extreme Edition</Company>
  <LinksUpToDate>false</LinksUpToDate>
  <CharactersWithSpaces>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Kolea</dc:creator>
  <cp:keywords/>
  <dc:description/>
  <cp:lastModifiedBy>Kolea</cp:lastModifiedBy>
  <cp:revision>2</cp:revision>
  <dcterms:created xsi:type="dcterms:W3CDTF">2024-08-27T05:09:00Z</dcterms:created>
  <dcterms:modified xsi:type="dcterms:W3CDTF">2024-08-27T05:09:00Z</dcterms:modified>
</cp:coreProperties>
</file>