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C867E2" w:rsidTr="001D1716">
        <w:trPr>
          <w:cantSplit/>
          <w:trHeight w:val="1561"/>
        </w:trPr>
        <w:tc>
          <w:tcPr>
            <w:tcW w:w="4536" w:type="dxa"/>
          </w:tcPr>
          <w:p w:rsidR="00C867E2" w:rsidRDefault="00C867E2" w:rsidP="001D1716">
            <w:pPr>
              <w:pStyle w:val="FR2"/>
              <w:tabs>
                <w:tab w:val="left" w:pos="-392"/>
              </w:tabs>
              <w:spacing w:before="0" w:line="240" w:lineRule="auto"/>
              <w:ind w:left="0" w:right="-108"/>
              <w:rPr>
                <w:rFonts w:ascii="Times New Roman" w:hAnsi="Times New Roman"/>
                <w:b/>
                <w:sz w:val="25"/>
                <w:szCs w:val="25"/>
                <w:lang w:val="zh-CN" w:eastAsia="zh-CN"/>
              </w:rPr>
            </w:pPr>
          </w:p>
          <w:p w:rsidR="00C867E2" w:rsidRDefault="00C867E2" w:rsidP="001D1716">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C867E2" w:rsidRDefault="00C867E2" w:rsidP="001D1716">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C867E2" w:rsidRDefault="00C867E2" w:rsidP="001D1716">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C867E2" w:rsidRDefault="00C867E2" w:rsidP="001D1716">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C867E2" w:rsidRDefault="00C867E2" w:rsidP="001D1716">
            <w:pPr>
              <w:pStyle w:val="FR2"/>
              <w:tabs>
                <w:tab w:val="left" w:pos="-392"/>
              </w:tabs>
              <w:spacing w:before="0" w:line="240" w:lineRule="auto"/>
              <w:ind w:left="0" w:right="-108" w:firstLine="601"/>
              <w:jc w:val="center"/>
              <w:rPr>
                <w:rFonts w:ascii="Times New Roman" w:hAnsi="Times New Roman"/>
                <w:b/>
                <w:sz w:val="25"/>
                <w:szCs w:val="25"/>
                <w:lang w:val="ru-RU"/>
              </w:rPr>
            </w:pPr>
          </w:p>
          <w:p w:rsidR="00C867E2" w:rsidRDefault="00C867E2" w:rsidP="001D1716">
            <w:pPr>
              <w:pStyle w:val="FR2"/>
              <w:tabs>
                <w:tab w:val="left" w:pos="-392"/>
              </w:tabs>
              <w:spacing w:before="0" w:line="240" w:lineRule="auto"/>
              <w:ind w:left="0" w:right="-108" w:firstLine="601"/>
              <w:jc w:val="center"/>
              <w:rPr>
                <w:rFonts w:ascii="Times New Roman" w:hAnsi="Times New Roman"/>
                <w:b/>
                <w:sz w:val="25"/>
                <w:szCs w:val="25"/>
                <w:lang w:val="ru-RU"/>
              </w:rPr>
            </w:pPr>
          </w:p>
          <w:p w:rsidR="00C867E2" w:rsidRDefault="00C867E2" w:rsidP="001D1716">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C867E2" w:rsidRDefault="00C867E2" w:rsidP="001D1716">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C867E2" w:rsidTr="001D1716">
        <w:trPr>
          <w:cantSplit/>
          <w:trHeight w:val="620"/>
        </w:trPr>
        <w:tc>
          <w:tcPr>
            <w:tcW w:w="4536" w:type="dxa"/>
            <w:tcBorders>
              <w:top w:val="nil"/>
              <w:left w:val="nil"/>
              <w:bottom w:val="nil"/>
              <w:right w:val="single" w:sz="4" w:space="0" w:color="FFFFFF"/>
            </w:tcBorders>
            <w:hideMark/>
          </w:tcPr>
          <w:p w:rsidR="00C867E2" w:rsidRDefault="00127A60" w:rsidP="001D1716">
            <w:pPr>
              <w:pStyle w:val="1"/>
              <w:tabs>
                <w:tab w:val="left" w:pos="-392"/>
              </w:tabs>
              <w:spacing w:after="0" w:line="276" w:lineRule="auto"/>
              <w:jc w:val="center"/>
              <w:rPr>
                <w:rFonts w:ascii="Times New Roman" w:hAnsi="Times New Roman"/>
                <w:b w:val="0"/>
                <w:sz w:val="18"/>
                <w:szCs w:val="18"/>
                <w:lang w:val="zh-CN" w:eastAsia="zh-CN"/>
              </w:rPr>
            </w:pPr>
            <w:r w:rsidRPr="00127A60">
              <w:pict>
                <v:line id="Прямая соединительная линия 3" o:spid="_x0000_s1026" style="position:absolute;left:0;text-align:left;z-index:251660288;mso-position-horizontal-relative:text;mso-position-vertical-relative:text" from="-19.95pt,27.7pt" to="499.65pt,27.7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C867E2">
              <w:rPr>
                <w:rFonts w:ascii="Times New Roman" w:hAnsi="Times New Roman"/>
                <w:b w:val="0"/>
                <w:sz w:val="18"/>
                <w:szCs w:val="18"/>
                <w:lang w:val="zh-CN" w:eastAsia="zh-CN"/>
              </w:rPr>
              <w:t>MD 6501 or. Anenii Noi, str. Suvorov, 6</w:t>
            </w:r>
          </w:p>
          <w:p w:rsidR="00C867E2" w:rsidRDefault="00C867E2" w:rsidP="001D1716">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C867E2" w:rsidRDefault="00C867E2" w:rsidP="001D1716">
            <w:pPr>
              <w:jc w:val="center"/>
              <w:rPr>
                <w:rFonts w:ascii="Times New Roman" w:eastAsia="Times New Roman" w:hAnsi="Times New Roman" w:cs="Times New Roman"/>
                <w:sz w:val="18"/>
                <w:szCs w:val="18"/>
                <w:lang w:val="en-US"/>
              </w:rPr>
            </w:pPr>
          </w:p>
        </w:tc>
        <w:tc>
          <w:tcPr>
            <w:tcW w:w="5475" w:type="dxa"/>
            <w:gridSpan w:val="2"/>
            <w:hideMark/>
          </w:tcPr>
          <w:p w:rsidR="00C867E2" w:rsidRDefault="00C867E2" w:rsidP="001D1716">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C867E2" w:rsidRDefault="00C867E2" w:rsidP="001D1716">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C867E2" w:rsidRDefault="00C867E2" w:rsidP="00C867E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C867E2" w:rsidRDefault="00C867E2" w:rsidP="00C867E2">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w:t>
      </w:r>
      <w:r w:rsidR="006D5E4D">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006D5E4D">
        <w:rPr>
          <w:rFonts w:ascii="Times New Roman" w:hAnsi="Times New Roman" w:cs="Times New Roman"/>
          <w:b/>
          <w:sz w:val="24"/>
          <w:szCs w:val="24"/>
          <w:lang w:val="ro-RO"/>
        </w:rPr>
        <w:t xml:space="preserve">PROIECT nr. </w:t>
      </w:r>
      <w:r w:rsidR="00703B22">
        <w:rPr>
          <w:rFonts w:ascii="Times New Roman" w:hAnsi="Times New Roman" w:cs="Times New Roman"/>
          <w:b/>
          <w:sz w:val="24"/>
          <w:szCs w:val="24"/>
          <w:lang w:val="ro-RO"/>
        </w:rPr>
        <w:t>8</w:t>
      </w:r>
      <w:r>
        <w:rPr>
          <w:rFonts w:ascii="Times New Roman" w:hAnsi="Times New Roman" w:cs="Times New Roman"/>
          <w:b/>
          <w:sz w:val="24"/>
          <w:szCs w:val="24"/>
          <w:lang w:val="ro-RO"/>
        </w:rPr>
        <w:t xml:space="preserve">                                                                                                         </w:t>
      </w:r>
    </w:p>
    <w:p w:rsidR="00C867E2" w:rsidRDefault="00C867E2" w:rsidP="00C867E2">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DECIZIE nr. 3/____                            </w:t>
      </w:r>
    </w:p>
    <w:p w:rsidR="00C867E2" w:rsidRDefault="00C867E2" w:rsidP="00C867E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  ___ decembrie  2023</w:t>
      </w:r>
    </w:p>
    <w:p w:rsidR="00C867E2" w:rsidRDefault="00C867E2" w:rsidP="00C867E2">
      <w:pPr>
        <w:spacing w:after="0" w:line="240" w:lineRule="auto"/>
        <w:rPr>
          <w:rFonts w:ascii="Times New Roman" w:hAnsi="Times New Roman" w:cs="Times New Roman"/>
          <w:b/>
          <w:sz w:val="24"/>
          <w:szCs w:val="24"/>
          <w:lang w:val="ro-RO"/>
        </w:rPr>
      </w:pPr>
    </w:p>
    <w:p w:rsidR="00C867E2" w:rsidRDefault="00C867E2" w:rsidP="00C867E2">
      <w:pPr>
        <w:spacing w:after="0" w:line="240" w:lineRule="auto"/>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Cu privire la transmiterea bunului</w:t>
      </w:r>
    </w:p>
    <w:p w:rsidR="00C867E2" w:rsidRDefault="00C867E2" w:rsidP="00C867E2">
      <w:pPr>
        <w:spacing w:after="0" w:line="240" w:lineRule="auto"/>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aflat la balanţa primăriei or. Anenii Noi</w:t>
      </w:r>
    </w:p>
    <w:p w:rsidR="00C867E2" w:rsidRDefault="00C867E2" w:rsidP="00C867E2">
      <w:pPr>
        <w:spacing w:after="0" w:line="240" w:lineRule="auto"/>
        <w:rPr>
          <w:rFonts w:ascii="Times New Roman" w:hAnsi="Times New Roman" w:cs="Times New Roman"/>
          <w:b/>
          <w:sz w:val="24"/>
          <w:szCs w:val="24"/>
          <w:lang w:val="ro-RO"/>
        </w:rPr>
      </w:pPr>
    </w:p>
    <w:p w:rsidR="00C867E2" w:rsidRDefault="00C867E2" w:rsidP="00C867E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temeiul Legii nr.523/1999 privind proprietatea publică a unităţilor administrativ-teritoriale; art.14  al Legii nr. 436/ 2006  privind administraţia publică locală cu modificările şi completările ulterioare; Regulamentul cu privire la modul de transmitere a bunurilor proprietate publică, aprobat prin HG nr. 901 din 31.12.2015”;</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având avizele  comisiilor consultative de specialitate, Consiliul orăşenesc Anenii Noi:</w:t>
      </w:r>
    </w:p>
    <w:p w:rsidR="00C867E2" w:rsidRDefault="00C867E2" w:rsidP="00C867E2">
      <w:pPr>
        <w:spacing w:after="0" w:line="240" w:lineRule="auto"/>
        <w:jc w:val="both"/>
        <w:rPr>
          <w:rFonts w:ascii="Times New Roman" w:hAnsi="Times New Roman" w:cs="Times New Roman"/>
          <w:sz w:val="24"/>
          <w:szCs w:val="24"/>
          <w:lang w:val="ro-RO"/>
        </w:rPr>
      </w:pPr>
    </w:p>
    <w:p w:rsidR="00C867E2" w:rsidRDefault="00C867E2" w:rsidP="00C867E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DECIDE:</w:t>
      </w:r>
    </w:p>
    <w:p w:rsidR="00C867E2" w:rsidRDefault="00C867E2" w:rsidP="00C867E2">
      <w:pPr>
        <w:spacing w:after="0" w:line="240" w:lineRule="auto"/>
        <w:rPr>
          <w:rFonts w:ascii="Times New Roman" w:hAnsi="Times New Roman" w:cs="Times New Roman"/>
          <w:b/>
          <w:sz w:val="24"/>
          <w:szCs w:val="24"/>
          <w:lang w:val="ro-RO"/>
        </w:rPr>
      </w:pPr>
    </w:p>
    <w:p w:rsidR="00C867E2" w:rsidRDefault="00C867E2" w:rsidP="00C867E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 Se transmite, cu titlu gratuit, de la balanţa Primăriei or. Anenii Noi la balanţa Consiliului raional Anenii Noi, gestiunea  DASPF Anenii Noi bunul:</w:t>
      </w:r>
    </w:p>
    <w:p w:rsidR="00C867E2" w:rsidRPr="00C867E2" w:rsidRDefault="00C867E2" w:rsidP="00C867E2">
      <w:pPr>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ab/>
      </w:r>
      <w:r w:rsidRPr="00C867E2">
        <w:rPr>
          <w:rFonts w:ascii="Times New Roman" w:hAnsi="Times New Roman" w:cs="Times New Roman"/>
          <w:b/>
          <w:sz w:val="24"/>
          <w:szCs w:val="24"/>
          <w:lang w:val="ro-RO"/>
        </w:rPr>
        <w:t>- nr. de inventar 31630070, Fotoliu rulant pentru persoane cu d</w:t>
      </w:r>
      <w:r w:rsidR="00703B22">
        <w:rPr>
          <w:rFonts w:ascii="Times New Roman" w:hAnsi="Times New Roman" w:cs="Times New Roman"/>
          <w:b/>
          <w:sz w:val="24"/>
          <w:szCs w:val="24"/>
          <w:lang w:val="ro-RO"/>
        </w:rPr>
        <w:t xml:space="preserve">ezabilităţi -1 buc, preţ-3200,00 </w:t>
      </w:r>
      <w:r w:rsidRPr="00C867E2">
        <w:rPr>
          <w:rFonts w:ascii="Times New Roman" w:hAnsi="Times New Roman" w:cs="Times New Roman"/>
          <w:b/>
          <w:sz w:val="24"/>
          <w:szCs w:val="24"/>
          <w:lang w:val="ro-RO"/>
        </w:rPr>
        <w:t>lei</w:t>
      </w:r>
    </w:p>
    <w:p w:rsidR="00C867E2" w:rsidRDefault="00C867E2" w:rsidP="00C867E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 Se deleagă primarul or. Anenii Noi, dl Alexandr </w:t>
      </w:r>
      <w:proofErr w:type="spellStart"/>
      <w:r>
        <w:rPr>
          <w:rFonts w:ascii="Times New Roman" w:hAnsi="Times New Roman" w:cs="Times New Roman"/>
          <w:sz w:val="24"/>
          <w:szCs w:val="24"/>
          <w:lang w:val="ro-RO"/>
        </w:rPr>
        <w:t>Maţarin</w:t>
      </w:r>
      <w:proofErr w:type="spellEnd"/>
      <w:r>
        <w:rPr>
          <w:rFonts w:ascii="Times New Roman" w:hAnsi="Times New Roman" w:cs="Times New Roman"/>
          <w:sz w:val="24"/>
          <w:szCs w:val="24"/>
          <w:lang w:val="ro-RO"/>
        </w:rPr>
        <w:t>, să instituie comisia de predare primire, conform prevederilor legislaţiei în vigoare.</w:t>
      </w:r>
    </w:p>
    <w:p w:rsidR="00C867E2" w:rsidRDefault="00C867E2" w:rsidP="00C867E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2.1  Bunul transmis se fa utiliza în strictă conformitate cu destinaţia.</w:t>
      </w:r>
    </w:p>
    <w:p w:rsidR="00C867E2" w:rsidRDefault="00C867E2" w:rsidP="00C867E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2.2 Transmiterea, vânzarea sau darea în folosinţă la o altă persoană juridică şi/sau persoană fizică a bunului este interzisă.</w:t>
      </w:r>
    </w:p>
    <w:p w:rsidR="00C867E2" w:rsidRDefault="00C867E2" w:rsidP="00C867E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C867E2" w:rsidRDefault="00C867E2" w:rsidP="00C867E2">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C867E2" w:rsidRDefault="00C867E2" w:rsidP="00C867E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w:t>
      </w:r>
      <w:proofErr w:type="spellStart"/>
      <w:r>
        <w:rPr>
          <w:rFonts w:ascii="Times New Roman" w:eastAsia="Times New Roman" w:hAnsi="Times New Roman" w:cs="Times New Roman"/>
          <w:sz w:val="24"/>
          <w:szCs w:val="24"/>
          <w:lang w:val="ro-RO"/>
        </w:rPr>
        <w:t>A.Noi</w:t>
      </w:r>
      <w:proofErr w:type="spellEnd"/>
      <w:r>
        <w:rPr>
          <w:rFonts w:ascii="Times New Roman" w:eastAsia="Times New Roman" w:hAnsi="Times New Roman" w:cs="Times New Roman"/>
          <w:sz w:val="24"/>
          <w:szCs w:val="24"/>
          <w:lang w:val="ro-RO"/>
        </w:rPr>
        <w:t xml:space="preserve">,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nr.15), în termen de 30 zile de la comunicare.</w:t>
      </w:r>
    </w:p>
    <w:p w:rsidR="00C867E2" w:rsidRDefault="00C867E2" w:rsidP="00C867E2">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C867E2" w:rsidRDefault="00C867E2" w:rsidP="00C867E2">
      <w:pPr>
        <w:spacing w:after="0" w:line="240" w:lineRule="auto"/>
        <w:contextualSpacing/>
        <w:jc w:val="both"/>
        <w:rPr>
          <w:rFonts w:ascii="Times New Roman" w:eastAsia="Times New Roman" w:hAnsi="Times New Roman" w:cs="Times New Roman"/>
          <w:sz w:val="24"/>
          <w:szCs w:val="24"/>
          <w:lang w:val="ro-RO"/>
        </w:rPr>
      </w:pPr>
    </w:p>
    <w:p w:rsidR="00C867E2" w:rsidRDefault="00C867E2" w:rsidP="00C867E2">
      <w:pPr>
        <w:spacing w:after="0" w:line="240" w:lineRule="auto"/>
        <w:contextualSpacing/>
        <w:jc w:val="both"/>
        <w:rPr>
          <w:rFonts w:ascii="Times New Roman" w:eastAsia="Times New Roman" w:hAnsi="Times New Roman" w:cs="Times New Roman"/>
          <w:sz w:val="24"/>
          <w:szCs w:val="24"/>
          <w:lang w:val="ro-RO"/>
        </w:rPr>
      </w:pPr>
    </w:p>
    <w:p w:rsidR="00C867E2" w:rsidRDefault="00C867E2" w:rsidP="00C867E2">
      <w:pPr>
        <w:spacing w:after="0" w:line="240" w:lineRule="auto"/>
        <w:contextualSpacing/>
        <w:jc w:val="both"/>
        <w:rPr>
          <w:rFonts w:ascii="Times New Roman" w:eastAsia="Times New Roman" w:hAnsi="Times New Roman" w:cs="Times New Roman"/>
          <w:color w:val="000000"/>
          <w:sz w:val="24"/>
          <w:szCs w:val="24"/>
          <w:lang w:val="ro-RO"/>
        </w:rPr>
      </w:pPr>
    </w:p>
    <w:p w:rsidR="00C867E2" w:rsidRDefault="00C867E2" w:rsidP="00C867E2">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 a şedinţei:                                                                       </w:t>
      </w:r>
    </w:p>
    <w:p w:rsidR="00C867E2" w:rsidRDefault="00C867E2" w:rsidP="00C867E2">
      <w:pPr>
        <w:tabs>
          <w:tab w:val="left" w:pos="6750"/>
        </w:tabs>
        <w:spacing w:after="0" w:line="240" w:lineRule="auto"/>
        <w:contextualSpacing/>
        <w:rPr>
          <w:rFonts w:ascii="Times New Roman" w:eastAsia="Times New Roman" w:hAnsi="Times New Roman" w:cs="Times New Roman"/>
          <w:b/>
          <w:sz w:val="24"/>
          <w:szCs w:val="24"/>
          <w:lang w:val="ro-RO"/>
        </w:rPr>
      </w:pPr>
    </w:p>
    <w:p w:rsidR="00C867E2" w:rsidRDefault="00C867E2" w:rsidP="00C867E2">
      <w:pPr>
        <w:tabs>
          <w:tab w:val="left" w:pos="6750"/>
        </w:tabs>
        <w:spacing w:after="0" w:line="240" w:lineRule="auto"/>
        <w:contextualSpacing/>
        <w:rPr>
          <w:rFonts w:ascii="Times New Roman" w:eastAsia="Times New Roman" w:hAnsi="Times New Roman" w:cs="Times New Roman"/>
          <w:b/>
          <w:sz w:val="24"/>
          <w:szCs w:val="24"/>
          <w:lang w:val="ro-RO"/>
        </w:rPr>
      </w:pPr>
    </w:p>
    <w:p w:rsidR="00C867E2" w:rsidRDefault="00C867E2" w:rsidP="00C867E2">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C867E2" w:rsidRDefault="00C867E2" w:rsidP="00C867E2">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Secretara consiliului orășenesc                                                        Rodica Melnic</w:t>
      </w:r>
    </w:p>
    <w:p w:rsidR="00C867E2" w:rsidRDefault="00C867E2" w:rsidP="00C867E2">
      <w:pPr>
        <w:spacing w:after="0" w:line="240" w:lineRule="auto"/>
        <w:contextualSpacing/>
        <w:rPr>
          <w:rFonts w:ascii="Times New Roman" w:eastAsia="Times New Roman" w:hAnsi="Times New Roman" w:cs="Times New Roman"/>
          <w:b/>
          <w:sz w:val="24"/>
          <w:szCs w:val="24"/>
          <w:lang w:val="ro-RO"/>
        </w:rPr>
      </w:pPr>
    </w:p>
    <w:p w:rsidR="00C867E2" w:rsidRDefault="00C867E2" w:rsidP="00C867E2">
      <w:pPr>
        <w:spacing w:after="0" w:line="240" w:lineRule="auto"/>
        <w:contextualSpacing/>
        <w:rPr>
          <w:rFonts w:ascii="Times New Roman" w:eastAsia="Times New Roman" w:hAnsi="Times New Roman" w:cs="Times New Roman"/>
          <w:b/>
          <w:sz w:val="24"/>
          <w:szCs w:val="24"/>
          <w:lang w:val="ro-RO"/>
        </w:rPr>
      </w:pPr>
    </w:p>
    <w:p w:rsidR="00C867E2" w:rsidRDefault="00C867E2" w:rsidP="00C867E2">
      <w:pPr>
        <w:pStyle w:val="a4"/>
        <w:ind w:left="1380"/>
        <w:jc w:val="center"/>
        <w:rPr>
          <w:lang w:val="ro-RO"/>
        </w:rPr>
      </w:pPr>
      <w:r>
        <w:rPr>
          <w:lang w:val="ro-RO"/>
        </w:rPr>
        <w:t xml:space="preserve">Votat: </w:t>
      </w:r>
      <w:proofErr w:type="spellStart"/>
      <w:r>
        <w:rPr>
          <w:lang w:val="ro-RO"/>
        </w:rPr>
        <w:t>pro-</w:t>
      </w:r>
      <w:proofErr w:type="spellEnd"/>
      <w:r>
        <w:rPr>
          <w:lang w:val="ro-RO"/>
        </w:rPr>
        <w:t>; contra-0; abținut-0</w:t>
      </w:r>
    </w:p>
    <w:p w:rsidR="00C867E2" w:rsidRDefault="00C867E2" w:rsidP="00C867E2">
      <w:pPr>
        <w:spacing w:after="0" w:line="240" w:lineRule="auto"/>
        <w:contextualSpacing/>
        <w:jc w:val="center"/>
        <w:rPr>
          <w:rFonts w:ascii="Times New Roman" w:hAnsi="Times New Roman" w:cs="Times New Roman"/>
          <w:sz w:val="20"/>
          <w:szCs w:val="20"/>
          <w:lang w:val="ro-RO"/>
        </w:rPr>
      </w:pPr>
    </w:p>
    <w:p w:rsidR="00703B22" w:rsidRDefault="00703B22" w:rsidP="00703B22">
      <w:pPr>
        <w:spacing w:after="0" w:line="240" w:lineRule="auto"/>
        <w:contextualSpacing/>
        <w:jc w:val="center"/>
        <w:rPr>
          <w:rFonts w:ascii="Times New Roman" w:hAnsi="Times New Roman" w:cs="Times New Roman"/>
          <w:sz w:val="20"/>
          <w:szCs w:val="20"/>
          <w:lang w:val="ro-RO"/>
        </w:rPr>
      </w:pPr>
    </w:p>
    <w:sectPr w:rsidR="00703B22" w:rsidSect="00C867E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67E2"/>
    <w:rsid w:val="00127A60"/>
    <w:rsid w:val="00493498"/>
    <w:rsid w:val="006D5E4D"/>
    <w:rsid w:val="00703B22"/>
    <w:rsid w:val="00816981"/>
    <w:rsid w:val="009D0A71"/>
    <w:rsid w:val="00C867E2"/>
    <w:rsid w:val="00F75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981"/>
  </w:style>
  <w:style w:type="paragraph" w:styleId="1">
    <w:name w:val="heading 1"/>
    <w:basedOn w:val="a"/>
    <w:next w:val="a"/>
    <w:link w:val="10"/>
    <w:qFormat/>
    <w:rsid w:val="00C867E2"/>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867E2"/>
    <w:rPr>
      <w:rFonts w:ascii="Times Roumanian" w:eastAsia="Times New Roman" w:hAnsi="Times Roumanian" w:cs="Times New Roman"/>
      <w:b/>
      <w:sz w:val="24"/>
      <w:szCs w:val="20"/>
      <w:lang w:val="en-US"/>
    </w:rPr>
  </w:style>
  <w:style w:type="character" w:customStyle="1" w:styleId="a3">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4"/>
    <w:uiPriority w:val="34"/>
    <w:locked/>
    <w:rsid w:val="00C867E2"/>
    <w:rPr>
      <w:rFonts w:ascii="Times New Roman" w:eastAsia="Times New Roman" w:hAnsi="Times New Roman" w:cs="Times New Roman"/>
      <w:sz w:val="20"/>
      <w:szCs w:val="20"/>
    </w:rPr>
  </w:style>
  <w:style w:type="paragraph" w:styleId="a4">
    <w:name w:val="List Paragraph"/>
    <w:aliases w:val="HotarirePunct1,Citation List,List Paragraph (numbered (a)),References,ReferencesCxSpLast,lp1,Normal 2,Colorful List - Accent 12,Main numbered paragraph,Bullets,Source,Resume Title,List_Paragraph,Multilevel para_II,List Paragraph1"/>
    <w:basedOn w:val="a"/>
    <w:link w:val="a3"/>
    <w:uiPriority w:val="34"/>
    <w:qFormat/>
    <w:rsid w:val="00C867E2"/>
    <w:pPr>
      <w:spacing w:after="0" w:line="240" w:lineRule="auto"/>
      <w:ind w:left="720"/>
      <w:contextualSpacing/>
    </w:pPr>
    <w:rPr>
      <w:rFonts w:ascii="Times New Roman" w:eastAsia="Times New Roman" w:hAnsi="Times New Roman" w:cs="Times New Roman"/>
      <w:sz w:val="20"/>
      <w:szCs w:val="20"/>
    </w:rPr>
  </w:style>
  <w:style w:type="paragraph" w:customStyle="1" w:styleId="FR2">
    <w:name w:val="FR2"/>
    <w:uiPriority w:val="99"/>
    <w:qFormat/>
    <w:rsid w:val="00C867E2"/>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C867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7E2"/>
    <w:rPr>
      <w:rFonts w:ascii="Tahoma" w:hAnsi="Tahoma" w:cs="Tahoma"/>
      <w:sz w:val="16"/>
      <w:szCs w:val="16"/>
    </w:rPr>
  </w:style>
  <w:style w:type="paragraph" w:styleId="a7">
    <w:name w:val="Normal (Web)"/>
    <w:aliases w:val="Знак,webb,webb Знак Знак"/>
    <w:basedOn w:val="a"/>
    <w:uiPriority w:val="99"/>
    <w:unhideWhenUsed/>
    <w:qFormat/>
    <w:rsid w:val="00703B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396</Words>
  <Characters>2262</Characters>
  <Application>Microsoft Office Word</Application>
  <DocSecurity>0</DocSecurity>
  <Lines>18</Lines>
  <Paragraphs>5</Paragraphs>
  <ScaleCrop>false</ScaleCrop>
  <Company>Reanimator Extreme Edition</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cp:revision>
  <cp:lastPrinted>2023-12-01T13:42:00Z</cp:lastPrinted>
  <dcterms:created xsi:type="dcterms:W3CDTF">2023-12-01T13:29:00Z</dcterms:created>
  <dcterms:modified xsi:type="dcterms:W3CDTF">2023-12-08T10:26:00Z</dcterms:modified>
</cp:coreProperties>
</file>