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1A2DC5" w:rsidRPr="00C7758C" w:rsidTr="001A2DC5">
        <w:trPr>
          <w:cantSplit/>
          <w:trHeight w:val="1560"/>
        </w:trPr>
        <w:tc>
          <w:tcPr>
            <w:tcW w:w="4534" w:type="dxa"/>
          </w:tcPr>
          <w:p w:rsidR="001A2DC5" w:rsidRPr="00C7758C" w:rsidRDefault="001A2DC5" w:rsidP="000D3C46">
            <w:pPr>
              <w:pStyle w:val="FR2"/>
              <w:tabs>
                <w:tab w:val="left" w:pos="-392"/>
              </w:tabs>
              <w:spacing w:before="0" w:line="240" w:lineRule="auto"/>
              <w:ind w:left="57" w:right="57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1A2DC5" w:rsidRPr="00C7758C" w:rsidRDefault="001A2DC5" w:rsidP="000D3C46">
            <w:pPr>
              <w:pStyle w:val="FR2"/>
              <w:tabs>
                <w:tab w:val="left" w:pos="-392"/>
              </w:tabs>
              <w:spacing w:before="0" w:line="240" w:lineRule="auto"/>
              <w:ind w:left="57" w:right="57" w:firstLine="601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1A2DC5" w:rsidRPr="00C7758C" w:rsidRDefault="001A2DC5" w:rsidP="000D3C46">
            <w:pPr>
              <w:pStyle w:val="FR2"/>
              <w:tabs>
                <w:tab w:val="left" w:pos="-392"/>
              </w:tabs>
              <w:spacing w:before="0" w:line="240" w:lineRule="auto"/>
              <w:ind w:left="57" w:right="57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C7758C">
              <w:rPr>
                <w:rFonts w:ascii="Times New Roman" w:hAnsi="Times New Roman"/>
                <w:b/>
                <w:szCs w:val="24"/>
              </w:rPr>
              <w:t>CONSILIUL</w:t>
            </w:r>
            <w:r w:rsidRPr="00C7758C">
              <w:rPr>
                <w:rFonts w:ascii="Times New Roman" w:hAnsi="Times New Roman"/>
                <w:b/>
                <w:szCs w:val="24"/>
                <w:lang w:val="zh-CN" w:eastAsia="zh-CN"/>
              </w:rPr>
              <w:t xml:space="preserve"> OR</w:t>
            </w:r>
            <w:r w:rsidRPr="00C7758C">
              <w:rPr>
                <w:rFonts w:ascii="Times New Roman" w:hAnsi="Times New Roman"/>
                <w:b/>
                <w:szCs w:val="24"/>
                <w:lang w:eastAsia="zh-CN"/>
              </w:rPr>
              <w:t>ĂŞENESC</w:t>
            </w:r>
          </w:p>
          <w:p w:rsidR="001A2DC5" w:rsidRPr="00C7758C" w:rsidRDefault="001A2DC5" w:rsidP="000D3C46">
            <w:pPr>
              <w:pStyle w:val="FR2"/>
              <w:tabs>
                <w:tab w:val="left" w:pos="-392"/>
              </w:tabs>
              <w:spacing w:before="0" w:line="240" w:lineRule="auto"/>
              <w:ind w:left="57" w:right="57"/>
              <w:jc w:val="center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C7758C">
              <w:rPr>
                <w:rFonts w:ascii="Times New Roman" w:hAnsi="Times New Roman"/>
                <w:b/>
                <w:szCs w:val="24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1A2DC5" w:rsidRPr="00C7758C" w:rsidRDefault="001A2DC5" w:rsidP="000D3C46">
            <w:pPr>
              <w:spacing w:after="0"/>
              <w:ind w:left="57" w:right="57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zh-CN" w:eastAsia="zh-CN"/>
              </w:rPr>
            </w:pPr>
            <w:r w:rsidRPr="00C775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A2DC5" w:rsidRPr="00C7758C" w:rsidRDefault="001A2DC5" w:rsidP="000D3C46">
            <w:pPr>
              <w:pStyle w:val="FR2"/>
              <w:tabs>
                <w:tab w:val="left" w:pos="-392"/>
              </w:tabs>
              <w:spacing w:before="0" w:line="240" w:lineRule="auto"/>
              <w:ind w:left="57" w:right="57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A2DC5" w:rsidRPr="00C7758C" w:rsidRDefault="001A2DC5" w:rsidP="000D3C46">
            <w:pPr>
              <w:pStyle w:val="FR2"/>
              <w:tabs>
                <w:tab w:val="left" w:pos="-392"/>
              </w:tabs>
              <w:spacing w:before="0" w:line="240" w:lineRule="auto"/>
              <w:ind w:left="57" w:right="57" w:firstLine="601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A2DC5" w:rsidRPr="00C7758C" w:rsidRDefault="001A2DC5" w:rsidP="000D3C46">
            <w:pPr>
              <w:pStyle w:val="FR2"/>
              <w:tabs>
                <w:tab w:val="left" w:pos="-392"/>
              </w:tabs>
              <w:spacing w:before="0" w:line="240" w:lineRule="auto"/>
              <w:ind w:left="57" w:right="57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7758C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ГОРОДСКОЙ СОВЕТ</w:t>
            </w:r>
          </w:p>
          <w:p w:rsidR="001A2DC5" w:rsidRPr="00C7758C" w:rsidRDefault="001A2DC5" w:rsidP="000D3C46">
            <w:pPr>
              <w:pStyle w:val="FR2"/>
              <w:tabs>
                <w:tab w:val="left" w:pos="-392"/>
              </w:tabs>
              <w:spacing w:before="0" w:line="240" w:lineRule="auto"/>
              <w:ind w:left="57" w:right="57"/>
              <w:rPr>
                <w:rFonts w:ascii="Times New Roman" w:hAnsi="Times New Roman"/>
                <w:b/>
                <w:szCs w:val="24"/>
                <w:lang w:val="zh-CN" w:eastAsia="zh-CN"/>
              </w:rPr>
            </w:pPr>
            <w:r w:rsidRPr="00C7758C">
              <w:rPr>
                <w:rFonts w:ascii="Times New Roman" w:hAnsi="Times New Roman"/>
                <w:b/>
                <w:szCs w:val="24"/>
                <w:lang w:val="ru-RU"/>
              </w:rPr>
              <w:t xml:space="preserve">                 АНЕНИЙ НОЙ</w:t>
            </w:r>
          </w:p>
        </w:tc>
      </w:tr>
      <w:tr w:rsidR="001A2DC5" w:rsidRPr="00C7758C" w:rsidTr="000D3C46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1A2DC5" w:rsidRPr="00C7758C" w:rsidRDefault="001A2DC5" w:rsidP="000D3C46">
            <w:pPr>
              <w:pStyle w:val="1"/>
              <w:tabs>
                <w:tab w:val="left" w:pos="-392"/>
              </w:tabs>
              <w:spacing w:before="0" w:line="276" w:lineRule="auto"/>
              <w:ind w:left="57"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zh-CN" w:eastAsia="zh-CN"/>
              </w:rPr>
            </w:pPr>
            <w:r w:rsidRPr="00C7758C">
              <w:rPr>
                <w:rFonts w:ascii="Times New Roman" w:hAnsi="Times New Roman" w:cs="Times New Roman"/>
                <w:b w:val="0"/>
                <w:sz w:val="24"/>
                <w:szCs w:val="24"/>
                <w:lang w:val="zh-CN" w:eastAsia="zh-CN"/>
              </w:rPr>
              <w:t>MD 6501 or. Anenii Noi, str. Suvorov, 6</w:t>
            </w:r>
          </w:p>
          <w:p w:rsidR="001A2DC5" w:rsidRPr="00C7758C" w:rsidRDefault="001A2DC5" w:rsidP="000D3C46">
            <w:pPr>
              <w:tabs>
                <w:tab w:val="left" w:pos="-675"/>
              </w:tabs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C7758C">
              <w:rPr>
                <w:rFonts w:ascii="Times New Roman" w:hAnsi="Times New Roman" w:cs="Times New Roman"/>
                <w:sz w:val="24"/>
                <w:szCs w:val="24"/>
                <w:lang w:val="zh-CN" w:eastAsia="zh-CN"/>
              </w:rPr>
              <w:t xml:space="preserve"> tel/fax 026522108, </w:t>
            </w:r>
            <w:r w:rsidRPr="00C77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A2DC5" w:rsidRPr="00C7758C" w:rsidRDefault="001A2DC5" w:rsidP="000D3C4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1A2DC5" w:rsidRPr="00C7758C" w:rsidRDefault="001A2DC5" w:rsidP="000D3C46">
            <w:pPr>
              <w:pStyle w:val="1"/>
              <w:spacing w:before="0" w:line="276" w:lineRule="auto"/>
              <w:ind w:left="57" w:right="57" w:firstLine="1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zh-CN" w:eastAsia="zh-CN"/>
              </w:rPr>
            </w:pPr>
            <w:r w:rsidRPr="00C7758C">
              <w:rPr>
                <w:rFonts w:ascii="Times New Roman" w:hAnsi="Times New Roman" w:cs="Times New Roman"/>
                <w:b w:val="0"/>
                <w:sz w:val="24"/>
                <w:szCs w:val="24"/>
                <w:lang w:val="zh-CN" w:eastAsia="zh-CN"/>
              </w:rPr>
              <w:t xml:space="preserve">MD </w:t>
            </w:r>
            <w:r w:rsidRPr="00C7758C">
              <w:rPr>
                <w:rFonts w:ascii="Times New Roman" w:hAnsi="Times New Roman" w:cs="Times New Roman"/>
                <w:b w:val="0"/>
                <w:sz w:val="24"/>
                <w:szCs w:val="24"/>
              </w:rPr>
              <w:t>6501, г</w:t>
            </w:r>
            <w:r w:rsidRPr="00C7758C">
              <w:rPr>
                <w:rFonts w:ascii="Times New Roman" w:hAnsi="Times New Roman" w:cs="Times New Roman"/>
                <w:b w:val="0"/>
                <w:sz w:val="24"/>
                <w:szCs w:val="24"/>
                <w:lang w:val="zh-CN" w:eastAsia="zh-CN"/>
              </w:rPr>
              <w:t>.</w:t>
            </w:r>
            <w:proofErr w:type="spellStart"/>
            <w:r w:rsidRPr="00C7758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Анений</w:t>
            </w:r>
            <w:proofErr w:type="spellEnd"/>
            <w:r w:rsidRPr="00C775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Ной</w:t>
            </w:r>
            <w:r w:rsidRPr="00C7758C">
              <w:rPr>
                <w:rFonts w:ascii="Times New Roman" w:hAnsi="Times New Roman" w:cs="Times New Roman"/>
                <w:b w:val="0"/>
                <w:sz w:val="24"/>
                <w:szCs w:val="24"/>
                <w:lang w:val="zh-CN" w:eastAsia="zh-CN"/>
              </w:rPr>
              <w:t>, ул.</w:t>
            </w:r>
            <w:r w:rsidRPr="00C7758C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Суворов</w:t>
            </w:r>
            <w:r w:rsidRPr="00C7758C">
              <w:rPr>
                <w:rFonts w:ascii="Times New Roman" w:hAnsi="Times New Roman" w:cs="Times New Roman"/>
                <w:b w:val="0"/>
                <w:sz w:val="24"/>
                <w:szCs w:val="24"/>
                <w:lang w:val="zh-CN" w:eastAsia="zh-CN"/>
              </w:rPr>
              <w:t xml:space="preserve">, </w:t>
            </w:r>
            <w:r w:rsidRPr="00C7758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1A2DC5" w:rsidRPr="00C7758C" w:rsidRDefault="001A2DC5" w:rsidP="000D3C46">
            <w:pPr>
              <w:spacing w:after="0"/>
              <w:ind w:left="57" w:right="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C">
              <w:rPr>
                <w:rFonts w:ascii="Times New Roman" w:hAnsi="Times New Roman" w:cs="Times New Roman"/>
                <w:sz w:val="24"/>
                <w:szCs w:val="24"/>
                <w:lang w:val="zh-CN" w:eastAsia="zh-CN"/>
              </w:rPr>
              <w:t xml:space="preserve"> тел/факс </w:t>
            </w:r>
            <w:r w:rsidRPr="00C7758C">
              <w:rPr>
                <w:rFonts w:ascii="Times New Roman" w:hAnsi="Times New Roman" w:cs="Times New Roman"/>
                <w:sz w:val="24"/>
                <w:szCs w:val="24"/>
              </w:rPr>
              <w:t>026522108,</w:t>
            </w:r>
            <w:proofErr w:type="spellStart"/>
            <w:r w:rsidRPr="00C77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consiliulorasenesc</w:t>
            </w:r>
            <w:proofErr w:type="spellEnd"/>
            <w:r w:rsidRPr="00C7758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77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77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1A2DC5" w:rsidRPr="00C7758C" w:rsidRDefault="001A2DC5" w:rsidP="001A2DC5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  <w:lang w:val="ro-RO" w:eastAsia="zh-CN"/>
        </w:rPr>
      </w:pPr>
      <w:r w:rsidRPr="00371FFE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8240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  <w:r w:rsidRPr="00C775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</w:t>
      </w:r>
      <w:r w:rsidRPr="00C775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7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</w:t>
      </w:r>
      <w:r w:rsidRPr="00C7758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</w:t>
      </w:r>
    </w:p>
    <w:p w:rsidR="001A2DC5" w:rsidRPr="00C7758C" w:rsidRDefault="001A2DC5" w:rsidP="001A2DC5">
      <w:pPr>
        <w:spacing w:after="0"/>
        <w:ind w:left="57" w:right="57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</w:t>
      </w:r>
      <w:r w:rsidRPr="00C7758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PROIECT nr. 21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nr.3</w:t>
      </w: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>/ 21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19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mai</w:t>
      </w:r>
      <w:proofErr w:type="spellEnd"/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modificarea şi completarea 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>bugetului primăriei or.  Anenii Noi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>pentru  anul 2023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2DC5" w:rsidRPr="00C7758C" w:rsidRDefault="001A2DC5" w:rsidP="001A2DC5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   În temeiul Ordinului Ministerului Finanţelor nr. 209 din 24.12.2015 cu privire la aprobarea Setului metodologic privind elaborarea, aprobarea şi modificarea bugetului; în conformitate cu prevederile Legii nr.181/2014 finanţelor publice şi responsabilităţii bugetar-fiscale; Legii nr.397/2003 despre finanţele publice locale; art.14, alin.2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ro-RO"/>
        </w:rPr>
        <w:t>lit.n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ro-RO"/>
        </w:rPr>
        <w:t>) al Legii nr.436</w:t>
      </w:r>
      <w:r w:rsidRPr="00C7758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2006 privind administraţia publică locală cu modificările şi completările ulterioare; Legii nr.100/2017 privind actele normative cu modificările şi completările ulterioare; având avizele comisiilor de specialitate, Consiliul orăşenesc Anenii Noi, </w:t>
      </w:r>
    </w:p>
    <w:p w:rsidR="001A2DC5" w:rsidRPr="00C7758C" w:rsidRDefault="001A2DC5" w:rsidP="001A2DC5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DECIDE: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2DC5" w:rsidRPr="00C7758C" w:rsidRDefault="001A2DC5" w:rsidP="001A2DC5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1.</w:t>
      </w:r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en-US"/>
        </w:rPr>
        <w:t>alocă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en-US"/>
        </w:rPr>
        <w:t>mijloace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en-US"/>
        </w:rPr>
        <w:t>sumă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de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256</w:t>
      </w:r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>000</w:t>
      </w:r>
      <w:proofErr w:type="gramEnd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>lei</w:t>
      </w:r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en-US"/>
        </w:rPr>
        <w:t>soldul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en-US"/>
        </w:rPr>
        <w:t>disponibil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, format la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en-US"/>
        </w:rPr>
        <w:t>situaţia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din 01.01.2023,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C7758C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C7758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A2DC5" w:rsidRPr="00C7758C" w:rsidRDefault="001A2DC5" w:rsidP="001A2DC5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2DC5" w:rsidRPr="00C7758C" w:rsidRDefault="001A2DC5" w:rsidP="001A2DC5">
      <w:pPr>
        <w:pStyle w:val="a3"/>
        <w:ind w:left="57" w:right="57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ab/>
        <w:t xml:space="preserve">1.1 </w:t>
      </w:r>
      <w:proofErr w:type="spellStart"/>
      <w:r w:rsidRPr="00C7758C">
        <w:rPr>
          <w:b/>
          <w:sz w:val="24"/>
          <w:szCs w:val="24"/>
          <w:lang w:val="en-US"/>
        </w:rPr>
        <w:t>Creșă-gradinița</w:t>
      </w:r>
      <w:proofErr w:type="spellEnd"/>
      <w:r w:rsidRPr="00C7758C">
        <w:rPr>
          <w:b/>
          <w:sz w:val="24"/>
          <w:szCs w:val="24"/>
          <w:lang w:val="en-US"/>
        </w:rPr>
        <w:t xml:space="preserve"> </w:t>
      </w:r>
      <w:proofErr w:type="spellStart"/>
      <w:r w:rsidRPr="00C7758C">
        <w:rPr>
          <w:b/>
          <w:sz w:val="24"/>
          <w:szCs w:val="24"/>
          <w:lang w:val="en-US"/>
        </w:rPr>
        <w:t>s.Hirbovățul</w:t>
      </w:r>
      <w:proofErr w:type="spellEnd"/>
      <w:r w:rsidRPr="00C7758C">
        <w:rPr>
          <w:b/>
          <w:sz w:val="24"/>
          <w:szCs w:val="24"/>
          <w:lang w:val="en-US"/>
        </w:rPr>
        <w:t xml:space="preserve"> </w:t>
      </w:r>
      <w:proofErr w:type="spellStart"/>
      <w:r w:rsidRPr="00C7758C">
        <w:rPr>
          <w:b/>
          <w:sz w:val="24"/>
          <w:szCs w:val="24"/>
          <w:lang w:val="en-US"/>
        </w:rPr>
        <w:t>Nou</w:t>
      </w:r>
      <w:proofErr w:type="spellEnd"/>
      <w:r w:rsidRPr="00C7758C">
        <w:rPr>
          <w:b/>
          <w:sz w:val="24"/>
          <w:szCs w:val="24"/>
          <w:lang w:val="en-US"/>
        </w:rPr>
        <w:t xml:space="preserve">                                                              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  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>pentru procurarea materia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 de construcție la reparația 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grup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elor                         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>10000 lei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  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pentru procurarea produselor alimentare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>15000 lei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sz w:val="24"/>
          <w:szCs w:val="24"/>
          <w:lang w:val="en-US"/>
        </w:rPr>
      </w:pP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1.2 </w:t>
      </w:r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>S2 (21) F3 (0620) P1P2(7502) P3(00333)Org2 (10763) –</w:t>
      </w:r>
      <w:proofErr w:type="spellStart"/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>Dezvoltare</w:t>
      </w:r>
      <w:proofErr w:type="spellEnd"/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>comunală</w:t>
      </w:r>
      <w:proofErr w:type="spellEnd"/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>amenajare</w:t>
      </w:r>
      <w:proofErr w:type="spellEnd"/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1A2DC5" w:rsidRDefault="001A2DC5" w:rsidP="001A2DC5">
      <w:pPr>
        <w:spacing w:after="0"/>
        <w:ind w:left="57" w:right="57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  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pentru amenajarea </w:t>
      </w:r>
      <w:r>
        <w:rPr>
          <w:rFonts w:ascii="Times New Roman" w:hAnsi="Times New Roman" w:cs="Times New Roman"/>
          <w:sz w:val="24"/>
          <w:szCs w:val="24"/>
          <w:lang w:val="ro-RO"/>
        </w:rPr>
        <w:t>str. Chişinăului, 22-24 şi repararea semnului oraşului de pe traseul Bender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230</w:t>
      </w: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>000 lei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- Cotizaţii în organizaţiile din ţară                                                                                  1000 lei</w:t>
      </w:r>
    </w:p>
    <w:p w:rsidR="001A2DC5" w:rsidRPr="00C7758C" w:rsidRDefault="001A2DC5" w:rsidP="001A2DC5">
      <w:pPr>
        <w:spacing w:after="0"/>
        <w:ind w:left="57" w:right="57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sz w:val="24"/>
          <w:szCs w:val="24"/>
          <w:lang w:val="en-US"/>
        </w:rPr>
        <w:t xml:space="preserve">         2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7758C">
        <w:rPr>
          <w:rFonts w:ascii="Times New Roman" w:hAnsi="Times New Roman" w:cs="Times New Roman"/>
          <w:color w:val="000000"/>
          <w:sz w:val="24"/>
          <w:szCs w:val="24"/>
          <w:lang w:val="ro-RO"/>
        </w:rPr>
        <w:t>Prezenta decizie, poate fi contestată de Oficiului Teritorial Căușeni al Cancelariei de Stat în termen de 30 de zile, prin intermediul Judecătoriei Anenii Noi, sediul Central.</w:t>
      </w:r>
    </w:p>
    <w:p w:rsidR="001A2DC5" w:rsidRPr="00C7758C" w:rsidRDefault="001A2DC5" w:rsidP="001A2DC5">
      <w:pPr>
        <w:spacing w:after="0"/>
        <w:ind w:left="57" w:right="57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C7758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>. Prezenta decizie se aduce la cunoştinţă publică prin plasarea în Registrul de Stat al Actelor Locale, pe pag web şi panoul informativ al instituţiei.</w:t>
      </w:r>
    </w:p>
    <w:p w:rsidR="001A2DC5" w:rsidRPr="00C7758C" w:rsidRDefault="001A2DC5" w:rsidP="001A2DC5">
      <w:pPr>
        <w:spacing w:after="0"/>
        <w:ind w:left="57" w:right="57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C7758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. Prezentul act administrativ </w:t>
      </w:r>
      <w:proofErr w:type="gramStart"/>
      <w:r w:rsidRPr="00C7758C">
        <w:rPr>
          <w:rFonts w:ascii="Times New Roman" w:hAnsi="Times New Roman" w:cs="Times New Roman"/>
          <w:sz w:val="24"/>
          <w:szCs w:val="24"/>
          <w:lang w:val="ro-RO"/>
        </w:rPr>
        <w:t>este</w:t>
      </w:r>
      <w:proofErr w:type="gramEnd"/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supus căilor de atac în procedură prealabilă către autoritatea emitentă în termen de 30 zile conform Codului administrativ.</w:t>
      </w:r>
    </w:p>
    <w:p w:rsidR="001A2DC5" w:rsidRPr="00C7758C" w:rsidRDefault="001A2DC5" w:rsidP="001A2DC5">
      <w:pPr>
        <w:spacing w:after="0"/>
        <w:ind w:left="57" w:right="57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C7758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>. Controlul asupra executării prezentei decizii se atribuie Consiliului orăşenesc.</w:t>
      </w:r>
    </w:p>
    <w:p w:rsidR="001A2DC5" w:rsidRPr="00C7758C" w:rsidRDefault="001A2DC5" w:rsidP="001A2DC5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           </w:t>
      </w:r>
      <w:r w:rsidRPr="00C775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1A2DC5" w:rsidRPr="00C7758C" w:rsidRDefault="001A2DC5" w:rsidP="001A2DC5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437494" w:rsidRPr="001A2DC5" w:rsidRDefault="001A2DC5" w:rsidP="001A2DC5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Secretara</w:t>
      </w:r>
      <w:r w:rsidRPr="00C775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Consiliului orășenesc                                          R. Melnic</w:t>
      </w:r>
      <w:r w:rsidRPr="00C7758C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sectPr w:rsidR="00437494" w:rsidRPr="001A2DC5" w:rsidSect="00C775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0C84"/>
    <w:multiLevelType w:val="multilevel"/>
    <w:tmpl w:val="0046D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58C"/>
    <w:rsid w:val="001A2DC5"/>
    <w:rsid w:val="00437494"/>
    <w:rsid w:val="00A477B9"/>
    <w:rsid w:val="00C7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9"/>
  </w:style>
  <w:style w:type="paragraph" w:styleId="1">
    <w:name w:val="heading 1"/>
    <w:basedOn w:val="a"/>
    <w:next w:val="a"/>
    <w:link w:val="10"/>
    <w:uiPriority w:val="9"/>
    <w:qFormat/>
    <w:rsid w:val="00C775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2">
    <w:name w:val="FR2"/>
    <w:rsid w:val="00C7758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List Paragraph"/>
    <w:basedOn w:val="a"/>
    <w:uiPriority w:val="34"/>
    <w:qFormat/>
    <w:rsid w:val="00C77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4</cp:revision>
  <cp:lastPrinted>2023-05-16T07:39:00Z</cp:lastPrinted>
  <dcterms:created xsi:type="dcterms:W3CDTF">2023-05-15T12:17:00Z</dcterms:created>
  <dcterms:modified xsi:type="dcterms:W3CDTF">2023-05-16T07:40:00Z</dcterms:modified>
</cp:coreProperties>
</file>