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114746" w:rsidTr="00FE550A">
        <w:trPr>
          <w:cantSplit/>
          <w:trHeight w:val="1983"/>
        </w:trPr>
        <w:tc>
          <w:tcPr>
            <w:tcW w:w="4536" w:type="dxa"/>
          </w:tcPr>
          <w:p w:rsidR="00114746" w:rsidRDefault="00114746" w:rsidP="00FE550A">
            <w:pPr>
              <w:pStyle w:val="FR2"/>
              <w:tabs>
                <w:tab w:val="left" w:pos="-392"/>
              </w:tabs>
              <w:spacing w:before="0" w:line="240" w:lineRule="auto"/>
              <w:ind w:left="0" w:right="-108"/>
              <w:rPr>
                <w:rFonts w:ascii="Times New Roman" w:hAnsi="Times New Roman"/>
                <w:b/>
                <w:sz w:val="25"/>
                <w:szCs w:val="25"/>
                <w:lang w:val="zh-CN" w:eastAsia="zh-CN"/>
              </w:rPr>
            </w:pPr>
          </w:p>
          <w:p w:rsidR="00114746" w:rsidRDefault="00114746" w:rsidP="00FE550A">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114746" w:rsidRPr="006F6615" w:rsidRDefault="00114746" w:rsidP="00FE550A">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114746" w:rsidRDefault="00114746" w:rsidP="00FE550A">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114746" w:rsidRDefault="00114746" w:rsidP="00FE550A">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114746" w:rsidRDefault="00114746" w:rsidP="00FE550A">
            <w:pPr>
              <w:pStyle w:val="FR2"/>
              <w:tabs>
                <w:tab w:val="left" w:pos="-392"/>
              </w:tabs>
              <w:spacing w:before="0" w:line="240" w:lineRule="auto"/>
              <w:ind w:left="0" w:right="-108" w:firstLine="601"/>
              <w:jc w:val="center"/>
              <w:rPr>
                <w:rFonts w:ascii="Times New Roman" w:hAnsi="Times New Roman"/>
                <w:b/>
                <w:sz w:val="25"/>
                <w:szCs w:val="25"/>
                <w:lang w:val="ru-RU"/>
              </w:rPr>
            </w:pPr>
          </w:p>
          <w:p w:rsidR="00114746" w:rsidRDefault="00114746" w:rsidP="00FE550A">
            <w:pPr>
              <w:pStyle w:val="FR2"/>
              <w:tabs>
                <w:tab w:val="left" w:pos="-392"/>
              </w:tabs>
              <w:spacing w:before="0" w:line="240" w:lineRule="auto"/>
              <w:ind w:left="0" w:right="-108" w:firstLine="601"/>
              <w:jc w:val="center"/>
              <w:rPr>
                <w:rFonts w:ascii="Times New Roman" w:hAnsi="Times New Roman"/>
                <w:b/>
                <w:sz w:val="25"/>
                <w:szCs w:val="25"/>
                <w:lang w:val="ru-RU"/>
              </w:rPr>
            </w:pPr>
          </w:p>
          <w:p w:rsidR="00114746" w:rsidRDefault="00114746" w:rsidP="00FE550A">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114746" w:rsidRDefault="00114746" w:rsidP="00FE550A">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114746" w:rsidTr="00FE550A">
        <w:trPr>
          <w:cantSplit/>
          <w:trHeight w:val="620"/>
        </w:trPr>
        <w:tc>
          <w:tcPr>
            <w:tcW w:w="4536" w:type="dxa"/>
            <w:tcBorders>
              <w:top w:val="nil"/>
              <w:left w:val="nil"/>
              <w:bottom w:val="nil"/>
              <w:right w:val="single" w:sz="4" w:space="0" w:color="FFFFFF"/>
            </w:tcBorders>
            <w:hideMark/>
          </w:tcPr>
          <w:p w:rsidR="00114746" w:rsidRPr="009023C9" w:rsidRDefault="00114746" w:rsidP="00FE550A">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114746" w:rsidRPr="009023C9" w:rsidRDefault="00114746" w:rsidP="00FE550A">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114746" w:rsidRPr="009023C9" w:rsidRDefault="00114746" w:rsidP="00FE550A">
            <w:pPr>
              <w:jc w:val="center"/>
              <w:rPr>
                <w:rFonts w:ascii="Times New Roman" w:eastAsia="Times New Roman" w:hAnsi="Times New Roman" w:cs="Times New Roman"/>
                <w:sz w:val="18"/>
                <w:szCs w:val="18"/>
                <w:lang w:val="en-US"/>
              </w:rPr>
            </w:pPr>
          </w:p>
        </w:tc>
        <w:tc>
          <w:tcPr>
            <w:tcW w:w="5475" w:type="dxa"/>
            <w:gridSpan w:val="2"/>
            <w:hideMark/>
          </w:tcPr>
          <w:p w:rsidR="00114746" w:rsidRPr="009023C9" w:rsidRDefault="00114746" w:rsidP="00FE550A">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114746" w:rsidRPr="009023C9" w:rsidRDefault="00114746" w:rsidP="00FE550A">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114746" w:rsidRPr="005763AA" w:rsidRDefault="002F4A87" w:rsidP="00114746">
      <w:pPr>
        <w:jc w:val="center"/>
        <w:rPr>
          <w:rFonts w:eastAsia="Times New Roman"/>
          <w:b/>
          <w:szCs w:val="20"/>
          <w:lang w:val="ro-RO" w:eastAsia="zh-CN"/>
        </w:rPr>
      </w:pPr>
      <w:r w:rsidRPr="002F4A87">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114746" w:rsidRPr="00073108" w:rsidRDefault="00C90595" w:rsidP="00C90595">
      <w:pPr>
        <w:pStyle w:val="a3"/>
        <w:tabs>
          <w:tab w:val="left" w:pos="708"/>
        </w:tabs>
        <w:jc w:val="right"/>
        <w:rPr>
          <w:rFonts w:eastAsiaTheme="minorEastAsia"/>
          <w:b/>
          <w:sz w:val="24"/>
          <w:szCs w:val="24"/>
          <w:u w:val="single"/>
          <w:lang w:val="ro-RO"/>
        </w:rPr>
      </w:pPr>
      <w:r>
        <w:rPr>
          <w:rFonts w:eastAsiaTheme="minorEastAsia"/>
          <w:b/>
          <w:sz w:val="24"/>
          <w:szCs w:val="24"/>
          <w:u w:val="single"/>
          <w:lang w:val="ro-RO"/>
        </w:rPr>
        <w:t>PROECT</w:t>
      </w:r>
    </w:p>
    <w:p w:rsidR="00114746" w:rsidRDefault="00B25617" w:rsidP="00114746">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nr.7/5</w:t>
      </w:r>
    </w:p>
    <w:p w:rsidR="00114746" w:rsidRDefault="00114746" w:rsidP="0011474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___ octombrie  2022</w:t>
      </w:r>
    </w:p>
    <w:p w:rsidR="00114746" w:rsidRDefault="00114746" w:rsidP="00114746">
      <w:pPr>
        <w:spacing w:after="0" w:line="240" w:lineRule="auto"/>
        <w:rPr>
          <w:rFonts w:ascii="Times New Roman" w:hAnsi="Times New Roman" w:cs="Times New Roman"/>
          <w:b/>
          <w:sz w:val="24"/>
          <w:szCs w:val="24"/>
          <w:lang w:val="ro-RO"/>
        </w:rPr>
      </w:pPr>
    </w:p>
    <w:p w:rsidR="007D7298" w:rsidRDefault="00114746" w:rsidP="0011474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modificarea şi completarea</w:t>
      </w:r>
      <w:r w:rsidR="007D7298">
        <w:rPr>
          <w:rFonts w:ascii="Times New Roman" w:hAnsi="Times New Roman" w:cs="Times New Roman"/>
          <w:b/>
          <w:sz w:val="24"/>
          <w:szCs w:val="24"/>
          <w:lang w:val="ro-RO"/>
        </w:rPr>
        <w:t xml:space="preserve"> </w:t>
      </w:r>
      <w:r w:rsidR="0014792C">
        <w:rPr>
          <w:rFonts w:ascii="Times New Roman" w:hAnsi="Times New Roman" w:cs="Times New Roman"/>
          <w:b/>
          <w:sz w:val="24"/>
          <w:szCs w:val="24"/>
          <w:lang w:val="ro-RO"/>
        </w:rPr>
        <w:t xml:space="preserve">deciziei </w:t>
      </w:r>
      <w:r>
        <w:rPr>
          <w:rFonts w:ascii="Times New Roman" w:hAnsi="Times New Roman" w:cs="Times New Roman"/>
          <w:b/>
          <w:sz w:val="24"/>
          <w:szCs w:val="24"/>
          <w:lang w:val="ro-RO"/>
        </w:rPr>
        <w:t xml:space="preserve"> Consiliului </w:t>
      </w:r>
    </w:p>
    <w:p w:rsidR="0014792C" w:rsidRDefault="00114746" w:rsidP="0011474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or. Anenii Noi</w:t>
      </w:r>
      <w:r w:rsidR="007D7298">
        <w:rPr>
          <w:rFonts w:ascii="Times New Roman" w:hAnsi="Times New Roman" w:cs="Times New Roman"/>
          <w:b/>
          <w:sz w:val="24"/>
          <w:szCs w:val="24"/>
          <w:lang w:val="ro-RO"/>
        </w:rPr>
        <w:t xml:space="preserve"> nr. 5/7 </w:t>
      </w:r>
      <w:r w:rsidR="0014792C">
        <w:rPr>
          <w:rFonts w:ascii="Times New Roman" w:hAnsi="Times New Roman" w:cs="Times New Roman"/>
          <w:b/>
          <w:sz w:val="24"/>
          <w:szCs w:val="24"/>
          <w:lang w:val="ro-RO"/>
        </w:rPr>
        <w:t xml:space="preserve">din 12.08.2022 „Cu privire la transmiterea </w:t>
      </w:r>
    </w:p>
    <w:p w:rsidR="007D7298" w:rsidRDefault="0014792C" w:rsidP="0011474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de la balanţa primăriei or. Anenii Noi </w:t>
      </w:r>
      <w:proofErr w:type="spellStart"/>
      <w:r>
        <w:rPr>
          <w:rFonts w:ascii="Times New Roman" w:hAnsi="Times New Roman" w:cs="Times New Roman"/>
          <w:b/>
          <w:sz w:val="24"/>
          <w:szCs w:val="24"/>
          <w:lang w:val="ro-RO"/>
        </w:rPr>
        <w:t>labalanţa</w:t>
      </w:r>
      <w:proofErr w:type="spellEnd"/>
      <w:r>
        <w:rPr>
          <w:rFonts w:ascii="Times New Roman" w:hAnsi="Times New Roman" w:cs="Times New Roman"/>
          <w:b/>
          <w:sz w:val="24"/>
          <w:szCs w:val="24"/>
          <w:lang w:val="ro-RO"/>
        </w:rPr>
        <w:t xml:space="preserve"> ÎMDP</w:t>
      </w:r>
    </w:p>
    <w:p w:rsidR="0014792C" w:rsidRDefault="0014792C" w:rsidP="0011474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roofErr w:type="spellStart"/>
      <w:r>
        <w:rPr>
          <w:rFonts w:ascii="Times New Roman" w:hAnsi="Times New Roman" w:cs="Times New Roman"/>
          <w:b/>
          <w:sz w:val="24"/>
          <w:szCs w:val="24"/>
          <w:lang w:val="ro-RO"/>
        </w:rPr>
        <w:t>Apă-Canal</w:t>
      </w:r>
      <w:proofErr w:type="spellEnd"/>
      <w:r>
        <w:rPr>
          <w:rFonts w:ascii="Times New Roman" w:hAnsi="Times New Roman" w:cs="Times New Roman"/>
          <w:b/>
          <w:sz w:val="24"/>
          <w:szCs w:val="24"/>
          <w:lang w:val="ro-RO"/>
        </w:rPr>
        <w:t>” Anenii Noi</w:t>
      </w:r>
    </w:p>
    <w:p w:rsidR="009E1FFE" w:rsidRDefault="009E1FFE" w:rsidP="00114746">
      <w:pPr>
        <w:spacing w:after="0" w:line="240" w:lineRule="auto"/>
        <w:rPr>
          <w:rFonts w:ascii="Times New Roman" w:hAnsi="Times New Roman" w:cs="Times New Roman"/>
          <w:b/>
          <w:sz w:val="24"/>
          <w:szCs w:val="24"/>
          <w:lang w:val="ro-RO"/>
        </w:rPr>
      </w:pPr>
    </w:p>
    <w:p w:rsidR="009E1FFE" w:rsidRPr="00C807BB" w:rsidRDefault="009E1FFE" w:rsidP="009E1FFE">
      <w:pPr>
        <w:spacing w:after="0" w:line="240" w:lineRule="auto"/>
        <w:rPr>
          <w:rFonts w:ascii="Times New Roman" w:hAnsi="Times New Roman"/>
          <w:sz w:val="24"/>
          <w:szCs w:val="24"/>
          <w:lang w:val="ro-RO"/>
        </w:rPr>
      </w:pPr>
      <w:r>
        <w:rPr>
          <w:rFonts w:ascii="Times New Roman" w:hAnsi="Times New Roman"/>
          <w:sz w:val="24"/>
          <w:szCs w:val="24"/>
          <w:lang w:val="ro-RO"/>
        </w:rPr>
        <w:tab/>
      </w:r>
      <w:r w:rsidRPr="00C807BB">
        <w:rPr>
          <w:rFonts w:ascii="Times New Roman" w:hAnsi="Times New Roman"/>
          <w:sz w:val="24"/>
          <w:szCs w:val="24"/>
          <w:lang w:val="ro-RO"/>
        </w:rPr>
        <w:t xml:space="preserve">În temeiul art. 14 al Legii nr. 436/2006 privind administraţia publică locală cu </w:t>
      </w:r>
      <w:proofErr w:type="spellStart"/>
      <w:r>
        <w:rPr>
          <w:rFonts w:ascii="Times New Roman" w:hAnsi="Times New Roman"/>
          <w:sz w:val="24"/>
          <w:szCs w:val="24"/>
          <w:lang w:val="ro-RO"/>
        </w:rPr>
        <w:t>-</w:t>
      </w:r>
      <w:r w:rsidRPr="00C807BB">
        <w:rPr>
          <w:rFonts w:ascii="Times New Roman" w:hAnsi="Times New Roman"/>
          <w:sz w:val="24"/>
          <w:szCs w:val="24"/>
          <w:lang w:val="ro-RO"/>
        </w:rPr>
        <w:t>modificările</w:t>
      </w:r>
      <w:proofErr w:type="spellEnd"/>
      <w:r w:rsidRPr="00C807BB">
        <w:rPr>
          <w:rFonts w:ascii="Times New Roman" w:hAnsi="Times New Roman"/>
          <w:sz w:val="24"/>
          <w:szCs w:val="24"/>
          <w:lang w:val="ro-RO"/>
        </w:rPr>
        <w:t xml:space="preserve"> şi completările ulterioare; art.</w:t>
      </w:r>
      <w:r w:rsidR="0014792C">
        <w:rPr>
          <w:rFonts w:ascii="Times New Roman" w:hAnsi="Times New Roman"/>
          <w:sz w:val="24"/>
          <w:szCs w:val="24"/>
          <w:lang w:val="ro-RO"/>
        </w:rPr>
        <w:t xml:space="preserve"> 62, 63 al</w:t>
      </w:r>
      <w:r w:rsidRPr="00C807BB">
        <w:rPr>
          <w:rFonts w:ascii="Times New Roman" w:hAnsi="Times New Roman"/>
          <w:sz w:val="24"/>
          <w:szCs w:val="24"/>
          <w:lang w:val="ro-RO"/>
        </w:rPr>
        <w:t xml:space="preserve"> Legii nr.100/2017 privind actele normative cu modificările şi completările ulterioare;</w:t>
      </w:r>
      <w:r>
        <w:rPr>
          <w:rFonts w:ascii="Times New Roman" w:hAnsi="Times New Roman"/>
          <w:sz w:val="24"/>
          <w:szCs w:val="24"/>
          <w:lang w:val="ro-RO"/>
        </w:rPr>
        <w:t xml:space="preserve"> în rezultatul autosesizării şi</w:t>
      </w:r>
      <w:r w:rsidRPr="00C807BB">
        <w:rPr>
          <w:rFonts w:ascii="Times New Roman" w:hAnsi="Times New Roman"/>
          <w:sz w:val="24"/>
          <w:szCs w:val="24"/>
          <w:lang w:val="ro-RO"/>
        </w:rPr>
        <w:t xml:space="preserve"> având avizele comisiilor consultative de specialitate, Consiliul orăşenesc Anenii Noi, </w:t>
      </w:r>
    </w:p>
    <w:p w:rsidR="009E1FFE" w:rsidRDefault="009E1FFE" w:rsidP="009E1FFE">
      <w:pPr>
        <w:spacing w:after="0" w:line="240" w:lineRule="auto"/>
        <w:ind w:firstLine="851"/>
        <w:jc w:val="both"/>
        <w:rPr>
          <w:rFonts w:ascii="Times New Roman" w:hAnsi="Times New Roman"/>
          <w:sz w:val="24"/>
          <w:szCs w:val="24"/>
          <w:lang w:val="ro-RO"/>
        </w:rPr>
      </w:pPr>
    </w:p>
    <w:p w:rsidR="009E1FFE" w:rsidRDefault="009E1FFE" w:rsidP="009E1FFE">
      <w:pPr>
        <w:spacing w:after="0" w:line="240" w:lineRule="auto"/>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DECIDE:</w:t>
      </w:r>
    </w:p>
    <w:p w:rsidR="009E1FFE" w:rsidRDefault="009E1FFE" w:rsidP="009E1FFE">
      <w:pPr>
        <w:spacing w:after="0" w:line="240" w:lineRule="auto"/>
        <w:rPr>
          <w:rFonts w:ascii="Times New Roman" w:hAnsi="Times New Roman"/>
          <w:b/>
          <w:i/>
          <w:sz w:val="24"/>
          <w:szCs w:val="24"/>
          <w:lang w:val="ro-RO"/>
        </w:rPr>
      </w:pPr>
    </w:p>
    <w:p w:rsidR="009E1FFE" w:rsidRDefault="009E1FFE" w:rsidP="005A552F">
      <w:pPr>
        <w:spacing w:after="0" w:line="240" w:lineRule="auto"/>
        <w:jc w:val="both"/>
        <w:rPr>
          <w:rFonts w:ascii="Times New Roman" w:hAnsi="Times New Roman"/>
          <w:sz w:val="24"/>
          <w:szCs w:val="24"/>
          <w:lang w:val="ro-RO"/>
        </w:rPr>
      </w:pPr>
      <w:r>
        <w:rPr>
          <w:rFonts w:ascii="Times New Roman" w:hAnsi="Times New Roman"/>
          <w:sz w:val="24"/>
          <w:szCs w:val="24"/>
          <w:lang w:val="ro-RO"/>
        </w:rPr>
        <w:t>1. Se modifică şi se completează decizia Consiliului orăşenesc Anenii Noi nr. 5/7 din 12 august 2022 „Cu privire la transmiterea de la balanţa primăriei or. Anenii Noi la balanţa ÎMDP „</w:t>
      </w:r>
      <w:proofErr w:type="spellStart"/>
      <w:r>
        <w:rPr>
          <w:rFonts w:ascii="Times New Roman" w:hAnsi="Times New Roman"/>
          <w:sz w:val="24"/>
          <w:szCs w:val="24"/>
          <w:lang w:val="ro-RO"/>
        </w:rPr>
        <w:t>Apă-Canal</w:t>
      </w:r>
      <w:proofErr w:type="spellEnd"/>
      <w:r>
        <w:rPr>
          <w:rFonts w:ascii="Times New Roman" w:hAnsi="Times New Roman"/>
          <w:sz w:val="24"/>
          <w:szCs w:val="24"/>
          <w:lang w:val="ro-RO"/>
        </w:rPr>
        <w:t>” Anenii Noi” după cum urmează:</w:t>
      </w:r>
    </w:p>
    <w:p w:rsidR="009E1FFE" w:rsidRDefault="00F54F7A" w:rsidP="005A552F">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F54F7A">
        <w:rPr>
          <w:rFonts w:ascii="Times New Roman" w:hAnsi="Times New Roman" w:cs="Times New Roman"/>
          <w:sz w:val="24"/>
          <w:szCs w:val="24"/>
          <w:lang w:val="ro-RO"/>
        </w:rPr>
        <w:t>se completează încadrarea juridică cu sintagma</w:t>
      </w:r>
      <w:r>
        <w:rPr>
          <w:rFonts w:ascii="Times New Roman" w:hAnsi="Times New Roman" w:cs="Times New Roman"/>
          <w:b/>
          <w:sz w:val="24"/>
          <w:szCs w:val="24"/>
          <w:lang w:val="ro-RO"/>
        </w:rPr>
        <w:t xml:space="preserve"> „ Regulamentul cu privire la modul de transmitere a bunurilor proprietate publică, aprobat prin HG nr. 901 din 31.12.2015”;</w:t>
      </w:r>
    </w:p>
    <w:p w:rsidR="00C90595" w:rsidRPr="00C90595" w:rsidRDefault="00F54F7A" w:rsidP="005A552F">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5A552F" w:rsidRPr="005A552F">
        <w:rPr>
          <w:rFonts w:ascii="Times New Roman" w:hAnsi="Times New Roman" w:cs="Times New Roman"/>
          <w:sz w:val="24"/>
          <w:szCs w:val="24"/>
          <w:lang w:val="ro-RO"/>
        </w:rPr>
        <w:t>se aprobă în redacţie nouă</w:t>
      </w:r>
      <w:r w:rsidR="005A552F">
        <w:rPr>
          <w:rFonts w:ascii="Times New Roman" w:hAnsi="Times New Roman" w:cs="Times New Roman"/>
          <w:b/>
          <w:sz w:val="24"/>
          <w:szCs w:val="24"/>
          <w:lang w:val="ro-RO"/>
        </w:rPr>
        <w:t xml:space="preserve"> </w:t>
      </w:r>
      <w:r w:rsidR="00C90595" w:rsidRPr="00C90595">
        <w:rPr>
          <w:rFonts w:ascii="Times New Roman" w:hAnsi="Times New Roman" w:cs="Times New Roman"/>
          <w:sz w:val="24"/>
          <w:szCs w:val="24"/>
          <w:lang w:val="ro-RO"/>
        </w:rPr>
        <w:t xml:space="preserve">pct. 2 din decizie </w:t>
      </w:r>
      <w:r w:rsidR="005A552F">
        <w:rPr>
          <w:rFonts w:ascii="Times New Roman" w:hAnsi="Times New Roman" w:cs="Times New Roman"/>
          <w:sz w:val="24"/>
          <w:szCs w:val="24"/>
          <w:lang w:val="ro-RO"/>
        </w:rPr>
        <w:t xml:space="preserve">şi </w:t>
      </w:r>
      <w:r w:rsidR="00C90595" w:rsidRPr="00C90595">
        <w:rPr>
          <w:rFonts w:ascii="Times New Roman" w:hAnsi="Times New Roman" w:cs="Times New Roman"/>
          <w:sz w:val="24"/>
          <w:szCs w:val="24"/>
          <w:lang w:val="ro-RO"/>
        </w:rPr>
        <w:t>va avea următorul conţinut</w:t>
      </w:r>
      <w:r w:rsidR="00C90595">
        <w:rPr>
          <w:rFonts w:ascii="Times New Roman" w:hAnsi="Times New Roman" w:cs="Times New Roman"/>
          <w:sz w:val="24"/>
          <w:szCs w:val="24"/>
          <w:lang w:val="ro-RO"/>
        </w:rPr>
        <w:t xml:space="preserve"> „</w:t>
      </w:r>
      <w:r w:rsidR="00C90595" w:rsidRPr="00C90595">
        <w:rPr>
          <w:rFonts w:ascii="Times New Roman" w:hAnsi="Times New Roman" w:cs="Times New Roman"/>
          <w:b/>
          <w:sz w:val="24"/>
          <w:szCs w:val="24"/>
          <w:lang w:val="ro-RO"/>
        </w:rPr>
        <w:t xml:space="preserve">Se </w:t>
      </w:r>
      <w:r w:rsidR="007D7298">
        <w:rPr>
          <w:rFonts w:ascii="Times New Roman" w:hAnsi="Times New Roman" w:cs="Times New Roman"/>
          <w:b/>
          <w:sz w:val="24"/>
          <w:szCs w:val="24"/>
          <w:lang w:val="ro-RO"/>
        </w:rPr>
        <w:t xml:space="preserve">deleagă primarul or. Anenii Noi, dl Alexandr </w:t>
      </w:r>
      <w:proofErr w:type="spellStart"/>
      <w:r w:rsidR="007D7298">
        <w:rPr>
          <w:rFonts w:ascii="Times New Roman" w:hAnsi="Times New Roman" w:cs="Times New Roman"/>
          <w:b/>
          <w:sz w:val="24"/>
          <w:szCs w:val="24"/>
          <w:lang w:val="ro-RO"/>
        </w:rPr>
        <w:t>Maţarin</w:t>
      </w:r>
      <w:proofErr w:type="spellEnd"/>
      <w:r w:rsidR="005A552F">
        <w:rPr>
          <w:rFonts w:ascii="Times New Roman" w:hAnsi="Times New Roman" w:cs="Times New Roman"/>
          <w:b/>
          <w:sz w:val="24"/>
          <w:szCs w:val="24"/>
          <w:lang w:val="ro-RO"/>
        </w:rPr>
        <w:t>, să instituie comisia de predare primire a bunurilor specificate în punctul 1 al prezentei Decizii, conform prevederilor legislaţiei în vigoare” ;</w:t>
      </w:r>
    </w:p>
    <w:p w:rsidR="007D7298" w:rsidRPr="005A552F" w:rsidRDefault="00C90595" w:rsidP="005A552F">
      <w:pPr>
        <w:spacing w:after="0" w:line="240" w:lineRule="auto"/>
        <w:jc w:val="both"/>
        <w:rPr>
          <w:rFonts w:ascii="Times New Roman" w:hAnsi="Times New Roman" w:cs="Times New Roman"/>
          <w:i/>
          <w:sz w:val="24"/>
          <w:szCs w:val="24"/>
          <w:u w:val="single"/>
          <w:lang w:val="ro-RO"/>
        </w:rPr>
      </w:pPr>
      <w:r w:rsidRPr="005A552F">
        <w:rPr>
          <w:rFonts w:ascii="Times New Roman" w:hAnsi="Times New Roman" w:cs="Times New Roman"/>
          <w:i/>
          <w:sz w:val="24"/>
          <w:szCs w:val="24"/>
          <w:u w:val="single"/>
          <w:lang w:val="ro-RO"/>
        </w:rPr>
        <w:t>după pct. 2 va urma:</w:t>
      </w:r>
    </w:p>
    <w:p w:rsidR="007D7298" w:rsidRDefault="007D7298" w:rsidP="005A552F">
      <w:pPr>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sidR="00C90595" w:rsidRPr="005A552F">
        <w:rPr>
          <w:rFonts w:ascii="Times New Roman" w:hAnsi="Times New Roman" w:cs="Times New Roman"/>
          <w:b/>
          <w:sz w:val="24"/>
          <w:szCs w:val="24"/>
          <w:lang w:val="ro-RO"/>
        </w:rPr>
        <w:t>pct. 2.1</w:t>
      </w:r>
      <w:r w:rsidR="00C90595">
        <w:rPr>
          <w:rFonts w:ascii="Times New Roman" w:hAnsi="Times New Roman" w:cs="Times New Roman"/>
          <w:sz w:val="24"/>
          <w:szCs w:val="24"/>
          <w:lang w:val="ro-RO"/>
        </w:rPr>
        <w:t xml:space="preserve"> „</w:t>
      </w:r>
      <w:r w:rsidR="00C90595" w:rsidRPr="00C90595">
        <w:rPr>
          <w:rFonts w:ascii="Times New Roman" w:hAnsi="Times New Roman" w:cs="Times New Roman"/>
          <w:b/>
          <w:sz w:val="24"/>
          <w:szCs w:val="24"/>
          <w:lang w:val="ro-RO"/>
        </w:rPr>
        <w:t>Bunurile transmise se for utiliza în strictă conformitate cu statutul întreprinderii</w:t>
      </w:r>
      <w:r w:rsidR="00C90595">
        <w:rPr>
          <w:rFonts w:ascii="Times New Roman" w:hAnsi="Times New Roman" w:cs="Times New Roman"/>
          <w:b/>
          <w:sz w:val="24"/>
          <w:szCs w:val="24"/>
          <w:lang w:val="ro-RO"/>
        </w:rPr>
        <w:t>”</w:t>
      </w:r>
      <w:r w:rsidR="005A552F">
        <w:rPr>
          <w:rFonts w:ascii="Times New Roman" w:hAnsi="Times New Roman" w:cs="Times New Roman"/>
          <w:b/>
          <w:sz w:val="24"/>
          <w:szCs w:val="24"/>
          <w:lang w:val="ro-RO"/>
        </w:rPr>
        <w:t>.</w:t>
      </w:r>
    </w:p>
    <w:p w:rsidR="007D7298" w:rsidRDefault="007D7298" w:rsidP="005A552F">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C90595" w:rsidRPr="005A552F">
        <w:rPr>
          <w:rFonts w:ascii="Times New Roman" w:hAnsi="Times New Roman" w:cs="Times New Roman"/>
          <w:b/>
          <w:sz w:val="24"/>
          <w:szCs w:val="24"/>
          <w:lang w:val="ro-RO"/>
        </w:rPr>
        <w:t>pct. 2.2</w:t>
      </w:r>
      <w:r w:rsidR="00C90595">
        <w:rPr>
          <w:rFonts w:ascii="Times New Roman" w:hAnsi="Times New Roman" w:cs="Times New Roman"/>
          <w:b/>
          <w:sz w:val="24"/>
          <w:szCs w:val="24"/>
          <w:lang w:val="ro-RO"/>
        </w:rPr>
        <w:t xml:space="preserve"> „</w:t>
      </w:r>
      <w:r w:rsidR="00C90595" w:rsidRPr="00C90595">
        <w:rPr>
          <w:rFonts w:ascii="Times New Roman" w:hAnsi="Times New Roman" w:cs="Times New Roman"/>
          <w:b/>
          <w:sz w:val="24"/>
          <w:szCs w:val="24"/>
          <w:lang w:val="ro-RO"/>
        </w:rPr>
        <w:t>În caz de încetare a activităţii ÎMDP „</w:t>
      </w:r>
      <w:proofErr w:type="spellStart"/>
      <w:r w:rsidR="00C90595" w:rsidRPr="00C90595">
        <w:rPr>
          <w:rFonts w:ascii="Times New Roman" w:hAnsi="Times New Roman" w:cs="Times New Roman"/>
          <w:b/>
          <w:sz w:val="24"/>
          <w:szCs w:val="24"/>
          <w:lang w:val="ro-RO"/>
        </w:rPr>
        <w:t>Apă-Canal</w:t>
      </w:r>
      <w:proofErr w:type="spellEnd"/>
      <w:r w:rsidR="00C90595" w:rsidRPr="00C90595">
        <w:rPr>
          <w:rFonts w:ascii="Times New Roman" w:hAnsi="Times New Roman" w:cs="Times New Roman"/>
          <w:b/>
          <w:sz w:val="24"/>
          <w:szCs w:val="24"/>
          <w:lang w:val="ro-RO"/>
        </w:rPr>
        <w:t>” Anen</w:t>
      </w:r>
      <w:r>
        <w:rPr>
          <w:rFonts w:ascii="Times New Roman" w:hAnsi="Times New Roman" w:cs="Times New Roman"/>
          <w:b/>
          <w:sz w:val="24"/>
          <w:szCs w:val="24"/>
          <w:lang w:val="ro-RO"/>
        </w:rPr>
        <w:t>ii Noi, bunurile se vor returna factorilor de decizie corespunzători, în cazul dat</w:t>
      </w:r>
      <w:r w:rsidR="00C90595" w:rsidRPr="00C90595">
        <w:rPr>
          <w:rFonts w:ascii="Times New Roman" w:hAnsi="Times New Roman" w:cs="Times New Roman"/>
          <w:b/>
          <w:sz w:val="24"/>
          <w:szCs w:val="24"/>
          <w:lang w:val="ro-RO"/>
        </w:rPr>
        <w:t xml:space="preserve"> primăriei or. Anenii Noi</w:t>
      </w:r>
      <w:r>
        <w:rPr>
          <w:rFonts w:ascii="Times New Roman" w:hAnsi="Times New Roman" w:cs="Times New Roman"/>
          <w:b/>
          <w:sz w:val="24"/>
          <w:szCs w:val="24"/>
          <w:lang w:val="ro-RO"/>
        </w:rPr>
        <w:t xml:space="preserve">, în stare </w:t>
      </w:r>
      <w:r w:rsidR="005A552F">
        <w:rPr>
          <w:rFonts w:ascii="Times New Roman" w:hAnsi="Times New Roman" w:cs="Times New Roman"/>
          <w:b/>
          <w:sz w:val="24"/>
          <w:szCs w:val="24"/>
          <w:lang w:val="ro-RO"/>
        </w:rPr>
        <w:t>bună şi funcţională”.</w:t>
      </w:r>
    </w:p>
    <w:p w:rsidR="00C90595" w:rsidRDefault="007D7298" w:rsidP="005A552F">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pct. 2.3 „ Transmiterea, vânzarea sau darea în arendă la o altă persoană juridică şi/sau persoană fizică a bunului este interzisă”</w:t>
      </w:r>
      <w:r w:rsidR="005A552F">
        <w:rPr>
          <w:rFonts w:ascii="Times New Roman" w:hAnsi="Times New Roman" w:cs="Times New Roman"/>
          <w:b/>
          <w:sz w:val="24"/>
          <w:szCs w:val="24"/>
          <w:lang w:val="ro-RO"/>
        </w:rPr>
        <w:t>.</w:t>
      </w:r>
    </w:p>
    <w:p w:rsidR="007D7298" w:rsidRPr="00C90595" w:rsidRDefault="007D7298" w:rsidP="005A552F">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pct. 2.4 „ Cheltuielile pentru întreţinere şi reparaţie vor fi efectuate de către ÎMDP „Apă Canal „ Anenii Noi, fiind confirmate prin documente respective şi prezentate în evidenţa contabilă a primăriei”.</w:t>
      </w:r>
    </w:p>
    <w:p w:rsidR="00C90595" w:rsidRDefault="00C90595" w:rsidP="005A552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C90595" w:rsidRDefault="00C90595" w:rsidP="005A552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C90595" w:rsidRDefault="00C90595" w:rsidP="005A552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Prezenta decizie, poate fi contestată de persoana interesată, prin</w:t>
      </w:r>
      <w:r w:rsidR="005A552F">
        <w:rPr>
          <w:rFonts w:ascii="Times New Roman" w:eastAsia="Times New Roman" w:hAnsi="Times New Roman" w:cs="Times New Roman"/>
          <w:sz w:val="24"/>
          <w:szCs w:val="24"/>
          <w:lang w:val="ro-RO"/>
        </w:rPr>
        <w:t xml:space="preserve"> intermediul Judecătoriei A. Noi, sediul Central (</w:t>
      </w:r>
      <w:proofErr w:type="spellStart"/>
      <w:r w:rsidR="005A552F">
        <w:rPr>
          <w:rFonts w:ascii="Times New Roman" w:eastAsia="Times New Roman" w:hAnsi="Times New Roman" w:cs="Times New Roman"/>
          <w:sz w:val="24"/>
          <w:szCs w:val="24"/>
          <w:lang w:val="ro-RO"/>
        </w:rPr>
        <w:t>or.A.</w:t>
      </w:r>
      <w:r>
        <w:rPr>
          <w:rFonts w:ascii="Times New Roman" w:eastAsia="Times New Roman" w:hAnsi="Times New Roman" w:cs="Times New Roman"/>
          <w:sz w:val="24"/>
          <w:szCs w:val="24"/>
          <w:lang w:val="ro-RO"/>
        </w:rPr>
        <w:t>Noi</w:t>
      </w:r>
      <w:proofErr w:type="spellEnd"/>
      <w:r>
        <w:rPr>
          <w:rFonts w:ascii="Times New Roman" w:eastAsia="Times New Roman" w:hAnsi="Times New Roman" w:cs="Times New Roman"/>
          <w:sz w:val="24"/>
          <w:szCs w:val="24"/>
          <w:lang w:val="ro-RO"/>
        </w:rPr>
        <w:t xml:space="preserve">,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C90595" w:rsidRDefault="00C90595" w:rsidP="005A552F">
      <w:pPr>
        <w:spacing w:after="0" w:line="240" w:lineRule="auto"/>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C90595" w:rsidRDefault="00C90595" w:rsidP="005A552F">
      <w:pPr>
        <w:spacing w:after="0" w:line="240" w:lineRule="auto"/>
        <w:contextualSpacing/>
        <w:jc w:val="both"/>
        <w:rPr>
          <w:rFonts w:ascii="Times New Roman" w:eastAsia="Times New Roman" w:hAnsi="Times New Roman" w:cs="Times New Roman"/>
          <w:color w:val="000000"/>
          <w:sz w:val="24"/>
          <w:szCs w:val="24"/>
          <w:lang w:val="ro-RO"/>
        </w:rPr>
      </w:pPr>
    </w:p>
    <w:p w:rsidR="00C90595" w:rsidRDefault="00C90595" w:rsidP="00C9059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C90595" w:rsidRDefault="00C90595" w:rsidP="00C9059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D427AA" w:rsidRPr="00712A79" w:rsidRDefault="00C90595" w:rsidP="00712A7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Rodica Mel</w:t>
      </w:r>
      <w:r w:rsidR="00B87F70">
        <w:rPr>
          <w:rFonts w:ascii="Times New Roman" w:hAnsi="Times New Roman" w:cs="Times New Roman"/>
          <w:b/>
          <w:sz w:val="24"/>
          <w:szCs w:val="24"/>
          <w:lang w:val="ro-RO"/>
        </w:rPr>
        <w:t>nic</w:t>
      </w:r>
    </w:p>
    <w:sectPr w:rsidR="00D427AA" w:rsidRPr="00712A79" w:rsidSect="005A552F">
      <w:pgSz w:w="11906" w:h="16838"/>
      <w:pgMar w:top="0"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114746"/>
    <w:rsid w:val="00114746"/>
    <w:rsid w:val="0014792C"/>
    <w:rsid w:val="002F4A87"/>
    <w:rsid w:val="00452B79"/>
    <w:rsid w:val="00490B25"/>
    <w:rsid w:val="00532B60"/>
    <w:rsid w:val="005A552F"/>
    <w:rsid w:val="005D54A2"/>
    <w:rsid w:val="00712A79"/>
    <w:rsid w:val="007D7298"/>
    <w:rsid w:val="009E1FFE"/>
    <w:rsid w:val="00A90B1D"/>
    <w:rsid w:val="00B25617"/>
    <w:rsid w:val="00B87F70"/>
    <w:rsid w:val="00C90595"/>
    <w:rsid w:val="00D427AA"/>
    <w:rsid w:val="00E87AEF"/>
    <w:rsid w:val="00F54F7A"/>
    <w:rsid w:val="00FA5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8B0"/>
  </w:style>
  <w:style w:type="paragraph" w:styleId="1">
    <w:name w:val="heading 1"/>
    <w:basedOn w:val="a"/>
    <w:next w:val="a"/>
    <w:link w:val="10"/>
    <w:qFormat/>
    <w:rsid w:val="00114746"/>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14746"/>
    <w:rPr>
      <w:rFonts w:ascii="Times Roumanian" w:eastAsia="Times New Roman" w:hAnsi="Times Roumanian" w:cs="Times New Roman"/>
      <w:b/>
      <w:sz w:val="24"/>
      <w:szCs w:val="20"/>
      <w:lang w:val="en-US"/>
    </w:rPr>
  </w:style>
  <w:style w:type="paragraph" w:styleId="a3">
    <w:name w:val="header"/>
    <w:basedOn w:val="a"/>
    <w:link w:val="a4"/>
    <w:semiHidden/>
    <w:unhideWhenUsed/>
    <w:rsid w:val="001147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114746"/>
    <w:rPr>
      <w:rFonts w:ascii="Times New Roman" w:eastAsia="Times New Roman" w:hAnsi="Times New Roman" w:cs="Times New Roman"/>
      <w:sz w:val="20"/>
      <w:szCs w:val="20"/>
    </w:rPr>
  </w:style>
  <w:style w:type="paragraph" w:customStyle="1" w:styleId="FR2">
    <w:name w:val="FR2"/>
    <w:rsid w:val="00114746"/>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1147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7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1097</TotalTime>
  <Pages>1</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8</cp:revision>
  <cp:lastPrinted>2022-10-05T11:31:00Z</cp:lastPrinted>
  <dcterms:created xsi:type="dcterms:W3CDTF">2022-10-04T12:37:00Z</dcterms:created>
  <dcterms:modified xsi:type="dcterms:W3CDTF">2022-10-10T09:59:00Z</dcterms:modified>
</cp:coreProperties>
</file>