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F7C" w:rsidRDefault="00425F7C" w:rsidP="00425F7C">
      <w:pPr>
        <w:spacing w:after="0" w:line="240" w:lineRule="auto"/>
        <w:jc w:val="right"/>
        <w:rPr>
          <w:rFonts w:ascii="Times New Roman" w:hAnsi="Times New Roman" w:cs="Times New Roman"/>
          <w:sz w:val="24"/>
          <w:szCs w:val="24"/>
          <w:lang w:val="ro-RO"/>
        </w:rPr>
      </w:pPr>
    </w:p>
    <w:tbl>
      <w:tblPr>
        <w:tblW w:w="10668" w:type="dxa"/>
        <w:tblInd w:w="-459" w:type="dxa"/>
        <w:tblLayout w:type="fixed"/>
        <w:tblLook w:val="04A0"/>
      </w:tblPr>
      <w:tblGrid>
        <w:gridCol w:w="4534"/>
        <w:gridCol w:w="660"/>
        <w:gridCol w:w="758"/>
        <w:gridCol w:w="4716"/>
      </w:tblGrid>
      <w:tr w:rsidR="00425F7C" w:rsidTr="00184780">
        <w:trPr>
          <w:cantSplit/>
          <w:trHeight w:val="1983"/>
        </w:trPr>
        <w:tc>
          <w:tcPr>
            <w:tcW w:w="4536" w:type="dxa"/>
          </w:tcPr>
          <w:p w:rsidR="00425F7C" w:rsidRPr="00BB6864" w:rsidRDefault="00425F7C" w:rsidP="00184780">
            <w:pPr>
              <w:pStyle w:val="FR2"/>
              <w:tabs>
                <w:tab w:val="left" w:pos="-392"/>
              </w:tabs>
              <w:spacing w:before="0" w:line="240" w:lineRule="auto"/>
              <w:ind w:left="0" w:right="-108"/>
              <w:rPr>
                <w:rFonts w:ascii="Times New Roman" w:hAnsi="Times New Roman"/>
                <w:sz w:val="25"/>
                <w:szCs w:val="25"/>
                <w:lang w:eastAsia="zh-CN"/>
              </w:rPr>
            </w:pPr>
          </w:p>
          <w:p w:rsidR="00425F7C" w:rsidRPr="001A1D2B" w:rsidRDefault="00425F7C" w:rsidP="00184780">
            <w:pPr>
              <w:pStyle w:val="FR2"/>
              <w:tabs>
                <w:tab w:val="left" w:pos="-392"/>
              </w:tabs>
              <w:spacing w:before="0" w:line="240" w:lineRule="auto"/>
              <w:ind w:left="0" w:right="-108" w:firstLine="601"/>
              <w:jc w:val="center"/>
              <w:rPr>
                <w:rFonts w:ascii="Times New Roman" w:hAnsi="Times New Roman"/>
                <w:sz w:val="25"/>
                <w:szCs w:val="25"/>
                <w:lang w:val="zh-CN" w:eastAsia="zh-CN"/>
              </w:rPr>
            </w:pPr>
          </w:p>
          <w:p w:rsidR="00425F7C" w:rsidRPr="001A1D2B" w:rsidRDefault="00425F7C" w:rsidP="00184780">
            <w:pPr>
              <w:pStyle w:val="FR2"/>
              <w:tabs>
                <w:tab w:val="left" w:pos="-392"/>
              </w:tabs>
              <w:spacing w:before="0" w:line="240" w:lineRule="auto"/>
              <w:ind w:right="-108"/>
              <w:jc w:val="center"/>
              <w:rPr>
                <w:rFonts w:ascii="Times New Roman" w:hAnsi="Times New Roman"/>
                <w:sz w:val="25"/>
                <w:szCs w:val="25"/>
                <w:lang w:eastAsia="zh-CN"/>
              </w:rPr>
            </w:pPr>
            <w:r w:rsidRPr="001A1D2B">
              <w:rPr>
                <w:rFonts w:ascii="Times New Roman" w:hAnsi="Times New Roman"/>
                <w:sz w:val="25"/>
                <w:szCs w:val="25"/>
              </w:rPr>
              <w:t>CONSILIUL</w:t>
            </w:r>
            <w:r w:rsidRPr="001A1D2B">
              <w:rPr>
                <w:rFonts w:ascii="Times New Roman" w:hAnsi="Times New Roman"/>
                <w:sz w:val="25"/>
                <w:szCs w:val="25"/>
                <w:lang w:val="zh-CN" w:eastAsia="zh-CN"/>
              </w:rPr>
              <w:t xml:space="preserve"> OR</w:t>
            </w:r>
            <w:r w:rsidRPr="001A1D2B">
              <w:rPr>
                <w:rFonts w:ascii="Times New Roman" w:hAnsi="Times New Roman"/>
                <w:sz w:val="25"/>
                <w:szCs w:val="25"/>
                <w:lang w:eastAsia="zh-CN"/>
              </w:rPr>
              <w:t>ĂŞENESC</w:t>
            </w:r>
          </w:p>
          <w:p w:rsidR="00425F7C" w:rsidRPr="001A1D2B" w:rsidRDefault="00425F7C" w:rsidP="00184780">
            <w:pPr>
              <w:pStyle w:val="FR2"/>
              <w:tabs>
                <w:tab w:val="left" w:pos="-392"/>
              </w:tabs>
              <w:spacing w:before="0" w:line="240" w:lineRule="auto"/>
              <w:ind w:right="-108"/>
              <w:jc w:val="center"/>
              <w:rPr>
                <w:rFonts w:ascii="Times New Roman" w:hAnsi="Times New Roman"/>
                <w:sz w:val="25"/>
                <w:szCs w:val="25"/>
                <w:lang w:val="zh-CN" w:eastAsia="zh-CN"/>
              </w:rPr>
            </w:pPr>
            <w:r w:rsidRPr="001A1D2B">
              <w:rPr>
                <w:rFonts w:ascii="Times New Roman" w:hAnsi="Times New Roman"/>
                <w:sz w:val="25"/>
                <w:szCs w:val="25"/>
                <w:lang w:val="zh-CN" w:eastAsia="zh-CN"/>
              </w:rPr>
              <w:t>ANENII NOI</w:t>
            </w:r>
          </w:p>
        </w:tc>
        <w:tc>
          <w:tcPr>
            <w:tcW w:w="1418" w:type="dxa"/>
            <w:gridSpan w:val="2"/>
            <w:tcBorders>
              <w:top w:val="nil"/>
              <w:left w:val="nil"/>
              <w:bottom w:val="nil"/>
              <w:right w:val="single" w:sz="4" w:space="0" w:color="FFFFFF"/>
            </w:tcBorders>
          </w:tcPr>
          <w:p w:rsidR="00425F7C" w:rsidRDefault="00425F7C" w:rsidP="00184780">
            <w:pPr>
              <w:ind w:left="175" w:right="176" w:hanging="141"/>
              <w:jc w:val="center"/>
              <w:rPr>
                <w:rFonts w:eastAsia="Times New Roman"/>
                <w:b/>
                <w:lang w:val="zh-CN" w:eastAsia="zh-CN"/>
              </w:rPr>
            </w:pPr>
            <w:r>
              <w:rPr>
                <w:noProof/>
              </w:rPr>
              <w:drawing>
                <wp:inline distT="0" distB="0" distL="0" distR="0">
                  <wp:extent cx="754380" cy="1005840"/>
                  <wp:effectExtent l="19050" t="0" r="7620" b="0"/>
                  <wp:docPr id="22"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5"/>
                          <pic:cNvPicPr>
                            <a:picLocks noChangeAspect="1" noChangeArrowheads="1"/>
                          </pic:cNvPicPr>
                        </pic:nvPicPr>
                        <pic:blipFill>
                          <a:blip r:embed="rId5"/>
                          <a:srcRect/>
                          <a:stretch>
                            <a:fillRect/>
                          </a:stretch>
                        </pic:blipFill>
                        <pic:spPr>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425F7C" w:rsidRDefault="00425F7C" w:rsidP="00184780">
            <w:pPr>
              <w:pStyle w:val="FR2"/>
              <w:tabs>
                <w:tab w:val="left" w:pos="-392"/>
              </w:tabs>
              <w:spacing w:before="0" w:line="240" w:lineRule="auto"/>
              <w:ind w:left="0" w:right="-108" w:firstLine="601"/>
              <w:jc w:val="center"/>
              <w:rPr>
                <w:rFonts w:ascii="Times New Roman" w:hAnsi="Times New Roman"/>
                <w:b/>
                <w:sz w:val="25"/>
                <w:szCs w:val="25"/>
                <w:lang w:val="ru-RU"/>
              </w:rPr>
            </w:pPr>
          </w:p>
          <w:p w:rsidR="00425F7C" w:rsidRDefault="00425F7C" w:rsidP="00184780">
            <w:pPr>
              <w:pStyle w:val="FR2"/>
              <w:tabs>
                <w:tab w:val="left" w:pos="-392"/>
              </w:tabs>
              <w:spacing w:before="0" w:line="240" w:lineRule="auto"/>
              <w:ind w:left="0" w:right="-108" w:firstLine="601"/>
              <w:jc w:val="center"/>
              <w:rPr>
                <w:rFonts w:ascii="Times New Roman" w:hAnsi="Times New Roman"/>
                <w:b/>
                <w:sz w:val="25"/>
                <w:szCs w:val="25"/>
                <w:lang w:val="ru-RU"/>
              </w:rPr>
            </w:pPr>
          </w:p>
          <w:p w:rsidR="00425F7C" w:rsidRDefault="00425F7C" w:rsidP="00184780">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425F7C" w:rsidRDefault="00425F7C" w:rsidP="00184780">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425F7C" w:rsidTr="00184780">
        <w:trPr>
          <w:cantSplit/>
          <w:trHeight w:val="620"/>
        </w:trPr>
        <w:tc>
          <w:tcPr>
            <w:tcW w:w="4536" w:type="dxa"/>
            <w:tcBorders>
              <w:top w:val="nil"/>
              <w:left w:val="nil"/>
              <w:bottom w:val="nil"/>
              <w:right w:val="single" w:sz="4" w:space="0" w:color="FFFFFF"/>
            </w:tcBorders>
          </w:tcPr>
          <w:p w:rsidR="00425F7C" w:rsidRPr="001A1D2B" w:rsidRDefault="00425F7C" w:rsidP="00184780">
            <w:pPr>
              <w:pStyle w:val="1"/>
              <w:tabs>
                <w:tab w:val="left" w:pos="-392"/>
              </w:tabs>
              <w:spacing w:after="0"/>
              <w:jc w:val="center"/>
              <w:rPr>
                <w:rFonts w:ascii="Times New Roman" w:hAnsi="Times New Roman"/>
                <w:b w:val="0"/>
                <w:sz w:val="18"/>
                <w:szCs w:val="18"/>
                <w:lang w:val="zh-CN" w:eastAsia="zh-CN"/>
              </w:rPr>
            </w:pPr>
            <w:r w:rsidRPr="001A1D2B">
              <w:rPr>
                <w:rFonts w:ascii="Times New Roman" w:hAnsi="Times New Roman"/>
                <w:b w:val="0"/>
                <w:sz w:val="18"/>
                <w:szCs w:val="18"/>
                <w:lang w:val="zh-CN" w:eastAsia="zh-CN"/>
              </w:rPr>
              <w:t>MD 6501 or. Anenii Noi, str. Suvorov, 6</w:t>
            </w:r>
          </w:p>
          <w:p w:rsidR="00425F7C" w:rsidRPr="001A1D2B" w:rsidRDefault="00425F7C" w:rsidP="00184780">
            <w:pPr>
              <w:tabs>
                <w:tab w:val="left" w:pos="-675"/>
              </w:tabs>
              <w:rPr>
                <w:rFonts w:ascii="Times New Roman" w:eastAsia="Times New Roman" w:hAnsi="Times New Roman" w:cs="Times New Roman"/>
                <w:sz w:val="18"/>
                <w:szCs w:val="18"/>
                <w:lang w:val="en-US"/>
              </w:rPr>
            </w:pPr>
            <w:r w:rsidRPr="001A1D2B">
              <w:rPr>
                <w:rFonts w:ascii="Times New Roman" w:hAnsi="Times New Roman" w:cs="Times New Roman"/>
                <w:sz w:val="18"/>
                <w:szCs w:val="18"/>
                <w:lang w:val="zh-CN" w:eastAsia="zh-CN"/>
              </w:rPr>
              <w:t xml:space="preserve"> tel/fax 026522108, </w:t>
            </w:r>
            <w:r w:rsidRPr="001A1D2B">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425F7C" w:rsidRDefault="00425F7C" w:rsidP="00184780">
            <w:pPr>
              <w:jc w:val="center"/>
              <w:rPr>
                <w:rFonts w:ascii="Times New Roman" w:eastAsia="Times New Roman" w:hAnsi="Times New Roman" w:cs="Times New Roman"/>
                <w:sz w:val="18"/>
                <w:szCs w:val="18"/>
                <w:lang w:val="en-US"/>
              </w:rPr>
            </w:pPr>
          </w:p>
        </w:tc>
        <w:tc>
          <w:tcPr>
            <w:tcW w:w="5475" w:type="dxa"/>
            <w:gridSpan w:val="2"/>
          </w:tcPr>
          <w:p w:rsidR="00425F7C" w:rsidRDefault="00425F7C" w:rsidP="00184780">
            <w:pPr>
              <w:pStyle w:val="1"/>
              <w:spacing w:after="0"/>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425F7C" w:rsidRDefault="00425F7C" w:rsidP="00184780">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425F7C" w:rsidRDefault="00F3123C" w:rsidP="00425F7C">
      <w:pPr>
        <w:spacing w:after="0"/>
        <w:jc w:val="center"/>
        <w:rPr>
          <w:rFonts w:eastAsia="Times New Roman"/>
          <w:b/>
          <w:szCs w:val="20"/>
          <w:lang w:val="ro-RO" w:eastAsia="zh-CN"/>
        </w:rPr>
      </w:pPr>
      <w:r w:rsidRPr="00F3123C">
        <w:rPr>
          <w:rFonts w:eastAsia="Times New Roman"/>
          <w:sz w:val="28"/>
          <w:szCs w:val="20"/>
          <w:lang w:val="ro-RO"/>
        </w:rPr>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425F7C" w:rsidRPr="00A15AEF" w:rsidRDefault="00425F7C" w:rsidP="00425F7C">
      <w:pPr>
        <w:spacing w:after="0" w:line="240" w:lineRule="auto"/>
        <w:jc w:val="right"/>
        <w:rPr>
          <w:rFonts w:ascii="Times New Roman" w:hAnsi="Times New Roman" w:cs="Times New Roman"/>
          <w:b/>
          <w:sz w:val="24"/>
          <w:szCs w:val="24"/>
          <w:u w:val="single"/>
          <w:lang w:val="ro-RO"/>
        </w:rPr>
      </w:pPr>
      <w:r>
        <w:rPr>
          <w:rFonts w:ascii="Times New Roman" w:hAnsi="Times New Roman" w:cs="Times New Roman"/>
          <w:sz w:val="24"/>
          <w:szCs w:val="24"/>
          <w:lang w:val="ro-RO"/>
        </w:rPr>
        <w:t xml:space="preserve">                                                                                                                </w:t>
      </w:r>
    </w:p>
    <w:p w:rsidR="00425F7C" w:rsidRPr="00655823" w:rsidRDefault="00425F7C" w:rsidP="00425F7C">
      <w:pPr>
        <w:pStyle w:val="a3"/>
        <w:tabs>
          <w:tab w:val="left" w:pos="708"/>
        </w:tabs>
        <w:jc w:val="right"/>
        <w:rPr>
          <w:b/>
          <w:sz w:val="24"/>
          <w:szCs w:val="24"/>
          <w:u w:val="single"/>
          <w:lang w:val="ro-RO" w:eastAsia="zh-CN"/>
        </w:rPr>
      </w:pPr>
      <w:r w:rsidRPr="00655823">
        <w:rPr>
          <w:b/>
          <w:sz w:val="24"/>
          <w:szCs w:val="24"/>
          <w:u w:val="single"/>
          <w:lang w:val="ro-RO" w:eastAsia="zh-CN"/>
        </w:rPr>
        <w:t>PROIECT</w:t>
      </w:r>
    </w:p>
    <w:p w:rsidR="00425F7C" w:rsidRDefault="00425F7C" w:rsidP="00425F7C">
      <w:pPr>
        <w:spacing w:after="0" w:line="240" w:lineRule="auto"/>
        <w:jc w:val="center"/>
        <w:rPr>
          <w:rFonts w:ascii="Times New Roman" w:hAnsi="Times New Roman"/>
          <w:sz w:val="24"/>
          <w:szCs w:val="24"/>
          <w:u w:val="single"/>
          <w:lang w:val="ro-RO"/>
        </w:rPr>
      </w:pPr>
      <w:r>
        <w:rPr>
          <w:rFonts w:ascii="Times New Roman" w:hAnsi="Times New Roman"/>
          <w:b/>
          <w:sz w:val="24"/>
          <w:szCs w:val="24"/>
          <w:lang w:val="ro-RO"/>
        </w:rPr>
        <w:t>DECIZIE nr. 5/</w:t>
      </w:r>
    </w:p>
    <w:p w:rsidR="00425F7C" w:rsidRDefault="00425F7C" w:rsidP="00425F7C">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                                                        din </w:t>
      </w:r>
      <w:r>
        <w:rPr>
          <w:rFonts w:ascii="Times New Roman" w:hAnsi="Times New Roman"/>
          <w:b/>
          <w:sz w:val="24"/>
          <w:szCs w:val="24"/>
          <w:lang w:val="en-US"/>
        </w:rPr>
        <w:t xml:space="preserve"> ____________  </w:t>
      </w:r>
      <w:r>
        <w:rPr>
          <w:rFonts w:ascii="Times New Roman" w:hAnsi="Times New Roman"/>
          <w:b/>
          <w:sz w:val="24"/>
          <w:szCs w:val="24"/>
          <w:lang w:val="ro-RO"/>
        </w:rPr>
        <w:t>2022</w:t>
      </w:r>
    </w:p>
    <w:p w:rsidR="00425F7C" w:rsidRDefault="00425F7C" w:rsidP="00425F7C">
      <w:pPr>
        <w:spacing w:line="240" w:lineRule="auto"/>
        <w:rPr>
          <w:rFonts w:ascii="Calibri" w:hAnsi="Calibri"/>
          <w:lang w:val="ro-RO"/>
        </w:rPr>
      </w:pPr>
    </w:p>
    <w:p w:rsidR="00425F7C" w:rsidRPr="00425F7C" w:rsidRDefault="00425F7C" w:rsidP="00425F7C">
      <w:pPr>
        <w:spacing w:after="0" w:line="240" w:lineRule="auto"/>
        <w:rPr>
          <w:rFonts w:ascii="Times New Roman" w:hAnsi="Times New Roman" w:cs="Times New Roman"/>
          <w:sz w:val="24"/>
          <w:szCs w:val="24"/>
          <w:lang w:val="ro-RO"/>
        </w:rPr>
      </w:pPr>
      <w:r w:rsidRPr="00425F7C">
        <w:rPr>
          <w:rFonts w:ascii="Times New Roman" w:hAnsi="Times New Roman" w:cs="Times New Roman"/>
          <w:sz w:val="24"/>
          <w:szCs w:val="24"/>
          <w:lang w:val="ro-RO"/>
        </w:rPr>
        <w:t>Cu privire la acceptarea transmiterii mijloacelor fixe</w:t>
      </w:r>
    </w:p>
    <w:p w:rsidR="00BB6864" w:rsidRDefault="00425F7C" w:rsidP="00425F7C">
      <w:pPr>
        <w:spacing w:after="0" w:line="240" w:lineRule="auto"/>
        <w:rPr>
          <w:rFonts w:ascii="Times New Roman" w:hAnsi="Times New Roman" w:cs="Times New Roman"/>
          <w:sz w:val="24"/>
          <w:szCs w:val="24"/>
          <w:lang w:val="ro-RO"/>
        </w:rPr>
      </w:pPr>
      <w:r w:rsidRPr="00425F7C">
        <w:rPr>
          <w:rFonts w:ascii="Times New Roman" w:hAnsi="Times New Roman" w:cs="Times New Roman"/>
          <w:sz w:val="24"/>
          <w:szCs w:val="24"/>
          <w:lang w:val="ro-RO"/>
        </w:rPr>
        <w:t xml:space="preserve"> din proprietat</w:t>
      </w:r>
      <w:r w:rsidR="00BB6864">
        <w:rPr>
          <w:rFonts w:ascii="Times New Roman" w:hAnsi="Times New Roman" w:cs="Times New Roman"/>
          <w:sz w:val="24"/>
          <w:szCs w:val="24"/>
          <w:lang w:val="ro-RO"/>
        </w:rPr>
        <w:t xml:space="preserve">ea statului, gestiunea </w:t>
      </w:r>
      <w:r w:rsidRPr="00425F7C">
        <w:rPr>
          <w:rFonts w:ascii="Times New Roman" w:hAnsi="Times New Roman" w:cs="Times New Roman"/>
          <w:sz w:val="24"/>
          <w:szCs w:val="24"/>
          <w:lang w:val="ro-RO"/>
        </w:rPr>
        <w:t xml:space="preserve"> Instituţiei Publice</w:t>
      </w:r>
    </w:p>
    <w:p w:rsidR="00425F7C" w:rsidRPr="00425F7C" w:rsidRDefault="00425F7C" w:rsidP="00425F7C">
      <w:pPr>
        <w:spacing w:after="0" w:line="240" w:lineRule="auto"/>
        <w:rPr>
          <w:rFonts w:ascii="Times New Roman" w:hAnsi="Times New Roman" w:cs="Times New Roman"/>
          <w:sz w:val="24"/>
          <w:szCs w:val="24"/>
          <w:lang w:val="ro-RO"/>
        </w:rPr>
      </w:pPr>
      <w:r w:rsidRPr="00425F7C">
        <w:rPr>
          <w:rFonts w:ascii="Times New Roman" w:hAnsi="Times New Roman" w:cs="Times New Roman"/>
          <w:sz w:val="24"/>
          <w:szCs w:val="24"/>
          <w:lang w:val="ro-RO"/>
        </w:rPr>
        <w:t xml:space="preserve"> „Agenţia Servicii Publice”,</w:t>
      </w:r>
    </w:p>
    <w:p w:rsidR="00425F7C" w:rsidRPr="00425F7C" w:rsidRDefault="00425F7C" w:rsidP="00425F7C">
      <w:pPr>
        <w:spacing w:after="0" w:line="240" w:lineRule="auto"/>
        <w:rPr>
          <w:rFonts w:ascii="Times New Roman" w:hAnsi="Times New Roman" w:cs="Times New Roman"/>
          <w:sz w:val="24"/>
          <w:szCs w:val="24"/>
          <w:lang w:val="ro-RO"/>
        </w:rPr>
      </w:pPr>
      <w:r w:rsidRPr="00425F7C">
        <w:rPr>
          <w:rFonts w:ascii="Times New Roman" w:hAnsi="Times New Roman" w:cs="Times New Roman"/>
          <w:sz w:val="24"/>
          <w:szCs w:val="24"/>
          <w:lang w:val="ro-RO"/>
        </w:rPr>
        <w:t xml:space="preserve"> în proprietatea oraşului Anenii Noi</w:t>
      </w:r>
    </w:p>
    <w:p w:rsidR="00425F7C" w:rsidRPr="00425F7C" w:rsidRDefault="00425F7C" w:rsidP="00425F7C">
      <w:pPr>
        <w:spacing w:after="0" w:line="240" w:lineRule="auto"/>
        <w:rPr>
          <w:rFonts w:ascii="Times New Roman" w:hAnsi="Times New Roman" w:cs="Times New Roman"/>
          <w:b/>
          <w:sz w:val="24"/>
          <w:szCs w:val="24"/>
          <w:lang w:val="it-IT"/>
        </w:rPr>
      </w:pPr>
    </w:p>
    <w:p w:rsidR="00425F7C" w:rsidRPr="00266069" w:rsidRDefault="00266069" w:rsidP="00266069">
      <w:pPr>
        <w:ind w:firstLine="708"/>
        <w:jc w:val="both"/>
        <w:rPr>
          <w:rFonts w:ascii="Times New Roman" w:eastAsia="Calibri" w:hAnsi="Times New Roman" w:cs="Times New Roman"/>
          <w:b/>
          <w:sz w:val="24"/>
          <w:szCs w:val="24"/>
          <w:lang w:val="ro-RO"/>
        </w:rPr>
      </w:pPr>
      <w:r>
        <w:rPr>
          <w:rFonts w:ascii="Times New Roman" w:eastAsia="Calibri" w:hAnsi="Times New Roman" w:cs="Times New Roman"/>
          <w:color w:val="000000" w:themeColor="text1"/>
          <w:sz w:val="24"/>
          <w:szCs w:val="24"/>
          <w:lang w:val="ro-RO" w:eastAsia="en-US"/>
        </w:rPr>
        <w:t>În conformitate cu prevederile art.14 al</w:t>
      </w:r>
      <w:r w:rsidRPr="004E7C9A">
        <w:rPr>
          <w:rFonts w:ascii="Times New Roman" w:hAnsi="Times New Roman" w:cs="Times New Roman"/>
          <w:color w:val="000000" w:themeColor="text1"/>
          <w:sz w:val="24"/>
          <w:szCs w:val="24"/>
          <w:lang w:val="ro-RO"/>
        </w:rPr>
        <w:t xml:space="preserve"> </w:t>
      </w:r>
      <w:r>
        <w:rPr>
          <w:rFonts w:ascii="Times New Roman" w:hAnsi="Times New Roman" w:cs="Times New Roman"/>
          <w:color w:val="000000" w:themeColor="text1"/>
          <w:sz w:val="24"/>
          <w:szCs w:val="24"/>
          <w:lang w:val="ro-RO"/>
        </w:rPr>
        <w:t>Legii</w:t>
      </w:r>
      <w:r w:rsidRPr="005B52CC">
        <w:rPr>
          <w:rFonts w:ascii="Times New Roman" w:hAnsi="Times New Roman" w:cs="Times New Roman"/>
          <w:color w:val="000000" w:themeColor="text1"/>
          <w:sz w:val="24"/>
          <w:szCs w:val="24"/>
          <w:lang w:val="ro-RO"/>
        </w:rPr>
        <w:t xml:space="preserve"> nr.436/2006 </w:t>
      </w:r>
      <w:r w:rsidRPr="005B52CC">
        <w:rPr>
          <w:rFonts w:ascii="Times New Roman" w:hAnsi="Times New Roman" w:cs="Times New Roman"/>
          <w:iCs/>
          <w:color w:val="000000" w:themeColor="text1"/>
          <w:sz w:val="24"/>
          <w:szCs w:val="24"/>
          <w:lang w:val="ro-RO"/>
        </w:rPr>
        <w:t>privind administrația publică locală</w:t>
      </w:r>
      <w:r>
        <w:rPr>
          <w:rFonts w:ascii="Times New Roman" w:hAnsi="Times New Roman" w:cs="Times New Roman"/>
          <w:color w:val="000000" w:themeColor="text1"/>
          <w:sz w:val="24"/>
          <w:szCs w:val="24"/>
          <w:lang w:val="ro-RO"/>
        </w:rPr>
        <w:t xml:space="preserve">; art. 18 al Legii nr. 100/2017 privind actele normative, art. 9 alin (1), (2) al Legii nr.121/2007 privind administrarea şi </w:t>
      </w:r>
      <w:proofErr w:type="spellStart"/>
      <w:r>
        <w:rPr>
          <w:rFonts w:ascii="Times New Roman" w:hAnsi="Times New Roman" w:cs="Times New Roman"/>
          <w:color w:val="000000" w:themeColor="text1"/>
          <w:sz w:val="24"/>
          <w:szCs w:val="24"/>
          <w:lang w:val="ro-RO"/>
        </w:rPr>
        <w:t>deetatizarea</w:t>
      </w:r>
      <w:proofErr w:type="spellEnd"/>
      <w:r>
        <w:rPr>
          <w:rFonts w:ascii="Times New Roman" w:hAnsi="Times New Roman" w:cs="Times New Roman"/>
          <w:color w:val="000000" w:themeColor="text1"/>
          <w:sz w:val="24"/>
          <w:szCs w:val="24"/>
          <w:lang w:val="ro-RO"/>
        </w:rPr>
        <w:t xml:space="preserve"> proprietăţii publice; Legea nr. 523/1999 cu privire la proprietate publică a unităţii administrativ-teritoriale cu modificările şi completările ulterioare; </w:t>
      </w:r>
      <w:proofErr w:type="spellStart"/>
      <w:r>
        <w:rPr>
          <w:rFonts w:ascii="Times New Roman" w:hAnsi="Times New Roman" w:cs="Times New Roman"/>
          <w:sz w:val="24"/>
          <w:szCs w:val="24"/>
          <w:lang w:val="en-US"/>
        </w:rPr>
        <w:t>Re</w:t>
      </w:r>
      <w:r w:rsidRPr="001A1D2B">
        <w:rPr>
          <w:rFonts w:ascii="Times New Roman" w:hAnsi="Times New Roman" w:cs="Times New Roman"/>
          <w:sz w:val="24"/>
          <w:szCs w:val="24"/>
          <w:lang w:val="en-US"/>
        </w:rPr>
        <w:t>gulamentului</w:t>
      </w:r>
      <w:proofErr w:type="spellEnd"/>
      <w:r w:rsidRPr="001A1D2B">
        <w:rPr>
          <w:rFonts w:ascii="Times New Roman" w:hAnsi="Times New Roman" w:cs="Times New Roman"/>
          <w:sz w:val="24"/>
          <w:szCs w:val="24"/>
          <w:lang w:val="en-US"/>
        </w:rPr>
        <w:t xml:space="preserve"> cu </w:t>
      </w:r>
      <w:proofErr w:type="spellStart"/>
      <w:r w:rsidRPr="001A1D2B">
        <w:rPr>
          <w:rFonts w:ascii="Times New Roman" w:hAnsi="Times New Roman" w:cs="Times New Roman"/>
          <w:sz w:val="24"/>
          <w:szCs w:val="24"/>
          <w:lang w:val="en-US"/>
        </w:rPr>
        <w:t>privire</w:t>
      </w:r>
      <w:proofErr w:type="spellEnd"/>
      <w:r w:rsidRPr="001A1D2B">
        <w:rPr>
          <w:rFonts w:ascii="Times New Roman" w:hAnsi="Times New Roman" w:cs="Times New Roman"/>
          <w:sz w:val="24"/>
          <w:szCs w:val="24"/>
          <w:lang w:val="en-US"/>
        </w:rPr>
        <w:t xml:space="preserve"> la </w:t>
      </w:r>
      <w:proofErr w:type="spellStart"/>
      <w:r w:rsidRPr="001A1D2B">
        <w:rPr>
          <w:rFonts w:ascii="Times New Roman" w:hAnsi="Times New Roman" w:cs="Times New Roman"/>
          <w:sz w:val="24"/>
          <w:szCs w:val="24"/>
          <w:lang w:val="en-US"/>
        </w:rPr>
        <w:t>modul</w:t>
      </w:r>
      <w:proofErr w:type="spellEnd"/>
      <w:r w:rsidRPr="001A1D2B">
        <w:rPr>
          <w:rFonts w:ascii="Times New Roman" w:hAnsi="Times New Roman" w:cs="Times New Roman"/>
          <w:sz w:val="24"/>
          <w:szCs w:val="24"/>
          <w:lang w:val="en-US"/>
        </w:rPr>
        <w:t xml:space="preserve"> de </w:t>
      </w:r>
      <w:proofErr w:type="spellStart"/>
      <w:r w:rsidRPr="001A1D2B">
        <w:rPr>
          <w:rFonts w:ascii="Times New Roman" w:hAnsi="Times New Roman" w:cs="Times New Roman"/>
          <w:sz w:val="24"/>
          <w:szCs w:val="24"/>
          <w:lang w:val="en-US"/>
        </w:rPr>
        <w:t>transmitere</w:t>
      </w:r>
      <w:proofErr w:type="spellEnd"/>
      <w:r w:rsidRPr="001A1D2B">
        <w:rPr>
          <w:rFonts w:ascii="Times New Roman" w:hAnsi="Times New Roman" w:cs="Times New Roman"/>
          <w:sz w:val="24"/>
          <w:szCs w:val="24"/>
          <w:lang w:val="en-US"/>
        </w:rPr>
        <w:t xml:space="preserve"> a </w:t>
      </w:r>
      <w:proofErr w:type="spellStart"/>
      <w:r w:rsidRPr="001A1D2B">
        <w:rPr>
          <w:rFonts w:ascii="Times New Roman" w:hAnsi="Times New Roman" w:cs="Times New Roman"/>
          <w:sz w:val="24"/>
          <w:szCs w:val="24"/>
          <w:lang w:val="en-US"/>
        </w:rPr>
        <w:t>bunurilor</w:t>
      </w:r>
      <w:proofErr w:type="spellEnd"/>
      <w:r w:rsidRPr="001A1D2B">
        <w:rPr>
          <w:rFonts w:ascii="Times New Roman" w:hAnsi="Times New Roman" w:cs="Times New Roman"/>
          <w:sz w:val="24"/>
          <w:szCs w:val="24"/>
          <w:lang w:val="en-US"/>
        </w:rPr>
        <w:t xml:space="preserve"> </w:t>
      </w:r>
      <w:proofErr w:type="spellStart"/>
      <w:r w:rsidRPr="001A1D2B">
        <w:rPr>
          <w:rFonts w:ascii="Times New Roman" w:hAnsi="Times New Roman" w:cs="Times New Roman"/>
          <w:sz w:val="24"/>
          <w:szCs w:val="24"/>
          <w:lang w:val="en-US"/>
        </w:rPr>
        <w:t>proprietate</w:t>
      </w:r>
      <w:proofErr w:type="spellEnd"/>
      <w:r w:rsidRPr="001A1D2B">
        <w:rPr>
          <w:rFonts w:ascii="Times New Roman" w:hAnsi="Times New Roman" w:cs="Times New Roman"/>
          <w:sz w:val="24"/>
          <w:szCs w:val="24"/>
          <w:lang w:val="en-US"/>
        </w:rPr>
        <w:t xml:space="preserve"> </w:t>
      </w:r>
      <w:proofErr w:type="spellStart"/>
      <w:r w:rsidRPr="001A1D2B">
        <w:rPr>
          <w:rFonts w:ascii="Times New Roman" w:hAnsi="Times New Roman" w:cs="Times New Roman"/>
          <w:sz w:val="24"/>
          <w:szCs w:val="24"/>
          <w:lang w:val="en-US"/>
        </w:rPr>
        <w:t>public</w:t>
      </w:r>
      <w:r>
        <w:rPr>
          <w:rFonts w:ascii="Times New Roman" w:hAnsi="Times New Roman" w:cs="Times New Roman"/>
          <w:sz w:val="24"/>
          <w:szCs w:val="24"/>
          <w:lang w:val="en-US"/>
        </w:rPr>
        <w:t>ă</w:t>
      </w:r>
      <w:proofErr w:type="spellEnd"/>
      <w:r>
        <w:rPr>
          <w:rFonts w:ascii="Times New Roman" w:hAnsi="Times New Roman" w:cs="Times New Roman"/>
          <w:color w:val="000000" w:themeColor="text1"/>
          <w:sz w:val="24"/>
          <w:szCs w:val="24"/>
          <w:lang w:val="ro-RO"/>
        </w:rPr>
        <w:t xml:space="preserve">  </w:t>
      </w:r>
      <w:proofErr w:type="spellStart"/>
      <w:r>
        <w:rPr>
          <w:rFonts w:ascii="Times New Roman" w:hAnsi="Times New Roman" w:cs="Times New Roman"/>
          <w:color w:val="000000" w:themeColor="text1"/>
          <w:sz w:val="24"/>
          <w:szCs w:val="24"/>
          <w:lang w:val="ro-RO"/>
        </w:rPr>
        <w:t>aprobrat</w:t>
      </w:r>
      <w:proofErr w:type="spellEnd"/>
      <w:r>
        <w:rPr>
          <w:rFonts w:ascii="Times New Roman" w:hAnsi="Times New Roman" w:cs="Times New Roman"/>
          <w:color w:val="000000" w:themeColor="text1"/>
          <w:sz w:val="24"/>
          <w:szCs w:val="24"/>
          <w:lang w:val="ro-RO"/>
        </w:rPr>
        <w:t xml:space="preserve"> prin HG nr.901/2015; în </w:t>
      </w:r>
      <w:r>
        <w:rPr>
          <w:rFonts w:ascii="Times New Roman" w:hAnsi="Times New Roman" w:cs="Times New Roman"/>
          <w:sz w:val="24"/>
          <w:szCs w:val="24"/>
          <w:lang w:val="ro-RO"/>
        </w:rPr>
        <w:t>scopul asigurării unei administrări eficiente a bunurilor publice din localitate</w:t>
      </w:r>
      <w:r>
        <w:rPr>
          <w:rFonts w:ascii="Times New Roman" w:hAnsi="Times New Roman" w:cs="Times New Roman"/>
          <w:color w:val="000000" w:themeColor="text1"/>
          <w:sz w:val="24"/>
          <w:szCs w:val="24"/>
          <w:lang w:val="ro-RO"/>
        </w:rPr>
        <w:t xml:space="preserve">; </w:t>
      </w:r>
      <w:r w:rsidRPr="005B52CC">
        <w:rPr>
          <w:rFonts w:ascii="Times New Roman" w:hAnsi="Times New Roman" w:cs="Times New Roman"/>
          <w:color w:val="000000" w:themeColor="text1"/>
          <w:sz w:val="24"/>
          <w:szCs w:val="24"/>
          <w:lang w:val="ro-RO"/>
        </w:rPr>
        <w:t>având avizul Comisiei consultative de specialitate, Consiliul or. Anenii Noi,</w:t>
      </w:r>
    </w:p>
    <w:p w:rsidR="00425F7C" w:rsidRPr="00B1492D" w:rsidRDefault="00B1492D" w:rsidP="00266069">
      <w:pPr>
        <w:spacing w:after="0" w:line="240" w:lineRule="auto"/>
        <w:jc w:val="both"/>
        <w:rPr>
          <w:rFonts w:ascii="Times New Roman" w:hAnsi="Times New Roman"/>
          <w:color w:val="FF0000"/>
          <w:sz w:val="24"/>
          <w:szCs w:val="24"/>
          <w:lang w:val="ro-RO"/>
        </w:rPr>
      </w:pPr>
      <w:r>
        <w:rPr>
          <w:rFonts w:ascii="Times New Roman" w:hAnsi="Times New Roman"/>
          <w:sz w:val="28"/>
          <w:szCs w:val="28"/>
          <w:lang w:val="en-US"/>
        </w:rPr>
        <w:tab/>
      </w:r>
    </w:p>
    <w:p w:rsidR="00425F7C" w:rsidRDefault="00425F7C" w:rsidP="00425F7C">
      <w:pPr>
        <w:spacing w:after="0" w:line="240" w:lineRule="auto"/>
        <w:jc w:val="center"/>
        <w:rPr>
          <w:rFonts w:ascii="Times New Roman" w:hAnsi="Times New Roman"/>
          <w:b/>
          <w:sz w:val="24"/>
          <w:szCs w:val="24"/>
          <w:lang w:val="ro-RO"/>
        </w:rPr>
      </w:pPr>
      <w:r>
        <w:rPr>
          <w:rFonts w:ascii="Times New Roman" w:hAnsi="Times New Roman"/>
          <w:b/>
          <w:sz w:val="24"/>
          <w:szCs w:val="24"/>
          <w:lang w:val="ro-RO"/>
        </w:rPr>
        <w:t>DECIDE:</w:t>
      </w:r>
    </w:p>
    <w:p w:rsidR="00425F7C" w:rsidRDefault="00425F7C" w:rsidP="00425F7C">
      <w:pPr>
        <w:spacing w:after="0" w:line="240" w:lineRule="auto"/>
        <w:rPr>
          <w:rFonts w:ascii="Times New Roman" w:hAnsi="Times New Roman"/>
          <w:b/>
          <w:i/>
          <w:sz w:val="24"/>
          <w:szCs w:val="24"/>
          <w:lang w:val="ro-RO"/>
        </w:rPr>
      </w:pPr>
    </w:p>
    <w:p w:rsidR="00B1492D" w:rsidRPr="00266069" w:rsidRDefault="00B1492D" w:rsidP="00B1492D">
      <w:pPr>
        <w:spacing w:after="0"/>
        <w:jc w:val="both"/>
        <w:rPr>
          <w:rFonts w:ascii="Times New Roman" w:hAnsi="Times New Roman" w:cs="Times New Roman"/>
          <w:sz w:val="24"/>
          <w:szCs w:val="24"/>
          <w:lang w:val="en-US"/>
        </w:rPr>
      </w:pPr>
      <w:r w:rsidRPr="00266069">
        <w:rPr>
          <w:rFonts w:ascii="Times New Roman" w:hAnsi="Times New Roman" w:cs="Times New Roman"/>
          <w:sz w:val="24"/>
          <w:szCs w:val="24"/>
          <w:lang w:val="en-US"/>
        </w:rPr>
        <w:t xml:space="preserve">1. Se </w:t>
      </w:r>
      <w:proofErr w:type="spellStart"/>
      <w:r w:rsidRPr="00266069">
        <w:rPr>
          <w:rFonts w:ascii="Times New Roman" w:hAnsi="Times New Roman" w:cs="Times New Roman"/>
          <w:sz w:val="24"/>
          <w:szCs w:val="24"/>
          <w:lang w:val="en-US"/>
        </w:rPr>
        <w:t>acceptă</w:t>
      </w:r>
      <w:proofErr w:type="spellEnd"/>
      <w:r w:rsidRPr="00266069">
        <w:rPr>
          <w:rFonts w:ascii="Times New Roman" w:hAnsi="Times New Roman" w:cs="Times New Roman"/>
          <w:sz w:val="24"/>
          <w:szCs w:val="24"/>
          <w:lang w:val="en-US"/>
        </w:rPr>
        <w:t xml:space="preserve"> </w:t>
      </w:r>
      <w:proofErr w:type="spellStart"/>
      <w:r w:rsidRPr="00266069">
        <w:rPr>
          <w:rFonts w:ascii="Times New Roman" w:hAnsi="Times New Roman" w:cs="Times New Roman"/>
          <w:sz w:val="24"/>
          <w:szCs w:val="24"/>
          <w:lang w:val="en-US"/>
        </w:rPr>
        <w:t>transmiterea</w:t>
      </w:r>
      <w:proofErr w:type="spellEnd"/>
      <w:r w:rsidR="00EC6537" w:rsidRPr="00266069">
        <w:rPr>
          <w:rFonts w:ascii="Times New Roman" w:hAnsi="Times New Roman" w:cs="Times New Roman"/>
          <w:sz w:val="24"/>
          <w:szCs w:val="24"/>
          <w:lang w:val="en-US"/>
        </w:rPr>
        <w:t xml:space="preserve">, cu </w:t>
      </w:r>
      <w:proofErr w:type="spellStart"/>
      <w:r w:rsidR="00EC6537" w:rsidRPr="00266069">
        <w:rPr>
          <w:rFonts w:ascii="Times New Roman" w:hAnsi="Times New Roman" w:cs="Times New Roman"/>
          <w:sz w:val="24"/>
          <w:szCs w:val="24"/>
          <w:lang w:val="en-US"/>
        </w:rPr>
        <w:t>titlu</w:t>
      </w:r>
      <w:proofErr w:type="spellEnd"/>
      <w:r w:rsidR="00EC6537" w:rsidRPr="00266069">
        <w:rPr>
          <w:rFonts w:ascii="Times New Roman" w:hAnsi="Times New Roman" w:cs="Times New Roman"/>
          <w:sz w:val="24"/>
          <w:szCs w:val="24"/>
          <w:lang w:val="en-US"/>
        </w:rPr>
        <w:t xml:space="preserve"> </w:t>
      </w:r>
      <w:proofErr w:type="spellStart"/>
      <w:r w:rsidR="00EC6537" w:rsidRPr="00266069">
        <w:rPr>
          <w:rFonts w:ascii="Times New Roman" w:hAnsi="Times New Roman" w:cs="Times New Roman"/>
          <w:sz w:val="24"/>
          <w:szCs w:val="24"/>
          <w:lang w:val="en-US"/>
        </w:rPr>
        <w:t>gratuit</w:t>
      </w:r>
      <w:proofErr w:type="spellEnd"/>
      <w:r w:rsidR="00EC6537" w:rsidRPr="00266069">
        <w:rPr>
          <w:rFonts w:ascii="Times New Roman" w:hAnsi="Times New Roman" w:cs="Times New Roman"/>
          <w:sz w:val="24"/>
          <w:szCs w:val="24"/>
          <w:lang w:val="en-US"/>
        </w:rPr>
        <w:t>,</w:t>
      </w:r>
      <w:r w:rsidRPr="00266069">
        <w:rPr>
          <w:rFonts w:ascii="Times New Roman" w:hAnsi="Times New Roman" w:cs="Times New Roman"/>
          <w:sz w:val="24"/>
          <w:szCs w:val="24"/>
          <w:lang w:val="en-US"/>
        </w:rPr>
        <w:t xml:space="preserve"> din </w:t>
      </w:r>
      <w:proofErr w:type="spellStart"/>
      <w:r w:rsidRPr="00266069">
        <w:rPr>
          <w:rFonts w:ascii="Times New Roman" w:hAnsi="Times New Roman" w:cs="Times New Roman"/>
          <w:sz w:val="24"/>
          <w:szCs w:val="24"/>
          <w:lang w:val="en-US"/>
        </w:rPr>
        <w:t>proprietatea</w:t>
      </w:r>
      <w:proofErr w:type="spellEnd"/>
      <w:r w:rsidRPr="00266069">
        <w:rPr>
          <w:rFonts w:ascii="Times New Roman" w:hAnsi="Times New Roman" w:cs="Times New Roman"/>
          <w:sz w:val="24"/>
          <w:szCs w:val="24"/>
          <w:lang w:val="en-US"/>
        </w:rPr>
        <w:t xml:space="preserve"> </w:t>
      </w:r>
      <w:proofErr w:type="spellStart"/>
      <w:r w:rsidRPr="00266069">
        <w:rPr>
          <w:rFonts w:ascii="Times New Roman" w:hAnsi="Times New Roman" w:cs="Times New Roman"/>
          <w:sz w:val="24"/>
          <w:szCs w:val="24"/>
          <w:lang w:val="en-US"/>
        </w:rPr>
        <w:t>statului</w:t>
      </w:r>
      <w:proofErr w:type="spellEnd"/>
      <w:r w:rsidR="00EC6537" w:rsidRPr="00266069">
        <w:rPr>
          <w:rFonts w:ascii="Times New Roman" w:hAnsi="Times New Roman" w:cs="Times New Roman"/>
          <w:sz w:val="24"/>
          <w:szCs w:val="24"/>
          <w:lang w:val="en-US"/>
        </w:rPr>
        <w:t xml:space="preserve">, </w:t>
      </w:r>
      <w:proofErr w:type="spellStart"/>
      <w:r w:rsidR="00EC6537" w:rsidRPr="00266069">
        <w:rPr>
          <w:rFonts w:ascii="Times New Roman" w:hAnsi="Times New Roman" w:cs="Times New Roman"/>
          <w:sz w:val="24"/>
          <w:szCs w:val="24"/>
          <w:lang w:val="en-US"/>
        </w:rPr>
        <w:t>administrarea</w:t>
      </w:r>
      <w:proofErr w:type="spellEnd"/>
      <w:r w:rsidR="00EC6537" w:rsidRPr="00266069">
        <w:rPr>
          <w:rFonts w:ascii="Times New Roman" w:hAnsi="Times New Roman" w:cs="Times New Roman"/>
          <w:sz w:val="24"/>
          <w:szCs w:val="24"/>
          <w:lang w:val="en-US"/>
        </w:rPr>
        <w:t xml:space="preserve"> </w:t>
      </w:r>
      <w:proofErr w:type="spellStart"/>
      <w:r w:rsidR="00EC6537" w:rsidRPr="00266069">
        <w:rPr>
          <w:rFonts w:ascii="Times New Roman" w:hAnsi="Times New Roman" w:cs="Times New Roman"/>
          <w:sz w:val="24"/>
          <w:szCs w:val="24"/>
          <w:lang w:val="en-US"/>
        </w:rPr>
        <w:t>Cancelariei</w:t>
      </w:r>
      <w:proofErr w:type="spellEnd"/>
      <w:r w:rsidR="00EC6537" w:rsidRPr="00266069">
        <w:rPr>
          <w:rFonts w:ascii="Times New Roman" w:hAnsi="Times New Roman" w:cs="Times New Roman"/>
          <w:sz w:val="24"/>
          <w:szCs w:val="24"/>
          <w:lang w:val="en-US"/>
        </w:rPr>
        <w:t xml:space="preserve"> de Stat</w:t>
      </w:r>
      <w:r w:rsidRPr="00266069">
        <w:rPr>
          <w:rFonts w:ascii="Times New Roman" w:hAnsi="Times New Roman" w:cs="Times New Roman"/>
          <w:sz w:val="24"/>
          <w:szCs w:val="24"/>
          <w:lang w:val="en-US"/>
        </w:rPr>
        <w:t xml:space="preserve"> (</w:t>
      </w:r>
      <w:proofErr w:type="spellStart"/>
      <w:r w:rsidRPr="00266069">
        <w:rPr>
          <w:rFonts w:ascii="Times New Roman" w:hAnsi="Times New Roman" w:cs="Times New Roman"/>
          <w:sz w:val="24"/>
          <w:szCs w:val="24"/>
          <w:lang w:val="en-US"/>
        </w:rPr>
        <w:t>gestiunea</w:t>
      </w:r>
      <w:proofErr w:type="spellEnd"/>
      <w:r w:rsidRPr="00266069">
        <w:rPr>
          <w:rFonts w:ascii="Times New Roman" w:hAnsi="Times New Roman" w:cs="Times New Roman"/>
          <w:sz w:val="24"/>
          <w:szCs w:val="24"/>
          <w:lang w:val="en-US"/>
        </w:rPr>
        <w:t xml:space="preserve"> </w:t>
      </w:r>
      <w:proofErr w:type="spellStart"/>
      <w:r w:rsidR="00EC6537" w:rsidRPr="00266069">
        <w:rPr>
          <w:rFonts w:ascii="Times New Roman" w:hAnsi="Times New Roman" w:cs="Times New Roman"/>
          <w:sz w:val="24"/>
          <w:szCs w:val="24"/>
          <w:lang w:val="en-US"/>
        </w:rPr>
        <w:t>Instituţiei</w:t>
      </w:r>
      <w:proofErr w:type="spellEnd"/>
      <w:r w:rsidR="00EC6537" w:rsidRPr="00266069">
        <w:rPr>
          <w:rFonts w:ascii="Times New Roman" w:hAnsi="Times New Roman" w:cs="Times New Roman"/>
          <w:sz w:val="24"/>
          <w:szCs w:val="24"/>
          <w:lang w:val="en-US"/>
        </w:rPr>
        <w:t xml:space="preserve"> </w:t>
      </w:r>
      <w:proofErr w:type="spellStart"/>
      <w:r w:rsidR="00EC6537" w:rsidRPr="00266069">
        <w:rPr>
          <w:rFonts w:ascii="Times New Roman" w:hAnsi="Times New Roman" w:cs="Times New Roman"/>
          <w:sz w:val="24"/>
          <w:szCs w:val="24"/>
          <w:lang w:val="en-US"/>
        </w:rPr>
        <w:t>Publice</w:t>
      </w:r>
      <w:proofErr w:type="spellEnd"/>
      <w:r w:rsidR="00EC6537" w:rsidRPr="00266069">
        <w:rPr>
          <w:rFonts w:ascii="Times New Roman" w:hAnsi="Times New Roman" w:cs="Times New Roman"/>
          <w:sz w:val="24"/>
          <w:szCs w:val="24"/>
          <w:lang w:val="en-US"/>
        </w:rPr>
        <w:t xml:space="preserve"> “</w:t>
      </w:r>
      <w:proofErr w:type="spellStart"/>
      <w:r w:rsidR="00EC6537" w:rsidRPr="00266069">
        <w:rPr>
          <w:rFonts w:ascii="Times New Roman" w:hAnsi="Times New Roman" w:cs="Times New Roman"/>
          <w:sz w:val="24"/>
          <w:szCs w:val="24"/>
          <w:lang w:val="en-US"/>
        </w:rPr>
        <w:t>Agenţia</w:t>
      </w:r>
      <w:proofErr w:type="spellEnd"/>
      <w:r w:rsidR="00EC6537" w:rsidRPr="00266069">
        <w:rPr>
          <w:rFonts w:ascii="Times New Roman" w:hAnsi="Times New Roman" w:cs="Times New Roman"/>
          <w:sz w:val="24"/>
          <w:szCs w:val="24"/>
          <w:lang w:val="en-US"/>
        </w:rPr>
        <w:t xml:space="preserve"> </w:t>
      </w:r>
      <w:proofErr w:type="spellStart"/>
      <w:r w:rsidR="00EC6537" w:rsidRPr="00266069">
        <w:rPr>
          <w:rFonts w:ascii="Times New Roman" w:hAnsi="Times New Roman" w:cs="Times New Roman"/>
          <w:sz w:val="24"/>
          <w:szCs w:val="24"/>
          <w:lang w:val="en-US"/>
        </w:rPr>
        <w:t>Servicii</w:t>
      </w:r>
      <w:proofErr w:type="spellEnd"/>
      <w:r w:rsidR="00EC6537" w:rsidRPr="00266069">
        <w:rPr>
          <w:rFonts w:ascii="Times New Roman" w:hAnsi="Times New Roman" w:cs="Times New Roman"/>
          <w:sz w:val="24"/>
          <w:szCs w:val="24"/>
          <w:lang w:val="en-US"/>
        </w:rPr>
        <w:t xml:space="preserve"> </w:t>
      </w:r>
      <w:proofErr w:type="spellStart"/>
      <w:r w:rsidR="00EC6537" w:rsidRPr="00266069">
        <w:rPr>
          <w:rFonts w:ascii="Times New Roman" w:hAnsi="Times New Roman" w:cs="Times New Roman"/>
          <w:sz w:val="24"/>
          <w:szCs w:val="24"/>
          <w:lang w:val="en-US"/>
        </w:rPr>
        <w:t>Publice</w:t>
      </w:r>
      <w:proofErr w:type="spellEnd"/>
      <w:r w:rsidR="00EC6537" w:rsidRPr="00266069">
        <w:rPr>
          <w:rFonts w:ascii="Times New Roman" w:hAnsi="Times New Roman" w:cs="Times New Roman"/>
          <w:sz w:val="24"/>
          <w:szCs w:val="24"/>
          <w:lang w:val="en-US"/>
        </w:rPr>
        <w:t>”</w:t>
      </w:r>
      <w:r w:rsidR="001B4FA9">
        <w:rPr>
          <w:rFonts w:ascii="Times New Roman" w:hAnsi="Times New Roman" w:cs="Times New Roman"/>
          <w:sz w:val="24"/>
          <w:szCs w:val="24"/>
          <w:lang w:val="en-US"/>
        </w:rPr>
        <w:t xml:space="preserve">) </w:t>
      </w:r>
      <w:proofErr w:type="spellStart"/>
      <w:r w:rsidR="001B4FA9">
        <w:rPr>
          <w:rFonts w:ascii="Times New Roman" w:hAnsi="Times New Roman" w:cs="Times New Roman"/>
          <w:sz w:val="24"/>
          <w:szCs w:val="24"/>
          <w:lang w:val="en-US"/>
        </w:rPr>
        <w:t>în</w:t>
      </w:r>
      <w:proofErr w:type="spellEnd"/>
      <w:r w:rsidR="001B4FA9">
        <w:rPr>
          <w:rFonts w:ascii="Times New Roman" w:hAnsi="Times New Roman" w:cs="Times New Roman"/>
          <w:sz w:val="24"/>
          <w:szCs w:val="24"/>
          <w:lang w:val="en-US"/>
        </w:rPr>
        <w:t xml:space="preserve"> </w:t>
      </w:r>
      <w:proofErr w:type="spellStart"/>
      <w:r w:rsidR="001B4FA9">
        <w:rPr>
          <w:rFonts w:ascii="Times New Roman" w:hAnsi="Times New Roman" w:cs="Times New Roman"/>
          <w:sz w:val="24"/>
          <w:szCs w:val="24"/>
          <w:lang w:val="en-US"/>
        </w:rPr>
        <w:t>proprietatea</w:t>
      </w:r>
      <w:proofErr w:type="spellEnd"/>
      <w:r w:rsidR="00266069">
        <w:rPr>
          <w:rFonts w:ascii="Times New Roman" w:hAnsi="Times New Roman" w:cs="Times New Roman"/>
          <w:sz w:val="24"/>
          <w:szCs w:val="24"/>
          <w:lang w:val="en-US"/>
        </w:rPr>
        <w:t xml:space="preserve"> </w:t>
      </w:r>
      <w:r w:rsidRPr="00266069">
        <w:rPr>
          <w:rFonts w:ascii="Times New Roman" w:hAnsi="Times New Roman" w:cs="Times New Roman"/>
          <w:sz w:val="24"/>
          <w:szCs w:val="24"/>
          <w:lang w:val="en-US"/>
        </w:rPr>
        <w:t xml:space="preserve">or. </w:t>
      </w:r>
      <w:proofErr w:type="spellStart"/>
      <w:r w:rsidRPr="00266069">
        <w:rPr>
          <w:rFonts w:ascii="Times New Roman" w:hAnsi="Times New Roman" w:cs="Times New Roman"/>
          <w:sz w:val="24"/>
          <w:szCs w:val="24"/>
          <w:lang w:val="en-US"/>
        </w:rPr>
        <w:t>Anenii</w:t>
      </w:r>
      <w:proofErr w:type="spellEnd"/>
      <w:r w:rsidRPr="00266069">
        <w:rPr>
          <w:rFonts w:ascii="Times New Roman" w:hAnsi="Times New Roman" w:cs="Times New Roman"/>
          <w:sz w:val="24"/>
          <w:szCs w:val="24"/>
          <w:lang w:val="en-US"/>
        </w:rPr>
        <w:t xml:space="preserve"> </w:t>
      </w:r>
      <w:proofErr w:type="spellStart"/>
      <w:r w:rsidRPr="00266069">
        <w:rPr>
          <w:rFonts w:ascii="Times New Roman" w:hAnsi="Times New Roman" w:cs="Times New Roman"/>
          <w:sz w:val="24"/>
          <w:szCs w:val="24"/>
          <w:lang w:val="en-US"/>
        </w:rPr>
        <w:t>Noi</w:t>
      </w:r>
      <w:proofErr w:type="spellEnd"/>
      <w:r w:rsidRPr="00266069">
        <w:rPr>
          <w:rFonts w:ascii="Times New Roman" w:hAnsi="Times New Roman" w:cs="Times New Roman"/>
          <w:sz w:val="24"/>
          <w:szCs w:val="24"/>
          <w:lang w:val="en-US"/>
        </w:rPr>
        <w:t xml:space="preserve">, </w:t>
      </w:r>
      <w:proofErr w:type="spellStart"/>
      <w:r w:rsidR="003B1972">
        <w:rPr>
          <w:rFonts w:ascii="Times New Roman" w:hAnsi="Times New Roman" w:cs="Times New Roman"/>
          <w:sz w:val="24"/>
          <w:szCs w:val="24"/>
          <w:lang w:val="en-US"/>
        </w:rPr>
        <w:t>mijloacele</w:t>
      </w:r>
      <w:proofErr w:type="spellEnd"/>
      <w:r w:rsidR="003B1972">
        <w:rPr>
          <w:rFonts w:ascii="Times New Roman" w:hAnsi="Times New Roman" w:cs="Times New Roman"/>
          <w:sz w:val="24"/>
          <w:szCs w:val="24"/>
          <w:lang w:val="en-US"/>
        </w:rPr>
        <w:t xml:space="preserve"> fixe</w:t>
      </w:r>
      <w:r w:rsidR="00BB6864">
        <w:rPr>
          <w:rFonts w:ascii="Times New Roman" w:hAnsi="Times New Roman" w:cs="Times New Roman"/>
          <w:sz w:val="24"/>
          <w:szCs w:val="24"/>
          <w:lang w:val="en-US"/>
        </w:rPr>
        <w:t xml:space="preserve"> (conform </w:t>
      </w:r>
      <w:proofErr w:type="spellStart"/>
      <w:r w:rsidR="00BB6864">
        <w:rPr>
          <w:rFonts w:ascii="Times New Roman" w:hAnsi="Times New Roman" w:cs="Times New Roman"/>
          <w:sz w:val="24"/>
          <w:szCs w:val="24"/>
          <w:lang w:val="en-US"/>
        </w:rPr>
        <w:t>anexei</w:t>
      </w:r>
      <w:proofErr w:type="spellEnd"/>
      <w:r w:rsidR="00BB6864">
        <w:rPr>
          <w:rFonts w:ascii="Times New Roman" w:hAnsi="Times New Roman" w:cs="Times New Roman"/>
          <w:sz w:val="24"/>
          <w:szCs w:val="24"/>
          <w:lang w:val="en-US"/>
        </w:rPr>
        <w:t xml:space="preserve"> nr.</w:t>
      </w:r>
      <w:r w:rsidR="007F71DC">
        <w:rPr>
          <w:rFonts w:ascii="Times New Roman" w:hAnsi="Times New Roman" w:cs="Times New Roman"/>
          <w:sz w:val="24"/>
          <w:szCs w:val="24"/>
          <w:lang w:val="en-US"/>
        </w:rPr>
        <w:t xml:space="preserve">1) </w:t>
      </w:r>
      <w:proofErr w:type="spellStart"/>
      <w:r w:rsidR="007F71DC">
        <w:rPr>
          <w:rFonts w:ascii="Times New Roman" w:hAnsi="Times New Roman" w:cs="Times New Roman"/>
          <w:sz w:val="24"/>
          <w:szCs w:val="24"/>
          <w:lang w:val="en-US"/>
        </w:rPr>
        <w:t>aflate</w:t>
      </w:r>
      <w:proofErr w:type="spellEnd"/>
      <w:r w:rsidR="007F71DC">
        <w:rPr>
          <w:rFonts w:ascii="Times New Roman" w:hAnsi="Times New Roman" w:cs="Times New Roman"/>
          <w:sz w:val="24"/>
          <w:szCs w:val="24"/>
          <w:lang w:val="en-US"/>
        </w:rPr>
        <w:t xml:space="preserve"> in </w:t>
      </w:r>
      <w:proofErr w:type="spellStart"/>
      <w:r w:rsidR="007F71DC">
        <w:rPr>
          <w:rFonts w:ascii="Times New Roman" w:hAnsi="Times New Roman" w:cs="Times New Roman"/>
          <w:sz w:val="24"/>
          <w:szCs w:val="24"/>
          <w:lang w:val="en-US"/>
        </w:rPr>
        <w:t>incinta</w:t>
      </w:r>
      <w:proofErr w:type="spellEnd"/>
      <w:r w:rsidR="00EC6537" w:rsidRPr="00266069">
        <w:rPr>
          <w:rFonts w:ascii="Times New Roman" w:hAnsi="Times New Roman" w:cs="Times New Roman"/>
          <w:sz w:val="24"/>
          <w:szCs w:val="24"/>
          <w:lang w:val="en-US"/>
        </w:rPr>
        <w:t xml:space="preserve"> </w:t>
      </w:r>
      <w:proofErr w:type="spellStart"/>
      <w:r w:rsidR="00EC6537" w:rsidRPr="00266069">
        <w:rPr>
          <w:rFonts w:ascii="Times New Roman" w:hAnsi="Times New Roman" w:cs="Times New Roman"/>
          <w:sz w:val="24"/>
          <w:szCs w:val="24"/>
          <w:lang w:val="en-US"/>
        </w:rPr>
        <w:t>clădirii</w:t>
      </w:r>
      <w:proofErr w:type="spellEnd"/>
      <w:r w:rsidR="00EC6537" w:rsidRPr="00266069">
        <w:rPr>
          <w:rFonts w:ascii="Times New Roman" w:hAnsi="Times New Roman" w:cs="Times New Roman"/>
          <w:sz w:val="24"/>
          <w:szCs w:val="24"/>
          <w:lang w:val="en-US"/>
        </w:rPr>
        <w:t xml:space="preserve"> administrative </w:t>
      </w:r>
      <w:proofErr w:type="spellStart"/>
      <w:r w:rsidR="00EC6537" w:rsidRPr="00266069">
        <w:rPr>
          <w:rFonts w:ascii="Times New Roman" w:hAnsi="Times New Roman" w:cs="Times New Roman"/>
          <w:sz w:val="24"/>
          <w:szCs w:val="24"/>
          <w:lang w:val="en-US"/>
        </w:rPr>
        <w:t>amplasată</w:t>
      </w:r>
      <w:proofErr w:type="spellEnd"/>
      <w:r w:rsidR="00EC6537" w:rsidRPr="00266069">
        <w:rPr>
          <w:rFonts w:ascii="Times New Roman" w:hAnsi="Times New Roman" w:cs="Times New Roman"/>
          <w:sz w:val="24"/>
          <w:szCs w:val="24"/>
          <w:lang w:val="en-US"/>
        </w:rPr>
        <w:t xml:space="preserve"> </w:t>
      </w:r>
      <w:proofErr w:type="spellStart"/>
      <w:r w:rsidR="00EC6537" w:rsidRPr="00266069">
        <w:rPr>
          <w:rFonts w:ascii="Times New Roman" w:hAnsi="Times New Roman" w:cs="Times New Roman"/>
          <w:sz w:val="24"/>
          <w:szCs w:val="24"/>
          <w:lang w:val="en-US"/>
        </w:rPr>
        <w:t>în</w:t>
      </w:r>
      <w:proofErr w:type="spellEnd"/>
      <w:r w:rsidR="00EC6537" w:rsidRPr="00266069">
        <w:rPr>
          <w:rFonts w:ascii="Times New Roman" w:hAnsi="Times New Roman" w:cs="Times New Roman"/>
          <w:sz w:val="24"/>
          <w:szCs w:val="24"/>
          <w:lang w:val="en-US"/>
        </w:rPr>
        <w:t xml:space="preserve"> </w:t>
      </w:r>
      <w:r w:rsidR="00266069">
        <w:rPr>
          <w:rFonts w:ascii="Times New Roman" w:hAnsi="Times New Roman" w:cs="Times New Roman"/>
          <w:sz w:val="24"/>
          <w:szCs w:val="24"/>
          <w:lang w:val="en-US"/>
        </w:rPr>
        <w:t xml:space="preserve"> </w:t>
      </w:r>
      <w:r w:rsidR="00BB6864">
        <w:rPr>
          <w:rFonts w:ascii="Times New Roman" w:hAnsi="Times New Roman" w:cs="Times New Roman"/>
          <w:sz w:val="24"/>
          <w:szCs w:val="24"/>
          <w:lang w:val="en-US"/>
        </w:rPr>
        <w:t xml:space="preserve">                   </w:t>
      </w:r>
      <w:r w:rsidR="00EC6537" w:rsidRPr="00266069">
        <w:rPr>
          <w:rFonts w:ascii="Times New Roman" w:hAnsi="Times New Roman" w:cs="Times New Roman"/>
          <w:sz w:val="24"/>
          <w:szCs w:val="24"/>
          <w:lang w:val="en-US"/>
        </w:rPr>
        <w:t xml:space="preserve">or. </w:t>
      </w:r>
      <w:proofErr w:type="spellStart"/>
      <w:r w:rsidR="00EC6537" w:rsidRPr="00266069">
        <w:rPr>
          <w:rFonts w:ascii="Times New Roman" w:hAnsi="Times New Roman" w:cs="Times New Roman"/>
          <w:sz w:val="24"/>
          <w:szCs w:val="24"/>
          <w:lang w:val="en-US"/>
        </w:rPr>
        <w:t>Anenii</w:t>
      </w:r>
      <w:proofErr w:type="spellEnd"/>
      <w:r w:rsidR="00EC6537" w:rsidRPr="00266069">
        <w:rPr>
          <w:rFonts w:ascii="Times New Roman" w:hAnsi="Times New Roman" w:cs="Times New Roman"/>
          <w:sz w:val="24"/>
          <w:szCs w:val="24"/>
          <w:lang w:val="en-US"/>
        </w:rPr>
        <w:t xml:space="preserve"> </w:t>
      </w:r>
      <w:proofErr w:type="spellStart"/>
      <w:r w:rsidR="00EC6537" w:rsidRPr="00266069">
        <w:rPr>
          <w:rFonts w:ascii="Times New Roman" w:hAnsi="Times New Roman" w:cs="Times New Roman"/>
          <w:sz w:val="24"/>
          <w:szCs w:val="24"/>
          <w:lang w:val="en-US"/>
        </w:rPr>
        <w:t>Noi</w:t>
      </w:r>
      <w:proofErr w:type="spellEnd"/>
      <w:r w:rsidR="00EC6537" w:rsidRPr="00266069">
        <w:rPr>
          <w:rFonts w:ascii="Times New Roman" w:hAnsi="Times New Roman" w:cs="Times New Roman"/>
          <w:sz w:val="24"/>
          <w:szCs w:val="24"/>
          <w:lang w:val="en-US"/>
        </w:rPr>
        <w:t xml:space="preserve">, str. Z. </w:t>
      </w:r>
      <w:proofErr w:type="spellStart"/>
      <w:r w:rsidR="00EC6537" w:rsidRPr="00266069">
        <w:rPr>
          <w:rFonts w:ascii="Times New Roman" w:hAnsi="Times New Roman" w:cs="Times New Roman"/>
          <w:sz w:val="24"/>
          <w:szCs w:val="24"/>
          <w:lang w:val="en-US"/>
        </w:rPr>
        <w:t>Kosmodemianskaia</w:t>
      </w:r>
      <w:proofErr w:type="spellEnd"/>
      <w:r w:rsidR="00EC6537" w:rsidRPr="00266069">
        <w:rPr>
          <w:rFonts w:ascii="Times New Roman" w:hAnsi="Times New Roman" w:cs="Times New Roman"/>
          <w:sz w:val="24"/>
          <w:szCs w:val="24"/>
          <w:lang w:val="en-US"/>
        </w:rPr>
        <w:t xml:space="preserve">, </w:t>
      </w:r>
      <w:proofErr w:type="gramStart"/>
      <w:r w:rsidR="00EC6537" w:rsidRPr="00266069">
        <w:rPr>
          <w:rFonts w:ascii="Times New Roman" w:hAnsi="Times New Roman" w:cs="Times New Roman"/>
          <w:sz w:val="24"/>
          <w:szCs w:val="24"/>
          <w:lang w:val="en-US"/>
        </w:rPr>
        <w:t>5a .</w:t>
      </w:r>
      <w:proofErr w:type="gramEnd"/>
    </w:p>
    <w:p w:rsidR="00B1492D" w:rsidRPr="00266069" w:rsidRDefault="00B1492D" w:rsidP="00BD6E11">
      <w:pPr>
        <w:spacing w:after="0"/>
        <w:jc w:val="both"/>
        <w:rPr>
          <w:rFonts w:ascii="Times New Roman" w:hAnsi="Times New Roman" w:cs="Times New Roman"/>
          <w:sz w:val="24"/>
          <w:szCs w:val="24"/>
          <w:lang w:val="en-US"/>
        </w:rPr>
      </w:pPr>
      <w:r w:rsidRPr="00266069">
        <w:rPr>
          <w:rFonts w:ascii="Times New Roman" w:hAnsi="Times New Roman" w:cs="Times New Roman"/>
          <w:sz w:val="24"/>
          <w:szCs w:val="24"/>
          <w:lang w:val="en-US"/>
        </w:rPr>
        <w:t xml:space="preserve">2. </w:t>
      </w:r>
      <w:proofErr w:type="spellStart"/>
      <w:r w:rsidRPr="00266069">
        <w:rPr>
          <w:rFonts w:ascii="Times New Roman" w:hAnsi="Times New Roman" w:cs="Times New Roman"/>
          <w:sz w:val="24"/>
          <w:szCs w:val="24"/>
          <w:lang w:val="en-US"/>
        </w:rPr>
        <w:t>Procedura</w:t>
      </w:r>
      <w:proofErr w:type="spellEnd"/>
      <w:r w:rsidRPr="00266069">
        <w:rPr>
          <w:rFonts w:ascii="Times New Roman" w:hAnsi="Times New Roman" w:cs="Times New Roman"/>
          <w:sz w:val="24"/>
          <w:szCs w:val="24"/>
          <w:lang w:val="en-US"/>
        </w:rPr>
        <w:t xml:space="preserve"> de </w:t>
      </w:r>
      <w:proofErr w:type="spellStart"/>
      <w:r w:rsidRPr="00266069">
        <w:rPr>
          <w:rFonts w:ascii="Times New Roman" w:hAnsi="Times New Roman" w:cs="Times New Roman"/>
          <w:sz w:val="24"/>
          <w:szCs w:val="24"/>
          <w:lang w:val="en-US"/>
        </w:rPr>
        <w:t>transmitere</w:t>
      </w:r>
      <w:proofErr w:type="spellEnd"/>
      <w:r w:rsidRPr="00266069">
        <w:rPr>
          <w:rFonts w:ascii="Times New Roman" w:hAnsi="Times New Roman" w:cs="Times New Roman"/>
          <w:sz w:val="24"/>
          <w:szCs w:val="24"/>
          <w:lang w:val="en-US"/>
        </w:rPr>
        <w:t xml:space="preserve"> se </w:t>
      </w:r>
      <w:proofErr w:type="spellStart"/>
      <w:proofErr w:type="gramStart"/>
      <w:r w:rsidRPr="00266069">
        <w:rPr>
          <w:rFonts w:ascii="Times New Roman" w:hAnsi="Times New Roman" w:cs="Times New Roman"/>
          <w:sz w:val="24"/>
          <w:szCs w:val="24"/>
          <w:lang w:val="en-US"/>
        </w:rPr>
        <w:t>va</w:t>
      </w:r>
      <w:proofErr w:type="spellEnd"/>
      <w:proofErr w:type="gramEnd"/>
      <w:r w:rsidRPr="00266069">
        <w:rPr>
          <w:rFonts w:ascii="Times New Roman" w:hAnsi="Times New Roman" w:cs="Times New Roman"/>
          <w:sz w:val="24"/>
          <w:szCs w:val="24"/>
          <w:lang w:val="en-US"/>
        </w:rPr>
        <w:t xml:space="preserve"> </w:t>
      </w:r>
      <w:proofErr w:type="spellStart"/>
      <w:r w:rsidRPr="00266069">
        <w:rPr>
          <w:rFonts w:ascii="Times New Roman" w:hAnsi="Times New Roman" w:cs="Times New Roman"/>
          <w:sz w:val="24"/>
          <w:szCs w:val="24"/>
          <w:lang w:val="en-US"/>
        </w:rPr>
        <w:t>efectua</w:t>
      </w:r>
      <w:proofErr w:type="spellEnd"/>
      <w:r w:rsidRPr="00266069">
        <w:rPr>
          <w:rFonts w:ascii="Times New Roman" w:hAnsi="Times New Roman" w:cs="Times New Roman"/>
          <w:sz w:val="24"/>
          <w:szCs w:val="24"/>
          <w:lang w:val="en-US"/>
        </w:rPr>
        <w:t xml:space="preserve"> </w:t>
      </w:r>
      <w:proofErr w:type="spellStart"/>
      <w:r w:rsidR="00EC6537" w:rsidRPr="00266069">
        <w:rPr>
          <w:rFonts w:ascii="Times New Roman" w:hAnsi="Times New Roman" w:cs="Times New Roman"/>
          <w:sz w:val="24"/>
          <w:szCs w:val="24"/>
          <w:lang w:val="en-US"/>
        </w:rPr>
        <w:t>în</w:t>
      </w:r>
      <w:proofErr w:type="spellEnd"/>
      <w:r w:rsidR="00EC6537" w:rsidRPr="00266069">
        <w:rPr>
          <w:rFonts w:ascii="Times New Roman" w:hAnsi="Times New Roman" w:cs="Times New Roman"/>
          <w:sz w:val="24"/>
          <w:szCs w:val="24"/>
          <w:lang w:val="en-US"/>
        </w:rPr>
        <w:t xml:space="preserve"> </w:t>
      </w:r>
      <w:proofErr w:type="spellStart"/>
      <w:r w:rsidRPr="00266069">
        <w:rPr>
          <w:rFonts w:ascii="Times New Roman" w:hAnsi="Times New Roman" w:cs="Times New Roman"/>
          <w:sz w:val="24"/>
          <w:szCs w:val="24"/>
          <w:lang w:val="en-US"/>
        </w:rPr>
        <w:t>conform</w:t>
      </w:r>
      <w:r w:rsidR="00EC6537" w:rsidRPr="00266069">
        <w:rPr>
          <w:rFonts w:ascii="Times New Roman" w:hAnsi="Times New Roman" w:cs="Times New Roman"/>
          <w:sz w:val="24"/>
          <w:szCs w:val="24"/>
          <w:lang w:val="en-US"/>
        </w:rPr>
        <w:t>itate</w:t>
      </w:r>
      <w:proofErr w:type="spellEnd"/>
      <w:r w:rsidR="00EC6537" w:rsidRPr="00266069">
        <w:rPr>
          <w:rFonts w:ascii="Times New Roman" w:hAnsi="Times New Roman" w:cs="Times New Roman"/>
          <w:sz w:val="24"/>
          <w:szCs w:val="24"/>
          <w:lang w:val="en-US"/>
        </w:rPr>
        <w:t xml:space="preserve"> cu</w:t>
      </w:r>
      <w:r w:rsidRPr="00266069">
        <w:rPr>
          <w:rFonts w:ascii="Times New Roman" w:hAnsi="Times New Roman" w:cs="Times New Roman"/>
          <w:sz w:val="24"/>
          <w:szCs w:val="24"/>
          <w:lang w:val="en-US"/>
        </w:rPr>
        <w:t xml:space="preserve"> </w:t>
      </w:r>
      <w:proofErr w:type="spellStart"/>
      <w:r w:rsidR="00EC6537" w:rsidRPr="00266069">
        <w:rPr>
          <w:rFonts w:ascii="Times New Roman" w:hAnsi="Times New Roman" w:cs="Times New Roman"/>
          <w:sz w:val="24"/>
          <w:szCs w:val="24"/>
          <w:lang w:val="en-US"/>
        </w:rPr>
        <w:t>prevederile</w:t>
      </w:r>
      <w:proofErr w:type="spellEnd"/>
      <w:r w:rsidR="00EC6537" w:rsidRPr="00266069">
        <w:rPr>
          <w:rFonts w:ascii="Times New Roman" w:hAnsi="Times New Roman" w:cs="Times New Roman"/>
          <w:sz w:val="24"/>
          <w:szCs w:val="24"/>
          <w:lang w:val="en-US"/>
        </w:rPr>
        <w:t xml:space="preserve"> </w:t>
      </w:r>
      <w:proofErr w:type="spellStart"/>
      <w:r w:rsidRPr="00266069">
        <w:rPr>
          <w:rFonts w:ascii="Times New Roman" w:hAnsi="Times New Roman" w:cs="Times New Roman"/>
          <w:sz w:val="24"/>
          <w:szCs w:val="24"/>
          <w:lang w:val="en-US"/>
        </w:rPr>
        <w:t>Re</w:t>
      </w:r>
      <w:r w:rsidR="00EC6537" w:rsidRPr="00266069">
        <w:rPr>
          <w:rFonts w:ascii="Times New Roman" w:hAnsi="Times New Roman" w:cs="Times New Roman"/>
          <w:sz w:val="24"/>
          <w:szCs w:val="24"/>
          <w:lang w:val="en-US"/>
        </w:rPr>
        <w:t>gulamentului</w:t>
      </w:r>
      <w:proofErr w:type="spellEnd"/>
      <w:r w:rsidRPr="00266069">
        <w:rPr>
          <w:rFonts w:ascii="Times New Roman" w:hAnsi="Times New Roman" w:cs="Times New Roman"/>
          <w:sz w:val="24"/>
          <w:szCs w:val="24"/>
          <w:lang w:val="en-US"/>
        </w:rPr>
        <w:t xml:space="preserve"> cu </w:t>
      </w:r>
      <w:proofErr w:type="spellStart"/>
      <w:r w:rsidRPr="00266069">
        <w:rPr>
          <w:rFonts w:ascii="Times New Roman" w:hAnsi="Times New Roman" w:cs="Times New Roman"/>
          <w:sz w:val="24"/>
          <w:szCs w:val="24"/>
          <w:lang w:val="en-US"/>
        </w:rPr>
        <w:t>privire</w:t>
      </w:r>
      <w:proofErr w:type="spellEnd"/>
      <w:r w:rsidRPr="00266069">
        <w:rPr>
          <w:rFonts w:ascii="Times New Roman" w:hAnsi="Times New Roman" w:cs="Times New Roman"/>
          <w:sz w:val="24"/>
          <w:szCs w:val="24"/>
          <w:lang w:val="en-US"/>
        </w:rPr>
        <w:t xml:space="preserve"> la </w:t>
      </w:r>
      <w:proofErr w:type="spellStart"/>
      <w:r w:rsidRPr="00266069">
        <w:rPr>
          <w:rFonts w:ascii="Times New Roman" w:hAnsi="Times New Roman" w:cs="Times New Roman"/>
          <w:sz w:val="24"/>
          <w:szCs w:val="24"/>
          <w:lang w:val="en-US"/>
        </w:rPr>
        <w:t>modul</w:t>
      </w:r>
      <w:proofErr w:type="spellEnd"/>
      <w:r w:rsidRPr="00266069">
        <w:rPr>
          <w:rFonts w:ascii="Times New Roman" w:hAnsi="Times New Roman" w:cs="Times New Roman"/>
          <w:sz w:val="24"/>
          <w:szCs w:val="24"/>
          <w:lang w:val="en-US"/>
        </w:rPr>
        <w:t xml:space="preserve"> de </w:t>
      </w:r>
      <w:proofErr w:type="spellStart"/>
      <w:r w:rsidRPr="00266069">
        <w:rPr>
          <w:rFonts w:ascii="Times New Roman" w:hAnsi="Times New Roman" w:cs="Times New Roman"/>
          <w:sz w:val="24"/>
          <w:szCs w:val="24"/>
          <w:lang w:val="en-US"/>
        </w:rPr>
        <w:t>transmitere</w:t>
      </w:r>
      <w:proofErr w:type="spellEnd"/>
      <w:r w:rsidRPr="00266069">
        <w:rPr>
          <w:rFonts w:ascii="Times New Roman" w:hAnsi="Times New Roman" w:cs="Times New Roman"/>
          <w:sz w:val="24"/>
          <w:szCs w:val="24"/>
          <w:lang w:val="en-US"/>
        </w:rPr>
        <w:t xml:space="preserve"> a </w:t>
      </w:r>
      <w:proofErr w:type="spellStart"/>
      <w:r w:rsidRPr="00266069">
        <w:rPr>
          <w:rFonts w:ascii="Times New Roman" w:hAnsi="Times New Roman" w:cs="Times New Roman"/>
          <w:sz w:val="24"/>
          <w:szCs w:val="24"/>
          <w:lang w:val="en-US"/>
        </w:rPr>
        <w:t>bunurilor</w:t>
      </w:r>
      <w:proofErr w:type="spellEnd"/>
      <w:r w:rsidRPr="00266069">
        <w:rPr>
          <w:rFonts w:ascii="Times New Roman" w:hAnsi="Times New Roman" w:cs="Times New Roman"/>
          <w:sz w:val="24"/>
          <w:szCs w:val="24"/>
          <w:lang w:val="en-US"/>
        </w:rPr>
        <w:t xml:space="preserve"> </w:t>
      </w:r>
      <w:proofErr w:type="spellStart"/>
      <w:r w:rsidRPr="00266069">
        <w:rPr>
          <w:rFonts w:ascii="Times New Roman" w:hAnsi="Times New Roman" w:cs="Times New Roman"/>
          <w:sz w:val="24"/>
          <w:szCs w:val="24"/>
          <w:lang w:val="en-US"/>
        </w:rPr>
        <w:t>proprietate</w:t>
      </w:r>
      <w:proofErr w:type="spellEnd"/>
      <w:r w:rsidRPr="00266069">
        <w:rPr>
          <w:rFonts w:ascii="Times New Roman" w:hAnsi="Times New Roman" w:cs="Times New Roman"/>
          <w:sz w:val="24"/>
          <w:szCs w:val="24"/>
          <w:lang w:val="en-US"/>
        </w:rPr>
        <w:t xml:space="preserve"> </w:t>
      </w:r>
      <w:proofErr w:type="spellStart"/>
      <w:r w:rsidR="00BD6E11" w:rsidRPr="00266069">
        <w:rPr>
          <w:rFonts w:ascii="Times New Roman" w:hAnsi="Times New Roman" w:cs="Times New Roman"/>
          <w:sz w:val="24"/>
          <w:szCs w:val="24"/>
          <w:lang w:val="en-US"/>
        </w:rPr>
        <w:t>publică</w:t>
      </w:r>
      <w:proofErr w:type="spellEnd"/>
      <w:r w:rsidR="00BD6E11" w:rsidRPr="00266069">
        <w:rPr>
          <w:rFonts w:ascii="Times New Roman" w:hAnsi="Times New Roman" w:cs="Times New Roman"/>
          <w:sz w:val="24"/>
          <w:szCs w:val="24"/>
          <w:lang w:val="en-US"/>
        </w:rPr>
        <w:t xml:space="preserve">, </w:t>
      </w:r>
      <w:proofErr w:type="spellStart"/>
      <w:r w:rsidR="00BD6E11" w:rsidRPr="00266069">
        <w:rPr>
          <w:rFonts w:ascii="Times New Roman" w:hAnsi="Times New Roman" w:cs="Times New Roman"/>
          <w:sz w:val="24"/>
          <w:szCs w:val="24"/>
          <w:lang w:val="en-US"/>
        </w:rPr>
        <w:t>aprobat</w:t>
      </w:r>
      <w:proofErr w:type="spellEnd"/>
      <w:r w:rsidR="00BD6E11" w:rsidRPr="00266069">
        <w:rPr>
          <w:rFonts w:ascii="Times New Roman" w:hAnsi="Times New Roman" w:cs="Times New Roman"/>
          <w:sz w:val="24"/>
          <w:szCs w:val="24"/>
          <w:lang w:val="en-US"/>
        </w:rPr>
        <w:t xml:space="preserve"> </w:t>
      </w:r>
      <w:proofErr w:type="spellStart"/>
      <w:r w:rsidR="00BD6E11" w:rsidRPr="00266069">
        <w:rPr>
          <w:rFonts w:ascii="Times New Roman" w:hAnsi="Times New Roman" w:cs="Times New Roman"/>
          <w:sz w:val="24"/>
          <w:szCs w:val="24"/>
          <w:lang w:val="en-US"/>
        </w:rPr>
        <w:t>prin</w:t>
      </w:r>
      <w:proofErr w:type="spellEnd"/>
      <w:r w:rsidR="00BD6E11" w:rsidRPr="00266069">
        <w:rPr>
          <w:rFonts w:ascii="Times New Roman" w:hAnsi="Times New Roman" w:cs="Times New Roman"/>
          <w:sz w:val="24"/>
          <w:szCs w:val="24"/>
          <w:lang w:val="en-US"/>
        </w:rPr>
        <w:t xml:space="preserve"> HG nr. </w:t>
      </w:r>
      <w:proofErr w:type="gramStart"/>
      <w:r w:rsidR="00BD6E11" w:rsidRPr="00266069">
        <w:rPr>
          <w:rFonts w:ascii="Times New Roman" w:hAnsi="Times New Roman" w:cs="Times New Roman"/>
          <w:sz w:val="24"/>
          <w:szCs w:val="24"/>
          <w:lang w:val="en-US"/>
        </w:rPr>
        <w:t>901/2015.</w:t>
      </w:r>
      <w:proofErr w:type="gramEnd"/>
    </w:p>
    <w:p w:rsidR="00903068" w:rsidRDefault="00425F7C" w:rsidP="00425F7C">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3. </w:t>
      </w:r>
      <w:r w:rsidR="00903068">
        <w:rPr>
          <w:rFonts w:ascii="Times New Roman" w:eastAsia="Times New Roman" w:hAnsi="Times New Roman" w:cs="Times New Roman"/>
          <w:sz w:val="24"/>
          <w:szCs w:val="24"/>
          <w:lang w:val="ro-RO"/>
        </w:rPr>
        <w:t xml:space="preserve">Se abrogă </w:t>
      </w:r>
      <w:r w:rsidR="00903068" w:rsidRPr="001C4473">
        <w:rPr>
          <w:rFonts w:ascii="Times New Roman" w:hAnsi="Times New Roman" w:cs="Times New Roman"/>
          <w:b/>
          <w:sz w:val="24"/>
          <w:szCs w:val="24"/>
          <w:lang w:val="ro-RO"/>
        </w:rPr>
        <w:t>decizia</w:t>
      </w:r>
      <w:r w:rsidR="00903068" w:rsidRPr="001C4473">
        <w:rPr>
          <w:rFonts w:ascii="Times New Roman" w:hAnsi="Times New Roman" w:cs="Times New Roman"/>
          <w:sz w:val="24"/>
          <w:szCs w:val="24"/>
          <w:lang w:val="ro-RO"/>
        </w:rPr>
        <w:t xml:space="preserve"> Consi</w:t>
      </w:r>
      <w:r w:rsidR="00903068">
        <w:rPr>
          <w:rFonts w:ascii="Times New Roman" w:hAnsi="Times New Roman" w:cs="Times New Roman"/>
          <w:sz w:val="24"/>
          <w:szCs w:val="24"/>
          <w:lang w:val="ro-RO"/>
        </w:rPr>
        <w:t>liului orășenesc Anenii Noi nr.4/10 din 04 iunie 2021</w:t>
      </w:r>
      <w:r w:rsidR="00903068" w:rsidRPr="001C4473">
        <w:rPr>
          <w:rFonts w:ascii="Times New Roman" w:hAnsi="Times New Roman" w:cs="Times New Roman"/>
          <w:sz w:val="24"/>
          <w:szCs w:val="24"/>
          <w:lang w:val="ro-RO"/>
        </w:rPr>
        <w:t xml:space="preserve"> ”Cu privire la </w:t>
      </w:r>
      <w:r w:rsidR="00903068">
        <w:rPr>
          <w:rFonts w:ascii="Times New Roman" w:hAnsi="Times New Roman" w:cs="Times New Roman"/>
          <w:sz w:val="24"/>
          <w:szCs w:val="24"/>
          <w:lang w:val="ro-RO"/>
        </w:rPr>
        <w:t>acceptarea primirii mijloacelor fixe”.</w:t>
      </w:r>
    </w:p>
    <w:p w:rsidR="00425F7C" w:rsidRDefault="00903068" w:rsidP="00425F7C">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4. </w:t>
      </w:r>
      <w:r w:rsidR="00425F7C">
        <w:rPr>
          <w:rFonts w:ascii="Times New Roman" w:eastAsia="Times New Roman" w:hAnsi="Times New Roman" w:cs="Times New Roman"/>
          <w:sz w:val="24"/>
          <w:szCs w:val="24"/>
          <w:lang w:val="ro-RO"/>
        </w:rPr>
        <w:t>Prezenta decizie se aduce la cunoştinţă publică prin plasarea în Registrul de Stat al Actelor Locale, pe pag web şi panoul informativ al instituţiei.</w:t>
      </w:r>
    </w:p>
    <w:p w:rsidR="00425F7C" w:rsidRDefault="00425F7C" w:rsidP="00425F7C">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 Prezenta decizie, poate fi notificată autorității publice emitente de Oficiului Teritorial Căușeni al Cancelariei de Stat în termen de 30 de zile de la data includerii actului în Registrul de stat al actelor locale.</w:t>
      </w:r>
    </w:p>
    <w:p w:rsidR="00425F7C" w:rsidRDefault="00425F7C" w:rsidP="00425F7C">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 Prezenta decizie, poate fi contestată de persoana interesată, prin intermediul Judecătoriei Anenii Noi, sediul Central (or. Anenii Noi, str. Mărțișor nr. 15), în termen de 30 de zile de la comunicare.</w:t>
      </w:r>
    </w:p>
    <w:p w:rsidR="00425F7C" w:rsidRDefault="00425F7C" w:rsidP="00425F7C">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425F7C" w:rsidRDefault="00425F7C" w:rsidP="00425F7C">
      <w:pPr>
        <w:spacing w:after="0" w:line="240" w:lineRule="auto"/>
        <w:contextualSpacing/>
        <w:jc w:val="both"/>
        <w:rPr>
          <w:rFonts w:ascii="Times New Roman" w:eastAsia="Times New Roman" w:hAnsi="Times New Roman" w:cs="Times New Roman"/>
          <w:color w:val="000000"/>
          <w:sz w:val="24"/>
          <w:szCs w:val="24"/>
          <w:lang w:val="ro-RO"/>
        </w:rPr>
      </w:pPr>
    </w:p>
    <w:p w:rsidR="00425F7C" w:rsidRDefault="00425F7C" w:rsidP="00425F7C">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425F7C" w:rsidRDefault="00425F7C" w:rsidP="00425F7C">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425F7C" w:rsidRDefault="00425F7C" w:rsidP="00425F7C">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425F7C" w:rsidRDefault="00425F7C" w:rsidP="00425F7C">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interimar al Consiliului orășenesc                                   R. Melnic</w:t>
      </w:r>
    </w:p>
    <w:p w:rsidR="00425F7C" w:rsidRDefault="00425F7C" w:rsidP="00425F7C">
      <w:pPr>
        <w:spacing w:after="0" w:line="240" w:lineRule="auto"/>
        <w:rPr>
          <w:rFonts w:ascii="Times New Roman" w:hAnsi="Times New Roman" w:cs="Times New Roman"/>
          <w:b/>
          <w:sz w:val="24"/>
          <w:szCs w:val="24"/>
          <w:lang w:val="ro-RO"/>
        </w:rPr>
      </w:pPr>
    </w:p>
    <w:p w:rsidR="00425F7C" w:rsidRPr="00BB6864" w:rsidRDefault="00425F7C" w:rsidP="00425F7C">
      <w:pPr>
        <w:spacing w:after="0" w:line="240" w:lineRule="auto"/>
        <w:rPr>
          <w:rFonts w:ascii="Times New Roman" w:hAnsi="Times New Roman" w:cs="Times New Roman"/>
          <w:sz w:val="20"/>
          <w:szCs w:val="20"/>
          <w:lang w:val="ro-RO"/>
        </w:rPr>
      </w:pPr>
      <w:r w:rsidRPr="00BB6864">
        <w:rPr>
          <w:rFonts w:ascii="Times New Roman" w:hAnsi="Times New Roman" w:cs="Times New Roman"/>
          <w:sz w:val="20"/>
          <w:szCs w:val="20"/>
          <w:lang w:val="ro-RO"/>
        </w:rPr>
        <w:t xml:space="preserve">Votat: pro -  ,  împotrivă - , abţinut </w:t>
      </w:r>
      <w:r w:rsidR="008944D4" w:rsidRPr="00BB6864">
        <w:rPr>
          <w:rFonts w:ascii="Times New Roman" w:hAnsi="Times New Roman" w:cs="Times New Roman"/>
          <w:sz w:val="20"/>
          <w:szCs w:val="20"/>
          <w:lang w:val="ro-RO"/>
        </w:rPr>
        <w:t>–</w:t>
      </w:r>
      <w:r w:rsidRPr="00BB6864">
        <w:rPr>
          <w:rFonts w:ascii="Times New Roman" w:hAnsi="Times New Roman" w:cs="Times New Roman"/>
          <w:sz w:val="20"/>
          <w:szCs w:val="20"/>
          <w:lang w:val="ro-RO"/>
        </w:rPr>
        <w:t xml:space="preserve"> </w:t>
      </w:r>
    </w:p>
    <w:p w:rsidR="008944D4" w:rsidRDefault="008944D4" w:rsidP="00425F7C">
      <w:pPr>
        <w:spacing w:after="0" w:line="240" w:lineRule="auto"/>
        <w:rPr>
          <w:rFonts w:ascii="Times New Roman" w:hAnsi="Times New Roman" w:cs="Times New Roman"/>
          <w:b/>
          <w:sz w:val="24"/>
          <w:szCs w:val="24"/>
          <w:lang w:val="ro-RO"/>
        </w:rPr>
      </w:pPr>
    </w:p>
    <w:p w:rsidR="00425F7C" w:rsidRDefault="00425F7C" w:rsidP="00425F7C">
      <w:pPr>
        <w:tabs>
          <w:tab w:val="left" w:pos="2540"/>
        </w:tabs>
        <w:spacing w:after="0" w:line="240" w:lineRule="auto"/>
        <w:jc w:val="center"/>
        <w:rPr>
          <w:rFonts w:ascii="Times New Roman" w:hAnsi="Times New Roman" w:cs="Times New Roman"/>
          <w:sz w:val="24"/>
          <w:szCs w:val="24"/>
          <w:lang w:val="ro-RO"/>
        </w:rPr>
      </w:pPr>
    </w:p>
    <w:p w:rsidR="00B1492D" w:rsidRPr="00266069" w:rsidRDefault="00B1492D" w:rsidP="00B1492D">
      <w:pPr>
        <w:spacing w:after="0" w:line="240" w:lineRule="auto"/>
        <w:rPr>
          <w:rFonts w:ascii="Times New Roman" w:hAnsi="Times New Roman" w:cs="Times New Roman"/>
          <w:b/>
          <w:sz w:val="20"/>
          <w:szCs w:val="20"/>
          <w:lang w:val="ro-RO"/>
        </w:rPr>
      </w:pPr>
      <w:r w:rsidRPr="00266069">
        <w:rPr>
          <w:rFonts w:ascii="Times New Roman" w:hAnsi="Times New Roman" w:cs="Times New Roman"/>
          <w:b/>
          <w:sz w:val="20"/>
          <w:szCs w:val="20"/>
          <w:lang w:val="ro-RO"/>
        </w:rPr>
        <w:t xml:space="preserve">                                                                                                                                              </w:t>
      </w:r>
      <w:r w:rsidR="00266069" w:rsidRPr="00266069">
        <w:rPr>
          <w:rFonts w:ascii="Times New Roman" w:hAnsi="Times New Roman" w:cs="Times New Roman"/>
          <w:b/>
          <w:sz w:val="20"/>
          <w:szCs w:val="20"/>
          <w:lang w:val="ro-RO"/>
        </w:rPr>
        <w:t xml:space="preserve">                      </w:t>
      </w:r>
      <w:r w:rsidRPr="00266069">
        <w:rPr>
          <w:rFonts w:ascii="Times New Roman" w:hAnsi="Times New Roman" w:cs="Times New Roman"/>
          <w:b/>
          <w:sz w:val="20"/>
          <w:szCs w:val="20"/>
          <w:lang w:val="ro-RO"/>
        </w:rPr>
        <w:t>Anexa</w:t>
      </w:r>
      <w:r w:rsidR="00266069" w:rsidRPr="00266069">
        <w:rPr>
          <w:rFonts w:ascii="Times New Roman" w:hAnsi="Times New Roman" w:cs="Times New Roman"/>
          <w:b/>
          <w:sz w:val="20"/>
          <w:szCs w:val="20"/>
          <w:lang w:val="ro-RO"/>
        </w:rPr>
        <w:t xml:space="preserve"> nr. 1</w:t>
      </w:r>
      <w:r w:rsidRPr="00266069">
        <w:rPr>
          <w:rFonts w:ascii="Times New Roman" w:hAnsi="Times New Roman" w:cs="Times New Roman"/>
          <w:b/>
          <w:sz w:val="20"/>
          <w:szCs w:val="20"/>
          <w:lang w:val="ro-RO"/>
        </w:rPr>
        <w:t>:</w:t>
      </w:r>
    </w:p>
    <w:p w:rsidR="00B1492D" w:rsidRPr="00266069" w:rsidRDefault="00B1492D" w:rsidP="00B1492D">
      <w:pPr>
        <w:spacing w:after="0" w:line="240" w:lineRule="auto"/>
        <w:rPr>
          <w:rFonts w:ascii="Times New Roman" w:hAnsi="Times New Roman" w:cs="Times New Roman"/>
          <w:b/>
          <w:sz w:val="20"/>
          <w:szCs w:val="20"/>
          <w:lang w:val="ro-RO"/>
        </w:rPr>
      </w:pPr>
      <w:r w:rsidRPr="00266069">
        <w:rPr>
          <w:rFonts w:ascii="Times New Roman" w:hAnsi="Times New Roman" w:cs="Times New Roman"/>
          <w:b/>
          <w:sz w:val="20"/>
          <w:szCs w:val="20"/>
          <w:lang w:val="ro-RO"/>
        </w:rPr>
        <w:t xml:space="preserve">                                                                                                                                                la decizia CO Anenii Noi</w:t>
      </w:r>
    </w:p>
    <w:p w:rsidR="00B1492D" w:rsidRDefault="00B1492D" w:rsidP="00B1492D">
      <w:pPr>
        <w:spacing w:after="0" w:line="240" w:lineRule="auto"/>
        <w:rPr>
          <w:rFonts w:ascii="Times New Roman" w:hAnsi="Times New Roman" w:cs="Times New Roman"/>
          <w:b/>
          <w:sz w:val="20"/>
          <w:szCs w:val="20"/>
          <w:lang w:val="ro-RO"/>
        </w:rPr>
      </w:pPr>
      <w:r w:rsidRPr="00266069">
        <w:rPr>
          <w:rFonts w:ascii="Times New Roman" w:hAnsi="Times New Roman" w:cs="Times New Roman"/>
          <w:b/>
          <w:sz w:val="20"/>
          <w:szCs w:val="20"/>
          <w:lang w:val="ro-RO"/>
        </w:rPr>
        <w:t xml:space="preserve">                                                                                                                                                nr.</w:t>
      </w:r>
      <w:r w:rsidR="00266069" w:rsidRPr="00266069">
        <w:rPr>
          <w:rFonts w:ascii="Times New Roman" w:hAnsi="Times New Roman" w:cs="Times New Roman"/>
          <w:b/>
          <w:sz w:val="20"/>
          <w:szCs w:val="20"/>
          <w:lang w:val="ro-RO"/>
        </w:rPr>
        <w:t>5/ __ din ______ 2022</w:t>
      </w:r>
    </w:p>
    <w:p w:rsidR="008944D4" w:rsidRPr="00266069" w:rsidRDefault="008944D4" w:rsidP="00B1492D">
      <w:pPr>
        <w:spacing w:after="0" w:line="240" w:lineRule="auto"/>
        <w:rPr>
          <w:rFonts w:ascii="Times New Roman" w:hAnsi="Times New Roman" w:cs="Times New Roman"/>
          <w:b/>
          <w:sz w:val="20"/>
          <w:szCs w:val="20"/>
          <w:lang w:val="ro-RO"/>
        </w:rPr>
      </w:pPr>
    </w:p>
    <w:tbl>
      <w:tblPr>
        <w:tblStyle w:val="a9"/>
        <w:tblW w:w="10632" w:type="dxa"/>
        <w:tblInd w:w="-885" w:type="dxa"/>
        <w:tblLayout w:type="fixed"/>
        <w:tblLook w:val="04A0"/>
      </w:tblPr>
      <w:tblGrid>
        <w:gridCol w:w="567"/>
        <w:gridCol w:w="2836"/>
        <w:gridCol w:w="1276"/>
        <w:gridCol w:w="1134"/>
        <w:gridCol w:w="1417"/>
        <w:gridCol w:w="1134"/>
        <w:gridCol w:w="851"/>
        <w:gridCol w:w="1417"/>
      </w:tblGrid>
      <w:tr w:rsidR="0084503B" w:rsidRPr="003B1972" w:rsidTr="00D06E19">
        <w:tc>
          <w:tcPr>
            <w:tcW w:w="567" w:type="dxa"/>
          </w:tcPr>
          <w:p w:rsidR="00830CAB" w:rsidRPr="00266069" w:rsidRDefault="00830CAB" w:rsidP="00184780">
            <w:pPr>
              <w:rPr>
                <w:rFonts w:ascii="Times New Roman" w:hAnsi="Times New Roman" w:cs="Times New Roman"/>
                <w:sz w:val="24"/>
                <w:szCs w:val="24"/>
                <w:lang w:val="ro-RO"/>
              </w:rPr>
            </w:pPr>
            <w:proofErr w:type="spellStart"/>
            <w:r w:rsidRPr="00266069">
              <w:rPr>
                <w:rFonts w:ascii="Times New Roman" w:hAnsi="Times New Roman" w:cs="Times New Roman"/>
                <w:sz w:val="24"/>
                <w:szCs w:val="24"/>
                <w:lang w:val="ro-RO"/>
              </w:rPr>
              <w:t>nr.d</w:t>
            </w:r>
            <w:proofErr w:type="spellEnd"/>
            <w:r w:rsidRPr="00266069">
              <w:rPr>
                <w:rFonts w:ascii="Times New Roman" w:hAnsi="Times New Roman" w:cs="Times New Roman"/>
                <w:sz w:val="24"/>
                <w:szCs w:val="24"/>
                <w:lang w:val="ro-RO"/>
              </w:rPr>
              <w:t>/o</w:t>
            </w:r>
          </w:p>
        </w:tc>
        <w:tc>
          <w:tcPr>
            <w:tcW w:w="2836" w:type="dxa"/>
          </w:tcPr>
          <w:p w:rsidR="00830CAB" w:rsidRPr="00266069" w:rsidRDefault="00830CAB" w:rsidP="00184780">
            <w:pPr>
              <w:rPr>
                <w:rFonts w:ascii="Times New Roman" w:hAnsi="Times New Roman" w:cs="Times New Roman"/>
                <w:sz w:val="24"/>
                <w:szCs w:val="24"/>
                <w:lang w:val="ro-RO"/>
              </w:rPr>
            </w:pPr>
            <w:r w:rsidRPr="00266069">
              <w:rPr>
                <w:rFonts w:ascii="Times New Roman" w:hAnsi="Times New Roman" w:cs="Times New Roman"/>
                <w:sz w:val="24"/>
                <w:szCs w:val="24"/>
                <w:lang w:val="ro-RO"/>
              </w:rPr>
              <w:t xml:space="preserve">    denumire</w:t>
            </w:r>
          </w:p>
        </w:tc>
        <w:tc>
          <w:tcPr>
            <w:tcW w:w="1276" w:type="dxa"/>
          </w:tcPr>
          <w:p w:rsidR="00830CAB" w:rsidRPr="00266069" w:rsidRDefault="00830CAB" w:rsidP="00184780">
            <w:pPr>
              <w:rPr>
                <w:rFonts w:ascii="Times New Roman" w:hAnsi="Times New Roman" w:cs="Times New Roman"/>
                <w:sz w:val="24"/>
                <w:szCs w:val="24"/>
                <w:lang w:val="ro-RO"/>
              </w:rPr>
            </w:pPr>
            <w:r w:rsidRPr="00266069">
              <w:rPr>
                <w:rFonts w:ascii="Times New Roman" w:hAnsi="Times New Roman" w:cs="Times New Roman"/>
                <w:sz w:val="24"/>
                <w:szCs w:val="24"/>
                <w:lang w:val="ro-RO"/>
              </w:rPr>
              <w:t>Numărul de inventar</w:t>
            </w:r>
          </w:p>
        </w:tc>
        <w:tc>
          <w:tcPr>
            <w:tcW w:w="1134" w:type="dxa"/>
          </w:tcPr>
          <w:p w:rsidR="00830CAB" w:rsidRPr="00266069" w:rsidRDefault="00830CAB" w:rsidP="00184780">
            <w:pPr>
              <w:rPr>
                <w:rFonts w:ascii="Times New Roman" w:hAnsi="Times New Roman" w:cs="Times New Roman"/>
                <w:sz w:val="24"/>
                <w:szCs w:val="24"/>
                <w:lang w:val="ro-RO"/>
              </w:rPr>
            </w:pPr>
            <w:r w:rsidRPr="00266069">
              <w:rPr>
                <w:rFonts w:ascii="Times New Roman" w:hAnsi="Times New Roman" w:cs="Times New Roman"/>
                <w:sz w:val="24"/>
                <w:szCs w:val="24"/>
                <w:lang w:val="ro-RO"/>
              </w:rPr>
              <w:t xml:space="preserve">Unitatea de </w:t>
            </w:r>
            <w:proofErr w:type="spellStart"/>
            <w:r w:rsidRPr="00266069">
              <w:rPr>
                <w:rFonts w:ascii="Times New Roman" w:hAnsi="Times New Roman" w:cs="Times New Roman"/>
                <w:sz w:val="24"/>
                <w:szCs w:val="24"/>
                <w:lang w:val="ro-RO"/>
              </w:rPr>
              <w:t>măsără</w:t>
            </w:r>
            <w:proofErr w:type="spellEnd"/>
          </w:p>
        </w:tc>
        <w:tc>
          <w:tcPr>
            <w:tcW w:w="1417" w:type="dxa"/>
          </w:tcPr>
          <w:p w:rsidR="00830CAB" w:rsidRPr="00266069" w:rsidRDefault="00830CAB" w:rsidP="00184780">
            <w:pPr>
              <w:rPr>
                <w:rFonts w:ascii="Times New Roman" w:hAnsi="Times New Roman" w:cs="Times New Roman"/>
                <w:sz w:val="24"/>
                <w:szCs w:val="24"/>
                <w:lang w:val="ro-RO"/>
              </w:rPr>
            </w:pPr>
            <w:r w:rsidRPr="00266069">
              <w:rPr>
                <w:rFonts w:ascii="Times New Roman" w:hAnsi="Times New Roman" w:cs="Times New Roman"/>
                <w:sz w:val="24"/>
                <w:szCs w:val="24"/>
                <w:lang w:val="ro-RO"/>
              </w:rPr>
              <w:t xml:space="preserve">Data </w:t>
            </w:r>
            <w:r w:rsidR="0084503B" w:rsidRPr="00266069">
              <w:rPr>
                <w:rFonts w:ascii="Times New Roman" w:hAnsi="Times New Roman" w:cs="Times New Roman"/>
                <w:sz w:val="24"/>
                <w:szCs w:val="24"/>
                <w:lang w:val="ro-RO"/>
              </w:rPr>
              <w:t>dare în explo</w:t>
            </w:r>
            <w:r w:rsidRPr="00266069">
              <w:rPr>
                <w:rFonts w:ascii="Times New Roman" w:hAnsi="Times New Roman" w:cs="Times New Roman"/>
                <w:sz w:val="24"/>
                <w:szCs w:val="24"/>
                <w:lang w:val="ro-RO"/>
              </w:rPr>
              <w:t>atare</w:t>
            </w:r>
          </w:p>
        </w:tc>
        <w:tc>
          <w:tcPr>
            <w:tcW w:w="1134" w:type="dxa"/>
          </w:tcPr>
          <w:p w:rsidR="00830CAB" w:rsidRPr="00266069" w:rsidRDefault="00830CAB" w:rsidP="00184780">
            <w:pPr>
              <w:rPr>
                <w:rFonts w:ascii="Times New Roman" w:hAnsi="Times New Roman" w:cs="Times New Roman"/>
                <w:sz w:val="24"/>
                <w:szCs w:val="24"/>
                <w:lang w:val="ro-RO"/>
              </w:rPr>
            </w:pPr>
            <w:r w:rsidRPr="00266069">
              <w:rPr>
                <w:rFonts w:ascii="Times New Roman" w:hAnsi="Times New Roman" w:cs="Times New Roman"/>
                <w:sz w:val="24"/>
                <w:szCs w:val="24"/>
                <w:lang w:val="ro-RO"/>
              </w:rPr>
              <w:t>Preţul</w:t>
            </w:r>
          </w:p>
          <w:p w:rsidR="00830CAB" w:rsidRPr="00266069" w:rsidRDefault="00830CAB" w:rsidP="00184780">
            <w:pPr>
              <w:rPr>
                <w:rFonts w:ascii="Times New Roman" w:hAnsi="Times New Roman" w:cs="Times New Roman"/>
                <w:sz w:val="24"/>
                <w:szCs w:val="24"/>
                <w:lang w:val="ro-RO"/>
              </w:rPr>
            </w:pPr>
            <w:r w:rsidRPr="00266069">
              <w:rPr>
                <w:rFonts w:ascii="Times New Roman" w:hAnsi="Times New Roman" w:cs="Times New Roman"/>
                <w:sz w:val="24"/>
                <w:szCs w:val="24"/>
                <w:lang w:val="ro-RO"/>
              </w:rPr>
              <w:t>(lei)</w:t>
            </w:r>
          </w:p>
        </w:tc>
        <w:tc>
          <w:tcPr>
            <w:tcW w:w="851" w:type="dxa"/>
          </w:tcPr>
          <w:p w:rsidR="0084503B" w:rsidRPr="00266069" w:rsidRDefault="0084503B" w:rsidP="00184780">
            <w:pPr>
              <w:rPr>
                <w:rFonts w:ascii="Times New Roman" w:hAnsi="Times New Roman" w:cs="Times New Roman"/>
                <w:sz w:val="24"/>
                <w:szCs w:val="24"/>
                <w:lang w:val="ro-RO"/>
              </w:rPr>
            </w:pPr>
            <w:proofErr w:type="spellStart"/>
            <w:r w:rsidRPr="00266069">
              <w:rPr>
                <w:rFonts w:ascii="Times New Roman" w:hAnsi="Times New Roman" w:cs="Times New Roman"/>
                <w:sz w:val="24"/>
                <w:szCs w:val="24"/>
                <w:lang w:val="ro-RO"/>
              </w:rPr>
              <w:t>C</w:t>
            </w:r>
            <w:r w:rsidR="00830CAB" w:rsidRPr="00266069">
              <w:rPr>
                <w:rFonts w:ascii="Times New Roman" w:hAnsi="Times New Roman" w:cs="Times New Roman"/>
                <w:sz w:val="24"/>
                <w:szCs w:val="24"/>
                <w:lang w:val="ro-RO"/>
              </w:rPr>
              <w:t>anti</w:t>
            </w:r>
            <w:r w:rsidR="007F71DC">
              <w:rPr>
                <w:rFonts w:ascii="Times New Roman" w:hAnsi="Times New Roman" w:cs="Times New Roman"/>
                <w:sz w:val="24"/>
                <w:szCs w:val="24"/>
                <w:lang w:val="ro-RO"/>
              </w:rPr>
              <w:t>-</w:t>
            </w:r>
            <w:proofErr w:type="spellEnd"/>
          </w:p>
          <w:p w:rsidR="00830CAB" w:rsidRPr="00266069" w:rsidRDefault="00830CAB" w:rsidP="00184780">
            <w:pPr>
              <w:rPr>
                <w:rFonts w:ascii="Times New Roman" w:hAnsi="Times New Roman" w:cs="Times New Roman"/>
                <w:sz w:val="24"/>
                <w:szCs w:val="24"/>
                <w:lang w:val="ro-RO"/>
              </w:rPr>
            </w:pPr>
            <w:proofErr w:type="spellStart"/>
            <w:r w:rsidRPr="00266069">
              <w:rPr>
                <w:rFonts w:ascii="Times New Roman" w:hAnsi="Times New Roman" w:cs="Times New Roman"/>
                <w:sz w:val="24"/>
                <w:szCs w:val="24"/>
                <w:lang w:val="ro-RO"/>
              </w:rPr>
              <w:t>tatea</w:t>
            </w:r>
            <w:proofErr w:type="spellEnd"/>
          </w:p>
        </w:tc>
        <w:tc>
          <w:tcPr>
            <w:tcW w:w="1417" w:type="dxa"/>
          </w:tcPr>
          <w:p w:rsidR="00830CAB" w:rsidRPr="00266069" w:rsidRDefault="00830CAB" w:rsidP="00184780">
            <w:pPr>
              <w:rPr>
                <w:rFonts w:ascii="Times New Roman" w:hAnsi="Times New Roman" w:cs="Times New Roman"/>
                <w:sz w:val="24"/>
                <w:szCs w:val="24"/>
                <w:lang w:val="ro-RO"/>
              </w:rPr>
            </w:pPr>
            <w:r w:rsidRPr="00266069">
              <w:rPr>
                <w:rFonts w:ascii="Times New Roman" w:hAnsi="Times New Roman" w:cs="Times New Roman"/>
                <w:sz w:val="24"/>
                <w:szCs w:val="24"/>
                <w:lang w:val="ro-RO"/>
              </w:rPr>
              <w:t>Suma</w:t>
            </w:r>
          </w:p>
          <w:p w:rsidR="00D06E19" w:rsidRDefault="00830CAB" w:rsidP="00184780">
            <w:pPr>
              <w:rPr>
                <w:rFonts w:ascii="Times New Roman" w:hAnsi="Times New Roman" w:cs="Times New Roman"/>
                <w:sz w:val="24"/>
                <w:szCs w:val="24"/>
                <w:lang w:val="ro-RO"/>
              </w:rPr>
            </w:pPr>
            <w:r w:rsidRPr="00266069">
              <w:rPr>
                <w:rFonts w:ascii="Times New Roman" w:hAnsi="Times New Roman" w:cs="Times New Roman"/>
                <w:sz w:val="24"/>
                <w:szCs w:val="24"/>
                <w:lang w:val="ro-RO"/>
              </w:rPr>
              <w:t>(lei)</w:t>
            </w:r>
            <w:r w:rsidR="00D06E19">
              <w:rPr>
                <w:rFonts w:ascii="Times New Roman" w:hAnsi="Times New Roman" w:cs="Times New Roman"/>
                <w:sz w:val="24"/>
                <w:szCs w:val="24"/>
                <w:lang w:val="ro-RO"/>
              </w:rPr>
              <w:t xml:space="preserve"> </w:t>
            </w:r>
          </w:p>
          <w:p w:rsidR="00830CAB" w:rsidRPr="00D06E19" w:rsidRDefault="00D06E19" w:rsidP="00184780">
            <w:pPr>
              <w:rPr>
                <w:rFonts w:ascii="Times New Roman" w:hAnsi="Times New Roman" w:cs="Times New Roman"/>
                <w:color w:val="FF0000"/>
                <w:sz w:val="24"/>
                <w:szCs w:val="24"/>
                <w:lang w:val="ro-RO"/>
              </w:rPr>
            </w:pPr>
            <w:r w:rsidRPr="00D06E19">
              <w:rPr>
                <w:rFonts w:ascii="Times New Roman" w:hAnsi="Times New Roman" w:cs="Times New Roman"/>
                <w:color w:val="FF0000"/>
                <w:sz w:val="24"/>
                <w:szCs w:val="24"/>
                <w:lang w:val="ro-RO"/>
              </w:rPr>
              <w:t>( valoarea de intrare)</w:t>
            </w:r>
          </w:p>
        </w:tc>
      </w:tr>
      <w:tr w:rsidR="0084503B" w:rsidRPr="00B1492D" w:rsidTr="00D06E19">
        <w:tc>
          <w:tcPr>
            <w:tcW w:w="567" w:type="dxa"/>
          </w:tcPr>
          <w:p w:rsidR="00830CAB" w:rsidRPr="00830CAB" w:rsidRDefault="00830CAB" w:rsidP="00184780">
            <w:pPr>
              <w:rPr>
                <w:rFonts w:ascii="Times New Roman" w:hAnsi="Times New Roman" w:cs="Times New Roman"/>
                <w:sz w:val="24"/>
                <w:szCs w:val="24"/>
                <w:lang w:val="ro-RO"/>
              </w:rPr>
            </w:pPr>
            <w:r w:rsidRPr="00830CAB">
              <w:rPr>
                <w:rFonts w:ascii="Times New Roman" w:hAnsi="Times New Roman" w:cs="Times New Roman"/>
                <w:sz w:val="24"/>
                <w:szCs w:val="24"/>
                <w:lang w:val="ro-RO"/>
              </w:rPr>
              <w:t>1</w:t>
            </w:r>
          </w:p>
        </w:tc>
        <w:tc>
          <w:tcPr>
            <w:tcW w:w="2836" w:type="dxa"/>
          </w:tcPr>
          <w:p w:rsidR="00830CAB" w:rsidRPr="00830CAB" w:rsidRDefault="00830CAB" w:rsidP="00184780">
            <w:pPr>
              <w:rPr>
                <w:rFonts w:ascii="Times New Roman" w:hAnsi="Times New Roman" w:cs="Times New Roman"/>
                <w:sz w:val="24"/>
                <w:szCs w:val="24"/>
                <w:lang w:val="ro-RO"/>
              </w:rPr>
            </w:pPr>
            <w:r w:rsidRPr="00830CAB">
              <w:rPr>
                <w:rFonts w:ascii="Times New Roman" w:hAnsi="Times New Roman" w:cs="Times New Roman"/>
                <w:sz w:val="24"/>
                <w:szCs w:val="24"/>
                <w:lang w:val="ro-RO"/>
              </w:rPr>
              <w:t xml:space="preserve">Cazan R*26 </w:t>
            </w:r>
            <w:proofErr w:type="spellStart"/>
            <w:r w:rsidRPr="00830CAB">
              <w:rPr>
                <w:rFonts w:ascii="Times New Roman" w:hAnsi="Times New Roman" w:cs="Times New Roman"/>
                <w:sz w:val="24"/>
                <w:szCs w:val="24"/>
                <w:lang w:val="ro-RO"/>
              </w:rPr>
              <w:t>pomp</w:t>
            </w:r>
            <w:proofErr w:type="spellEnd"/>
            <w:r w:rsidRPr="00830CAB">
              <w:rPr>
                <w:rFonts w:ascii="Times New Roman" w:hAnsi="Times New Roman" w:cs="Times New Roman"/>
                <w:sz w:val="24"/>
                <w:szCs w:val="24"/>
                <w:lang w:val="ro-RO"/>
              </w:rPr>
              <w:t>+robinete</w:t>
            </w:r>
          </w:p>
        </w:tc>
        <w:tc>
          <w:tcPr>
            <w:tcW w:w="1276" w:type="dxa"/>
          </w:tcPr>
          <w:p w:rsidR="00830CAB" w:rsidRPr="00830CAB" w:rsidRDefault="00830CAB" w:rsidP="008944D4">
            <w:pPr>
              <w:rPr>
                <w:rFonts w:ascii="Times New Roman" w:hAnsi="Times New Roman" w:cs="Times New Roman"/>
                <w:sz w:val="24"/>
                <w:szCs w:val="24"/>
                <w:lang w:val="ro-RO"/>
              </w:rPr>
            </w:pPr>
            <w:r w:rsidRPr="00830CAB">
              <w:rPr>
                <w:rFonts w:ascii="Times New Roman" w:hAnsi="Times New Roman" w:cs="Times New Roman"/>
                <w:sz w:val="24"/>
                <w:szCs w:val="24"/>
                <w:lang w:val="ro-RO"/>
              </w:rPr>
              <w:t>08C00004</w:t>
            </w:r>
          </w:p>
        </w:tc>
        <w:tc>
          <w:tcPr>
            <w:tcW w:w="1134" w:type="dxa"/>
          </w:tcPr>
          <w:p w:rsidR="00830CAB" w:rsidRPr="00830CAB" w:rsidRDefault="00830CAB" w:rsidP="008944D4">
            <w:pPr>
              <w:rPr>
                <w:rFonts w:ascii="Times New Roman" w:hAnsi="Times New Roman" w:cs="Times New Roman"/>
                <w:sz w:val="24"/>
                <w:szCs w:val="24"/>
                <w:lang w:val="ro-RO"/>
              </w:rPr>
            </w:pPr>
            <w:r w:rsidRPr="00830CAB">
              <w:rPr>
                <w:rFonts w:ascii="Times New Roman" w:hAnsi="Times New Roman" w:cs="Times New Roman"/>
                <w:sz w:val="24"/>
                <w:szCs w:val="24"/>
                <w:lang w:val="ro-RO"/>
              </w:rPr>
              <w:t>Buc.</w:t>
            </w:r>
          </w:p>
        </w:tc>
        <w:tc>
          <w:tcPr>
            <w:tcW w:w="1417" w:type="dxa"/>
          </w:tcPr>
          <w:p w:rsidR="00830CAB" w:rsidRPr="00830CAB" w:rsidRDefault="00830CAB" w:rsidP="008944D4">
            <w:pPr>
              <w:rPr>
                <w:rFonts w:ascii="Times New Roman" w:hAnsi="Times New Roman" w:cs="Times New Roman"/>
                <w:sz w:val="24"/>
                <w:szCs w:val="24"/>
                <w:lang w:val="ro-RO"/>
              </w:rPr>
            </w:pPr>
            <w:r w:rsidRPr="00830CAB">
              <w:rPr>
                <w:rFonts w:ascii="Times New Roman" w:hAnsi="Times New Roman" w:cs="Times New Roman"/>
                <w:sz w:val="24"/>
                <w:szCs w:val="24"/>
                <w:lang w:val="ro-RO"/>
              </w:rPr>
              <w:t>31.03.2000</w:t>
            </w:r>
          </w:p>
        </w:tc>
        <w:tc>
          <w:tcPr>
            <w:tcW w:w="1134" w:type="dxa"/>
          </w:tcPr>
          <w:p w:rsidR="00830CAB" w:rsidRPr="00830CAB" w:rsidRDefault="00830CAB" w:rsidP="008944D4">
            <w:pPr>
              <w:rPr>
                <w:rFonts w:ascii="Times New Roman" w:hAnsi="Times New Roman" w:cs="Times New Roman"/>
                <w:sz w:val="24"/>
                <w:szCs w:val="24"/>
                <w:lang w:val="ro-RO"/>
              </w:rPr>
            </w:pPr>
            <w:r w:rsidRPr="00830CAB">
              <w:rPr>
                <w:rFonts w:ascii="Times New Roman" w:hAnsi="Times New Roman" w:cs="Times New Roman"/>
                <w:sz w:val="24"/>
                <w:szCs w:val="24"/>
                <w:lang w:val="ro-RO"/>
              </w:rPr>
              <w:t>18895,49</w:t>
            </w:r>
          </w:p>
        </w:tc>
        <w:tc>
          <w:tcPr>
            <w:tcW w:w="851" w:type="dxa"/>
          </w:tcPr>
          <w:p w:rsidR="00830CAB" w:rsidRPr="00830CAB" w:rsidRDefault="00830CAB" w:rsidP="008944D4">
            <w:pPr>
              <w:rPr>
                <w:rFonts w:ascii="Times New Roman" w:hAnsi="Times New Roman" w:cs="Times New Roman"/>
                <w:sz w:val="24"/>
                <w:szCs w:val="24"/>
                <w:lang w:val="ro-RO"/>
              </w:rPr>
            </w:pPr>
            <w:r w:rsidRPr="00830CAB">
              <w:rPr>
                <w:rFonts w:ascii="Times New Roman" w:hAnsi="Times New Roman" w:cs="Times New Roman"/>
                <w:sz w:val="24"/>
                <w:szCs w:val="24"/>
                <w:lang w:val="ro-RO"/>
              </w:rPr>
              <w:t>1</w:t>
            </w:r>
          </w:p>
        </w:tc>
        <w:tc>
          <w:tcPr>
            <w:tcW w:w="1417" w:type="dxa"/>
          </w:tcPr>
          <w:p w:rsidR="00830CAB" w:rsidRPr="00830CAB" w:rsidRDefault="00830CAB" w:rsidP="008944D4">
            <w:pPr>
              <w:rPr>
                <w:rFonts w:ascii="Times New Roman" w:hAnsi="Times New Roman" w:cs="Times New Roman"/>
                <w:sz w:val="24"/>
                <w:szCs w:val="24"/>
                <w:lang w:val="ro-RO"/>
              </w:rPr>
            </w:pPr>
            <w:r w:rsidRPr="00830CAB">
              <w:rPr>
                <w:rFonts w:ascii="Times New Roman" w:hAnsi="Times New Roman" w:cs="Times New Roman"/>
                <w:sz w:val="24"/>
                <w:szCs w:val="24"/>
                <w:lang w:val="ro-RO"/>
              </w:rPr>
              <w:t>18895,49</w:t>
            </w:r>
          </w:p>
        </w:tc>
      </w:tr>
      <w:tr w:rsidR="0084503B" w:rsidRPr="00B1492D" w:rsidTr="00D06E19">
        <w:tc>
          <w:tcPr>
            <w:tcW w:w="567" w:type="dxa"/>
          </w:tcPr>
          <w:p w:rsidR="00830CAB" w:rsidRPr="00830CAB" w:rsidRDefault="00830CAB" w:rsidP="00184780">
            <w:pPr>
              <w:rPr>
                <w:rFonts w:ascii="Times New Roman" w:hAnsi="Times New Roman" w:cs="Times New Roman"/>
                <w:sz w:val="24"/>
                <w:szCs w:val="24"/>
                <w:lang w:val="ro-RO"/>
              </w:rPr>
            </w:pPr>
            <w:r w:rsidRPr="00830CAB">
              <w:rPr>
                <w:rFonts w:ascii="Times New Roman" w:hAnsi="Times New Roman" w:cs="Times New Roman"/>
                <w:sz w:val="24"/>
                <w:szCs w:val="24"/>
                <w:lang w:val="ro-RO"/>
              </w:rPr>
              <w:t>2</w:t>
            </w:r>
          </w:p>
        </w:tc>
        <w:tc>
          <w:tcPr>
            <w:tcW w:w="2836" w:type="dxa"/>
          </w:tcPr>
          <w:p w:rsidR="00830CAB" w:rsidRPr="00830CAB" w:rsidRDefault="00830CAB" w:rsidP="00184780">
            <w:pPr>
              <w:rPr>
                <w:rFonts w:ascii="Times New Roman" w:hAnsi="Times New Roman" w:cs="Times New Roman"/>
                <w:sz w:val="24"/>
                <w:szCs w:val="24"/>
                <w:lang w:val="ro-RO"/>
              </w:rPr>
            </w:pPr>
            <w:r w:rsidRPr="00830CAB">
              <w:rPr>
                <w:rFonts w:ascii="Times New Roman" w:hAnsi="Times New Roman" w:cs="Times New Roman"/>
                <w:sz w:val="24"/>
                <w:szCs w:val="24"/>
                <w:lang w:val="ro-RO"/>
              </w:rPr>
              <w:t>Climatizor AXEL 12</w:t>
            </w:r>
          </w:p>
        </w:tc>
        <w:tc>
          <w:tcPr>
            <w:tcW w:w="1276" w:type="dxa"/>
          </w:tcPr>
          <w:p w:rsidR="00830CAB" w:rsidRPr="00830CAB" w:rsidRDefault="00830CAB" w:rsidP="008944D4">
            <w:pPr>
              <w:rPr>
                <w:rFonts w:ascii="Times New Roman" w:hAnsi="Times New Roman" w:cs="Times New Roman"/>
                <w:sz w:val="24"/>
                <w:szCs w:val="24"/>
                <w:lang w:val="ro-RO"/>
              </w:rPr>
            </w:pPr>
            <w:r w:rsidRPr="00830CAB">
              <w:rPr>
                <w:rFonts w:ascii="Times New Roman" w:hAnsi="Times New Roman" w:cs="Times New Roman"/>
                <w:sz w:val="24"/>
                <w:szCs w:val="24"/>
                <w:lang w:val="ro-RO"/>
              </w:rPr>
              <w:t>08C00006</w:t>
            </w:r>
          </w:p>
        </w:tc>
        <w:tc>
          <w:tcPr>
            <w:tcW w:w="1134" w:type="dxa"/>
          </w:tcPr>
          <w:p w:rsidR="00830CAB" w:rsidRPr="00830CAB" w:rsidRDefault="00830CAB" w:rsidP="008944D4">
            <w:pPr>
              <w:rPr>
                <w:rFonts w:ascii="Times New Roman" w:hAnsi="Times New Roman" w:cs="Times New Roman"/>
                <w:sz w:val="24"/>
                <w:szCs w:val="24"/>
                <w:lang w:val="ro-RO"/>
              </w:rPr>
            </w:pPr>
            <w:r w:rsidRPr="00830CAB">
              <w:rPr>
                <w:rFonts w:ascii="Times New Roman" w:hAnsi="Times New Roman" w:cs="Times New Roman"/>
                <w:sz w:val="24"/>
                <w:szCs w:val="24"/>
                <w:lang w:val="ro-RO"/>
              </w:rPr>
              <w:t>Buc.</w:t>
            </w:r>
          </w:p>
        </w:tc>
        <w:tc>
          <w:tcPr>
            <w:tcW w:w="1417" w:type="dxa"/>
          </w:tcPr>
          <w:p w:rsidR="00830CAB" w:rsidRPr="00830CAB" w:rsidRDefault="00830CAB" w:rsidP="008944D4">
            <w:pPr>
              <w:rPr>
                <w:rFonts w:ascii="Times New Roman" w:hAnsi="Times New Roman" w:cs="Times New Roman"/>
                <w:sz w:val="24"/>
                <w:szCs w:val="24"/>
                <w:lang w:val="ro-RO"/>
              </w:rPr>
            </w:pPr>
            <w:r w:rsidRPr="00830CAB">
              <w:rPr>
                <w:rFonts w:ascii="Times New Roman" w:hAnsi="Times New Roman" w:cs="Times New Roman"/>
                <w:sz w:val="24"/>
                <w:szCs w:val="24"/>
                <w:lang w:val="ro-RO"/>
              </w:rPr>
              <w:t>30.09.2010</w:t>
            </w:r>
          </w:p>
        </w:tc>
        <w:tc>
          <w:tcPr>
            <w:tcW w:w="1134" w:type="dxa"/>
          </w:tcPr>
          <w:p w:rsidR="00830CAB" w:rsidRPr="00830CAB" w:rsidRDefault="00830CAB" w:rsidP="008944D4">
            <w:pPr>
              <w:rPr>
                <w:rFonts w:ascii="Times New Roman" w:hAnsi="Times New Roman" w:cs="Times New Roman"/>
                <w:sz w:val="24"/>
                <w:szCs w:val="24"/>
                <w:lang w:val="ro-RO"/>
              </w:rPr>
            </w:pPr>
            <w:r w:rsidRPr="00830CAB">
              <w:rPr>
                <w:rFonts w:ascii="Times New Roman" w:hAnsi="Times New Roman" w:cs="Times New Roman"/>
                <w:sz w:val="24"/>
                <w:szCs w:val="24"/>
                <w:lang w:val="ro-RO"/>
              </w:rPr>
              <w:t>4018,98</w:t>
            </w:r>
          </w:p>
        </w:tc>
        <w:tc>
          <w:tcPr>
            <w:tcW w:w="851" w:type="dxa"/>
          </w:tcPr>
          <w:p w:rsidR="00830CAB" w:rsidRPr="00830CAB" w:rsidRDefault="00830CAB" w:rsidP="008944D4">
            <w:pPr>
              <w:rPr>
                <w:rFonts w:ascii="Times New Roman" w:hAnsi="Times New Roman" w:cs="Times New Roman"/>
                <w:sz w:val="24"/>
                <w:szCs w:val="24"/>
                <w:lang w:val="ro-RO"/>
              </w:rPr>
            </w:pPr>
            <w:r w:rsidRPr="00830CAB">
              <w:rPr>
                <w:rFonts w:ascii="Times New Roman" w:hAnsi="Times New Roman" w:cs="Times New Roman"/>
                <w:sz w:val="24"/>
                <w:szCs w:val="24"/>
                <w:lang w:val="ro-RO"/>
              </w:rPr>
              <w:t>1</w:t>
            </w:r>
          </w:p>
        </w:tc>
        <w:tc>
          <w:tcPr>
            <w:tcW w:w="1417" w:type="dxa"/>
          </w:tcPr>
          <w:p w:rsidR="00830CAB" w:rsidRPr="00830CAB" w:rsidRDefault="00830CAB" w:rsidP="008944D4">
            <w:pPr>
              <w:rPr>
                <w:rFonts w:ascii="Times New Roman" w:hAnsi="Times New Roman" w:cs="Times New Roman"/>
                <w:sz w:val="24"/>
                <w:szCs w:val="24"/>
                <w:lang w:val="ro-RO"/>
              </w:rPr>
            </w:pPr>
            <w:r w:rsidRPr="00830CAB">
              <w:rPr>
                <w:rFonts w:ascii="Times New Roman" w:hAnsi="Times New Roman" w:cs="Times New Roman"/>
                <w:sz w:val="24"/>
                <w:szCs w:val="24"/>
                <w:lang w:val="ro-RO"/>
              </w:rPr>
              <w:t>4018,98</w:t>
            </w:r>
          </w:p>
        </w:tc>
      </w:tr>
      <w:tr w:rsidR="0084503B" w:rsidRPr="00B1492D" w:rsidTr="00D06E19">
        <w:tc>
          <w:tcPr>
            <w:tcW w:w="567" w:type="dxa"/>
          </w:tcPr>
          <w:p w:rsidR="00830CAB" w:rsidRPr="00830CAB" w:rsidRDefault="00830CAB" w:rsidP="00184780">
            <w:pPr>
              <w:rPr>
                <w:rFonts w:ascii="Times New Roman" w:hAnsi="Times New Roman" w:cs="Times New Roman"/>
                <w:sz w:val="24"/>
                <w:szCs w:val="24"/>
                <w:lang w:val="ro-RO"/>
              </w:rPr>
            </w:pPr>
            <w:r w:rsidRPr="00830CAB">
              <w:rPr>
                <w:rFonts w:ascii="Times New Roman" w:hAnsi="Times New Roman" w:cs="Times New Roman"/>
                <w:sz w:val="24"/>
                <w:szCs w:val="24"/>
                <w:lang w:val="ro-RO"/>
              </w:rPr>
              <w:t>3</w:t>
            </w:r>
          </w:p>
        </w:tc>
        <w:tc>
          <w:tcPr>
            <w:tcW w:w="2836" w:type="dxa"/>
          </w:tcPr>
          <w:p w:rsidR="00830CAB" w:rsidRPr="00830CAB" w:rsidRDefault="00830CAB" w:rsidP="00184780">
            <w:pPr>
              <w:rPr>
                <w:rFonts w:ascii="Times New Roman" w:hAnsi="Times New Roman" w:cs="Times New Roman"/>
                <w:sz w:val="24"/>
                <w:szCs w:val="24"/>
                <w:lang w:val="ro-RO"/>
              </w:rPr>
            </w:pPr>
            <w:proofErr w:type="spellStart"/>
            <w:r w:rsidRPr="00830CAB">
              <w:rPr>
                <w:rFonts w:ascii="Times New Roman" w:hAnsi="Times New Roman" w:cs="Times New Roman"/>
                <w:sz w:val="24"/>
                <w:szCs w:val="24"/>
                <w:lang w:val="ro-RO"/>
              </w:rPr>
              <w:t>Condiţioner</w:t>
            </w:r>
            <w:proofErr w:type="spellEnd"/>
            <w:r w:rsidRPr="00830CAB">
              <w:rPr>
                <w:rFonts w:ascii="Times New Roman" w:hAnsi="Times New Roman" w:cs="Times New Roman"/>
                <w:sz w:val="24"/>
                <w:szCs w:val="24"/>
                <w:lang w:val="ro-RO"/>
              </w:rPr>
              <w:t xml:space="preserve"> Split Sistem AX-09</w:t>
            </w:r>
          </w:p>
        </w:tc>
        <w:tc>
          <w:tcPr>
            <w:tcW w:w="1276" w:type="dxa"/>
          </w:tcPr>
          <w:p w:rsidR="00830CAB" w:rsidRPr="00830CAB" w:rsidRDefault="00830CAB" w:rsidP="008944D4">
            <w:pPr>
              <w:rPr>
                <w:rFonts w:ascii="Times New Roman" w:hAnsi="Times New Roman" w:cs="Times New Roman"/>
                <w:sz w:val="24"/>
                <w:szCs w:val="24"/>
                <w:lang w:val="ro-RO"/>
              </w:rPr>
            </w:pPr>
            <w:r w:rsidRPr="00830CAB">
              <w:rPr>
                <w:rFonts w:ascii="Times New Roman" w:hAnsi="Times New Roman" w:cs="Times New Roman"/>
                <w:sz w:val="24"/>
                <w:szCs w:val="24"/>
                <w:lang w:val="ro-RO"/>
              </w:rPr>
              <w:t>08C00011</w:t>
            </w:r>
          </w:p>
        </w:tc>
        <w:tc>
          <w:tcPr>
            <w:tcW w:w="1134" w:type="dxa"/>
          </w:tcPr>
          <w:p w:rsidR="00830CAB" w:rsidRPr="00830CAB" w:rsidRDefault="00830CAB" w:rsidP="008944D4">
            <w:pPr>
              <w:rPr>
                <w:rFonts w:ascii="Times New Roman" w:hAnsi="Times New Roman" w:cs="Times New Roman"/>
                <w:sz w:val="24"/>
                <w:szCs w:val="24"/>
                <w:lang w:val="ro-RO"/>
              </w:rPr>
            </w:pPr>
            <w:r w:rsidRPr="00830CAB">
              <w:rPr>
                <w:rFonts w:ascii="Times New Roman" w:hAnsi="Times New Roman" w:cs="Times New Roman"/>
                <w:sz w:val="24"/>
                <w:szCs w:val="24"/>
                <w:lang w:val="ro-RO"/>
              </w:rPr>
              <w:t>Buc.</w:t>
            </w:r>
          </w:p>
        </w:tc>
        <w:tc>
          <w:tcPr>
            <w:tcW w:w="1417" w:type="dxa"/>
          </w:tcPr>
          <w:p w:rsidR="00830CAB" w:rsidRPr="00830CAB" w:rsidRDefault="00830CAB" w:rsidP="008944D4">
            <w:pPr>
              <w:rPr>
                <w:rFonts w:ascii="Times New Roman" w:hAnsi="Times New Roman" w:cs="Times New Roman"/>
                <w:sz w:val="24"/>
                <w:szCs w:val="24"/>
                <w:lang w:val="ro-RO"/>
              </w:rPr>
            </w:pPr>
            <w:r w:rsidRPr="00830CAB">
              <w:rPr>
                <w:rFonts w:ascii="Times New Roman" w:hAnsi="Times New Roman" w:cs="Times New Roman"/>
                <w:sz w:val="24"/>
                <w:szCs w:val="24"/>
                <w:lang w:val="ro-RO"/>
              </w:rPr>
              <w:t>28.10.2008</w:t>
            </w:r>
          </w:p>
        </w:tc>
        <w:tc>
          <w:tcPr>
            <w:tcW w:w="1134" w:type="dxa"/>
          </w:tcPr>
          <w:p w:rsidR="00830CAB" w:rsidRPr="00830CAB" w:rsidRDefault="00830CAB" w:rsidP="008944D4">
            <w:pPr>
              <w:rPr>
                <w:rFonts w:ascii="Times New Roman" w:hAnsi="Times New Roman" w:cs="Times New Roman"/>
                <w:sz w:val="24"/>
                <w:szCs w:val="24"/>
                <w:lang w:val="ro-RO"/>
              </w:rPr>
            </w:pPr>
            <w:r w:rsidRPr="00830CAB">
              <w:rPr>
                <w:rFonts w:ascii="Times New Roman" w:hAnsi="Times New Roman" w:cs="Times New Roman"/>
                <w:sz w:val="24"/>
                <w:szCs w:val="24"/>
                <w:lang w:val="ro-RO"/>
              </w:rPr>
              <w:t>4661,41</w:t>
            </w:r>
          </w:p>
        </w:tc>
        <w:tc>
          <w:tcPr>
            <w:tcW w:w="851" w:type="dxa"/>
          </w:tcPr>
          <w:p w:rsidR="00830CAB" w:rsidRPr="00830CAB" w:rsidRDefault="006A3956" w:rsidP="008944D4">
            <w:pP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417" w:type="dxa"/>
          </w:tcPr>
          <w:p w:rsidR="00830CAB" w:rsidRPr="00830CAB" w:rsidRDefault="00830CAB" w:rsidP="008944D4">
            <w:pPr>
              <w:rPr>
                <w:rFonts w:ascii="Times New Roman" w:hAnsi="Times New Roman" w:cs="Times New Roman"/>
                <w:sz w:val="24"/>
                <w:szCs w:val="24"/>
                <w:lang w:val="ro-RO"/>
              </w:rPr>
            </w:pPr>
            <w:r w:rsidRPr="00830CAB">
              <w:rPr>
                <w:rFonts w:ascii="Times New Roman" w:hAnsi="Times New Roman" w:cs="Times New Roman"/>
                <w:sz w:val="24"/>
                <w:szCs w:val="24"/>
                <w:lang w:val="ro-RO"/>
              </w:rPr>
              <w:t>4661,41</w:t>
            </w:r>
          </w:p>
        </w:tc>
      </w:tr>
      <w:tr w:rsidR="0084503B" w:rsidRPr="00B1492D" w:rsidTr="00D06E19">
        <w:tc>
          <w:tcPr>
            <w:tcW w:w="567" w:type="dxa"/>
          </w:tcPr>
          <w:p w:rsidR="00830CAB" w:rsidRPr="006A3956" w:rsidRDefault="006A3956" w:rsidP="00184780">
            <w:pPr>
              <w:rPr>
                <w:rFonts w:ascii="Times New Roman" w:hAnsi="Times New Roman" w:cs="Times New Roman"/>
                <w:sz w:val="24"/>
                <w:szCs w:val="24"/>
                <w:lang w:val="ro-RO"/>
              </w:rPr>
            </w:pPr>
            <w:r w:rsidRPr="006A3956">
              <w:rPr>
                <w:rFonts w:ascii="Times New Roman" w:hAnsi="Times New Roman" w:cs="Times New Roman"/>
                <w:sz w:val="24"/>
                <w:szCs w:val="24"/>
                <w:lang w:val="ro-RO"/>
              </w:rPr>
              <w:t>4</w:t>
            </w:r>
          </w:p>
        </w:tc>
        <w:tc>
          <w:tcPr>
            <w:tcW w:w="2836" w:type="dxa"/>
          </w:tcPr>
          <w:p w:rsidR="00830CAB" w:rsidRPr="006A3956" w:rsidRDefault="00830CAB" w:rsidP="00184780">
            <w:pPr>
              <w:rPr>
                <w:rFonts w:ascii="Times New Roman" w:hAnsi="Times New Roman" w:cs="Times New Roman"/>
                <w:sz w:val="24"/>
                <w:szCs w:val="24"/>
                <w:lang w:val="ro-RO"/>
              </w:rPr>
            </w:pPr>
            <w:proofErr w:type="spellStart"/>
            <w:r w:rsidRPr="006A3956">
              <w:rPr>
                <w:rFonts w:ascii="Times New Roman" w:hAnsi="Times New Roman" w:cs="Times New Roman"/>
                <w:sz w:val="24"/>
                <w:szCs w:val="24"/>
                <w:lang w:val="ro-RO"/>
              </w:rPr>
              <w:t>Condiţioner</w:t>
            </w:r>
            <w:proofErr w:type="spellEnd"/>
            <w:r w:rsidRPr="006A3956">
              <w:rPr>
                <w:rFonts w:ascii="Times New Roman" w:hAnsi="Times New Roman" w:cs="Times New Roman"/>
                <w:sz w:val="24"/>
                <w:szCs w:val="24"/>
                <w:lang w:val="ro-RO"/>
              </w:rPr>
              <w:t xml:space="preserve"> Split Sistem AX-09</w:t>
            </w:r>
          </w:p>
        </w:tc>
        <w:tc>
          <w:tcPr>
            <w:tcW w:w="1276" w:type="dxa"/>
          </w:tcPr>
          <w:p w:rsidR="00830CAB" w:rsidRPr="006A3956" w:rsidRDefault="006A3956" w:rsidP="008944D4">
            <w:pPr>
              <w:rPr>
                <w:rFonts w:ascii="Times New Roman" w:hAnsi="Times New Roman" w:cs="Times New Roman"/>
                <w:sz w:val="24"/>
                <w:szCs w:val="24"/>
                <w:lang w:val="ro-RO"/>
              </w:rPr>
            </w:pPr>
            <w:r w:rsidRPr="006A3956">
              <w:rPr>
                <w:rFonts w:ascii="Times New Roman" w:hAnsi="Times New Roman" w:cs="Times New Roman"/>
                <w:sz w:val="24"/>
                <w:szCs w:val="24"/>
                <w:lang w:val="ro-RO"/>
              </w:rPr>
              <w:t>08C00013</w:t>
            </w:r>
          </w:p>
        </w:tc>
        <w:tc>
          <w:tcPr>
            <w:tcW w:w="1134" w:type="dxa"/>
          </w:tcPr>
          <w:p w:rsidR="00830CAB" w:rsidRPr="006A3956" w:rsidRDefault="006A3956" w:rsidP="008944D4">
            <w:pPr>
              <w:rPr>
                <w:rFonts w:ascii="Times New Roman" w:hAnsi="Times New Roman" w:cs="Times New Roman"/>
                <w:sz w:val="24"/>
                <w:szCs w:val="24"/>
                <w:lang w:val="ro-RO"/>
              </w:rPr>
            </w:pPr>
            <w:r>
              <w:rPr>
                <w:rFonts w:ascii="Times New Roman" w:hAnsi="Times New Roman" w:cs="Times New Roman"/>
                <w:sz w:val="24"/>
                <w:szCs w:val="24"/>
                <w:lang w:val="ro-RO"/>
              </w:rPr>
              <w:t>B</w:t>
            </w:r>
            <w:r w:rsidRPr="006A3956">
              <w:rPr>
                <w:rFonts w:ascii="Times New Roman" w:hAnsi="Times New Roman" w:cs="Times New Roman"/>
                <w:sz w:val="24"/>
                <w:szCs w:val="24"/>
                <w:lang w:val="ro-RO"/>
              </w:rPr>
              <w:t>uc</w:t>
            </w:r>
          </w:p>
        </w:tc>
        <w:tc>
          <w:tcPr>
            <w:tcW w:w="1417" w:type="dxa"/>
          </w:tcPr>
          <w:p w:rsidR="00830CAB" w:rsidRPr="006A3956" w:rsidRDefault="006A3956" w:rsidP="008944D4">
            <w:pPr>
              <w:rPr>
                <w:rFonts w:ascii="Times New Roman" w:hAnsi="Times New Roman" w:cs="Times New Roman"/>
                <w:sz w:val="24"/>
                <w:szCs w:val="24"/>
                <w:lang w:val="ro-RO"/>
              </w:rPr>
            </w:pPr>
            <w:r w:rsidRPr="006A3956">
              <w:rPr>
                <w:rFonts w:ascii="Times New Roman" w:hAnsi="Times New Roman" w:cs="Times New Roman"/>
                <w:sz w:val="24"/>
                <w:szCs w:val="24"/>
                <w:lang w:val="ro-RO"/>
              </w:rPr>
              <w:t>28.10.2008</w:t>
            </w:r>
          </w:p>
        </w:tc>
        <w:tc>
          <w:tcPr>
            <w:tcW w:w="1134" w:type="dxa"/>
          </w:tcPr>
          <w:p w:rsidR="00830CAB" w:rsidRPr="006A3956" w:rsidRDefault="00830CAB" w:rsidP="008944D4">
            <w:pPr>
              <w:rPr>
                <w:rFonts w:ascii="Times New Roman" w:hAnsi="Times New Roman" w:cs="Times New Roman"/>
                <w:sz w:val="24"/>
                <w:szCs w:val="24"/>
                <w:lang w:val="ro-RO"/>
              </w:rPr>
            </w:pPr>
            <w:r w:rsidRPr="006A3956">
              <w:rPr>
                <w:rFonts w:ascii="Times New Roman" w:hAnsi="Times New Roman" w:cs="Times New Roman"/>
                <w:sz w:val="24"/>
                <w:szCs w:val="24"/>
                <w:lang w:val="ro-RO"/>
              </w:rPr>
              <w:t>4661,41</w:t>
            </w:r>
          </w:p>
        </w:tc>
        <w:tc>
          <w:tcPr>
            <w:tcW w:w="851" w:type="dxa"/>
          </w:tcPr>
          <w:p w:rsidR="00830CAB" w:rsidRPr="006A3956" w:rsidRDefault="006A3956" w:rsidP="008944D4">
            <w:pPr>
              <w:rPr>
                <w:rFonts w:ascii="Times New Roman" w:hAnsi="Times New Roman" w:cs="Times New Roman"/>
                <w:sz w:val="24"/>
                <w:szCs w:val="24"/>
                <w:lang w:val="ro-RO"/>
              </w:rPr>
            </w:pPr>
            <w:r w:rsidRPr="006A3956">
              <w:rPr>
                <w:rFonts w:ascii="Times New Roman" w:hAnsi="Times New Roman" w:cs="Times New Roman"/>
                <w:sz w:val="24"/>
                <w:szCs w:val="24"/>
                <w:lang w:val="ro-RO"/>
              </w:rPr>
              <w:t>1</w:t>
            </w:r>
          </w:p>
        </w:tc>
        <w:tc>
          <w:tcPr>
            <w:tcW w:w="1417" w:type="dxa"/>
          </w:tcPr>
          <w:p w:rsidR="00830CAB" w:rsidRPr="006A3956" w:rsidRDefault="00830CAB" w:rsidP="008944D4">
            <w:pPr>
              <w:rPr>
                <w:rFonts w:ascii="Times New Roman" w:hAnsi="Times New Roman" w:cs="Times New Roman"/>
                <w:sz w:val="24"/>
                <w:szCs w:val="24"/>
                <w:lang w:val="ro-RO"/>
              </w:rPr>
            </w:pPr>
            <w:r w:rsidRPr="006A3956">
              <w:rPr>
                <w:rFonts w:ascii="Times New Roman" w:hAnsi="Times New Roman" w:cs="Times New Roman"/>
                <w:sz w:val="24"/>
                <w:szCs w:val="24"/>
                <w:lang w:val="ro-RO"/>
              </w:rPr>
              <w:t>4661,41</w:t>
            </w:r>
          </w:p>
        </w:tc>
      </w:tr>
      <w:tr w:rsidR="0084503B" w:rsidRPr="00B1492D" w:rsidTr="00D06E19">
        <w:tc>
          <w:tcPr>
            <w:tcW w:w="567" w:type="dxa"/>
          </w:tcPr>
          <w:p w:rsidR="00830CAB" w:rsidRPr="006A3956" w:rsidRDefault="006A3956" w:rsidP="00184780">
            <w:pPr>
              <w:rPr>
                <w:rFonts w:ascii="Times New Roman" w:hAnsi="Times New Roman" w:cs="Times New Roman"/>
                <w:sz w:val="24"/>
                <w:szCs w:val="24"/>
                <w:lang w:val="ro-RO"/>
              </w:rPr>
            </w:pPr>
            <w:r w:rsidRPr="006A3956">
              <w:rPr>
                <w:rFonts w:ascii="Times New Roman" w:hAnsi="Times New Roman" w:cs="Times New Roman"/>
                <w:sz w:val="24"/>
                <w:szCs w:val="24"/>
                <w:lang w:val="ro-RO"/>
              </w:rPr>
              <w:t>5</w:t>
            </w:r>
          </w:p>
        </w:tc>
        <w:tc>
          <w:tcPr>
            <w:tcW w:w="2836" w:type="dxa"/>
          </w:tcPr>
          <w:p w:rsidR="00830CAB" w:rsidRPr="006A3956" w:rsidRDefault="00830CAB" w:rsidP="00184780">
            <w:pPr>
              <w:rPr>
                <w:rFonts w:ascii="Times New Roman" w:hAnsi="Times New Roman" w:cs="Times New Roman"/>
                <w:sz w:val="24"/>
                <w:szCs w:val="24"/>
                <w:lang w:val="ro-RO"/>
              </w:rPr>
            </w:pPr>
            <w:proofErr w:type="spellStart"/>
            <w:r w:rsidRPr="006A3956">
              <w:rPr>
                <w:rFonts w:ascii="Times New Roman" w:hAnsi="Times New Roman" w:cs="Times New Roman"/>
                <w:sz w:val="24"/>
                <w:szCs w:val="24"/>
                <w:lang w:val="ro-RO"/>
              </w:rPr>
              <w:t>Condiţioner</w:t>
            </w:r>
            <w:proofErr w:type="spellEnd"/>
            <w:r w:rsidRPr="006A3956">
              <w:rPr>
                <w:rFonts w:ascii="Times New Roman" w:hAnsi="Times New Roman" w:cs="Times New Roman"/>
                <w:sz w:val="24"/>
                <w:szCs w:val="24"/>
                <w:lang w:val="ro-RO"/>
              </w:rPr>
              <w:t xml:space="preserve"> Split Sistem AX-09</w:t>
            </w:r>
          </w:p>
        </w:tc>
        <w:tc>
          <w:tcPr>
            <w:tcW w:w="1276" w:type="dxa"/>
          </w:tcPr>
          <w:p w:rsidR="00830CAB" w:rsidRPr="006A3956" w:rsidRDefault="006A3956" w:rsidP="008944D4">
            <w:pPr>
              <w:rPr>
                <w:rFonts w:ascii="Times New Roman" w:hAnsi="Times New Roman" w:cs="Times New Roman"/>
                <w:sz w:val="24"/>
                <w:szCs w:val="24"/>
                <w:lang w:val="ro-RO"/>
              </w:rPr>
            </w:pPr>
            <w:r w:rsidRPr="006A3956">
              <w:rPr>
                <w:rFonts w:ascii="Times New Roman" w:hAnsi="Times New Roman" w:cs="Times New Roman"/>
                <w:sz w:val="24"/>
                <w:szCs w:val="24"/>
                <w:lang w:val="ro-RO"/>
              </w:rPr>
              <w:t>08C00014</w:t>
            </w:r>
          </w:p>
        </w:tc>
        <w:tc>
          <w:tcPr>
            <w:tcW w:w="1134" w:type="dxa"/>
          </w:tcPr>
          <w:p w:rsidR="00830CAB" w:rsidRPr="006A3956" w:rsidRDefault="006A3956" w:rsidP="008944D4">
            <w:pPr>
              <w:rPr>
                <w:rFonts w:ascii="Times New Roman" w:hAnsi="Times New Roman" w:cs="Times New Roman"/>
                <w:sz w:val="24"/>
                <w:szCs w:val="24"/>
                <w:lang w:val="ro-RO"/>
              </w:rPr>
            </w:pPr>
            <w:r w:rsidRPr="006A3956">
              <w:rPr>
                <w:rFonts w:ascii="Times New Roman" w:hAnsi="Times New Roman" w:cs="Times New Roman"/>
                <w:sz w:val="24"/>
                <w:szCs w:val="24"/>
                <w:lang w:val="ro-RO"/>
              </w:rPr>
              <w:t>Buc.</w:t>
            </w:r>
          </w:p>
        </w:tc>
        <w:tc>
          <w:tcPr>
            <w:tcW w:w="1417" w:type="dxa"/>
          </w:tcPr>
          <w:p w:rsidR="00830CAB" w:rsidRPr="006A3956" w:rsidRDefault="006A3956" w:rsidP="008944D4">
            <w:pPr>
              <w:rPr>
                <w:rFonts w:ascii="Times New Roman" w:hAnsi="Times New Roman" w:cs="Times New Roman"/>
                <w:sz w:val="24"/>
                <w:szCs w:val="24"/>
                <w:lang w:val="ro-RO"/>
              </w:rPr>
            </w:pPr>
            <w:r w:rsidRPr="006A3956">
              <w:rPr>
                <w:rFonts w:ascii="Times New Roman" w:hAnsi="Times New Roman" w:cs="Times New Roman"/>
                <w:sz w:val="24"/>
                <w:szCs w:val="24"/>
                <w:lang w:val="ro-RO"/>
              </w:rPr>
              <w:t>28.10.2008</w:t>
            </w:r>
          </w:p>
        </w:tc>
        <w:tc>
          <w:tcPr>
            <w:tcW w:w="1134" w:type="dxa"/>
          </w:tcPr>
          <w:p w:rsidR="00830CAB" w:rsidRPr="006A3956" w:rsidRDefault="00830CAB" w:rsidP="008944D4">
            <w:pPr>
              <w:rPr>
                <w:rFonts w:ascii="Times New Roman" w:hAnsi="Times New Roman" w:cs="Times New Roman"/>
                <w:sz w:val="24"/>
                <w:szCs w:val="24"/>
                <w:lang w:val="ro-RO"/>
              </w:rPr>
            </w:pPr>
            <w:r w:rsidRPr="006A3956">
              <w:rPr>
                <w:rFonts w:ascii="Times New Roman" w:hAnsi="Times New Roman" w:cs="Times New Roman"/>
                <w:sz w:val="24"/>
                <w:szCs w:val="24"/>
                <w:lang w:val="ro-RO"/>
              </w:rPr>
              <w:t>4661,41</w:t>
            </w:r>
          </w:p>
        </w:tc>
        <w:tc>
          <w:tcPr>
            <w:tcW w:w="851" w:type="dxa"/>
          </w:tcPr>
          <w:p w:rsidR="00830CAB" w:rsidRPr="006A3956" w:rsidRDefault="006A3956" w:rsidP="008944D4">
            <w:pPr>
              <w:rPr>
                <w:rFonts w:ascii="Times New Roman" w:hAnsi="Times New Roman" w:cs="Times New Roman"/>
                <w:sz w:val="24"/>
                <w:szCs w:val="24"/>
                <w:lang w:val="ro-RO"/>
              </w:rPr>
            </w:pPr>
            <w:r w:rsidRPr="006A3956">
              <w:rPr>
                <w:rFonts w:ascii="Times New Roman" w:hAnsi="Times New Roman" w:cs="Times New Roman"/>
                <w:sz w:val="24"/>
                <w:szCs w:val="24"/>
                <w:lang w:val="ro-RO"/>
              </w:rPr>
              <w:t>1</w:t>
            </w:r>
          </w:p>
        </w:tc>
        <w:tc>
          <w:tcPr>
            <w:tcW w:w="1417" w:type="dxa"/>
          </w:tcPr>
          <w:p w:rsidR="00830CAB" w:rsidRPr="006A3956" w:rsidRDefault="00830CAB" w:rsidP="008944D4">
            <w:pPr>
              <w:rPr>
                <w:rFonts w:ascii="Times New Roman" w:hAnsi="Times New Roman" w:cs="Times New Roman"/>
                <w:sz w:val="24"/>
                <w:szCs w:val="24"/>
                <w:lang w:val="ro-RO"/>
              </w:rPr>
            </w:pPr>
            <w:r w:rsidRPr="006A3956">
              <w:rPr>
                <w:rFonts w:ascii="Times New Roman" w:hAnsi="Times New Roman" w:cs="Times New Roman"/>
                <w:sz w:val="24"/>
                <w:szCs w:val="24"/>
                <w:lang w:val="ro-RO"/>
              </w:rPr>
              <w:t>4661,41</w:t>
            </w:r>
          </w:p>
        </w:tc>
      </w:tr>
      <w:tr w:rsidR="0084503B" w:rsidRPr="00B1492D" w:rsidTr="00D06E19">
        <w:tc>
          <w:tcPr>
            <w:tcW w:w="567" w:type="dxa"/>
          </w:tcPr>
          <w:p w:rsidR="00830CAB" w:rsidRPr="00D81AB2" w:rsidRDefault="006A3956" w:rsidP="00184780">
            <w:pPr>
              <w:rPr>
                <w:rFonts w:ascii="Times New Roman" w:hAnsi="Times New Roman" w:cs="Times New Roman"/>
                <w:sz w:val="24"/>
                <w:szCs w:val="24"/>
                <w:lang w:val="ro-RO"/>
              </w:rPr>
            </w:pPr>
            <w:r w:rsidRPr="00D81AB2">
              <w:rPr>
                <w:rFonts w:ascii="Times New Roman" w:hAnsi="Times New Roman" w:cs="Times New Roman"/>
                <w:sz w:val="24"/>
                <w:szCs w:val="24"/>
                <w:lang w:val="ro-RO"/>
              </w:rPr>
              <w:t>6</w:t>
            </w:r>
          </w:p>
        </w:tc>
        <w:tc>
          <w:tcPr>
            <w:tcW w:w="2836" w:type="dxa"/>
          </w:tcPr>
          <w:p w:rsidR="00830CAB" w:rsidRPr="00D81AB2" w:rsidRDefault="00830CAB" w:rsidP="00184780">
            <w:pPr>
              <w:rPr>
                <w:rFonts w:ascii="Times New Roman" w:hAnsi="Times New Roman" w:cs="Times New Roman"/>
                <w:sz w:val="24"/>
                <w:szCs w:val="24"/>
                <w:lang w:val="ro-RO"/>
              </w:rPr>
            </w:pPr>
            <w:r w:rsidRPr="00D81AB2">
              <w:rPr>
                <w:rFonts w:ascii="Times New Roman" w:hAnsi="Times New Roman" w:cs="Times New Roman"/>
                <w:sz w:val="24"/>
                <w:szCs w:val="24"/>
                <w:lang w:val="ro-RO"/>
              </w:rPr>
              <w:t>Semnalizarea tehnică de securitate OCT Anenii Noi</w:t>
            </w:r>
          </w:p>
        </w:tc>
        <w:tc>
          <w:tcPr>
            <w:tcW w:w="1276" w:type="dxa"/>
          </w:tcPr>
          <w:p w:rsidR="00830CAB" w:rsidRPr="00D81AB2" w:rsidRDefault="006A3956" w:rsidP="008944D4">
            <w:pPr>
              <w:rPr>
                <w:rFonts w:ascii="Times New Roman" w:hAnsi="Times New Roman" w:cs="Times New Roman"/>
                <w:sz w:val="24"/>
                <w:szCs w:val="24"/>
                <w:lang w:val="ro-RO"/>
              </w:rPr>
            </w:pPr>
            <w:r w:rsidRPr="00D81AB2">
              <w:rPr>
                <w:rFonts w:ascii="Times New Roman" w:hAnsi="Times New Roman" w:cs="Times New Roman"/>
                <w:sz w:val="24"/>
                <w:szCs w:val="24"/>
                <w:lang w:val="ro-RO"/>
              </w:rPr>
              <w:t>08C00022</w:t>
            </w:r>
          </w:p>
        </w:tc>
        <w:tc>
          <w:tcPr>
            <w:tcW w:w="1134" w:type="dxa"/>
          </w:tcPr>
          <w:p w:rsidR="00830CAB" w:rsidRPr="00D81AB2" w:rsidRDefault="006A3956" w:rsidP="008944D4">
            <w:pPr>
              <w:rPr>
                <w:rFonts w:ascii="Times New Roman" w:hAnsi="Times New Roman" w:cs="Times New Roman"/>
                <w:sz w:val="24"/>
                <w:szCs w:val="24"/>
                <w:lang w:val="ro-RO"/>
              </w:rPr>
            </w:pPr>
            <w:r w:rsidRPr="00D81AB2">
              <w:rPr>
                <w:rFonts w:ascii="Times New Roman" w:hAnsi="Times New Roman" w:cs="Times New Roman"/>
                <w:sz w:val="24"/>
                <w:szCs w:val="24"/>
                <w:lang w:val="ro-RO"/>
              </w:rPr>
              <w:t>Buc.</w:t>
            </w:r>
          </w:p>
        </w:tc>
        <w:tc>
          <w:tcPr>
            <w:tcW w:w="1417" w:type="dxa"/>
          </w:tcPr>
          <w:p w:rsidR="00830CAB" w:rsidRPr="00D81AB2" w:rsidRDefault="006A3956" w:rsidP="008944D4">
            <w:pPr>
              <w:rPr>
                <w:rFonts w:ascii="Times New Roman" w:hAnsi="Times New Roman" w:cs="Times New Roman"/>
                <w:sz w:val="24"/>
                <w:szCs w:val="24"/>
                <w:lang w:val="ro-RO"/>
              </w:rPr>
            </w:pPr>
            <w:r w:rsidRPr="00D81AB2">
              <w:rPr>
                <w:rFonts w:ascii="Times New Roman" w:hAnsi="Times New Roman" w:cs="Times New Roman"/>
                <w:sz w:val="24"/>
                <w:szCs w:val="24"/>
                <w:lang w:val="ro-RO"/>
              </w:rPr>
              <w:t>20.11.2009</w:t>
            </w:r>
          </w:p>
        </w:tc>
        <w:tc>
          <w:tcPr>
            <w:tcW w:w="1134" w:type="dxa"/>
          </w:tcPr>
          <w:p w:rsidR="00830CAB" w:rsidRPr="00D81AB2" w:rsidRDefault="00830CAB" w:rsidP="008944D4">
            <w:pPr>
              <w:rPr>
                <w:rFonts w:ascii="Times New Roman" w:hAnsi="Times New Roman" w:cs="Times New Roman"/>
                <w:sz w:val="24"/>
                <w:szCs w:val="24"/>
                <w:lang w:val="ro-RO"/>
              </w:rPr>
            </w:pPr>
            <w:r w:rsidRPr="00D81AB2">
              <w:rPr>
                <w:rFonts w:ascii="Times New Roman" w:hAnsi="Times New Roman" w:cs="Times New Roman"/>
                <w:sz w:val="24"/>
                <w:szCs w:val="24"/>
                <w:lang w:val="ro-RO"/>
              </w:rPr>
              <w:t>41277,65</w:t>
            </w:r>
          </w:p>
        </w:tc>
        <w:tc>
          <w:tcPr>
            <w:tcW w:w="851" w:type="dxa"/>
          </w:tcPr>
          <w:p w:rsidR="00830CAB" w:rsidRPr="00D81AB2" w:rsidRDefault="006A3956" w:rsidP="008944D4">
            <w:pPr>
              <w:rPr>
                <w:rFonts w:ascii="Times New Roman" w:hAnsi="Times New Roman" w:cs="Times New Roman"/>
                <w:sz w:val="24"/>
                <w:szCs w:val="24"/>
                <w:lang w:val="ro-RO"/>
              </w:rPr>
            </w:pPr>
            <w:r w:rsidRPr="00D81AB2">
              <w:rPr>
                <w:rFonts w:ascii="Times New Roman" w:hAnsi="Times New Roman" w:cs="Times New Roman"/>
                <w:sz w:val="24"/>
                <w:szCs w:val="24"/>
                <w:lang w:val="ro-RO"/>
              </w:rPr>
              <w:t>1</w:t>
            </w:r>
          </w:p>
        </w:tc>
        <w:tc>
          <w:tcPr>
            <w:tcW w:w="1417" w:type="dxa"/>
          </w:tcPr>
          <w:p w:rsidR="00830CAB" w:rsidRPr="00D81AB2" w:rsidRDefault="00830CAB" w:rsidP="008944D4">
            <w:pPr>
              <w:rPr>
                <w:rFonts w:ascii="Times New Roman" w:hAnsi="Times New Roman" w:cs="Times New Roman"/>
                <w:sz w:val="24"/>
                <w:szCs w:val="24"/>
                <w:lang w:val="ro-RO"/>
              </w:rPr>
            </w:pPr>
            <w:r w:rsidRPr="00D81AB2">
              <w:rPr>
                <w:rFonts w:ascii="Times New Roman" w:hAnsi="Times New Roman" w:cs="Times New Roman"/>
                <w:sz w:val="24"/>
                <w:szCs w:val="24"/>
                <w:lang w:val="ro-RO"/>
              </w:rPr>
              <w:t>41277,65</w:t>
            </w:r>
          </w:p>
        </w:tc>
      </w:tr>
      <w:tr w:rsidR="0084503B" w:rsidRPr="00B1492D" w:rsidTr="00D06E19">
        <w:tc>
          <w:tcPr>
            <w:tcW w:w="567" w:type="dxa"/>
          </w:tcPr>
          <w:p w:rsidR="00830CAB" w:rsidRPr="00D81AB2" w:rsidRDefault="00D81AB2" w:rsidP="00184780">
            <w:pPr>
              <w:rPr>
                <w:rFonts w:ascii="Times New Roman" w:hAnsi="Times New Roman" w:cs="Times New Roman"/>
                <w:sz w:val="24"/>
                <w:szCs w:val="24"/>
                <w:lang w:val="ro-RO"/>
              </w:rPr>
            </w:pPr>
            <w:r w:rsidRPr="00D81AB2">
              <w:rPr>
                <w:rFonts w:ascii="Times New Roman" w:hAnsi="Times New Roman" w:cs="Times New Roman"/>
                <w:sz w:val="24"/>
                <w:szCs w:val="24"/>
                <w:lang w:val="ro-RO"/>
              </w:rPr>
              <w:t>7</w:t>
            </w:r>
          </w:p>
        </w:tc>
        <w:tc>
          <w:tcPr>
            <w:tcW w:w="2836" w:type="dxa"/>
          </w:tcPr>
          <w:p w:rsidR="00830CAB" w:rsidRPr="00D81AB2" w:rsidRDefault="00830CAB" w:rsidP="00184780">
            <w:pPr>
              <w:rPr>
                <w:rFonts w:ascii="Times New Roman" w:hAnsi="Times New Roman" w:cs="Times New Roman"/>
                <w:sz w:val="24"/>
                <w:szCs w:val="24"/>
                <w:lang w:val="ro-RO"/>
              </w:rPr>
            </w:pPr>
            <w:r w:rsidRPr="00D81AB2">
              <w:rPr>
                <w:rFonts w:ascii="Times New Roman" w:hAnsi="Times New Roman" w:cs="Times New Roman"/>
                <w:sz w:val="24"/>
                <w:szCs w:val="24"/>
                <w:lang w:val="ro-RO"/>
              </w:rPr>
              <w:t>Sistem video Anenii Noi</w:t>
            </w:r>
          </w:p>
        </w:tc>
        <w:tc>
          <w:tcPr>
            <w:tcW w:w="1276" w:type="dxa"/>
          </w:tcPr>
          <w:p w:rsidR="00830CAB" w:rsidRPr="00D81AB2" w:rsidRDefault="00D81AB2" w:rsidP="008944D4">
            <w:pPr>
              <w:rPr>
                <w:rFonts w:ascii="Times New Roman" w:hAnsi="Times New Roman" w:cs="Times New Roman"/>
                <w:sz w:val="24"/>
                <w:szCs w:val="24"/>
                <w:lang w:val="ro-RO"/>
              </w:rPr>
            </w:pPr>
            <w:r w:rsidRPr="00D81AB2">
              <w:rPr>
                <w:rFonts w:ascii="Times New Roman" w:hAnsi="Times New Roman" w:cs="Times New Roman"/>
                <w:sz w:val="24"/>
                <w:szCs w:val="24"/>
                <w:lang w:val="ro-RO"/>
              </w:rPr>
              <w:t>08C00023</w:t>
            </w:r>
          </w:p>
        </w:tc>
        <w:tc>
          <w:tcPr>
            <w:tcW w:w="1134" w:type="dxa"/>
          </w:tcPr>
          <w:p w:rsidR="00830CAB" w:rsidRPr="00D81AB2" w:rsidRDefault="00D81AB2" w:rsidP="008944D4">
            <w:pPr>
              <w:rPr>
                <w:rFonts w:ascii="Times New Roman" w:hAnsi="Times New Roman" w:cs="Times New Roman"/>
                <w:sz w:val="24"/>
                <w:szCs w:val="24"/>
                <w:lang w:val="ro-RO"/>
              </w:rPr>
            </w:pPr>
            <w:r w:rsidRPr="00D81AB2">
              <w:rPr>
                <w:rFonts w:ascii="Times New Roman" w:hAnsi="Times New Roman" w:cs="Times New Roman"/>
                <w:sz w:val="24"/>
                <w:szCs w:val="24"/>
                <w:lang w:val="ro-RO"/>
              </w:rPr>
              <w:t>Buc.</w:t>
            </w:r>
          </w:p>
        </w:tc>
        <w:tc>
          <w:tcPr>
            <w:tcW w:w="1417" w:type="dxa"/>
          </w:tcPr>
          <w:p w:rsidR="00830CAB" w:rsidRPr="00D81AB2" w:rsidRDefault="00D81AB2" w:rsidP="008944D4">
            <w:pPr>
              <w:rPr>
                <w:rFonts w:ascii="Times New Roman" w:hAnsi="Times New Roman" w:cs="Times New Roman"/>
                <w:sz w:val="24"/>
                <w:szCs w:val="24"/>
                <w:lang w:val="ro-RO"/>
              </w:rPr>
            </w:pPr>
            <w:r w:rsidRPr="00D81AB2">
              <w:rPr>
                <w:rFonts w:ascii="Times New Roman" w:hAnsi="Times New Roman" w:cs="Times New Roman"/>
                <w:sz w:val="24"/>
                <w:szCs w:val="24"/>
                <w:lang w:val="ro-RO"/>
              </w:rPr>
              <w:t>18.12.2012</w:t>
            </w:r>
          </w:p>
        </w:tc>
        <w:tc>
          <w:tcPr>
            <w:tcW w:w="1134" w:type="dxa"/>
          </w:tcPr>
          <w:p w:rsidR="00830CAB" w:rsidRPr="00D81AB2" w:rsidRDefault="00830CAB" w:rsidP="008944D4">
            <w:pPr>
              <w:rPr>
                <w:rFonts w:ascii="Times New Roman" w:hAnsi="Times New Roman" w:cs="Times New Roman"/>
                <w:sz w:val="24"/>
                <w:szCs w:val="24"/>
                <w:lang w:val="ro-RO"/>
              </w:rPr>
            </w:pPr>
            <w:r w:rsidRPr="00D81AB2">
              <w:rPr>
                <w:rFonts w:ascii="Times New Roman" w:hAnsi="Times New Roman" w:cs="Times New Roman"/>
                <w:sz w:val="24"/>
                <w:szCs w:val="24"/>
                <w:lang w:val="ro-RO"/>
              </w:rPr>
              <w:t>8823,75</w:t>
            </w:r>
          </w:p>
        </w:tc>
        <w:tc>
          <w:tcPr>
            <w:tcW w:w="851" w:type="dxa"/>
          </w:tcPr>
          <w:p w:rsidR="00830CAB" w:rsidRPr="00D81AB2" w:rsidRDefault="00D81AB2" w:rsidP="008944D4">
            <w:pPr>
              <w:rPr>
                <w:rFonts w:ascii="Times New Roman" w:hAnsi="Times New Roman" w:cs="Times New Roman"/>
                <w:sz w:val="24"/>
                <w:szCs w:val="24"/>
                <w:lang w:val="ro-RO"/>
              </w:rPr>
            </w:pPr>
            <w:r w:rsidRPr="00D81AB2">
              <w:rPr>
                <w:rFonts w:ascii="Times New Roman" w:hAnsi="Times New Roman" w:cs="Times New Roman"/>
                <w:sz w:val="24"/>
                <w:szCs w:val="24"/>
                <w:lang w:val="ro-RO"/>
              </w:rPr>
              <w:t>1</w:t>
            </w:r>
          </w:p>
        </w:tc>
        <w:tc>
          <w:tcPr>
            <w:tcW w:w="1417" w:type="dxa"/>
          </w:tcPr>
          <w:p w:rsidR="00830CAB" w:rsidRPr="00D81AB2" w:rsidRDefault="00830CAB" w:rsidP="008944D4">
            <w:pPr>
              <w:rPr>
                <w:rFonts w:ascii="Times New Roman" w:hAnsi="Times New Roman" w:cs="Times New Roman"/>
                <w:sz w:val="24"/>
                <w:szCs w:val="24"/>
                <w:lang w:val="ro-RO"/>
              </w:rPr>
            </w:pPr>
            <w:r w:rsidRPr="00D81AB2">
              <w:rPr>
                <w:rFonts w:ascii="Times New Roman" w:hAnsi="Times New Roman" w:cs="Times New Roman"/>
                <w:sz w:val="24"/>
                <w:szCs w:val="24"/>
                <w:lang w:val="ro-RO"/>
              </w:rPr>
              <w:t>8823,75</w:t>
            </w:r>
          </w:p>
        </w:tc>
      </w:tr>
      <w:tr w:rsidR="0084503B" w:rsidRPr="00B1492D" w:rsidTr="00D06E19">
        <w:tc>
          <w:tcPr>
            <w:tcW w:w="567" w:type="dxa"/>
          </w:tcPr>
          <w:p w:rsidR="00830CAB" w:rsidRPr="00D81AB2" w:rsidRDefault="00D81AB2" w:rsidP="00184780">
            <w:pPr>
              <w:rPr>
                <w:rFonts w:ascii="Times New Roman" w:hAnsi="Times New Roman" w:cs="Times New Roman"/>
                <w:sz w:val="24"/>
                <w:szCs w:val="24"/>
                <w:lang w:val="ro-RO"/>
              </w:rPr>
            </w:pPr>
            <w:r w:rsidRPr="00D81AB2">
              <w:rPr>
                <w:rFonts w:ascii="Times New Roman" w:hAnsi="Times New Roman" w:cs="Times New Roman"/>
                <w:sz w:val="24"/>
                <w:szCs w:val="24"/>
                <w:lang w:val="ro-RO"/>
              </w:rPr>
              <w:t>8</w:t>
            </w:r>
          </w:p>
        </w:tc>
        <w:tc>
          <w:tcPr>
            <w:tcW w:w="2836" w:type="dxa"/>
          </w:tcPr>
          <w:p w:rsidR="00830CAB" w:rsidRPr="00D81AB2" w:rsidRDefault="00830CAB" w:rsidP="00184780">
            <w:pPr>
              <w:rPr>
                <w:rFonts w:ascii="Times New Roman" w:hAnsi="Times New Roman" w:cs="Times New Roman"/>
                <w:sz w:val="24"/>
                <w:szCs w:val="24"/>
                <w:lang w:val="ro-RO"/>
              </w:rPr>
            </w:pPr>
            <w:r w:rsidRPr="00D81AB2">
              <w:rPr>
                <w:rFonts w:ascii="Times New Roman" w:hAnsi="Times New Roman" w:cs="Times New Roman"/>
                <w:sz w:val="24"/>
                <w:szCs w:val="24"/>
                <w:lang w:val="ro-RO"/>
              </w:rPr>
              <w:t>Reţea la computere</w:t>
            </w:r>
          </w:p>
        </w:tc>
        <w:tc>
          <w:tcPr>
            <w:tcW w:w="1276" w:type="dxa"/>
          </w:tcPr>
          <w:p w:rsidR="00830CAB" w:rsidRPr="00D81AB2" w:rsidRDefault="00D81AB2" w:rsidP="008944D4">
            <w:pPr>
              <w:rPr>
                <w:rFonts w:ascii="Times New Roman" w:hAnsi="Times New Roman" w:cs="Times New Roman"/>
                <w:sz w:val="24"/>
                <w:szCs w:val="24"/>
                <w:lang w:val="ro-RO"/>
              </w:rPr>
            </w:pPr>
            <w:r w:rsidRPr="00D81AB2">
              <w:rPr>
                <w:rFonts w:ascii="Times New Roman" w:hAnsi="Times New Roman" w:cs="Times New Roman"/>
                <w:sz w:val="24"/>
                <w:szCs w:val="24"/>
                <w:lang w:val="ro-RO"/>
              </w:rPr>
              <w:t>03C00024</w:t>
            </w:r>
          </w:p>
        </w:tc>
        <w:tc>
          <w:tcPr>
            <w:tcW w:w="1134" w:type="dxa"/>
          </w:tcPr>
          <w:p w:rsidR="00830CAB" w:rsidRPr="00D81AB2" w:rsidRDefault="00D81AB2" w:rsidP="008944D4">
            <w:pPr>
              <w:rPr>
                <w:rFonts w:ascii="Times New Roman" w:hAnsi="Times New Roman" w:cs="Times New Roman"/>
                <w:sz w:val="24"/>
                <w:szCs w:val="24"/>
                <w:lang w:val="ro-RO"/>
              </w:rPr>
            </w:pPr>
            <w:r w:rsidRPr="00D81AB2">
              <w:rPr>
                <w:rFonts w:ascii="Times New Roman" w:hAnsi="Times New Roman" w:cs="Times New Roman"/>
                <w:sz w:val="24"/>
                <w:szCs w:val="24"/>
                <w:lang w:val="ro-RO"/>
              </w:rPr>
              <w:t>Buc.</w:t>
            </w:r>
          </w:p>
        </w:tc>
        <w:tc>
          <w:tcPr>
            <w:tcW w:w="1417" w:type="dxa"/>
          </w:tcPr>
          <w:p w:rsidR="00830CAB" w:rsidRPr="00D81AB2" w:rsidRDefault="00D81AB2" w:rsidP="008944D4">
            <w:pPr>
              <w:rPr>
                <w:rFonts w:ascii="Times New Roman" w:hAnsi="Times New Roman" w:cs="Times New Roman"/>
                <w:sz w:val="24"/>
                <w:szCs w:val="24"/>
                <w:lang w:val="ro-RO"/>
              </w:rPr>
            </w:pPr>
            <w:r w:rsidRPr="00D81AB2">
              <w:rPr>
                <w:rFonts w:ascii="Times New Roman" w:hAnsi="Times New Roman" w:cs="Times New Roman"/>
                <w:sz w:val="24"/>
                <w:szCs w:val="24"/>
                <w:lang w:val="ro-RO"/>
              </w:rPr>
              <w:t>05.05.2010</w:t>
            </w:r>
          </w:p>
        </w:tc>
        <w:tc>
          <w:tcPr>
            <w:tcW w:w="1134" w:type="dxa"/>
          </w:tcPr>
          <w:p w:rsidR="00830CAB" w:rsidRPr="00D81AB2" w:rsidRDefault="00830CAB" w:rsidP="008944D4">
            <w:pPr>
              <w:rPr>
                <w:rFonts w:ascii="Times New Roman" w:hAnsi="Times New Roman" w:cs="Times New Roman"/>
                <w:sz w:val="24"/>
                <w:szCs w:val="24"/>
                <w:lang w:val="ro-RO"/>
              </w:rPr>
            </w:pPr>
            <w:r w:rsidRPr="00D81AB2">
              <w:rPr>
                <w:rFonts w:ascii="Times New Roman" w:hAnsi="Times New Roman" w:cs="Times New Roman"/>
                <w:sz w:val="24"/>
                <w:szCs w:val="24"/>
                <w:lang w:val="ro-RO"/>
              </w:rPr>
              <w:t>38630,73</w:t>
            </w:r>
          </w:p>
        </w:tc>
        <w:tc>
          <w:tcPr>
            <w:tcW w:w="851" w:type="dxa"/>
          </w:tcPr>
          <w:p w:rsidR="00830CAB" w:rsidRPr="00D81AB2" w:rsidRDefault="00D81AB2" w:rsidP="008944D4">
            <w:pPr>
              <w:rPr>
                <w:rFonts w:ascii="Times New Roman" w:hAnsi="Times New Roman" w:cs="Times New Roman"/>
                <w:sz w:val="24"/>
                <w:szCs w:val="24"/>
                <w:lang w:val="ro-RO"/>
              </w:rPr>
            </w:pPr>
            <w:r w:rsidRPr="00D81AB2">
              <w:rPr>
                <w:rFonts w:ascii="Times New Roman" w:hAnsi="Times New Roman" w:cs="Times New Roman"/>
                <w:sz w:val="24"/>
                <w:szCs w:val="24"/>
                <w:lang w:val="ro-RO"/>
              </w:rPr>
              <w:t>1</w:t>
            </w:r>
          </w:p>
        </w:tc>
        <w:tc>
          <w:tcPr>
            <w:tcW w:w="1417" w:type="dxa"/>
          </w:tcPr>
          <w:p w:rsidR="00830CAB" w:rsidRPr="00D81AB2" w:rsidRDefault="00830CAB" w:rsidP="008944D4">
            <w:pPr>
              <w:rPr>
                <w:rFonts w:ascii="Times New Roman" w:hAnsi="Times New Roman" w:cs="Times New Roman"/>
                <w:sz w:val="24"/>
                <w:szCs w:val="24"/>
                <w:lang w:val="ro-RO"/>
              </w:rPr>
            </w:pPr>
            <w:r w:rsidRPr="00D81AB2">
              <w:rPr>
                <w:rFonts w:ascii="Times New Roman" w:hAnsi="Times New Roman" w:cs="Times New Roman"/>
                <w:sz w:val="24"/>
                <w:szCs w:val="24"/>
                <w:lang w:val="ro-RO"/>
              </w:rPr>
              <w:t>38630,73</w:t>
            </w:r>
          </w:p>
        </w:tc>
      </w:tr>
      <w:tr w:rsidR="0084503B" w:rsidRPr="00B1492D" w:rsidTr="00D06E19">
        <w:tc>
          <w:tcPr>
            <w:tcW w:w="567" w:type="dxa"/>
          </w:tcPr>
          <w:p w:rsidR="00830CAB" w:rsidRPr="00D81AB2" w:rsidRDefault="00D81AB2" w:rsidP="00184780">
            <w:pPr>
              <w:rPr>
                <w:rFonts w:ascii="Times New Roman" w:hAnsi="Times New Roman" w:cs="Times New Roman"/>
                <w:sz w:val="24"/>
                <w:szCs w:val="24"/>
                <w:lang w:val="ro-RO"/>
              </w:rPr>
            </w:pPr>
            <w:r w:rsidRPr="00D81AB2">
              <w:rPr>
                <w:rFonts w:ascii="Times New Roman" w:hAnsi="Times New Roman" w:cs="Times New Roman"/>
                <w:sz w:val="24"/>
                <w:szCs w:val="24"/>
                <w:lang w:val="ro-RO"/>
              </w:rPr>
              <w:t>9</w:t>
            </w:r>
          </w:p>
        </w:tc>
        <w:tc>
          <w:tcPr>
            <w:tcW w:w="2836" w:type="dxa"/>
          </w:tcPr>
          <w:p w:rsidR="00830CAB" w:rsidRPr="00D81AB2" w:rsidRDefault="00830CAB" w:rsidP="00184780">
            <w:pPr>
              <w:rPr>
                <w:rFonts w:ascii="Times New Roman" w:hAnsi="Times New Roman" w:cs="Times New Roman"/>
                <w:sz w:val="24"/>
                <w:szCs w:val="24"/>
                <w:lang w:val="ro-RO"/>
              </w:rPr>
            </w:pPr>
            <w:r w:rsidRPr="00D81AB2">
              <w:rPr>
                <w:rFonts w:ascii="Times New Roman" w:hAnsi="Times New Roman" w:cs="Times New Roman"/>
                <w:sz w:val="24"/>
                <w:szCs w:val="24"/>
                <w:lang w:val="ro-RO"/>
              </w:rPr>
              <w:t>Set Mobilă oficiu</w:t>
            </w:r>
          </w:p>
          <w:p w:rsidR="00830CAB" w:rsidRPr="00D81AB2" w:rsidRDefault="00D81AB2" w:rsidP="00184780">
            <w:pPr>
              <w:rPr>
                <w:rFonts w:ascii="Times New Roman" w:hAnsi="Times New Roman" w:cs="Times New Roman"/>
                <w:sz w:val="24"/>
                <w:szCs w:val="24"/>
                <w:lang w:val="ro-RO"/>
              </w:rPr>
            </w:pPr>
            <w:r w:rsidRPr="00D81AB2">
              <w:rPr>
                <w:rFonts w:ascii="Times New Roman" w:hAnsi="Times New Roman" w:cs="Times New Roman"/>
                <w:sz w:val="24"/>
                <w:szCs w:val="24"/>
                <w:lang w:val="ro-RO"/>
              </w:rPr>
              <w:t xml:space="preserve">/5 mese şi </w:t>
            </w:r>
            <w:r w:rsidR="00830CAB" w:rsidRPr="00D81AB2">
              <w:rPr>
                <w:rFonts w:ascii="Times New Roman" w:hAnsi="Times New Roman" w:cs="Times New Roman"/>
                <w:sz w:val="24"/>
                <w:szCs w:val="24"/>
                <w:lang w:val="ro-RO"/>
              </w:rPr>
              <w:t>2dulapuri/</w:t>
            </w:r>
          </w:p>
        </w:tc>
        <w:tc>
          <w:tcPr>
            <w:tcW w:w="1276" w:type="dxa"/>
          </w:tcPr>
          <w:p w:rsidR="00830CAB" w:rsidRPr="00D81AB2" w:rsidRDefault="00D81AB2" w:rsidP="008944D4">
            <w:pPr>
              <w:rPr>
                <w:rFonts w:ascii="Times New Roman" w:hAnsi="Times New Roman" w:cs="Times New Roman"/>
                <w:sz w:val="24"/>
                <w:szCs w:val="24"/>
                <w:lang w:val="ro-RO"/>
              </w:rPr>
            </w:pPr>
            <w:r w:rsidRPr="00D81AB2">
              <w:rPr>
                <w:rFonts w:ascii="Times New Roman" w:hAnsi="Times New Roman" w:cs="Times New Roman"/>
                <w:sz w:val="24"/>
                <w:szCs w:val="24"/>
                <w:lang w:val="ro-RO"/>
              </w:rPr>
              <w:t>12C00028</w:t>
            </w:r>
          </w:p>
        </w:tc>
        <w:tc>
          <w:tcPr>
            <w:tcW w:w="1134" w:type="dxa"/>
          </w:tcPr>
          <w:p w:rsidR="00830CAB" w:rsidRPr="00D81AB2" w:rsidRDefault="00D81AB2" w:rsidP="008944D4">
            <w:pPr>
              <w:rPr>
                <w:rFonts w:ascii="Times New Roman" w:hAnsi="Times New Roman" w:cs="Times New Roman"/>
                <w:sz w:val="24"/>
                <w:szCs w:val="24"/>
                <w:lang w:val="ro-RO"/>
              </w:rPr>
            </w:pPr>
            <w:r w:rsidRPr="00D81AB2">
              <w:rPr>
                <w:rFonts w:ascii="Times New Roman" w:hAnsi="Times New Roman" w:cs="Times New Roman"/>
                <w:sz w:val="24"/>
                <w:szCs w:val="24"/>
                <w:lang w:val="ro-RO"/>
              </w:rPr>
              <w:t>Buc.</w:t>
            </w:r>
          </w:p>
        </w:tc>
        <w:tc>
          <w:tcPr>
            <w:tcW w:w="1417" w:type="dxa"/>
          </w:tcPr>
          <w:p w:rsidR="00830CAB" w:rsidRPr="00D81AB2" w:rsidRDefault="00D81AB2" w:rsidP="008944D4">
            <w:pPr>
              <w:rPr>
                <w:rFonts w:ascii="Times New Roman" w:hAnsi="Times New Roman" w:cs="Times New Roman"/>
                <w:sz w:val="24"/>
                <w:szCs w:val="24"/>
                <w:lang w:val="ro-RO"/>
              </w:rPr>
            </w:pPr>
            <w:r w:rsidRPr="00D81AB2">
              <w:rPr>
                <w:rFonts w:ascii="Times New Roman" w:hAnsi="Times New Roman" w:cs="Times New Roman"/>
                <w:sz w:val="24"/>
                <w:szCs w:val="24"/>
                <w:lang w:val="ro-RO"/>
              </w:rPr>
              <w:t>31.03.2006</w:t>
            </w:r>
          </w:p>
        </w:tc>
        <w:tc>
          <w:tcPr>
            <w:tcW w:w="1134" w:type="dxa"/>
          </w:tcPr>
          <w:p w:rsidR="00830CAB" w:rsidRPr="00D81AB2" w:rsidRDefault="00830CAB" w:rsidP="008944D4">
            <w:pPr>
              <w:rPr>
                <w:rFonts w:ascii="Times New Roman" w:hAnsi="Times New Roman" w:cs="Times New Roman"/>
                <w:sz w:val="24"/>
                <w:szCs w:val="24"/>
                <w:lang w:val="ro-RO"/>
              </w:rPr>
            </w:pPr>
            <w:r w:rsidRPr="00D81AB2">
              <w:rPr>
                <w:rFonts w:ascii="Times New Roman" w:hAnsi="Times New Roman" w:cs="Times New Roman"/>
                <w:sz w:val="24"/>
                <w:szCs w:val="24"/>
                <w:lang w:val="ro-RO"/>
              </w:rPr>
              <w:t>15804,00</w:t>
            </w:r>
          </w:p>
        </w:tc>
        <w:tc>
          <w:tcPr>
            <w:tcW w:w="851" w:type="dxa"/>
          </w:tcPr>
          <w:p w:rsidR="00830CAB" w:rsidRPr="00D81AB2" w:rsidRDefault="00D81AB2" w:rsidP="008944D4">
            <w:pPr>
              <w:rPr>
                <w:rFonts w:ascii="Times New Roman" w:hAnsi="Times New Roman" w:cs="Times New Roman"/>
                <w:sz w:val="24"/>
                <w:szCs w:val="24"/>
                <w:lang w:val="ro-RO"/>
              </w:rPr>
            </w:pPr>
            <w:r w:rsidRPr="00D81AB2">
              <w:rPr>
                <w:rFonts w:ascii="Times New Roman" w:hAnsi="Times New Roman" w:cs="Times New Roman"/>
                <w:sz w:val="24"/>
                <w:szCs w:val="24"/>
                <w:lang w:val="ro-RO"/>
              </w:rPr>
              <w:t>1</w:t>
            </w:r>
          </w:p>
        </w:tc>
        <w:tc>
          <w:tcPr>
            <w:tcW w:w="1417" w:type="dxa"/>
          </w:tcPr>
          <w:p w:rsidR="00830CAB" w:rsidRPr="00D81AB2" w:rsidRDefault="00830CAB" w:rsidP="008944D4">
            <w:pPr>
              <w:rPr>
                <w:rFonts w:ascii="Times New Roman" w:hAnsi="Times New Roman" w:cs="Times New Roman"/>
                <w:sz w:val="24"/>
                <w:szCs w:val="24"/>
                <w:lang w:val="ro-RO"/>
              </w:rPr>
            </w:pPr>
            <w:r w:rsidRPr="00D81AB2">
              <w:rPr>
                <w:rFonts w:ascii="Times New Roman" w:hAnsi="Times New Roman" w:cs="Times New Roman"/>
                <w:sz w:val="24"/>
                <w:szCs w:val="24"/>
                <w:lang w:val="ro-RO"/>
              </w:rPr>
              <w:t>15804,00</w:t>
            </w:r>
          </w:p>
        </w:tc>
      </w:tr>
      <w:tr w:rsidR="0084503B" w:rsidRPr="00B1492D" w:rsidTr="00D06E19">
        <w:tc>
          <w:tcPr>
            <w:tcW w:w="567" w:type="dxa"/>
          </w:tcPr>
          <w:p w:rsidR="00830CAB" w:rsidRPr="00D81AB2" w:rsidRDefault="00830CAB" w:rsidP="00184780">
            <w:pPr>
              <w:rPr>
                <w:rFonts w:ascii="Times New Roman" w:hAnsi="Times New Roman" w:cs="Times New Roman"/>
                <w:sz w:val="24"/>
                <w:szCs w:val="24"/>
                <w:lang w:val="ro-RO"/>
              </w:rPr>
            </w:pPr>
            <w:r w:rsidRPr="00D81AB2">
              <w:rPr>
                <w:rFonts w:ascii="Times New Roman" w:hAnsi="Times New Roman" w:cs="Times New Roman"/>
                <w:sz w:val="24"/>
                <w:szCs w:val="24"/>
                <w:lang w:val="ro-RO"/>
              </w:rPr>
              <w:t>1</w:t>
            </w:r>
            <w:r w:rsidR="00D81AB2" w:rsidRPr="00D81AB2">
              <w:rPr>
                <w:rFonts w:ascii="Times New Roman" w:hAnsi="Times New Roman" w:cs="Times New Roman"/>
                <w:sz w:val="24"/>
                <w:szCs w:val="24"/>
                <w:lang w:val="ro-RO"/>
              </w:rPr>
              <w:t>0</w:t>
            </w:r>
          </w:p>
        </w:tc>
        <w:tc>
          <w:tcPr>
            <w:tcW w:w="2836" w:type="dxa"/>
          </w:tcPr>
          <w:p w:rsidR="00830CAB" w:rsidRPr="00D81AB2" w:rsidRDefault="00830CAB" w:rsidP="00184780">
            <w:pPr>
              <w:rPr>
                <w:rFonts w:ascii="Times New Roman" w:hAnsi="Times New Roman" w:cs="Times New Roman"/>
                <w:sz w:val="24"/>
                <w:szCs w:val="24"/>
                <w:lang w:val="ro-RO"/>
              </w:rPr>
            </w:pPr>
            <w:r w:rsidRPr="00D81AB2">
              <w:rPr>
                <w:rFonts w:ascii="Times New Roman" w:hAnsi="Times New Roman" w:cs="Times New Roman"/>
                <w:sz w:val="24"/>
                <w:szCs w:val="24"/>
                <w:lang w:val="ro-RO"/>
              </w:rPr>
              <w:t>Jaluzele verticale 1.2*2.0</w:t>
            </w:r>
          </w:p>
        </w:tc>
        <w:tc>
          <w:tcPr>
            <w:tcW w:w="1276" w:type="dxa"/>
          </w:tcPr>
          <w:p w:rsidR="00830CAB" w:rsidRPr="00D81AB2" w:rsidRDefault="00D81AB2" w:rsidP="008944D4">
            <w:pPr>
              <w:rPr>
                <w:rFonts w:ascii="Times New Roman" w:hAnsi="Times New Roman" w:cs="Times New Roman"/>
                <w:sz w:val="24"/>
                <w:szCs w:val="24"/>
                <w:lang w:val="ro-RO"/>
              </w:rPr>
            </w:pPr>
            <w:r w:rsidRPr="00D81AB2">
              <w:rPr>
                <w:rFonts w:ascii="Times New Roman" w:hAnsi="Times New Roman" w:cs="Times New Roman"/>
                <w:sz w:val="24"/>
                <w:szCs w:val="24"/>
                <w:lang w:val="ro-RO"/>
              </w:rPr>
              <w:t>CD921789</w:t>
            </w:r>
          </w:p>
        </w:tc>
        <w:tc>
          <w:tcPr>
            <w:tcW w:w="1134" w:type="dxa"/>
          </w:tcPr>
          <w:p w:rsidR="00830CAB" w:rsidRPr="00D81AB2" w:rsidRDefault="00D81AB2" w:rsidP="008944D4">
            <w:pPr>
              <w:rPr>
                <w:rFonts w:ascii="Times New Roman" w:hAnsi="Times New Roman" w:cs="Times New Roman"/>
                <w:sz w:val="24"/>
                <w:szCs w:val="24"/>
                <w:lang w:val="ro-RO"/>
              </w:rPr>
            </w:pPr>
            <w:r w:rsidRPr="00D81AB2">
              <w:rPr>
                <w:rFonts w:ascii="Times New Roman" w:hAnsi="Times New Roman" w:cs="Times New Roman"/>
                <w:sz w:val="24"/>
                <w:szCs w:val="24"/>
                <w:lang w:val="ro-RO"/>
              </w:rPr>
              <w:t>Buc.</w:t>
            </w:r>
          </w:p>
        </w:tc>
        <w:tc>
          <w:tcPr>
            <w:tcW w:w="1417" w:type="dxa"/>
          </w:tcPr>
          <w:p w:rsidR="00830CAB" w:rsidRPr="00D81AB2" w:rsidRDefault="00D81AB2" w:rsidP="008944D4">
            <w:pPr>
              <w:rPr>
                <w:rFonts w:ascii="Times New Roman" w:hAnsi="Times New Roman" w:cs="Times New Roman"/>
                <w:sz w:val="24"/>
                <w:szCs w:val="24"/>
                <w:lang w:val="ro-RO"/>
              </w:rPr>
            </w:pPr>
            <w:r w:rsidRPr="00D81AB2">
              <w:rPr>
                <w:rFonts w:ascii="Times New Roman" w:hAnsi="Times New Roman" w:cs="Times New Roman"/>
                <w:sz w:val="24"/>
                <w:szCs w:val="24"/>
                <w:lang w:val="ro-RO"/>
              </w:rPr>
              <w:t>17.10.2012</w:t>
            </w:r>
          </w:p>
        </w:tc>
        <w:tc>
          <w:tcPr>
            <w:tcW w:w="1134" w:type="dxa"/>
          </w:tcPr>
          <w:p w:rsidR="00830CAB" w:rsidRPr="00D81AB2" w:rsidRDefault="00830CAB" w:rsidP="008944D4">
            <w:pPr>
              <w:rPr>
                <w:rFonts w:ascii="Times New Roman" w:hAnsi="Times New Roman" w:cs="Times New Roman"/>
                <w:sz w:val="24"/>
                <w:szCs w:val="24"/>
                <w:lang w:val="ro-RO"/>
              </w:rPr>
            </w:pPr>
            <w:r w:rsidRPr="00D81AB2">
              <w:rPr>
                <w:rFonts w:ascii="Times New Roman" w:hAnsi="Times New Roman" w:cs="Times New Roman"/>
                <w:sz w:val="24"/>
                <w:szCs w:val="24"/>
                <w:lang w:val="ro-RO"/>
              </w:rPr>
              <w:t>336,14</w:t>
            </w:r>
          </w:p>
        </w:tc>
        <w:tc>
          <w:tcPr>
            <w:tcW w:w="851" w:type="dxa"/>
          </w:tcPr>
          <w:p w:rsidR="00830CAB" w:rsidRPr="00D81AB2" w:rsidRDefault="00D81AB2" w:rsidP="008944D4">
            <w:pPr>
              <w:rPr>
                <w:rFonts w:ascii="Times New Roman" w:hAnsi="Times New Roman" w:cs="Times New Roman"/>
                <w:sz w:val="24"/>
                <w:szCs w:val="24"/>
                <w:lang w:val="ro-RO"/>
              </w:rPr>
            </w:pPr>
            <w:r w:rsidRPr="00D81AB2">
              <w:rPr>
                <w:rFonts w:ascii="Times New Roman" w:hAnsi="Times New Roman" w:cs="Times New Roman"/>
                <w:sz w:val="24"/>
                <w:szCs w:val="24"/>
                <w:lang w:val="ro-RO"/>
              </w:rPr>
              <w:t>1</w:t>
            </w:r>
          </w:p>
        </w:tc>
        <w:tc>
          <w:tcPr>
            <w:tcW w:w="1417" w:type="dxa"/>
          </w:tcPr>
          <w:p w:rsidR="00830CAB" w:rsidRPr="00D81AB2" w:rsidRDefault="00830CAB" w:rsidP="008944D4">
            <w:pPr>
              <w:rPr>
                <w:rFonts w:ascii="Times New Roman" w:hAnsi="Times New Roman" w:cs="Times New Roman"/>
                <w:sz w:val="24"/>
                <w:szCs w:val="24"/>
                <w:lang w:val="ro-RO"/>
              </w:rPr>
            </w:pPr>
            <w:r w:rsidRPr="00D81AB2">
              <w:rPr>
                <w:rFonts w:ascii="Times New Roman" w:hAnsi="Times New Roman" w:cs="Times New Roman"/>
                <w:sz w:val="24"/>
                <w:szCs w:val="24"/>
                <w:lang w:val="ro-RO"/>
              </w:rPr>
              <w:t>336,14</w:t>
            </w:r>
          </w:p>
        </w:tc>
      </w:tr>
      <w:tr w:rsidR="0084503B" w:rsidRPr="00B1492D" w:rsidTr="00D06E19">
        <w:tc>
          <w:tcPr>
            <w:tcW w:w="567" w:type="dxa"/>
          </w:tcPr>
          <w:p w:rsidR="00830CAB" w:rsidRPr="00D81AB2" w:rsidRDefault="00830CAB" w:rsidP="00184780">
            <w:pPr>
              <w:rPr>
                <w:rFonts w:ascii="Times New Roman" w:hAnsi="Times New Roman" w:cs="Times New Roman"/>
                <w:sz w:val="24"/>
                <w:szCs w:val="24"/>
                <w:lang w:val="ro-RO"/>
              </w:rPr>
            </w:pPr>
            <w:r w:rsidRPr="00D81AB2">
              <w:rPr>
                <w:rFonts w:ascii="Times New Roman" w:hAnsi="Times New Roman" w:cs="Times New Roman"/>
                <w:sz w:val="24"/>
                <w:szCs w:val="24"/>
                <w:lang w:val="ro-RO"/>
              </w:rPr>
              <w:t>1</w:t>
            </w:r>
            <w:r w:rsidR="00D81AB2" w:rsidRPr="00D81AB2">
              <w:rPr>
                <w:rFonts w:ascii="Times New Roman" w:hAnsi="Times New Roman" w:cs="Times New Roman"/>
                <w:sz w:val="24"/>
                <w:szCs w:val="24"/>
                <w:lang w:val="ro-RO"/>
              </w:rPr>
              <w:t>1</w:t>
            </w:r>
          </w:p>
        </w:tc>
        <w:tc>
          <w:tcPr>
            <w:tcW w:w="2836" w:type="dxa"/>
          </w:tcPr>
          <w:p w:rsidR="00830CAB" w:rsidRPr="00D81AB2" w:rsidRDefault="00830CAB" w:rsidP="00184780">
            <w:pPr>
              <w:rPr>
                <w:rFonts w:ascii="Times New Roman" w:hAnsi="Times New Roman" w:cs="Times New Roman"/>
                <w:sz w:val="24"/>
                <w:szCs w:val="24"/>
                <w:lang w:val="ro-RO"/>
              </w:rPr>
            </w:pPr>
            <w:r w:rsidRPr="00D81AB2">
              <w:rPr>
                <w:rFonts w:ascii="Times New Roman" w:hAnsi="Times New Roman" w:cs="Times New Roman"/>
                <w:sz w:val="24"/>
                <w:szCs w:val="24"/>
                <w:lang w:val="ro-RO"/>
              </w:rPr>
              <w:t>Jaluzele verticale 1.70*2.0</w:t>
            </w:r>
          </w:p>
        </w:tc>
        <w:tc>
          <w:tcPr>
            <w:tcW w:w="1276" w:type="dxa"/>
          </w:tcPr>
          <w:p w:rsidR="00830CAB" w:rsidRPr="00D81AB2" w:rsidRDefault="00D81AB2" w:rsidP="008944D4">
            <w:pPr>
              <w:rPr>
                <w:rFonts w:ascii="Times New Roman" w:hAnsi="Times New Roman" w:cs="Times New Roman"/>
                <w:sz w:val="24"/>
                <w:szCs w:val="24"/>
                <w:lang w:val="ro-RO"/>
              </w:rPr>
            </w:pPr>
            <w:r w:rsidRPr="00D81AB2">
              <w:rPr>
                <w:rFonts w:ascii="Times New Roman" w:hAnsi="Times New Roman" w:cs="Times New Roman"/>
                <w:sz w:val="24"/>
                <w:szCs w:val="24"/>
                <w:lang w:val="ro-RO"/>
              </w:rPr>
              <w:t>CD921892</w:t>
            </w:r>
          </w:p>
        </w:tc>
        <w:tc>
          <w:tcPr>
            <w:tcW w:w="1134" w:type="dxa"/>
          </w:tcPr>
          <w:p w:rsidR="00830CAB" w:rsidRPr="00D81AB2" w:rsidRDefault="00D81AB2" w:rsidP="008944D4">
            <w:pPr>
              <w:rPr>
                <w:rFonts w:ascii="Times New Roman" w:hAnsi="Times New Roman" w:cs="Times New Roman"/>
                <w:sz w:val="24"/>
                <w:szCs w:val="24"/>
                <w:lang w:val="ro-RO"/>
              </w:rPr>
            </w:pPr>
            <w:r w:rsidRPr="00D81AB2">
              <w:rPr>
                <w:rFonts w:ascii="Times New Roman" w:hAnsi="Times New Roman" w:cs="Times New Roman"/>
                <w:sz w:val="24"/>
                <w:szCs w:val="24"/>
                <w:lang w:val="ro-RO"/>
              </w:rPr>
              <w:t>Buc.</w:t>
            </w:r>
          </w:p>
        </w:tc>
        <w:tc>
          <w:tcPr>
            <w:tcW w:w="1417" w:type="dxa"/>
          </w:tcPr>
          <w:p w:rsidR="00830CAB" w:rsidRPr="00D81AB2" w:rsidRDefault="00D81AB2" w:rsidP="008944D4">
            <w:pPr>
              <w:rPr>
                <w:rFonts w:ascii="Times New Roman" w:hAnsi="Times New Roman" w:cs="Times New Roman"/>
                <w:sz w:val="24"/>
                <w:szCs w:val="24"/>
                <w:lang w:val="ro-RO"/>
              </w:rPr>
            </w:pPr>
            <w:r w:rsidRPr="00D81AB2">
              <w:rPr>
                <w:rFonts w:ascii="Times New Roman" w:hAnsi="Times New Roman" w:cs="Times New Roman"/>
                <w:sz w:val="24"/>
                <w:szCs w:val="24"/>
                <w:lang w:val="ro-RO"/>
              </w:rPr>
              <w:t>17.10.2012</w:t>
            </w:r>
          </w:p>
        </w:tc>
        <w:tc>
          <w:tcPr>
            <w:tcW w:w="1134" w:type="dxa"/>
          </w:tcPr>
          <w:p w:rsidR="00830CAB" w:rsidRPr="00D81AB2" w:rsidRDefault="00830CAB" w:rsidP="008944D4">
            <w:pPr>
              <w:rPr>
                <w:rFonts w:ascii="Times New Roman" w:hAnsi="Times New Roman" w:cs="Times New Roman"/>
                <w:sz w:val="24"/>
                <w:szCs w:val="24"/>
                <w:lang w:val="ro-RO"/>
              </w:rPr>
            </w:pPr>
            <w:r w:rsidRPr="00D81AB2">
              <w:rPr>
                <w:rFonts w:ascii="Times New Roman" w:hAnsi="Times New Roman" w:cs="Times New Roman"/>
                <w:sz w:val="24"/>
                <w:szCs w:val="24"/>
                <w:lang w:val="ro-RO"/>
              </w:rPr>
              <w:t>476,20</w:t>
            </w:r>
          </w:p>
        </w:tc>
        <w:tc>
          <w:tcPr>
            <w:tcW w:w="851" w:type="dxa"/>
          </w:tcPr>
          <w:p w:rsidR="00830CAB" w:rsidRPr="00D81AB2" w:rsidRDefault="00940D42" w:rsidP="008944D4">
            <w:pP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417" w:type="dxa"/>
          </w:tcPr>
          <w:p w:rsidR="00830CAB" w:rsidRPr="00D81AB2" w:rsidRDefault="00830CAB" w:rsidP="008944D4">
            <w:pPr>
              <w:rPr>
                <w:rFonts w:ascii="Times New Roman" w:hAnsi="Times New Roman" w:cs="Times New Roman"/>
                <w:sz w:val="24"/>
                <w:szCs w:val="24"/>
                <w:lang w:val="ro-RO"/>
              </w:rPr>
            </w:pPr>
            <w:r w:rsidRPr="00D81AB2">
              <w:rPr>
                <w:rFonts w:ascii="Times New Roman" w:hAnsi="Times New Roman" w:cs="Times New Roman"/>
                <w:sz w:val="24"/>
                <w:szCs w:val="24"/>
                <w:lang w:val="ro-RO"/>
              </w:rPr>
              <w:t>952,39</w:t>
            </w:r>
          </w:p>
        </w:tc>
      </w:tr>
      <w:tr w:rsidR="0084503B" w:rsidRPr="00940D42" w:rsidTr="00D06E19">
        <w:tc>
          <w:tcPr>
            <w:tcW w:w="567" w:type="dxa"/>
          </w:tcPr>
          <w:p w:rsidR="00830CAB" w:rsidRPr="00940D42" w:rsidRDefault="00830CAB" w:rsidP="00184780">
            <w:pPr>
              <w:rPr>
                <w:rFonts w:ascii="Times New Roman" w:hAnsi="Times New Roman" w:cs="Times New Roman"/>
                <w:sz w:val="24"/>
                <w:szCs w:val="24"/>
                <w:lang w:val="ro-RO"/>
              </w:rPr>
            </w:pPr>
            <w:r w:rsidRPr="00940D42">
              <w:rPr>
                <w:rFonts w:ascii="Times New Roman" w:hAnsi="Times New Roman" w:cs="Times New Roman"/>
                <w:sz w:val="24"/>
                <w:szCs w:val="24"/>
                <w:lang w:val="ro-RO"/>
              </w:rPr>
              <w:t>1</w:t>
            </w:r>
            <w:r w:rsidR="00D81AB2" w:rsidRPr="00940D42">
              <w:rPr>
                <w:rFonts w:ascii="Times New Roman" w:hAnsi="Times New Roman" w:cs="Times New Roman"/>
                <w:sz w:val="24"/>
                <w:szCs w:val="24"/>
                <w:lang w:val="ro-RO"/>
              </w:rPr>
              <w:t>2</w:t>
            </w:r>
          </w:p>
        </w:tc>
        <w:tc>
          <w:tcPr>
            <w:tcW w:w="2836" w:type="dxa"/>
          </w:tcPr>
          <w:p w:rsidR="00830CAB" w:rsidRPr="00940D42" w:rsidRDefault="00830CAB" w:rsidP="00184780">
            <w:pPr>
              <w:rPr>
                <w:rFonts w:ascii="Times New Roman" w:hAnsi="Times New Roman" w:cs="Times New Roman"/>
                <w:sz w:val="24"/>
                <w:szCs w:val="24"/>
                <w:lang w:val="ro-RO"/>
              </w:rPr>
            </w:pPr>
            <w:r w:rsidRPr="00940D42">
              <w:rPr>
                <w:rFonts w:ascii="Times New Roman" w:hAnsi="Times New Roman" w:cs="Times New Roman"/>
                <w:sz w:val="24"/>
                <w:szCs w:val="24"/>
                <w:lang w:val="ro-RO"/>
              </w:rPr>
              <w:t>Jaluzele verticale 1.70*2.10</w:t>
            </w:r>
          </w:p>
        </w:tc>
        <w:tc>
          <w:tcPr>
            <w:tcW w:w="1276" w:type="dxa"/>
          </w:tcPr>
          <w:p w:rsidR="00830CAB" w:rsidRPr="00940D42" w:rsidRDefault="00D81AB2" w:rsidP="008944D4">
            <w:pPr>
              <w:rPr>
                <w:rFonts w:ascii="Times New Roman" w:hAnsi="Times New Roman" w:cs="Times New Roman"/>
                <w:sz w:val="24"/>
                <w:szCs w:val="24"/>
                <w:lang w:val="ro-RO"/>
              </w:rPr>
            </w:pPr>
            <w:r w:rsidRPr="00940D42">
              <w:rPr>
                <w:rFonts w:ascii="Times New Roman" w:hAnsi="Times New Roman" w:cs="Times New Roman"/>
                <w:sz w:val="24"/>
                <w:szCs w:val="24"/>
                <w:lang w:val="ro-RO"/>
              </w:rPr>
              <w:t>CD921985</w:t>
            </w:r>
          </w:p>
        </w:tc>
        <w:tc>
          <w:tcPr>
            <w:tcW w:w="1134" w:type="dxa"/>
          </w:tcPr>
          <w:p w:rsidR="00830CAB" w:rsidRPr="00940D42" w:rsidRDefault="00D81AB2" w:rsidP="008944D4">
            <w:pPr>
              <w:rPr>
                <w:rFonts w:ascii="Times New Roman" w:hAnsi="Times New Roman" w:cs="Times New Roman"/>
                <w:sz w:val="24"/>
                <w:szCs w:val="24"/>
                <w:lang w:val="ro-RO"/>
              </w:rPr>
            </w:pPr>
            <w:r w:rsidRPr="00940D42">
              <w:rPr>
                <w:rFonts w:ascii="Times New Roman" w:hAnsi="Times New Roman" w:cs="Times New Roman"/>
                <w:sz w:val="24"/>
                <w:szCs w:val="24"/>
                <w:lang w:val="ro-RO"/>
              </w:rPr>
              <w:t>Buc.</w:t>
            </w:r>
          </w:p>
        </w:tc>
        <w:tc>
          <w:tcPr>
            <w:tcW w:w="1417" w:type="dxa"/>
          </w:tcPr>
          <w:p w:rsidR="00830CAB" w:rsidRPr="00940D42" w:rsidRDefault="00D81AB2" w:rsidP="008944D4">
            <w:pPr>
              <w:rPr>
                <w:rFonts w:ascii="Times New Roman" w:hAnsi="Times New Roman" w:cs="Times New Roman"/>
                <w:sz w:val="24"/>
                <w:szCs w:val="24"/>
                <w:lang w:val="ro-RO"/>
              </w:rPr>
            </w:pPr>
            <w:r w:rsidRPr="00940D42">
              <w:rPr>
                <w:rFonts w:ascii="Times New Roman" w:hAnsi="Times New Roman" w:cs="Times New Roman"/>
                <w:sz w:val="24"/>
                <w:szCs w:val="24"/>
                <w:lang w:val="ro-RO"/>
              </w:rPr>
              <w:t>17.</w:t>
            </w:r>
            <w:r w:rsidR="00940D42" w:rsidRPr="00940D42">
              <w:rPr>
                <w:rFonts w:ascii="Times New Roman" w:hAnsi="Times New Roman" w:cs="Times New Roman"/>
                <w:sz w:val="24"/>
                <w:szCs w:val="24"/>
                <w:lang w:val="ro-RO"/>
              </w:rPr>
              <w:t>10.2012</w:t>
            </w:r>
          </w:p>
        </w:tc>
        <w:tc>
          <w:tcPr>
            <w:tcW w:w="1134" w:type="dxa"/>
          </w:tcPr>
          <w:p w:rsidR="00830CAB" w:rsidRPr="00940D42" w:rsidRDefault="00830CAB" w:rsidP="008944D4">
            <w:pPr>
              <w:rPr>
                <w:rFonts w:ascii="Times New Roman" w:hAnsi="Times New Roman" w:cs="Times New Roman"/>
                <w:sz w:val="24"/>
                <w:szCs w:val="24"/>
                <w:lang w:val="ro-RO"/>
              </w:rPr>
            </w:pPr>
            <w:r w:rsidRPr="00940D42">
              <w:rPr>
                <w:rFonts w:ascii="Times New Roman" w:hAnsi="Times New Roman" w:cs="Times New Roman"/>
                <w:sz w:val="24"/>
                <w:szCs w:val="24"/>
                <w:lang w:val="ro-RO"/>
              </w:rPr>
              <w:t>500,00</w:t>
            </w:r>
          </w:p>
        </w:tc>
        <w:tc>
          <w:tcPr>
            <w:tcW w:w="851" w:type="dxa"/>
          </w:tcPr>
          <w:p w:rsidR="00830CAB" w:rsidRPr="00940D42" w:rsidRDefault="00940D42" w:rsidP="008944D4">
            <w:pPr>
              <w:rPr>
                <w:rFonts w:ascii="Times New Roman" w:hAnsi="Times New Roman" w:cs="Times New Roman"/>
                <w:sz w:val="24"/>
                <w:szCs w:val="24"/>
                <w:lang w:val="ro-RO"/>
              </w:rPr>
            </w:pPr>
            <w:r w:rsidRPr="00940D42">
              <w:rPr>
                <w:rFonts w:ascii="Times New Roman" w:hAnsi="Times New Roman" w:cs="Times New Roman"/>
                <w:sz w:val="24"/>
                <w:szCs w:val="24"/>
                <w:lang w:val="ro-RO"/>
              </w:rPr>
              <w:t>6</w:t>
            </w:r>
          </w:p>
        </w:tc>
        <w:tc>
          <w:tcPr>
            <w:tcW w:w="1417" w:type="dxa"/>
          </w:tcPr>
          <w:p w:rsidR="00830CAB" w:rsidRPr="00940D42" w:rsidRDefault="00830CAB" w:rsidP="008944D4">
            <w:pPr>
              <w:rPr>
                <w:rFonts w:ascii="Times New Roman" w:hAnsi="Times New Roman" w:cs="Times New Roman"/>
                <w:sz w:val="24"/>
                <w:szCs w:val="24"/>
                <w:lang w:val="ro-RO"/>
              </w:rPr>
            </w:pPr>
            <w:r w:rsidRPr="00940D42">
              <w:rPr>
                <w:rFonts w:ascii="Times New Roman" w:hAnsi="Times New Roman" w:cs="Times New Roman"/>
                <w:sz w:val="24"/>
                <w:szCs w:val="24"/>
                <w:lang w:val="ro-RO"/>
              </w:rPr>
              <w:t>3000,02</w:t>
            </w:r>
          </w:p>
        </w:tc>
      </w:tr>
      <w:tr w:rsidR="0084503B" w:rsidRPr="00940D42" w:rsidTr="00D06E19">
        <w:tc>
          <w:tcPr>
            <w:tcW w:w="567" w:type="dxa"/>
          </w:tcPr>
          <w:p w:rsidR="00830CAB" w:rsidRPr="00940D42" w:rsidRDefault="00830CAB" w:rsidP="00184780">
            <w:pPr>
              <w:rPr>
                <w:rFonts w:ascii="Times New Roman" w:hAnsi="Times New Roman" w:cs="Times New Roman"/>
                <w:sz w:val="24"/>
                <w:szCs w:val="24"/>
                <w:lang w:val="ro-RO"/>
              </w:rPr>
            </w:pPr>
            <w:r w:rsidRPr="00940D42">
              <w:rPr>
                <w:rFonts w:ascii="Times New Roman" w:hAnsi="Times New Roman" w:cs="Times New Roman"/>
                <w:sz w:val="24"/>
                <w:szCs w:val="24"/>
                <w:lang w:val="ro-RO"/>
              </w:rPr>
              <w:t>1</w:t>
            </w:r>
            <w:r w:rsidR="00940D42" w:rsidRPr="00940D42">
              <w:rPr>
                <w:rFonts w:ascii="Times New Roman" w:hAnsi="Times New Roman" w:cs="Times New Roman"/>
                <w:sz w:val="24"/>
                <w:szCs w:val="24"/>
                <w:lang w:val="ro-RO"/>
              </w:rPr>
              <w:t>3</w:t>
            </w:r>
          </w:p>
        </w:tc>
        <w:tc>
          <w:tcPr>
            <w:tcW w:w="2836" w:type="dxa"/>
          </w:tcPr>
          <w:p w:rsidR="00830CAB" w:rsidRPr="00940D42" w:rsidRDefault="00830CAB" w:rsidP="00184780">
            <w:pPr>
              <w:rPr>
                <w:rFonts w:ascii="Times New Roman" w:hAnsi="Times New Roman" w:cs="Times New Roman"/>
                <w:sz w:val="24"/>
                <w:szCs w:val="24"/>
                <w:lang w:val="ro-RO"/>
              </w:rPr>
            </w:pPr>
            <w:r w:rsidRPr="00940D42">
              <w:rPr>
                <w:rFonts w:ascii="Times New Roman" w:hAnsi="Times New Roman" w:cs="Times New Roman"/>
                <w:sz w:val="24"/>
                <w:szCs w:val="24"/>
                <w:lang w:val="ro-RO"/>
              </w:rPr>
              <w:t>Jaluzele verticale 1.30*2.10</w:t>
            </w:r>
          </w:p>
        </w:tc>
        <w:tc>
          <w:tcPr>
            <w:tcW w:w="1276" w:type="dxa"/>
          </w:tcPr>
          <w:p w:rsidR="00830CAB" w:rsidRPr="00940D42" w:rsidRDefault="00940D42" w:rsidP="008944D4">
            <w:pPr>
              <w:rPr>
                <w:rFonts w:ascii="Times New Roman" w:hAnsi="Times New Roman" w:cs="Times New Roman"/>
                <w:sz w:val="24"/>
                <w:szCs w:val="24"/>
                <w:lang w:val="ro-RO"/>
              </w:rPr>
            </w:pPr>
            <w:r w:rsidRPr="00940D42">
              <w:rPr>
                <w:rFonts w:ascii="Times New Roman" w:hAnsi="Times New Roman" w:cs="Times New Roman"/>
                <w:sz w:val="24"/>
                <w:szCs w:val="24"/>
                <w:lang w:val="ro-RO"/>
              </w:rPr>
              <w:t>CD922077</w:t>
            </w:r>
          </w:p>
        </w:tc>
        <w:tc>
          <w:tcPr>
            <w:tcW w:w="1134" w:type="dxa"/>
          </w:tcPr>
          <w:p w:rsidR="00830CAB" w:rsidRPr="00940D42" w:rsidRDefault="00940D42" w:rsidP="008944D4">
            <w:pPr>
              <w:rPr>
                <w:rFonts w:ascii="Times New Roman" w:hAnsi="Times New Roman" w:cs="Times New Roman"/>
                <w:sz w:val="24"/>
                <w:szCs w:val="24"/>
                <w:lang w:val="ro-RO"/>
              </w:rPr>
            </w:pPr>
            <w:r w:rsidRPr="00940D42">
              <w:rPr>
                <w:rFonts w:ascii="Times New Roman" w:hAnsi="Times New Roman" w:cs="Times New Roman"/>
                <w:sz w:val="24"/>
                <w:szCs w:val="24"/>
                <w:lang w:val="ro-RO"/>
              </w:rPr>
              <w:t>Buc.</w:t>
            </w:r>
          </w:p>
        </w:tc>
        <w:tc>
          <w:tcPr>
            <w:tcW w:w="1417" w:type="dxa"/>
          </w:tcPr>
          <w:p w:rsidR="00830CAB" w:rsidRPr="00940D42" w:rsidRDefault="00940D42" w:rsidP="008944D4">
            <w:pPr>
              <w:rPr>
                <w:rFonts w:ascii="Times New Roman" w:hAnsi="Times New Roman" w:cs="Times New Roman"/>
                <w:sz w:val="24"/>
                <w:szCs w:val="24"/>
                <w:lang w:val="ro-RO"/>
              </w:rPr>
            </w:pPr>
            <w:r w:rsidRPr="00940D42">
              <w:rPr>
                <w:rFonts w:ascii="Times New Roman" w:hAnsi="Times New Roman" w:cs="Times New Roman"/>
                <w:sz w:val="24"/>
                <w:szCs w:val="24"/>
                <w:lang w:val="ro-RO"/>
              </w:rPr>
              <w:t>17.10.2012</w:t>
            </w:r>
          </w:p>
        </w:tc>
        <w:tc>
          <w:tcPr>
            <w:tcW w:w="1134" w:type="dxa"/>
          </w:tcPr>
          <w:p w:rsidR="00830CAB" w:rsidRPr="00940D42" w:rsidRDefault="00830CAB" w:rsidP="008944D4">
            <w:pPr>
              <w:rPr>
                <w:rFonts w:ascii="Times New Roman" w:hAnsi="Times New Roman" w:cs="Times New Roman"/>
                <w:sz w:val="24"/>
                <w:szCs w:val="24"/>
                <w:lang w:val="ro-RO"/>
              </w:rPr>
            </w:pPr>
            <w:r w:rsidRPr="00940D42">
              <w:rPr>
                <w:rFonts w:ascii="Times New Roman" w:hAnsi="Times New Roman" w:cs="Times New Roman"/>
                <w:sz w:val="24"/>
                <w:szCs w:val="24"/>
                <w:lang w:val="ro-RO"/>
              </w:rPr>
              <w:t>382,36</w:t>
            </w:r>
          </w:p>
        </w:tc>
        <w:tc>
          <w:tcPr>
            <w:tcW w:w="851" w:type="dxa"/>
          </w:tcPr>
          <w:p w:rsidR="00830CAB" w:rsidRPr="00940D42" w:rsidRDefault="00940D42" w:rsidP="008944D4">
            <w:pPr>
              <w:rPr>
                <w:rFonts w:ascii="Times New Roman" w:hAnsi="Times New Roman" w:cs="Times New Roman"/>
                <w:sz w:val="24"/>
                <w:szCs w:val="24"/>
                <w:lang w:val="ro-RO"/>
              </w:rPr>
            </w:pPr>
            <w:r w:rsidRPr="00940D42">
              <w:rPr>
                <w:rFonts w:ascii="Times New Roman" w:hAnsi="Times New Roman" w:cs="Times New Roman"/>
                <w:sz w:val="24"/>
                <w:szCs w:val="24"/>
                <w:lang w:val="ro-RO"/>
              </w:rPr>
              <w:t>3</w:t>
            </w:r>
          </w:p>
        </w:tc>
        <w:tc>
          <w:tcPr>
            <w:tcW w:w="1417" w:type="dxa"/>
          </w:tcPr>
          <w:p w:rsidR="00830CAB" w:rsidRPr="00940D42" w:rsidRDefault="00830CAB" w:rsidP="008944D4">
            <w:pPr>
              <w:rPr>
                <w:rFonts w:ascii="Times New Roman" w:hAnsi="Times New Roman" w:cs="Times New Roman"/>
                <w:sz w:val="24"/>
                <w:szCs w:val="24"/>
                <w:lang w:val="ro-RO"/>
              </w:rPr>
            </w:pPr>
            <w:r w:rsidRPr="00940D42">
              <w:rPr>
                <w:rFonts w:ascii="Times New Roman" w:hAnsi="Times New Roman" w:cs="Times New Roman"/>
                <w:sz w:val="24"/>
                <w:szCs w:val="24"/>
                <w:lang w:val="ro-RO"/>
              </w:rPr>
              <w:t>1147,07</w:t>
            </w:r>
          </w:p>
        </w:tc>
      </w:tr>
      <w:tr w:rsidR="0084503B" w:rsidRPr="00B1492D" w:rsidTr="00D06E19">
        <w:tc>
          <w:tcPr>
            <w:tcW w:w="567" w:type="dxa"/>
          </w:tcPr>
          <w:p w:rsidR="00830CAB" w:rsidRPr="00940D42" w:rsidRDefault="00830CAB" w:rsidP="00184780">
            <w:pPr>
              <w:rPr>
                <w:rFonts w:ascii="Times New Roman" w:hAnsi="Times New Roman" w:cs="Times New Roman"/>
                <w:sz w:val="24"/>
                <w:szCs w:val="24"/>
                <w:lang w:val="ro-RO"/>
              </w:rPr>
            </w:pPr>
            <w:r w:rsidRPr="00940D42">
              <w:rPr>
                <w:rFonts w:ascii="Times New Roman" w:hAnsi="Times New Roman" w:cs="Times New Roman"/>
                <w:sz w:val="24"/>
                <w:szCs w:val="24"/>
                <w:lang w:val="ro-RO"/>
              </w:rPr>
              <w:t>1</w:t>
            </w:r>
            <w:r w:rsidR="00940D42" w:rsidRPr="00940D42">
              <w:rPr>
                <w:rFonts w:ascii="Times New Roman" w:hAnsi="Times New Roman" w:cs="Times New Roman"/>
                <w:sz w:val="24"/>
                <w:szCs w:val="24"/>
                <w:lang w:val="ro-RO"/>
              </w:rPr>
              <w:t>4</w:t>
            </w:r>
          </w:p>
        </w:tc>
        <w:tc>
          <w:tcPr>
            <w:tcW w:w="2836" w:type="dxa"/>
          </w:tcPr>
          <w:p w:rsidR="00830CAB" w:rsidRPr="00940D42" w:rsidRDefault="00830CAB" w:rsidP="00184780">
            <w:pPr>
              <w:rPr>
                <w:rFonts w:ascii="Times New Roman" w:hAnsi="Times New Roman" w:cs="Times New Roman"/>
                <w:sz w:val="24"/>
                <w:szCs w:val="24"/>
                <w:lang w:val="ro-RO"/>
              </w:rPr>
            </w:pPr>
            <w:r w:rsidRPr="00940D42">
              <w:rPr>
                <w:rFonts w:ascii="Times New Roman" w:hAnsi="Times New Roman" w:cs="Times New Roman"/>
                <w:sz w:val="24"/>
                <w:szCs w:val="24"/>
                <w:lang w:val="ro-RO"/>
              </w:rPr>
              <w:t>Jaluzele verticale 1.68*2.0</w:t>
            </w:r>
          </w:p>
        </w:tc>
        <w:tc>
          <w:tcPr>
            <w:tcW w:w="1276" w:type="dxa"/>
          </w:tcPr>
          <w:p w:rsidR="00830CAB" w:rsidRPr="00940D42" w:rsidRDefault="00940D42" w:rsidP="008944D4">
            <w:pPr>
              <w:rPr>
                <w:rFonts w:ascii="Times New Roman" w:hAnsi="Times New Roman" w:cs="Times New Roman"/>
                <w:sz w:val="24"/>
                <w:szCs w:val="24"/>
                <w:lang w:val="ro-RO"/>
              </w:rPr>
            </w:pPr>
            <w:r w:rsidRPr="00940D42">
              <w:rPr>
                <w:rFonts w:ascii="Times New Roman" w:hAnsi="Times New Roman" w:cs="Times New Roman"/>
                <w:sz w:val="24"/>
                <w:szCs w:val="24"/>
                <w:lang w:val="ro-RO"/>
              </w:rPr>
              <w:t>CD922117</w:t>
            </w:r>
          </w:p>
        </w:tc>
        <w:tc>
          <w:tcPr>
            <w:tcW w:w="1134" w:type="dxa"/>
          </w:tcPr>
          <w:p w:rsidR="00830CAB" w:rsidRPr="00940D42" w:rsidRDefault="00940D42" w:rsidP="008944D4">
            <w:pPr>
              <w:rPr>
                <w:rFonts w:ascii="Times New Roman" w:hAnsi="Times New Roman" w:cs="Times New Roman"/>
                <w:sz w:val="24"/>
                <w:szCs w:val="24"/>
                <w:lang w:val="ro-RO"/>
              </w:rPr>
            </w:pPr>
            <w:r w:rsidRPr="00940D42">
              <w:rPr>
                <w:rFonts w:ascii="Times New Roman" w:hAnsi="Times New Roman" w:cs="Times New Roman"/>
                <w:sz w:val="24"/>
                <w:szCs w:val="24"/>
                <w:lang w:val="ro-RO"/>
              </w:rPr>
              <w:t>Buc.</w:t>
            </w:r>
          </w:p>
        </w:tc>
        <w:tc>
          <w:tcPr>
            <w:tcW w:w="1417" w:type="dxa"/>
          </w:tcPr>
          <w:p w:rsidR="00830CAB" w:rsidRPr="00940D42" w:rsidRDefault="00940D42" w:rsidP="008944D4">
            <w:pPr>
              <w:rPr>
                <w:rFonts w:ascii="Times New Roman" w:hAnsi="Times New Roman" w:cs="Times New Roman"/>
                <w:sz w:val="24"/>
                <w:szCs w:val="24"/>
                <w:lang w:val="ro-RO"/>
              </w:rPr>
            </w:pPr>
            <w:r w:rsidRPr="00940D42">
              <w:rPr>
                <w:rFonts w:ascii="Times New Roman" w:hAnsi="Times New Roman" w:cs="Times New Roman"/>
                <w:sz w:val="24"/>
                <w:szCs w:val="24"/>
                <w:lang w:val="ro-RO"/>
              </w:rPr>
              <w:t>17.10.2012</w:t>
            </w:r>
          </w:p>
        </w:tc>
        <w:tc>
          <w:tcPr>
            <w:tcW w:w="1134" w:type="dxa"/>
          </w:tcPr>
          <w:p w:rsidR="00830CAB" w:rsidRPr="00940D42" w:rsidRDefault="00830CAB" w:rsidP="008944D4">
            <w:pPr>
              <w:rPr>
                <w:rFonts w:ascii="Times New Roman" w:hAnsi="Times New Roman" w:cs="Times New Roman"/>
                <w:sz w:val="24"/>
                <w:szCs w:val="24"/>
                <w:lang w:val="ro-RO"/>
              </w:rPr>
            </w:pPr>
            <w:r w:rsidRPr="00940D42">
              <w:rPr>
                <w:rFonts w:ascii="Times New Roman" w:hAnsi="Times New Roman" w:cs="Times New Roman"/>
                <w:sz w:val="24"/>
                <w:szCs w:val="24"/>
                <w:lang w:val="ro-RO"/>
              </w:rPr>
              <w:t>470,59</w:t>
            </w:r>
          </w:p>
        </w:tc>
        <w:tc>
          <w:tcPr>
            <w:tcW w:w="851" w:type="dxa"/>
          </w:tcPr>
          <w:p w:rsidR="00830CAB" w:rsidRPr="00940D42" w:rsidRDefault="00940D42" w:rsidP="008944D4">
            <w:pPr>
              <w:rPr>
                <w:rFonts w:ascii="Times New Roman" w:hAnsi="Times New Roman" w:cs="Times New Roman"/>
                <w:sz w:val="24"/>
                <w:szCs w:val="24"/>
                <w:lang w:val="ro-RO"/>
              </w:rPr>
            </w:pPr>
            <w:r w:rsidRPr="00940D42">
              <w:rPr>
                <w:rFonts w:ascii="Times New Roman" w:hAnsi="Times New Roman" w:cs="Times New Roman"/>
                <w:sz w:val="24"/>
                <w:szCs w:val="24"/>
                <w:lang w:val="ro-RO"/>
              </w:rPr>
              <w:t>3</w:t>
            </w:r>
          </w:p>
        </w:tc>
        <w:tc>
          <w:tcPr>
            <w:tcW w:w="1417" w:type="dxa"/>
          </w:tcPr>
          <w:p w:rsidR="00830CAB" w:rsidRPr="00940D42" w:rsidRDefault="00830CAB" w:rsidP="008944D4">
            <w:pPr>
              <w:rPr>
                <w:rFonts w:ascii="Times New Roman" w:hAnsi="Times New Roman" w:cs="Times New Roman"/>
                <w:sz w:val="24"/>
                <w:szCs w:val="24"/>
                <w:lang w:val="ro-RO"/>
              </w:rPr>
            </w:pPr>
            <w:r w:rsidRPr="00940D42">
              <w:rPr>
                <w:rFonts w:ascii="Times New Roman" w:hAnsi="Times New Roman" w:cs="Times New Roman"/>
                <w:sz w:val="24"/>
                <w:szCs w:val="24"/>
                <w:lang w:val="ro-RO"/>
              </w:rPr>
              <w:t>1411,77</w:t>
            </w:r>
          </w:p>
        </w:tc>
      </w:tr>
      <w:tr w:rsidR="0084503B" w:rsidRPr="00B1492D" w:rsidTr="00D06E19">
        <w:tc>
          <w:tcPr>
            <w:tcW w:w="567" w:type="dxa"/>
          </w:tcPr>
          <w:p w:rsidR="00830CAB" w:rsidRPr="005608E8" w:rsidRDefault="00830CAB" w:rsidP="00184780">
            <w:pPr>
              <w:rPr>
                <w:rFonts w:ascii="Times New Roman" w:hAnsi="Times New Roman" w:cs="Times New Roman"/>
                <w:sz w:val="24"/>
                <w:szCs w:val="24"/>
                <w:lang w:val="ro-RO"/>
              </w:rPr>
            </w:pPr>
            <w:r w:rsidRPr="005608E8">
              <w:rPr>
                <w:rFonts w:ascii="Times New Roman" w:hAnsi="Times New Roman" w:cs="Times New Roman"/>
                <w:sz w:val="24"/>
                <w:szCs w:val="24"/>
                <w:lang w:val="ro-RO"/>
              </w:rPr>
              <w:t>1</w:t>
            </w:r>
            <w:r w:rsidR="005608E8" w:rsidRPr="005608E8">
              <w:rPr>
                <w:rFonts w:ascii="Times New Roman" w:hAnsi="Times New Roman" w:cs="Times New Roman"/>
                <w:sz w:val="24"/>
                <w:szCs w:val="24"/>
                <w:lang w:val="ro-RO"/>
              </w:rPr>
              <w:t>5</w:t>
            </w:r>
          </w:p>
        </w:tc>
        <w:tc>
          <w:tcPr>
            <w:tcW w:w="2836" w:type="dxa"/>
          </w:tcPr>
          <w:p w:rsidR="00830CAB" w:rsidRPr="005608E8" w:rsidRDefault="00830CAB" w:rsidP="00184780">
            <w:pPr>
              <w:rPr>
                <w:rFonts w:ascii="Times New Roman" w:hAnsi="Times New Roman" w:cs="Times New Roman"/>
                <w:sz w:val="24"/>
                <w:szCs w:val="24"/>
                <w:lang w:val="ro-RO"/>
              </w:rPr>
            </w:pPr>
            <w:r w:rsidRPr="005608E8">
              <w:rPr>
                <w:rFonts w:ascii="Times New Roman" w:hAnsi="Times New Roman" w:cs="Times New Roman"/>
                <w:sz w:val="24"/>
                <w:szCs w:val="24"/>
                <w:lang w:val="ro-RO"/>
              </w:rPr>
              <w:t>Jaluzele verticale 1.5*2.0</w:t>
            </w:r>
          </w:p>
        </w:tc>
        <w:tc>
          <w:tcPr>
            <w:tcW w:w="1276" w:type="dxa"/>
          </w:tcPr>
          <w:p w:rsidR="00830CAB" w:rsidRPr="005608E8" w:rsidRDefault="005608E8" w:rsidP="008944D4">
            <w:pPr>
              <w:rPr>
                <w:rFonts w:ascii="Times New Roman" w:hAnsi="Times New Roman" w:cs="Times New Roman"/>
                <w:sz w:val="24"/>
                <w:szCs w:val="24"/>
                <w:lang w:val="ro-RO"/>
              </w:rPr>
            </w:pPr>
            <w:r w:rsidRPr="005608E8">
              <w:rPr>
                <w:rFonts w:ascii="Times New Roman" w:hAnsi="Times New Roman" w:cs="Times New Roman"/>
                <w:sz w:val="24"/>
                <w:szCs w:val="24"/>
                <w:lang w:val="ro-RO"/>
              </w:rPr>
              <w:t>CD999962</w:t>
            </w:r>
          </w:p>
        </w:tc>
        <w:tc>
          <w:tcPr>
            <w:tcW w:w="1134" w:type="dxa"/>
          </w:tcPr>
          <w:p w:rsidR="00830CAB" w:rsidRPr="005608E8" w:rsidRDefault="005608E8" w:rsidP="008944D4">
            <w:pPr>
              <w:rPr>
                <w:rFonts w:ascii="Times New Roman" w:hAnsi="Times New Roman" w:cs="Times New Roman"/>
                <w:sz w:val="24"/>
                <w:szCs w:val="24"/>
                <w:lang w:val="ro-RO"/>
              </w:rPr>
            </w:pPr>
            <w:r w:rsidRPr="005608E8">
              <w:rPr>
                <w:rFonts w:ascii="Times New Roman" w:hAnsi="Times New Roman" w:cs="Times New Roman"/>
                <w:sz w:val="24"/>
                <w:szCs w:val="24"/>
                <w:lang w:val="ro-RO"/>
              </w:rPr>
              <w:t>Buc.</w:t>
            </w:r>
          </w:p>
        </w:tc>
        <w:tc>
          <w:tcPr>
            <w:tcW w:w="1417" w:type="dxa"/>
          </w:tcPr>
          <w:p w:rsidR="00830CAB" w:rsidRPr="005608E8" w:rsidRDefault="005608E8" w:rsidP="008944D4">
            <w:pPr>
              <w:rPr>
                <w:rFonts w:ascii="Times New Roman" w:hAnsi="Times New Roman" w:cs="Times New Roman"/>
                <w:sz w:val="24"/>
                <w:szCs w:val="24"/>
                <w:lang w:val="ro-RO"/>
              </w:rPr>
            </w:pPr>
            <w:r w:rsidRPr="005608E8">
              <w:rPr>
                <w:rFonts w:ascii="Times New Roman" w:hAnsi="Times New Roman" w:cs="Times New Roman"/>
                <w:sz w:val="24"/>
                <w:szCs w:val="24"/>
                <w:lang w:val="ro-RO"/>
              </w:rPr>
              <w:t>17.10.2012</w:t>
            </w:r>
          </w:p>
        </w:tc>
        <w:tc>
          <w:tcPr>
            <w:tcW w:w="1134" w:type="dxa"/>
          </w:tcPr>
          <w:p w:rsidR="00830CAB" w:rsidRPr="005608E8" w:rsidRDefault="00830CAB" w:rsidP="008944D4">
            <w:pPr>
              <w:rPr>
                <w:rFonts w:ascii="Times New Roman" w:hAnsi="Times New Roman" w:cs="Times New Roman"/>
                <w:sz w:val="24"/>
                <w:szCs w:val="24"/>
                <w:lang w:val="ro-RO"/>
              </w:rPr>
            </w:pPr>
            <w:r w:rsidRPr="005608E8">
              <w:rPr>
                <w:rFonts w:ascii="Times New Roman" w:hAnsi="Times New Roman" w:cs="Times New Roman"/>
                <w:sz w:val="24"/>
                <w:szCs w:val="24"/>
                <w:lang w:val="ro-RO"/>
              </w:rPr>
              <w:t>426,61</w:t>
            </w:r>
          </w:p>
        </w:tc>
        <w:tc>
          <w:tcPr>
            <w:tcW w:w="851" w:type="dxa"/>
          </w:tcPr>
          <w:p w:rsidR="00830CAB" w:rsidRPr="005608E8" w:rsidRDefault="005608E8" w:rsidP="008944D4">
            <w:pPr>
              <w:rPr>
                <w:rFonts w:ascii="Times New Roman" w:hAnsi="Times New Roman" w:cs="Times New Roman"/>
                <w:sz w:val="24"/>
                <w:szCs w:val="24"/>
                <w:lang w:val="ro-RO"/>
              </w:rPr>
            </w:pPr>
            <w:r w:rsidRPr="005608E8">
              <w:rPr>
                <w:rFonts w:ascii="Times New Roman" w:hAnsi="Times New Roman" w:cs="Times New Roman"/>
                <w:sz w:val="24"/>
                <w:szCs w:val="24"/>
                <w:lang w:val="ro-RO"/>
              </w:rPr>
              <w:t>1</w:t>
            </w:r>
          </w:p>
        </w:tc>
        <w:tc>
          <w:tcPr>
            <w:tcW w:w="1417" w:type="dxa"/>
          </w:tcPr>
          <w:p w:rsidR="00830CAB" w:rsidRPr="005608E8" w:rsidRDefault="00830CAB" w:rsidP="008944D4">
            <w:pPr>
              <w:rPr>
                <w:rFonts w:ascii="Times New Roman" w:hAnsi="Times New Roman" w:cs="Times New Roman"/>
                <w:sz w:val="24"/>
                <w:szCs w:val="24"/>
                <w:lang w:val="ro-RO"/>
              </w:rPr>
            </w:pPr>
            <w:r w:rsidRPr="005608E8">
              <w:rPr>
                <w:rFonts w:ascii="Times New Roman" w:hAnsi="Times New Roman" w:cs="Times New Roman"/>
                <w:sz w:val="24"/>
                <w:szCs w:val="24"/>
                <w:lang w:val="ro-RO"/>
              </w:rPr>
              <w:t>426,61</w:t>
            </w:r>
          </w:p>
        </w:tc>
      </w:tr>
      <w:tr w:rsidR="0084503B" w:rsidRPr="00B1492D" w:rsidTr="00D06E19">
        <w:tc>
          <w:tcPr>
            <w:tcW w:w="567" w:type="dxa"/>
          </w:tcPr>
          <w:p w:rsidR="00830CAB" w:rsidRPr="00425238" w:rsidRDefault="00830CAB" w:rsidP="00184780">
            <w:pPr>
              <w:rPr>
                <w:rFonts w:ascii="Times New Roman" w:hAnsi="Times New Roman" w:cs="Times New Roman"/>
                <w:sz w:val="24"/>
                <w:szCs w:val="24"/>
                <w:lang w:val="ro-RO"/>
              </w:rPr>
            </w:pPr>
            <w:r w:rsidRPr="00425238">
              <w:rPr>
                <w:rFonts w:ascii="Times New Roman" w:hAnsi="Times New Roman" w:cs="Times New Roman"/>
                <w:sz w:val="24"/>
                <w:szCs w:val="24"/>
                <w:lang w:val="ro-RO"/>
              </w:rPr>
              <w:t>1</w:t>
            </w:r>
            <w:r w:rsidR="005608E8" w:rsidRPr="00425238">
              <w:rPr>
                <w:rFonts w:ascii="Times New Roman" w:hAnsi="Times New Roman" w:cs="Times New Roman"/>
                <w:sz w:val="24"/>
                <w:szCs w:val="24"/>
                <w:lang w:val="ro-RO"/>
              </w:rPr>
              <w:t>6</w:t>
            </w:r>
          </w:p>
        </w:tc>
        <w:tc>
          <w:tcPr>
            <w:tcW w:w="2836" w:type="dxa"/>
          </w:tcPr>
          <w:p w:rsidR="00830CAB" w:rsidRPr="00425238" w:rsidRDefault="00830CAB" w:rsidP="00184780">
            <w:pPr>
              <w:rPr>
                <w:rFonts w:ascii="Times New Roman" w:hAnsi="Times New Roman" w:cs="Times New Roman"/>
                <w:sz w:val="24"/>
                <w:szCs w:val="24"/>
                <w:lang w:val="ro-RO"/>
              </w:rPr>
            </w:pPr>
            <w:r w:rsidRPr="00425238">
              <w:rPr>
                <w:rFonts w:ascii="Times New Roman" w:hAnsi="Times New Roman" w:cs="Times New Roman"/>
                <w:sz w:val="24"/>
                <w:szCs w:val="24"/>
                <w:lang w:val="ro-RO"/>
              </w:rPr>
              <w:t>Cutie poştală</w:t>
            </w:r>
          </w:p>
        </w:tc>
        <w:tc>
          <w:tcPr>
            <w:tcW w:w="1276"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CD932326</w:t>
            </w:r>
          </w:p>
        </w:tc>
        <w:tc>
          <w:tcPr>
            <w:tcW w:w="1134"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Buc.</w:t>
            </w:r>
          </w:p>
        </w:tc>
        <w:tc>
          <w:tcPr>
            <w:tcW w:w="1417"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19.07.2010</w:t>
            </w:r>
          </w:p>
        </w:tc>
        <w:tc>
          <w:tcPr>
            <w:tcW w:w="1134" w:type="dxa"/>
          </w:tcPr>
          <w:p w:rsidR="00830CAB" w:rsidRPr="00425238" w:rsidRDefault="00830CAB"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115,83</w:t>
            </w:r>
          </w:p>
        </w:tc>
        <w:tc>
          <w:tcPr>
            <w:tcW w:w="851"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1</w:t>
            </w:r>
          </w:p>
        </w:tc>
        <w:tc>
          <w:tcPr>
            <w:tcW w:w="1417" w:type="dxa"/>
          </w:tcPr>
          <w:p w:rsidR="00830CAB" w:rsidRPr="00425238" w:rsidRDefault="00830CAB"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115,83</w:t>
            </w:r>
          </w:p>
        </w:tc>
      </w:tr>
      <w:tr w:rsidR="0084503B" w:rsidRPr="00B1492D" w:rsidTr="00D06E19">
        <w:tc>
          <w:tcPr>
            <w:tcW w:w="567" w:type="dxa"/>
          </w:tcPr>
          <w:p w:rsidR="00830CAB" w:rsidRPr="00425238" w:rsidRDefault="00830CAB" w:rsidP="00184780">
            <w:pPr>
              <w:rPr>
                <w:rFonts w:ascii="Times New Roman" w:hAnsi="Times New Roman" w:cs="Times New Roman"/>
                <w:sz w:val="24"/>
                <w:szCs w:val="24"/>
                <w:lang w:val="ro-RO"/>
              </w:rPr>
            </w:pPr>
            <w:r w:rsidRPr="00425238">
              <w:rPr>
                <w:rFonts w:ascii="Times New Roman" w:hAnsi="Times New Roman" w:cs="Times New Roman"/>
                <w:sz w:val="24"/>
                <w:szCs w:val="24"/>
                <w:lang w:val="ro-RO"/>
              </w:rPr>
              <w:t>1</w:t>
            </w:r>
            <w:r w:rsidR="00425238" w:rsidRPr="00425238">
              <w:rPr>
                <w:rFonts w:ascii="Times New Roman" w:hAnsi="Times New Roman" w:cs="Times New Roman"/>
                <w:sz w:val="24"/>
                <w:szCs w:val="24"/>
                <w:lang w:val="ro-RO"/>
              </w:rPr>
              <w:t>7</w:t>
            </w:r>
          </w:p>
        </w:tc>
        <w:tc>
          <w:tcPr>
            <w:tcW w:w="2836" w:type="dxa"/>
          </w:tcPr>
          <w:p w:rsidR="00830CAB" w:rsidRPr="00425238" w:rsidRDefault="00830CAB" w:rsidP="00184780">
            <w:pPr>
              <w:rPr>
                <w:rFonts w:ascii="Times New Roman" w:hAnsi="Times New Roman" w:cs="Times New Roman"/>
                <w:sz w:val="24"/>
                <w:szCs w:val="24"/>
                <w:lang w:val="ro-RO"/>
              </w:rPr>
            </w:pPr>
            <w:proofErr w:type="spellStart"/>
            <w:r w:rsidRPr="00425238">
              <w:rPr>
                <w:rFonts w:ascii="Times New Roman" w:hAnsi="Times New Roman" w:cs="Times New Roman"/>
                <w:sz w:val="24"/>
                <w:szCs w:val="24"/>
                <w:lang w:val="ro-RO"/>
              </w:rPr>
              <w:t>Gener</w:t>
            </w:r>
            <w:proofErr w:type="spellEnd"/>
            <w:r w:rsidRPr="00425238">
              <w:rPr>
                <w:rFonts w:ascii="Times New Roman" w:hAnsi="Times New Roman" w:cs="Times New Roman"/>
                <w:sz w:val="24"/>
                <w:szCs w:val="24"/>
                <w:lang w:val="ro-RO"/>
              </w:rPr>
              <w:t xml:space="preserve"> Set L10SP 10.9 KVA</w:t>
            </w:r>
          </w:p>
        </w:tc>
        <w:tc>
          <w:tcPr>
            <w:tcW w:w="1276"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08C00016</w:t>
            </w:r>
          </w:p>
        </w:tc>
        <w:tc>
          <w:tcPr>
            <w:tcW w:w="1134"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Buc.</w:t>
            </w:r>
          </w:p>
        </w:tc>
        <w:tc>
          <w:tcPr>
            <w:tcW w:w="1417"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31.03.2006</w:t>
            </w:r>
          </w:p>
        </w:tc>
        <w:tc>
          <w:tcPr>
            <w:tcW w:w="1134" w:type="dxa"/>
          </w:tcPr>
          <w:p w:rsidR="00830CAB" w:rsidRPr="00425238" w:rsidRDefault="00830CAB"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61523,94</w:t>
            </w:r>
          </w:p>
        </w:tc>
        <w:tc>
          <w:tcPr>
            <w:tcW w:w="851"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1</w:t>
            </w:r>
          </w:p>
        </w:tc>
        <w:tc>
          <w:tcPr>
            <w:tcW w:w="1417" w:type="dxa"/>
          </w:tcPr>
          <w:p w:rsidR="00830CAB" w:rsidRPr="00425238" w:rsidRDefault="00830CAB"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61523,94</w:t>
            </w:r>
          </w:p>
        </w:tc>
      </w:tr>
      <w:tr w:rsidR="0084503B" w:rsidRPr="00B1492D" w:rsidTr="00D06E19">
        <w:tc>
          <w:tcPr>
            <w:tcW w:w="567" w:type="dxa"/>
          </w:tcPr>
          <w:p w:rsidR="00830CAB" w:rsidRPr="00425238" w:rsidRDefault="00830CAB" w:rsidP="00184780">
            <w:pPr>
              <w:rPr>
                <w:rFonts w:ascii="Times New Roman" w:hAnsi="Times New Roman" w:cs="Times New Roman"/>
                <w:sz w:val="24"/>
                <w:szCs w:val="24"/>
                <w:lang w:val="ro-RO"/>
              </w:rPr>
            </w:pPr>
            <w:r w:rsidRPr="00425238">
              <w:rPr>
                <w:rFonts w:ascii="Times New Roman" w:hAnsi="Times New Roman" w:cs="Times New Roman"/>
                <w:sz w:val="24"/>
                <w:szCs w:val="24"/>
                <w:lang w:val="ro-RO"/>
              </w:rPr>
              <w:t>1</w:t>
            </w:r>
            <w:r w:rsidR="00425238" w:rsidRPr="00425238">
              <w:rPr>
                <w:rFonts w:ascii="Times New Roman" w:hAnsi="Times New Roman" w:cs="Times New Roman"/>
                <w:sz w:val="24"/>
                <w:szCs w:val="24"/>
                <w:lang w:val="ro-RO"/>
              </w:rPr>
              <w:t>8</w:t>
            </w:r>
          </w:p>
        </w:tc>
        <w:tc>
          <w:tcPr>
            <w:tcW w:w="2836" w:type="dxa"/>
          </w:tcPr>
          <w:p w:rsidR="00830CAB" w:rsidRPr="00425238" w:rsidRDefault="00830CAB" w:rsidP="00184780">
            <w:pPr>
              <w:rPr>
                <w:rFonts w:ascii="Times New Roman" w:hAnsi="Times New Roman" w:cs="Times New Roman"/>
                <w:sz w:val="24"/>
                <w:szCs w:val="24"/>
                <w:lang w:val="ro-RO"/>
              </w:rPr>
            </w:pPr>
            <w:r w:rsidRPr="00425238">
              <w:rPr>
                <w:rFonts w:ascii="Times New Roman" w:hAnsi="Times New Roman" w:cs="Times New Roman"/>
                <w:sz w:val="24"/>
                <w:szCs w:val="24"/>
                <w:lang w:val="ro-RO"/>
              </w:rPr>
              <w:t>Acumulator la Generator</w:t>
            </w:r>
          </w:p>
        </w:tc>
        <w:tc>
          <w:tcPr>
            <w:tcW w:w="1276"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40100011</w:t>
            </w:r>
          </w:p>
        </w:tc>
        <w:tc>
          <w:tcPr>
            <w:tcW w:w="1134"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Buc.</w:t>
            </w:r>
          </w:p>
        </w:tc>
        <w:tc>
          <w:tcPr>
            <w:tcW w:w="1417"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01.10.2019</w:t>
            </w:r>
          </w:p>
        </w:tc>
        <w:tc>
          <w:tcPr>
            <w:tcW w:w="1134"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0,00</w:t>
            </w:r>
          </w:p>
        </w:tc>
        <w:tc>
          <w:tcPr>
            <w:tcW w:w="851"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1</w:t>
            </w:r>
          </w:p>
        </w:tc>
        <w:tc>
          <w:tcPr>
            <w:tcW w:w="1417" w:type="dxa"/>
          </w:tcPr>
          <w:p w:rsidR="00830CAB" w:rsidRPr="00425238" w:rsidRDefault="00830CAB"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0,00</w:t>
            </w:r>
          </w:p>
        </w:tc>
      </w:tr>
      <w:tr w:rsidR="0084503B" w:rsidRPr="00B1492D" w:rsidTr="00D06E19">
        <w:tc>
          <w:tcPr>
            <w:tcW w:w="567" w:type="dxa"/>
          </w:tcPr>
          <w:p w:rsidR="00830CAB" w:rsidRPr="00425238" w:rsidRDefault="00425238" w:rsidP="00184780">
            <w:pPr>
              <w:rPr>
                <w:rFonts w:ascii="Times New Roman" w:hAnsi="Times New Roman" w:cs="Times New Roman"/>
                <w:sz w:val="24"/>
                <w:szCs w:val="24"/>
                <w:lang w:val="ro-RO"/>
              </w:rPr>
            </w:pPr>
            <w:r w:rsidRPr="00425238">
              <w:rPr>
                <w:rFonts w:ascii="Times New Roman" w:hAnsi="Times New Roman" w:cs="Times New Roman"/>
                <w:sz w:val="24"/>
                <w:szCs w:val="24"/>
                <w:lang w:val="ro-RO"/>
              </w:rPr>
              <w:t>19</w:t>
            </w:r>
          </w:p>
        </w:tc>
        <w:tc>
          <w:tcPr>
            <w:tcW w:w="2836" w:type="dxa"/>
          </w:tcPr>
          <w:p w:rsidR="00830CAB" w:rsidRPr="00425238" w:rsidRDefault="00830CAB" w:rsidP="00184780">
            <w:pPr>
              <w:rPr>
                <w:rFonts w:ascii="Times New Roman" w:hAnsi="Times New Roman" w:cs="Times New Roman"/>
                <w:sz w:val="24"/>
                <w:szCs w:val="24"/>
                <w:lang w:val="ro-RO"/>
              </w:rPr>
            </w:pPr>
            <w:r w:rsidRPr="00425238">
              <w:rPr>
                <w:rFonts w:ascii="Times New Roman" w:hAnsi="Times New Roman" w:cs="Times New Roman"/>
                <w:sz w:val="24"/>
                <w:szCs w:val="24"/>
                <w:lang w:val="ro-RO"/>
              </w:rPr>
              <w:t>Masa p/u calculator</w:t>
            </w:r>
          </w:p>
        </w:tc>
        <w:tc>
          <w:tcPr>
            <w:tcW w:w="1276"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12C00010</w:t>
            </w:r>
          </w:p>
        </w:tc>
        <w:tc>
          <w:tcPr>
            <w:tcW w:w="1134"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Buc.</w:t>
            </w:r>
          </w:p>
        </w:tc>
        <w:tc>
          <w:tcPr>
            <w:tcW w:w="1417"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31.03.2006</w:t>
            </w:r>
          </w:p>
        </w:tc>
        <w:tc>
          <w:tcPr>
            <w:tcW w:w="1134" w:type="dxa"/>
          </w:tcPr>
          <w:p w:rsidR="00830CAB" w:rsidRPr="00425238" w:rsidRDefault="00830CAB"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1800,00</w:t>
            </w:r>
          </w:p>
        </w:tc>
        <w:tc>
          <w:tcPr>
            <w:tcW w:w="851"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1</w:t>
            </w:r>
          </w:p>
        </w:tc>
        <w:tc>
          <w:tcPr>
            <w:tcW w:w="1417" w:type="dxa"/>
          </w:tcPr>
          <w:p w:rsidR="00830CAB" w:rsidRPr="00425238" w:rsidRDefault="00830CAB"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1800,00</w:t>
            </w:r>
          </w:p>
        </w:tc>
      </w:tr>
      <w:tr w:rsidR="0084503B" w:rsidRPr="00B1492D" w:rsidTr="00D06E19">
        <w:tc>
          <w:tcPr>
            <w:tcW w:w="567" w:type="dxa"/>
          </w:tcPr>
          <w:p w:rsidR="00830CAB" w:rsidRPr="00425238" w:rsidRDefault="00830CAB" w:rsidP="00184780">
            <w:pPr>
              <w:rPr>
                <w:rFonts w:ascii="Times New Roman" w:hAnsi="Times New Roman" w:cs="Times New Roman"/>
                <w:sz w:val="24"/>
                <w:szCs w:val="24"/>
                <w:lang w:val="ro-RO"/>
              </w:rPr>
            </w:pPr>
            <w:r w:rsidRPr="00425238">
              <w:rPr>
                <w:rFonts w:ascii="Times New Roman" w:hAnsi="Times New Roman" w:cs="Times New Roman"/>
                <w:sz w:val="24"/>
                <w:szCs w:val="24"/>
                <w:lang w:val="ro-RO"/>
              </w:rPr>
              <w:t>2</w:t>
            </w:r>
            <w:r w:rsidR="00425238" w:rsidRPr="00425238">
              <w:rPr>
                <w:rFonts w:ascii="Times New Roman" w:hAnsi="Times New Roman" w:cs="Times New Roman"/>
                <w:sz w:val="24"/>
                <w:szCs w:val="24"/>
                <w:lang w:val="ro-RO"/>
              </w:rPr>
              <w:t>0</w:t>
            </w:r>
          </w:p>
        </w:tc>
        <w:tc>
          <w:tcPr>
            <w:tcW w:w="2836" w:type="dxa"/>
          </w:tcPr>
          <w:p w:rsidR="00830CAB" w:rsidRPr="00425238" w:rsidRDefault="00830CAB" w:rsidP="00184780">
            <w:pPr>
              <w:rPr>
                <w:rFonts w:ascii="Times New Roman" w:hAnsi="Times New Roman" w:cs="Times New Roman"/>
                <w:sz w:val="24"/>
                <w:szCs w:val="24"/>
                <w:lang w:val="ro-RO"/>
              </w:rPr>
            </w:pPr>
            <w:r w:rsidRPr="00425238">
              <w:rPr>
                <w:rFonts w:ascii="Times New Roman" w:hAnsi="Times New Roman" w:cs="Times New Roman"/>
                <w:sz w:val="24"/>
                <w:szCs w:val="24"/>
                <w:lang w:val="ro-RO"/>
              </w:rPr>
              <w:t>Masa p/u calculator</w:t>
            </w:r>
          </w:p>
        </w:tc>
        <w:tc>
          <w:tcPr>
            <w:tcW w:w="1276"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12C00011</w:t>
            </w:r>
          </w:p>
        </w:tc>
        <w:tc>
          <w:tcPr>
            <w:tcW w:w="1134"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Buc.</w:t>
            </w:r>
          </w:p>
        </w:tc>
        <w:tc>
          <w:tcPr>
            <w:tcW w:w="1417"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01.01.2004</w:t>
            </w:r>
          </w:p>
        </w:tc>
        <w:tc>
          <w:tcPr>
            <w:tcW w:w="1134" w:type="dxa"/>
          </w:tcPr>
          <w:p w:rsidR="00830CAB" w:rsidRPr="00425238" w:rsidRDefault="00830CAB"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1800,00</w:t>
            </w:r>
          </w:p>
        </w:tc>
        <w:tc>
          <w:tcPr>
            <w:tcW w:w="851"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1</w:t>
            </w:r>
          </w:p>
        </w:tc>
        <w:tc>
          <w:tcPr>
            <w:tcW w:w="1417" w:type="dxa"/>
          </w:tcPr>
          <w:p w:rsidR="00830CAB" w:rsidRPr="00425238" w:rsidRDefault="00830CAB"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1800,00</w:t>
            </w:r>
          </w:p>
        </w:tc>
      </w:tr>
      <w:tr w:rsidR="0084503B" w:rsidRPr="00B1492D" w:rsidTr="00D06E19">
        <w:tc>
          <w:tcPr>
            <w:tcW w:w="567" w:type="dxa"/>
          </w:tcPr>
          <w:p w:rsidR="00830CAB" w:rsidRPr="00425238" w:rsidRDefault="00830CAB" w:rsidP="00184780">
            <w:pPr>
              <w:rPr>
                <w:rFonts w:ascii="Times New Roman" w:hAnsi="Times New Roman" w:cs="Times New Roman"/>
                <w:sz w:val="24"/>
                <w:szCs w:val="24"/>
                <w:lang w:val="ro-RO"/>
              </w:rPr>
            </w:pPr>
            <w:r w:rsidRPr="00425238">
              <w:rPr>
                <w:rFonts w:ascii="Times New Roman" w:hAnsi="Times New Roman" w:cs="Times New Roman"/>
                <w:sz w:val="24"/>
                <w:szCs w:val="24"/>
                <w:lang w:val="ro-RO"/>
              </w:rPr>
              <w:t>2</w:t>
            </w:r>
            <w:r w:rsidR="00425238" w:rsidRPr="00425238">
              <w:rPr>
                <w:rFonts w:ascii="Times New Roman" w:hAnsi="Times New Roman" w:cs="Times New Roman"/>
                <w:sz w:val="24"/>
                <w:szCs w:val="24"/>
                <w:lang w:val="ro-RO"/>
              </w:rPr>
              <w:t>1</w:t>
            </w:r>
          </w:p>
        </w:tc>
        <w:tc>
          <w:tcPr>
            <w:tcW w:w="2836" w:type="dxa"/>
          </w:tcPr>
          <w:p w:rsidR="00830CAB" w:rsidRPr="00425238" w:rsidRDefault="00425238" w:rsidP="00184780">
            <w:pPr>
              <w:rPr>
                <w:rFonts w:ascii="Times New Roman" w:hAnsi="Times New Roman" w:cs="Times New Roman"/>
                <w:sz w:val="24"/>
                <w:szCs w:val="24"/>
                <w:lang w:val="ro-RO"/>
              </w:rPr>
            </w:pPr>
            <w:r w:rsidRPr="00425238">
              <w:rPr>
                <w:rFonts w:ascii="Times New Roman" w:hAnsi="Times New Roman" w:cs="Times New Roman"/>
                <w:sz w:val="24"/>
                <w:szCs w:val="24"/>
                <w:lang w:val="ro-RO"/>
              </w:rPr>
              <w:t>Dulap 58</w:t>
            </w:r>
          </w:p>
        </w:tc>
        <w:tc>
          <w:tcPr>
            <w:tcW w:w="1276"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12C00002</w:t>
            </w:r>
          </w:p>
        </w:tc>
        <w:tc>
          <w:tcPr>
            <w:tcW w:w="1134"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Buc.</w:t>
            </w:r>
          </w:p>
        </w:tc>
        <w:tc>
          <w:tcPr>
            <w:tcW w:w="1417"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01.01.2000</w:t>
            </w:r>
          </w:p>
        </w:tc>
        <w:tc>
          <w:tcPr>
            <w:tcW w:w="1134"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1568,33</w:t>
            </w:r>
          </w:p>
        </w:tc>
        <w:tc>
          <w:tcPr>
            <w:tcW w:w="851"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1</w:t>
            </w:r>
          </w:p>
        </w:tc>
        <w:tc>
          <w:tcPr>
            <w:tcW w:w="1417"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1568,33</w:t>
            </w:r>
          </w:p>
        </w:tc>
      </w:tr>
      <w:tr w:rsidR="0084503B" w:rsidRPr="00B1492D" w:rsidTr="00D06E19">
        <w:tc>
          <w:tcPr>
            <w:tcW w:w="567" w:type="dxa"/>
          </w:tcPr>
          <w:p w:rsidR="00830CAB" w:rsidRPr="00425238" w:rsidRDefault="00830CAB" w:rsidP="00184780">
            <w:pPr>
              <w:rPr>
                <w:rFonts w:ascii="Times New Roman" w:hAnsi="Times New Roman" w:cs="Times New Roman"/>
                <w:sz w:val="24"/>
                <w:szCs w:val="24"/>
                <w:lang w:val="ro-RO"/>
              </w:rPr>
            </w:pPr>
            <w:r w:rsidRPr="00425238">
              <w:rPr>
                <w:rFonts w:ascii="Times New Roman" w:hAnsi="Times New Roman" w:cs="Times New Roman"/>
                <w:sz w:val="24"/>
                <w:szCs w:val="24"/>
                <w:lang w:val="ro-RO"/>
              </w:rPr>
              <w:t>2</w:t>
            </w:r>
            <w:r w:rsidR="00425238" w:rsidRPr="00425238">
              <w:rPr>
                <w:rFonts w:ascii="Times New Roman" w:hAnsi="Times New Roman" w:cs="Times New Roman"/>
                <w:sz w:val="24"/>
                <w:szCs w:val="24"/>
                <w:lang w:val="ro-RO"/>
              </w:rPr>
              <w:t>2</w:t>
            </w:r>
          </w:p>
        </w:tc>
        <w:tc>
          <w:tcPr>
            <w:tcW w:w="2836" w:type="dxa"/>
          </w:tcPr>
          <w:p w:rsidR="00830CAB" w:rsidRPr="00425238" w:rsidRDefault="00830CAB" w:rsidP="00184780">
            <w:pPr>
              <w:rPr>
                <w:rFonts w:ascii="Times New Roman" w:hAnsi="Times New Roman" w:cs="Times New Roman"/>
                <w:sz w:val="24"/>
                <w:szCs w:val="24"/>
                <w:lang w:val="ro-RO"/>
              </w:rPr>
            </w:pPr>
            <w:r w:rsidRPr="00425238">
              <w:rPr>
                <w:rFonts w:ascii="Times New Roman" w:hAnsi="Times New Roman" w:cs="Times New Roman"/>
                <w:sz w:val="24"/>
                <w:szCs w:val="24"/>
                <w:lang w:val="ro-RO"/>
              </w:rPr>
              <w:t xml:space="preserve">Dulap </w:t>
            </w:r>
            <w:r w:rsidR="00425238" w:rsidRPr="00425238">
              <w:rPr>
                <w:rFonts w:ascii="Times New Roman" w:hAnsi="Times New Roman" w:cs="Times New Roman"/>
                <w:sz w:val="24"/>
                <w:szCs w:val="24"/>
                <w:lang w:val="ro-RO"/>
              </w:rPr>
              <w:t>58</w:t>
            </w:r>
          </w:p>
        </w:tc>
        <w:tc>
          <w:tcPr>
            <w:tcW w:w="1276"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12C00003</w:t>
            </w:r>
          </w:p>
        </w:tc>
        <w:tc>
          <w:tcPr>
            <w:tcW w:w="1134"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Buc.</w:t>
            </w:r>
          </w:p>
        </w:tc>
        <w:tc>
          <w:tcPr>
            <w:tcW w:w="1417"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01.01.2000</w:t>
            </w:r>
          </w:p>
        </w:tc>
        <w:tc>
          <w:tcPr>
            <w:tcW w:w="1134"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1568,33</w:t>
            </w:r>
          </w:p>
        </w:tc>
        <w:tc>
          <w:tcPr>
            <w:tcW w:w="851"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1</w:t>
            </w:r>
          </w:p>
        </w:tc>
        <w:tc>
          <w:tcPr>
            <w:tcW w:w="1417"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1568,33</w:t>
            </w:r>
          </w:p>
        </w:tc>
      </w:tr>
      <w:tr w:rsidR="0084503B" w:rsidRPr="00B1492D" w:rsidTr="00D06E19">
        <w:tc>
          <w:tcPr>
            <w:tcW w:w="567" w:type="dxa"/>
          </w:tcPr>
          <w:p w:rsidR="00830CAB" w:rsidRPr="00425238" w:rsidRDefault="00830CAB" w:rsidP="00184780">
            <w:pPr>
              <w:rPr>
                <w:rFonts w:ascii="Times New Roman" w:hAnsi="Times New Roman" w:cs="Times New Roman"/>
                <w:sz w:val="24"/>
                <w:szCs w:val="24"/>
                <w:lang w:val="ro-RO"/>
              </w:rPr>
            </w:pPr>
            <w:r w:rsidRPr="00425238">
              <w:rPr>
                <w:rFonts w:ascii="Times New Roman" w:hAnsi="Times New Roman" w:cs="Times New Roman"/>
                <w:sz w:val="24"/>
                <w:szCs w:val="24"/>
                <w:lang w:val="ro-RO"/>
              </w:rPr>
              <w:t>2</w:t>
            </w:r>
            <w:r w:rsidR="00425238" w:rsidRPr="00425238">
              <w:rPr>
                <w:rFonts w:ascii="Times New Roman" w:hAnsi="Times New Roman" w:cs="Times New Roman"/>
                <w:sz w:val="24"/>
                <w:szCs w:val="24"/>
                <w:lang w:val="ro-RO"/>
              </w:rPr>
              <w:t>3</w:t>
            </w:r>
          </w:p>
        </w:tc>
        <w:tc>
          <w:tcPr>
            <w:tcW w:w="2836" w:type="dxa"/>
          </w:tcPr>
          <w:p w:rsidR="00830CAB" w:rsidRPr="00425238" w:rsidRDefault="00830CAB" w:rsidP="00184780">
            <w:pPr>
              <w:rPr>
                <w:rFonts w:ascii="Times New Roman" w:hAnsi="Times New Roman" w:cs="Times New Roman"/>
                <w:sz w:val="24"/>
                <w:szCs w:val="24"/>
                <w:lang w:val="ro-RO"/>
              </w:rPr>
            </w:pPr>
            <w:r w:rsidRPr="00425238">
              <w:rPr>
                <w:rFonts w:ascii="Times New Roman" w:hAnsi="Times New Roman" w:cs="Times New Roman"/>
                <w:sz w:val="24"/>
                <w:szCs w:val="24"/>
                <w:lang w:val="ro-RO"/>
              </w:rPr>
              <w:t>Dulap 58</w:t>
            </w:r>
          </w:p>
        </w:tc>
        <w:tc>
          <w:tcPr>
            <w:tcW w:w="1276"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12C00004</w:t>
            </w:r>
          </w:p>
        </w:tc>
        <w:tc>
          <w:tcPr>
            <w:tcW w:w="1134"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Buc.</w:t>
            </w:r>
          </w:p>
        </w:tc>
        <w:tc>
          <w:tcPr>
            <w:tcW w:w="1417"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01.01.2000</w:t>
            </w:r>
          </w:p>
        </w:tc>
        <w:tc>
          <w:tcPr>
            <w:tcW w:w="1134" w:type="dxa"/>
          </w:tcPr>
          <w:p w:rsidR="00830CAB" w:rsidRPr="00425238" w:rsidRDefault="00830CAB"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1568,33</w:t>
            </w:r>
          </w:p>
        </w:tc>
        <w:tc>
          <w:tcPr>
            <w:tcW w:w="851"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1</w:t>
            </w:r>
          </w:p>
        </w:tc>
        <w:tc>
          <w:tcPr>
            <w:tcW w:w="1417" w:type="dxa"/>
          </w:tcPr>
          <w:p w:rsidR="00830CAB" w:rsidRPr="00425238" w:rsidRDefault="00830CAB"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1568,33</w:t>
            </w:r>
          </w:p>
        </w:tc>
      </w:tr>
      <w:tr w:rsidR="0084503B" w:rsidRPr="00B1492D" w:rsidTr="00D06E19">
        <w:tc>
          <w:tcPr>
            <w:tcW w:w="567" w:type="dxa"/>
          </w:tcPr>
          <w:p w:rsidR="00830CAB" w:rsidRPr="00425238" w:rsidRDefault="00830CAB" w:rsidP="00184780">
            <w:pPr>
              <w:rPr>
                <w:rFonts w:ascii="Times New Roman" w:hAnsi="Times New Roman" w:cs="Times New Roman"/>
                <w:sz w:val="24"/>
                <w:szCs w:val="24"/>
                <w:lang w:val="ro-RO"/>
              </w:rPr>
            </w:pPr>
            <w:r w:rsidRPr="00425238">
              <w:rPr>
                <w:rFonts w:ascii="Times New Roman" w:hAnsi="Times New Roman" w:cs="Times New Roman"/>
                <w:sz w:val="24"/>
                <w:szCs w:val="24"/>
                <w:lang w:val="ro-RO"/>
              </w:rPr>
              <w:t>2</w:t>
            </w:r>
            <w:r w:rsidR="00425238" w:rsidRPr="00425238">
              <w:rPr>
                <w:rFonts w:ascii="Times New Roman" w:hAnsi="Times New Roman" w:cs="Times New Roman"/>
                <w:sz w:val="24"/>
                <w:szCs w:val="24"/>
                <w:lang w:val="ro-RO"/>
              </w:rPr>
              <w:t>4</w:t>
            </w:r>
          </w:p>
        </w:tc>
        <w:tc>
          <w:tcPr>
            <w:tcW w:w="2836" w:type="dxa"/>
          </w:tcPr>
          <w:p w:rsidR="00830CAB" w:rsidRPr="00425238" w:rsidRDefault="00830CAB" w:rsidP="00184780">
            <w:pPr>
              <w:rPr>
                <w:rFonts w:ascii="Times New Roman" w:hAnsi="Times New Roman" w:cs="Times New Roman"/>
                <w:sz w:val="24"/>
                <w:szCs w:val="24"/>
                <w:lang w:val="ro-RO"/>
              </w:rPr>
            </w:pPr>
            <w:r w:rsidRPr="00425238">
              <w:rPr>
                <w:rFonts w:ascii="Times New Roman" w:hAnsi="Times New Roman" w:cs="Times New Roman"/>
                <w:sz w:val="24"/>
                <w:szCs w:val="24"/>
                <w:lang w:val="ro-RO"/>
              </w:rPr>
              <w:t>Dulap p/u haine</w:t>
            </w:r>
          </w:p>
        </w:tc>
        <w:tc>
          <w:tcPr>
            <w:tcW w:w="1276"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1586630</w:t>
            </w:r>
          </w:p>
        </w:tc>
        <w:tc>
          <w:tcPr>
            <w:tcW w:w="1134"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Buc.</w:t>
            </w:r>
          </w:p>
        </w:tc>
        <w:tc>
          <w:tcPr>
            <w:tcW w:w="1417"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25.10.2007</w:t>
            </w:r>
          </w:p>
        </w:tc>
        <w:tc>
          <w:tcPr>
            <w:tcW w:w="1134" w:type="dxa"/>
          </w:tcPr>
          <w:p w:rsidR="00830CAB" w:rsidRPr="00425238" w:rsidRDefault="00830CAB"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2066,67</w:t>
            </w:r>
          </w:p>
        </w:tc>
        <w:tc>
          <w:tcPr>
            <w:tcW w:w="851"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1</w:t>
            </w:r>
          </w:p>
        </w:tc>
        <w:tc>
          <w:tcPr>
            <w:tcW w:w="1417" w:type="dxa"/>
          </w:tcPr>
          <w:p w:rsidR="00830CAB" w:rsidRPr="00425238" w:rsidRDefault="00830CAB"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2066,67</w:t>
            </w:r>
          </w:p>
        </w:tc>
      </w:tr>
      <w:tr w:rsidR="0084503B" w:rsidRPr="00B1492D" w:rsidTr="00D06E19">
        <w:tc>
          <w:tcPr>
            <w:tcW w:w="567" w:type="dxa"/>
          </w:tcPr>
          <w:p w:rsidR="00830CAB" w:rsidRPr="00425238" w:rsidRDefault="00830CAB" w:rsidP="00184780">
            <w:pPr>
              <w:rPr>
                <w:rFonts w:ascii="Times New Roman" w:hAnsi="Times New Roman" w:cs="Times New Roman"/>
                <w:sz w:val="24"/>
                <w:szCs w:val="24"/>
                <w:lang w:val="ro-RO"/>
              </w:rPr>
            </w:pPr>
            <w:r w:rsidRPr="00425238">
              <w:rPr>
                <w:rFonts w:ascii="Times New Roman" w:hAnsi="Times New Roman" w:cs="Times New Roman"/>
                <w:sz w:val="24"/>
                <w:szCs w:val="24"/>
                <w:lang w:val="ro-RO"/>
              </w:rPr>
              <w:t>2</w:t>
            </w:r>
            <w:r w:rsidR="00425238" w:rsidRPr="00425238">
              <w:rPr>
                <w:rFonts w:ascii="Times New Roman" w:hAnsi="Times New Roman" w:cs="Times New Roman"/>
                <w:sz w:val="24"/>
                <w:szCs w:val="24"/>
                <w:lang w:val="ro-RO"/>
              </w:rPr>
              <w:t>5</w:t>
            </w:r>
          </w:p>
        </w:tc>
        <w:tc>
          <w:tcPr>
            <w:tcW w:w="2836" w:type="dxa"/>
          </w:tcPr>
          <w:p w:rsidR="00830CAB" w:rsidRPr="00425238" w:rsidRDefault="00830CAB" w:rsidP="00184780">
            <w:pPr>
              <w:rPr>
                <w:rFonts w:ascii="Times New Roman" w:hAnsi="Times New Roman" w:cs="Times New Roman"/>
                <w:sz w:val="24"/>
                <w:szCs w:val="24"/>
                <w:lang w:val="ro-RO"/>
              </w:rPr>
            </w:pPr>
            <w:r w:rsidRPr="00425238">
              <w:rPr>
                <w:rFonts w:ascii="Times New Roman" w:hAnsi="Times New Roman" w:cs="Times New Roman"/>
                <w:sz w:val="24"/>
                <w:szCs w:val="24"/>
                <w:lang w:val="ro-RO"/>
              </w:rPr>
              <w:t>Dulap p/u haine</w:t>
            </w:r>
          </w:p>
        </w:tc>
        <w:tc>
          <w:tcPr>
            <w:tcW w:w="1276"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1586640</w:t>
            </w:r>
          </w:p>
        </w:tc>
        <w:tc>
          <w:tcPr>
            <w:tcW w:w="1134"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Buc.</w:t>
            </w:r>
          </w:p>
        </w:tc>
        <w:tc>
          <w:tcPr>
            <w:tcW w:w="1417"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25.10.2007</w:t>
            </w:r>
          </w:p>
        </w:tc>
        <w:tc>
          <w:tcPr>
            <w:tcW w:w="1134" w:type="dxa"/>
          </w:tcPr>
          <w:p w:rsidR="00830CAB" w:rsidRPr="00425238" w:rsidRDefault="00830CAB"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2066,67</w:t>
            </w:r>
          </w:p>
        </w:tc>
        <w:tc>
          <w:tcPr>
            <w:tcW w:w="851" w:type="dxa"/>
          </w:tcPr>
          <w:p w:rsidR="00830CAB" w:rsidRPr="00425238" w:rsidRDefault="00425238"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1</w:t>
            </w:r>
          </w:p>
        </w:tc>
        <w:tc>
          <w:tcPr>
            <w:tcW w:w="1417" w:type="dxa"/>
          </w:tcPr>
          <w:p w:rsidR="00830CAB" w:rsidRPr="00425238" w:rsidRDefault="00830CAB" w:rsidP="008944D4">
            <w:pPr>
              <w:rPr>
                <w:rFonts w:ascii="Times New Roman" w:hAnsi="Times New Roman" w:cs="Times New Roman"/>
                <w:sz w:val="24"/>
                <w:szCs w:val="24"/>
                <w:lang w:val="ro-RO"/>
              </w:rPr>
            </w:pPr>
            <w:r w:rsidRPr="00425238">
              <w:rPr>
                <w:rFonts w:ascii="Times New Roman" w:hAnsi="Times New Roman" w:cs="Times New Roman"/>
                <w:sz w:val="24"/>
                <w:szCs w:val="24"/>
                <w:lang w:val="ro-RO"/>
              </w:rPr>
              <w:t>2066,67</w:t>
            </w:r>
          </w:p>
        </w:tc>
      </w:tr>
      <w:tr w:rsidR="0084503B" w:rsidRPr="00B1492D" w:rsidTr="00D06E19">
        <w:tc>
          <w:tcPr>
            <w:tcW w:w="567" w:type="dxa"/>
          </w:tcPr>
          <w:p w:rsidR="00830CAB" w:rsidRPr="0084503B" w:rsidRDefault="00425238" w:rsidP="00184780">
            <w:pPr>
              <w:rPr>
                <w:rFonts w:ascii="Times New Roman" w:hAnsi="Times New Roman" w:cs="Times New Roman"/>
                <w:sz w:val="24"/>
                <w:szCs w:val="24"/>
                <w:lang w:val="ro-RO"/>
              </w:rPr>
            </w:pPr>
            <w:r w:rsidRPr="0084503B">
              <w:rPr>
                <w:rFonts w:ascii="Times New Roman" w:hAnsi="Times New Roman" w:cs="Times New Roman"/>
                <w:sz w:val="24"/>
                <w:szCs w:val="24"/>
                <w:lang w:val="ro-RO"/>
              </w:rPr>
              <w:t>26</w:t>
            </w:r>
          </w:p>
        </w:tc>
        <w:tc>
          <w:tcPr>
            <w:tcW w:w="2836" w:type="dxa"/>
          </w:tcPr>
          <w:p w:rsidR="00830CAB" w:rsidRPr="0084503B" w:rsidRDefault="00830CAB" w:rsidP="00184780">
            <w:pPr>
              <w:rPr>
                <w:rFonts w:ascii="Times New Roman" w:hAnsi="Times New Roman" w:cs="Times New Roman"/>
                <w:sz w:val="24"/>
                <w:szCs w:val="24"/>
                <w:lang w:val="ro-RO"/>
              </w:rPr>
            </w:pPr>
            <w:r w:rsidRPr="0084503B">
              <w:rPr>
                <w:rFonts w:ascii="Times New Roman" w:hAnsi="Times New Roman" w:cs="Times New Roman"/>
                <w:sz w:val="24"/>
                <w:szCs w:val="24"/>
                <w:lang w:val="ro-RO"/>
              </w:rPr>
              <w:t>Dulap RAGW 622,22 U/600*600*1200</w:t>
            </w:r>
          </w:p>
        </w:tc>
        <w:tc>
          <w:tcPr>
            <w:tcW w:w="1276" w:type="dxa"/>
          </w:tcPr>
          <w:p w:rsidR="00830CAB" w:rsidRPr="0084503B" w:rsidRDefault="00425238" w:rsidP="008944D4">
            <w:pPr>
              <w:rPr>
                <w:rFonts w:ascii="Times New Roman" w:hAnsi="Times New Roman" w:cs="Times New Roman"/>
                <w:sz w:val="24"/>
                <w:szCs w:val="24"/>
                <w:lang w:val="ro-RO"/>
              </w:rPr>
            </w:pPr>
            <w:r w:rsidRPr="0084503B">
              <w:rPr>
                <w:rFonts w:ascii="Times New Roman" w:hAnsi="Times New Roman" w:cs="Times New Roman"/>
                <w:sz w:val="24"/>
                <w:szCs w:val="24"/>
                <w:lang w:val="ro-RO"/>
              </w:rPr>
              <w:t>12C00005</w:t>
            </w:r>
          </w:p>
        </w:tc>
        <w:tc>
          <w:tcPr>
            <w:tcW w:w="1134" w:type="dxa"/>
          </w:tcPr>
          <w:p w:rsidR="00830CAB" w:rsidRPr="0084503B" w:rsidRDefault="00425238" w:rsidP="008944D4">
            <w:pPr>
              <w:rPr>
                <w:rFonts w:ascii="Times New Roman" w:hAnsi="Times New Roman" w:cs="Times New Roman"/>
                <w:sz w:val="24"/>
                <w:szCs w:val="24"/>
                <w:lang w:val="ro-RO"/>
              </w:rPr>
            </w:pPr>
            <w:r w:rsidRPr="0084503B">
              <w:rPr>
                <w:rFonts w:ascii="Times New Roman" w:hAnsi="Times New Roman" w:cs="Times New Roman"/>
                <w:sz w:val="24"/>
                <w:szCs w:val="24"/>
                <w:lang w:val="ro-RO"/>
              </w:rPr>
              <w:t>Buc.</w:t>
            </w:r>
          </w:p>
        </w:tc>
        <w:tc>
          <w:tcPr>
            <w:tcW w:w="1417" w:type="dxa"/>
          </w:tcPr>
          <w:p w:rsidR="00830CAB" w:rsidRPr="0084503B" w:rsidRDefault="00425238" w:rsidP="008944D4">
            <w:pPr>
              <w:rPr>
                <w:rFonts w:ascii="Times New Roman" w:hAnsi="Times New Roman" w:cs="Times New Roman"/>
                <w:sz w:val="24"/>
                <w:szCs w:val="24"/>
                <w:lang w:val="ro-RO"/>
              </w:rPr>
            </w:pPr>
            <w:r w:rsidRPr="0084503B">
              <w:rPr>
                <w:rFonts w:ascii="Times New Roman" w:hAnsi="Times New Roman" w:cs="Times New Roman"/>
                <w:sz w:val="24"/>
                <w:szCs w:val="24"/>
                <w:lang w:val="ro-RO"/>
              </w:rPr>
              <w:t>08.11.2010</w:t>
            </w:r>
          </w:p>
        </w:tc>
        <w:tc>
          <w:tcPr>
            <w:tcW w:w="1134" w:type="dxa"/>
          </w:tcPr>
          <w:p w:rsidR="00830CAB" w:rsidRPr="0084503B" w:rsidRDefault="0084503B" w:rsidP="008944D4">
            <w:pPr>
              <w:rPr>
                <w:rFonts w:ascii="Times New Roman" w:hAnsi="Times New Roman" w:cs="Times New Roman"/>
                <w:sz w:val="24"/>
                <w:szCs w:val="24"/>
                <w:lang w:val="ro-RO"/>
              </w:rPr>
            </w:pPr>
            <w:r w:rsidRPr="0084503B">
              <w:rPr>
                <w:rFonts w:ascii="Times New Roman" w:hAnsi="Times New Roman" w:cs="Times New Roman"/>
                <w:sz w:val="24"/>
                <w:szCs w:val="24"/>
                <w:lang w:val="ro-RO"/>
              </w:rPr>
              <w:t>4144,25</w:t>
            </w:r>
          </w:p>
        </w:tc>
        <w:tc>
          <w:tcPr>
            <w:tcW w:w="851" w:type="dxa"/>
          </w:tcPr>
          <w:p w:rsidR="00830CAB" w:rsidRPr="0084503B" w:rsidRDefault="0084503B" w:rsidP="008944D4">
            <w:pPr>
              <w:rPr>
                <w:rFonts w:ascii="Times New Roman" w:hAnsi="Times New Roman" w:cs="Times New Roman"/>
                <w:sz w:val="24"/>
                <w:szCs w:val="24"/>
                <w:lang w:val="ro-RO"/>
              </w:rPr>
            </w:pPr>
            <w:r w:rsidRPr="0084503B">
              <w:rPr>
                <w:rFonts w:ascii="Times New Roman" w:hAnsi="Times New Roman" w:cs="Times New Roman"/>
                <w:sz w:val="24"/>
                <w:szCs w:val="24"/>
                <w:lang w:val="ro-RO"/>
              </w:rPr>
              <w:t>1</w:t>
            </w:r>
          </w:p>
        </w:tc>
        <w:tc>
          <w:tcPr>
            <w:tcW w:w="1417" w:type="dxa"/>
          </w:tcPr>
          <w:p w:rsidR="00830CAB" w:rsidRPr="0084503B" w:rsidRDefault="00830CAB" w:rsidP="008944D4">
            <w:pPr>
              <w:rPr>
                <w:rFonts w:ascii="Times New Roman" w:hAnsi="Times New Roman" w:cs="Times New Roman"/>
                <w:sz w:val="24"/>
                <w:szCs w:val="24"/>
                <w:lang w:val="ro-RO"/>
              </w:rPr>
            </w:pPr>
            <w:r w:rsidRPr="0084503B">
              <w:rPr>
                <w:rFonts w:ascii="Times New Roman" w:hAnsi="Times New Roman" w:cs="Times New Roman"/>
                <w:sz w:val="24"/>
                <w:szCs w:val="24"/>
                <w:lang w:val="ro-RO"/>
              </w:rPr>
              <w:t>4144,25</w:t>
            </w:r>
          </w:p>
        </w:tc>
      </w:tr>
      <w:tr w:rsidR="0084503B" w:rsidRPr="00B1492D" w:rsidTr="00D06E19">
        <w:tc>
          <w:tcPr>
            <w:tcW w:w="567" w:type="dxa"/>
          </w:tcPr>
          <w:p w:rsidR="00830CAB" w:rsidRPr="0084503B" w:rsidRDefault="0084503B" w:rsidP="00184780">
            <w:pPr>
              <w:rPr>
                <w:rFonts w:ascii="Times New Roman" w:hAnsi="Times New Roman" w:cs="Times New Roman"/>
                <w:sz w:val="24"/>
                <w:szCs w:val="24"/>
                <w:lang w:val="ro-RO"/>
              </w:rPr>
            </w:pPr>
            <w:r w:rsidRPr="0084503B">
              <w:rPr>
                <w:rFonts w:ascii="Times New Roman" w:hAnsi="Times New Roman" w:cs="Times New Roman"/>
                <w:sz w:val="24"/>
                <w:szCs w:val="24"/>
                <w:lang w:val="ro-RO"/>
              </w:rPr>
              <w:t>27</w:t>
            </w:r>
          </w:p>
        </w:tc>
        <w:tc>
          <w:tcPr>
            <w:tcW w:w="2836" w:type="dxa"/>
          </w:tcPr>
          <w:p w:rsidR="00830CAB" w:rsidRPr="0084503B" w:rsidRDefault="0084503B" w:rsidP="00184780">
            <w:pPr>
              <w:rPr>
                <w:rFonts w:ascii="Times New Roman" w:hAnsi="Times New Roman" w:cs="Times New Roman"/>
                <w:sz w:val="24"/>
                <w:szCs w:val="24"/>
                <w:lang w:val="ro-RO"/>
              </w:rPr>
            </w:pPr>
            <w:r w:rsidRPr="0084503B">
              <w:rPr>
                <w:rFonts w:ascii="Times New Roman" w:hAnsi="Times New Roman" w:cs="Times New Roman"/>
                <w:sz w:val="24"/>
                <w:szCs w:val="24"/>
                <w:lang w:val="ro-RO"/>
              </w:rPr>
              <w:t>Panou incendiar</w:t>
            </w:r>
          </w:p>
        </w:tc>
        <w:tc>
          <w:tcPr>
            <w:tcW w:w="1276" w:type="dxa"/>
          </w:tcPr>
          <w:p w:rsidR="00830CAB" w:rsidRPr="0084503B" w:rsidRDefault="0084503B" w:rsidP="00266069">
            <w:pPr>
              <w:jc w:val="center"/>
              <w:rPr>
                <w:rFonts w:ascii="Times New Roman" w:hAnsi="Times New Roman" w:cs="Times New Roman"/>
                <w:sz w:val="24"/>
                <w:szCs w:val="24"/>
                <w:lang w:val="ro-RO"/>
              </w:rPr>
            </w:pPr>
            <w:r w:rsidRPr="0084503B">
              <w:rPr>
                <w:rFonts w:ascii="Times New Roman" w:hAnsi="Times New Roman" w:cs="Times New Roman"/>
                <w:sz w:val="24"/>
                <w:szCs w:val="24"/>
                <w:lang w:val="ro-RO"/>
              </w:rPr>
              <w:t>CD930698</w:t>
            </w:r>
          </w:p>
        </w:tc>
        <w:tc>
          <w:tcPr>
            <w:tcW w:w="1134" w:type="dxa"/>
          </w:tcPr>
          <w:p w:rsidR="00830CAB" w:rsidRPr="0084503B" w:rsidRDefault="0084503B" w:rsidP="00266069">
            <w:pPr>
              <w:jc w:val="center"/>
              <w:rPr>
                <w:rFonts w:ascii="Times New Roman" w:hAnsi="Times New Roman" w:cs="Times New Roman"/>
                <w:sz w:val="24"/>
                <w:szCs w:val="24"/>
                <w:lang w:val="ro-RO"/>
              </w:rPr>
            </w:pPr>
            <w:r w:rsidRPr="0084503B">
              <w:rPr>
                <w:rFonts w:ascii="Times New Roman" w:hAnsi="Times New Roman" w:cs="Times New Roman"/>
                <w:sz w:val="24"/>
                <w:szCs w:val="24"/>
                <w:lang w:val="ro-RO"/>
              </w:rPr>
              <w:t>Buc.</w:t>
            </w:r>
          </w:p>
        </w:tc>
        <w:tc>
          <w:tcPr>
            <w:tcW w:w="1417" w:type="dxa"/>
          </w:tcPr>
          <w:p w:rsidR="00830CAB" w:rsidRPr="0084503B" w:rsidRDefault="0084503B" w:rsidP="00266069">
            <w:pPr>
              <w:jc w:val="center"/>
              <w:rPr>
                <w:rFonts w:ascii="Times New Roman" w:hAnsi="Times New Roman" w:cs="Times New Roman"/>
                <w:sz w:val="24"/>
                <w:szCs w:val="24"/>
                <w:lang w:val="ro-RO"/>
              </w:rPr>
            </w:pPr>
            <w:r w:rsidRPr="0084503B">
              <w:rPr>
                <w:rFonts w:ascii="Times New Roman" w:hAnsi="Times New Roman" w:cs="Times New Roman"/>
                <w:sz w:val="24"/>
                <w:szCs w:val="24"/>
                <w:lang w:val="ro-RO"/>
              </w:rPr>
              <w:t>18.05.2013</w:t>
            </w:r>
          </w:p>
        </w:tc>
        <w:tc>
          <w:tcPr>
            <w:tcW w:w="1134" w:type="dxa"/>
          </w:tcPr>
          <w:p w:rsidR="00830CAB" w:rsidRPr="0084503B" w:rsidRDefault="0084503B" w:rsidP="00266069">
            <w:pPr>
              <w:jc w:val="center"/>
              <w:rPr>
                <w:rFonts w:ascii="Times New Roman" w:hAnsi="Times New Roman" w:cs="Times New Roman"/>
                <w:sz w:val="24"/>
                <w:szCs w:val="24"/>
                <w:lang w:val="ro-RO"/>
              </w:rPr>
            </w:pPr>
            <w:r w:rsidRPr="0084503B">
              <w:rPr>
                <w:rFonts w:ascii="Times New Roman" w:hAnsi="Times New Roman" w:cs="Times New Roman"/>
                <w:sz w:val="24"/>
                <w:szCs w:val="24"/>
                <w:lang w:val="ro-RO"/>
              </w:rPr>
              <w:t>2230</w:t>
            </w:r>
            <w:r w:rsidR="00830CAB" w:rsidRPr="0084503B">
              <w:rPr>
                <w:rFonts w:ascii="Times New Roman" w:hAnsi="Times New Roman" w:cs="Times New Roman"/>
                <w:sz w:val="24"/>
                <w:szCs w:val="24"/>
                <w:lang w:val="ro-RO"/>
              </w:rPr>
              <w:t>,00</w:t>
            </w:r>
          </w:p>
        </w:tc>
        <w:tc>
          <w:tcPr>
            <w:tcW w:w="851" w:type="dxa"/>
          </w:tcPr>
          <w:p w:rsidR="00830CAB" w:rsidRPr="0084503B" w:rsidRDefault="0084503B" w:rsidP="00266069">
            <w:pPr>
              <w:jc w:val="center"/>
              <w:rPr>
                <w:rFonts w:ascii="Times New Roman" w:hAnsi="Times New Roman" w:cs="Times New Roman"/>
                <w:sz w:val="24"/>
                <w:szCs w:val="24"/>
                <w:lang w:val="ro-RO"/>
              </w:rPr>
            </w:pPr>
            <w:r w:rsidRPr="0084503B">
              <w:rPr>
                <w:rFonts w:ascii="Times New Roman" w:hAnsi="Times New Roman" w:cs="Times New Roman"/>
                <w:sz w:val="24"/>
                <w:szCs w:val="24"/>
                <w:lang w:val="ro-RO"/>
              </w:rPr>
              <w:t>1</w:t>
            </w:r>
          </w:p>
        </w:tc>
        <w:tc>
          <w:tcPr>
            <w:tcW w:w="1417" w:type="dxa"/>
          </w:tcPr>
          <w:p w:rsidR="00830CAB" w:rsidRPr="0084503B" w:rsidRDefault="0084503B" w:rsidP="00266069">
            <w:pPr>
              <w:jc w:val="center"/>
              <w:rPr>
                <w:rFonts w:ascii="Times New Roman" w:hAnsi="Times New Roman" w:cs="Times New Roman"/>
                <w:sz w:val="24"/>
                <w:szCs w:val="24"/>
                <w:lang w:val="ro-RO"/>
              </w:rPr>
            </w:pPr>
            <w:r w:rsidRPr="0084503B">
              <w:rPr>
                <w:rFonts w:ascii="Times New Roman" w:hAnsi="Times New Roman" w:cs="Times New Roman"/>
                <w:sz w:val="24"/>
                <w:szCs w:val="24"/>
                <w:lang w:val="ro-RO"/>
              </w:rPr>
              <w:t>2230,00</w:t>
            </w:r>
          </w:p>
        </w:tc>
      </w:tr>
      <w:tr w:rsidR="0084503B" w:rsidRPr="00B1492D" w:rsidTr="00D06E19">
        <w:tc>
          <w:tcPr>
            <w:tcW w:w="567" w:type="dxa"/>
          </w:tcPr>
          <w:p w:rsidR="00830CAB" w:rsidRPr="0084503B" w:rsidRDefault="00830CAB" w:rsidP="00184780">
            <w:pPr>
              <w:rPr>
                <w:rFonts w:ascii="Times New Roman" w:hAnsi="Times New Roman" w:cs="Times New Roman"/>
                <w:sz w:val="24"/>
                <w:szCs w:val="24"/>
                <w:lang w:val="ro-RO"/>
              </w:rPr>
            </w:pPr>
          </w:p>
        </w:tc>
        <w:tc>
          <w:tcPr>
            <w:tcW w:w="2836" w:type="dxa"/>
          </w:tcPr>
          <w:p w:rsidR="00830CAB" w:rsidRPr="0084503B" w:rsidRDefault="00830CAB" w:rsidP="00184780">
            <w:pPr>
              <w:rPr>
                <w:rFonts w:ascii="Times New Roman" w:hAnsi="Times New Roman" w:cs="Times New Roman"/>
                <w:b/>
                <w:sz w:val="24"/>
                <w:szCs w:val="24"/>
                <w:lang w:val="ro-RO"/>
              </w:rPr>
            </w:pPr>
            <w:r w:rsidRPr="0084503B">
              <w:rPr>
                <w:rFonts w:ascii="Times New Roman" w:hAnsi="Times New Roman" w:cs="Times New Roman"/>
                <w:b/>
                <w:sz w:val="24"/>
                <w:szCs w:val="24"/>
                <w:lang w:val="ro-RO"/>
              </w:rPr>
              <w:t>TOTAL</w:t>
            </w:r>
          </w:p>
        </w:tc>
        <w:tc>
          <w:tcPr>
            <w:tcW w:w="1276" w:type="dxa"/>
          </w:tcPr>
          <w:p w:rsidR="00830CAB" w:rsidRPr="0084503B" w:rsidRDefault="00830CAB" w:rsidP="00266069">
            <w:pPr>
              <w:jc w:val="center"/>
              <w:rPr>
                <w:rFonts w:ascii="Times New Roman" w:hAnsi="Times New Roman" w:cs="Times New Roman"/>
                <w:sz w:val="24"/>
                <w:szCs w:val="24"/>
                <w:lang w:val="ro-RO"/>
              </w:rPr>
            </w:pPr>
          </w:p>
        </w:tc>
        <w:tc>
          <w:tcPr>
            <w:tcW w:w="1134" w:type="dxa"/>
          </w:tcPr>
          <w:p w:rsidR="00830CAB" w:rsidRPr="0084503B" w:rsidRDefault="00830CAB" w:rsidP="00266069">
            <w:pPr>
              <w:jc w:val="center"/>
              <w:rPr>
                <w:rFonts w:ascii="Times New Roman" w:hAnsi="Times New Roman" w:cs="Times New Roman"/>
                <w:sz w:val="24"/>
                <w:szCs w:val="24"/>
                <w:lang w:val="ro-RO"/>
              </w:rPr>
            </w:pPr>
          </w:p>
        </w:tc>
        <w:tc>
          <w:tcPr>
            <w:tcW w:w="1417" w:type="dxa"/>
          </w:tcPr>
          <w:p w:rsidR="00830CAB" w:rsidRPr="0084503B" w:rsidRDefault="00830CAB" w:rsidP="00266069">
            <w:pPr>
              <w:jc w:val="center"/>
              <w:rPr>
                <w:rFonts w:ascii="Times New Roman" w:hAnsi="Times New Roman" w:cs="Times New Roman"/>
                <w:sz w:val="24"/>
                <w:szCs w:val="24"/>
                <w:lang w:val="ro-RO"/>
              </w:rPr>
            </w:pPr>
          </w:p>
        </w:tc>
        <w:tc>
          <w:tcPr>
            <w:tcW w:w="1134" w:type="dxa"/>
          </w:tcPr>
          <w:p w:rsidR="00830CAB" w:rsidRPr="0084503B" w:rsidRDefault="00830CAB" w:rsidP="00266069">
            <w:pPr>
              <w:jc w:val="center"/>
              <w:rPr>
                <w:rFonts w:ascii="Times New Roman" w:hAnsi="Times New Roman" w:cs="Times New Roman"/>
                <w:sz w:val="24"/>
                <w:szCs w:val="24"/>
                <w:lang w:val="ro-RO"/>
              </w:rPr>
            </w:pPr>
          </w:p>
        </w:tc>
        <w:tc>
          <w:tcPr>
            <w:tcW w:w="851" w:type="dxa"/>
          </w:tcPr>
          <w:p w:rsidR="00830CAB" w:rsidRPr="0084503B" w:rsidRDefault="00830CAB" w:rsidP="00266069">
            <w:pPr>
              <w:jc w:val="center"/>
              <w:rPr>
                <w:rFonts w:ascii="Times New Roman" w:hAnsi="Times New Roman" w:cs="Times New Roman"/>
                <w:b/>
                <w:sz w:val="24"/>
                <w:szCs w:val="24"/>
                <w:lang w:val="ro-RO"/>
              </w:rPr>
            </w:pPr>
          </w:p>
        </w:tc>
        <w:tc>
          <w:tcPr>
            <w:tcW w:w="1417" w:type="dxa"/>
          </w:tcPr>
          <w:p w:rsidR="00830CAB" w:rsidRPr="0084503B" w:rsidRDefault="0084503B" w:rsidP="00266069">
            <w:pPr>
              <w:jc w:val="center"/>
              <w:rPr>
                <w:rFonts w:ascii="Times New Roman" w:hAnsi="Times New Roman" w:cs="Times New Roman"/>
                <w:b/>
                <w:sz w:val="24"/>
                <w:szCs w:val="24"/>
                <w:lang w:val="ro-RO"/>
              </w:rPr>
            </w:pPr>
            <w:r w:rsidRPr="0084503B">
              <w:rPr>
                <w:rFonts w:ascii="Times New Roman" w:hAnsi="Times New Roman" w:cs="Times New Roman"/>
                <w:b/>
                <w:sz w:val="24"/>
                <w:szCs w:val="24"/>
                <w:lang w:val="ro-RO"/>
              </w:rPr>
              <w:t>229161,18</w:t>
            </w:r>
          </w:p>
        </w:tc>
      </w:tr>
    </w:tbl>
    <w:p w:rsidR="00B1492D" w:rsidRDefault="00B1492D" w:rsidP="00B1492D">
      <w:pPr>
        <w:rPr>
          <w:lang w:val="ro-RO"/>
        </w:rPr>
      </w:pPr>
    </w:p>
    <w:p w:rsidR="00425F7C" w:rsidRDefault="00425F7C" w:rsidP="00425F7C">
      <w:pPr>
        <w:tabs>
          <w:tab w:val="left" w:pos="2540"/>
        </w:tabs>
        <w:spacing w:after="0" w:line="240" w:lineRule="auto"/>
        <w:jc w:val="center"/>
        <w:rPr>
          <w:rFonts w:ascii="Times New Roman" w:hAnsi="Times New Roman" w:cs="Times New Roman"/>
          <w:sz w:val="24"/>
          <w:szCs w:val="24"/>
          <w:lang w:val="ro-RO"/>
        </w:rPr>
      </w:pPr>
    </w:p>
    <w:p w:rsidR="00425F7C" w:rsidRDefault="00425F7C" w:rsidP="00425F7C">
      <w:pPr>
        <w:tabs>
          <w:tab w:val="left" w:pos="2540"/>
        </w:tabs>
        <w:spacing w:after="0" w:line="240" w:lineRule="auto"/>
        <w:jc w:val="center"/>
        <w:rPr>
          <w:rFonts w:ascii="Times New Roman" w:hAnsi="Times New Roman" w:cs="Times New Roman"/>
          <w:sz w:val="24"/>
          <w:szCs w:val="24"/>
          <w:lang w:val="ro-RO"/>
        </w:rPr>
      </w:pPr>
    </w:p>
    <w:p w:rsidR="008944D4" w:rsidRDefault="008944D4" w:rsidP="00425F7C">
      <w:pPr>
        <w:tabs>
          <w:tab w:val="left" w:pos="2540"/>
        </w:tabs>
        <w:spacing w:after="0" w:line="240" w:lineRule="auto"/>
        <w:jc w:val="center"/>
        <w:rPr>
          <w:rFonts w:ascii="Times New Roman" w:hAnsi="Times New Roman" w:cs="Times New Roman"/>
          <w:sz w:val="24"/>
          <w:szCs w:val="24"/>
          <w:lang w:val="ro-RO"/>
        </w:rPr>
      </w:pPr>
    </w:p>
    <w:p w:rsidR="008944D4" w:rsidRDefault="008944D4" w:rsidP="00425F7C">
      <w:pPr>
        <w:tabs>
          <w:tab w:val="left" w:pos="2540"/>
        </w:tabs>
        <w:spacing w:after="0" w:line="240" w:lineRule="auto"/>
        <w:jc w:val="center"/>
        <w:rPr>
          <w:rFonts w:ascii="Times New Roman" w:hAnsi="Times New Roman" w:cs="Times New Roman"/>
          <w:sz w:val="24"/>
          <w:szCs w:val="24"/>
          <w:lang w:val="ro-RO"/>
        </w:rPr>
      </w:pPr>
    </w:p>
    <w:p w:rsidR="008944D4" w:rsidRDefault="008944D4" w:rsidP="00425F7C">
      <w:pPr>
        <w:tabs>
          <w:tab w:val="left" w:pos="2540"/>
        </w:tabs>
        <w:spacing w:after="0" w:line="240" w:lineRule="auto"/>
        <w:jc w:val="center"/>
        <w:rPr>
          <w:rFonts w:ascii="Times New Roman" w:hAnsi="Times New Roman" w:cs="Times New Roman"/>
          <w:sz w:val="24"/>
          <w:szCs w:val="24"/>
          <w:lang w:val="ro-RO"/>
        </w:rPr>
      </w:pPr>
    </w:p>
    <w:p w:rsidR="008944D4" w:rsidRDefault="008944D4" w:rsidP="00425F7C">
      <w:pPr>
        <w:tabs>
          <w:tab w:val="left" w:pos="2540"/>
        </w:tabs>
        <w:spacing w:after="0" w:line="240" w:lineRule="auto"/>
        <w:jc w:val="center"/>
        <w:rPr>
          <w:rFonts w:ascii="Times New Roman" w:hAnsi="Times New Roman" w:cs="Times New Roman"/>
          <w:sz w:val="24"/>
          <w:szCs w:val="24"/>
          <w:lang w:val="ro-RO"/>
        </w:rPr>
      </w:pPr>
    </w:p>
    <w:p w:rsidR="00425F7C" w:rsidRDefault="00425F7C" w:rsidP="00425F7C">
      <w:pPr>
        <w:tabs>
          <w:tab w:val="left" w:pos="2540"/>
        </w:tabs>
        <w:spacing w:after="0" w:line="240" w:lineRule="auto"/>
        <w:jc w:val="center"/>
        <w:rPr>
          <w:rFonts w:ascii="Times New Roman" w:hAnsi="Times New Roman" w:cs="Times New Roman"/>
          <w:sz w:val="24"/>
          <w:szCs w:val="24"/>
          <w:lang w:val="ro-RO"/>
        </w:rPr>
      </w:pPr>
    </w:p>
    <w:p w:rsidR="00425F7C" w:rsidRDefault="00425F7C" w:rsidP="00425F7C">
      <w:pPr>
        <w:tabs>
          <w:tab w:val="left" w:pos="2540"/>
        </w:tabs>
        <w:spacing w:after="0" w:line="240" w:lineRule="auto"/>
        <w:jc w:val="center"/>
        <w:rPr>
          <w:rFonts w:ascii="Times New Roman" w:hAnsi="Times New Roman" w:cs="Times New Roman"/>
          <w:sz w:val="24"/>
          <w:szCs w:val="24"/>
          <w:lang w:val="ro-RO"/>
        </w:rPr>
      </w:pPr>
    </w:p>
    <w:p w:rsidR="00425F7C" w:rsidRDefault="00425F7C" w:rsidP="00425F7C">
      <w:pPr>
        <w:tabs>
          <w:tab w:val="left" w:pos="2540"/>
        </w:tabs>
        <w:spacing w:after="0" w:line="240" w:lineRule="auto"/>
        <w:jc w:val="center"/>
        <w:rPr>
          <w:rFonts w:ascii="Times New Roman" w:hAnsi="Times New Roman" w:cs="Times New Roman"/>
          <w:sz w:val="24"/>
          <w:szCs w:val="24"/>
          <w:lang w:val="ro-RO"/>
        </w:rPr>
      </w:pPr>
    </w:p>
    <w:p w:rsidR="00425F7C" w:rsidRDefault="00425F7C" w:rsidP="00425F7C">
      <w:pPr>
        <w:tabs>
          <w:tab w:val="left" w:pos="2540"/>
        </w:tabs>
        <w:spacing w:after="0" w:line="240" w:lineRule="auto"/>
        <w:jc w:val="center"/>
        <w:rPr>
          <w:rFonts w:ascii="Times New Roman" w:hAnsi="Times New Roman" w:cs="Times New Roman"/>
          <w:sz w:val="24"/>
          <w:szCs w:val="24"/>
          <w:lang w:val="ro-RO"/>
        </w:rPr>
      </w:pPr>
    </w:p>
    <w:p w:rsidR="00425F7C" w:rsidRDefault="00425F7C" w:rsidP="00425F7C">
      <w:pPr>
        <w:rPr>
          <w:rFonts w:ascii="Times New Roman" w:hAnsi="Times New Roman"/>
          <w:b/>
          <w:sz w:val="26"/>
          <w:szCs w:val="26"/>
          <w:lang w:val="en-US"/>
        </w:rPr>
      </w:pPr>
      <w:r>
        <w:rPr>
          <w:rFonts w:ascii="Times New Roman" w:hAnsi="Times New Roman"/>
          <w:b/>
          <w:sz w:val="26"/>
          <w:szCs w:val="26"/>
          <w:lang w:val="en-US"/>
        </w:rPr>
        <w:t xml:space="preserve">                                            </w:t>
      </w:r>
      <w:proofErr w:type="spellStart"/>
      <w:r>
        <w:rPr>
          <w:rFonts w:ascii="Times New Roman" w:hAnsi="Times New Roman"/>
          <w:b/>
          <w:sz w:val="26"/>
          <w:szCs w:val="26"/>
          <w:lang w:val="en-US"/>
        </w:rPr>
        <w:t>Notă</w:t>
      </w:r>
      <w:proofErr w:type="spellEnd"/>
      <w:r>
        <w:rPr>
          <w:rFonts w:ascii="Times New Roman" w:hAnsi="Times New Roman"/>
          <w:b/>
          <w:sz w:val="26"/>
          <w:szCs w:val="26"/>
          <w:lang w:val="ro-RO"/>
        </w:rPr>
        <w:t xml:space="preserve"> </w:t>
      </w:r>
      <w:proofErr w:type="spellStart"/>
      <w:r>
        <w:rPr>
          <w:rFonts w:ascii="Times New Roman" w:hAnsi="Times New Roman"/>
          <w:b/>
          <w:sz w:val="26"/>
          <w:szCs w:val="26"/>
          <w:lang w:val="en-US"/>
        </w:rPr>
        <w:t>informativă</w:t>
      </w:r>
      <w:proofErr w:type="spellEnd"/>
    </w:p>
    <w:p w:rsidR="00BD6E11" w:rsidRPr="00BD6E11" w:rsidRDefault="00425F7C" w:rsidP="00BD6E11">
      <w:pPr>
        <w:spacing w:after="0" w:line="240" w:lineRule="auto"/>
        <w:rPr>
          <w:rFonts w:ascii="Times New Roman" w:hAnsi="Times New Roman" w:cs="Times New Roman"/>
          <w:b/>
          <w:sz w:val="24"/>
          <w:szCs w:val="24"/>
          <w:lang w:val="ro-RO"/>
        </w:rPr>
      </w:pPr>
      <w:proofErr w:type="gramStart"/>
      <w:r>
        <w:rPr>
          <w:rFonts w:ascii="Times New Roman" w:hAnsi="Times New Roman" w:cs="Times New Roman"/>
          <w:bCs/>
          <w:sz w:val="24"/>
          <w:szCs w:val="24"/>
          <w:lang w:val="en-US"/>
        </w:rPr>
        <w:t>la</w:t>
      </w:r>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proiectul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deci</w:t>
      </w:r>
      <w:r>
        <w:rPr>
          <w:rFonts w:ascii="Times New Roman" w:hAnsi="Times New Roman" w:cs="Times New Roman"/>
          <w:bCs/>
          <w:sz w:val="24"/>
          <w:szCs w:val="24"/>
          <w:lang w:val="ro-RO"/>
        </w:rPr>
        <w:t>ziei</w:t>
      </w:r>
      <w:proofErr w:type="spellEnd"/>
      <w:r>
        <w:rPr>
          <w:rFonts w:ascii="Times New Roman" w:hAnsi="Times New Roman" w:cs="Times New Roman"/>
          <w:bCs/>
          <w:sz w:val="24"/>
          <w:szCs w:val="24"/>
          <w:lang w:val="ro-RO"/>
        </w:rPr>
        <w:t xml:space="preserve">  nr. 5/</w:t>
      </w:r>
      <w:r>
        <w:rPr>
          <w:rFonts w:ascii="Times New Roman" w:hAnsi="Times New Roman" w:cs="Times New Roman"/>
          <w:sz w:val="24"/>
          <w:szCs w:val="24"/>
          <w:lang w:val="en-US"/>
        </w:rPr>
        <w:t xml:space="preserve"> “</w:t>
      </w:r>
      <w:r>
        <w:rPr>
          <w:rFonts w:ascii="Times New Roman" w:hAnsi="Times New Roman"/>
          <w:b/>
          <w:sz w:val="24"/>
          <w:szCs w:val="24"/>
          <w:lang w:val="ro-RO"/>
        </w:rPr>
        <w:t xml:space="preserve">Cu privire </w:t>
      </w:r>
      <w:r w:rsidR="00D711FE">
        <w:rPr>
          <w:rFonts w:ascii="Times New Roman" w:hAnsi="Times New Roman"/>
          <w:b/>
          <w:sz w:val="24"/>
          <w:szCs w:val="24"/>
          <w:lang w:val="ro-RO"/>
        </w:rPr>
        <w:t xml:space="preserve">la </w:t>
      </w:r>
      <w:r w:rsidR="00BD6E11" w:rsidRPr="00BD6E11">
        <w:rPr>
          <w:rFonts w:ascii="Times New Roman" w:hAnsi="Times New Roman" w:cs="Times New Roman"/>
          <w:b/>
          <w:sz w:val="24"/>
          <w:szCs w:val="24"/>
          <w:lang w:val="ro-RO"/>
        </w:rPr>
        <w:t>acceptarea transmiterii mijloacelor fixe</w:t>
      </w:r>
    </w:p>
    <w:p w:rsidR="00425F7C" w:rsidRPr="00BD6E11" w:rsidRDefault="00BD6E11" w:rsidP="00BD6E11">
      <w:pPr>
        <w:spacing w:after="0" w:line="240" w:lineRule="auto"/>
        <w:rPr>
          <w:rFonts w:ascii="Times New Roman" w:hAnsi="Times New Roman" w:cs="Times New Roman"/>
          <w:b/>
          <w:sz w:val="24"/>
          <w:szCs w:val="24"/>
          <w:lang w:val="ro-RO"/>
        </w:rPr>
      </w:pPr>
      <w:r w:rsidRPr="00BD6E11">
        <w:rPr>
          <w:rFonts w:ascii="Times New Roman" w:hAnsi="Times New Roman" w:cs="Times New Roman"/>
          <w:b/>
          <w:sz w:val="24"/>
          <w:szCs w:val="24"/>
          <w:lang w:val="ro-RO"/>
        </w:rPr>
        <w:t xml:space="preserve"> din proprietatea statului, gestiunea Instituţiei Publice „Agenţia Servicii Publice”, în proprietatea oraşului Anenii Noi</w:t>
      </w:r>
      <w:r w:rsidR="00425F7C">
        <w:rPr>
          <w:rFonts w:ascii="Times New Roman" w:hAnsi="Times New Roman"/>
          <w:b/>
          <w:sz w:val="24"/>
          <w:szCs w:val="24"/>
          <w:lang w:val="it-IT"/>
        </w:rPr>
        <w:t>”</w:t>
      </w:r>
    </w:p>
    <w:p w:rsidR="00425F7C" w:rsidRPr="00837129" w:rsidRDefault="00425F7C" w:rsidP="00425F7C">
      <w:pPr>
        <w:spacing w:after="0" w:line="240" w:lineRule="auto"/>
        <w:rPr>
          <w:rFonts w:ascii="Times New Roman" w:hAnsi="Times New Roman" w:cs="Times New Roman"/>
          <w:b/>
          <w:sz w:val="24"/>
          <w:szCs w:val="24"/>
          <w:lang w:val="it-IT"/>
        </w:rPr>
      </w:pPr>
    </w:p>
    <w:p w:rsidR="00425F7C" w:rsidRPr="00837129" w:rsidRDefault="00425F7C" w:rsidP="00425F7C">
      <w:pPr>
        <w:pStyle w:val="a5"/>
        <w:autoSpaceDE w:val="0"/>
        <w:spacing w:after="0"/>
        <w:ind w:left="0"/>
        <w:jc w:val="both"/>
        <w:rPr>
          <w:rFonts w:ascii="Times New Roman" w:eastAsia="Times New Roman" w:hAnsi="Times New Roman"/>
          <w:bCs/>
          <w:sz w:val="24"/>
          <w:szCs w:val="24"/>
          <w:lang w:val="en-US" w:eastAsia="en-GB"/>
        </w:rPr>
      </w:pPr>
    </w:p>
    <w:tbl>
      <w:tblPr>
        <w:tblW w:w="1059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
        <w:gridCol w:w="10486"/>
      </w:tblGrid>
      <w:tr w:rsidR="00425F7C" w:rsidRPr="003B1972" w:rsidTr="00184780">
        <w:trPr>
          <w:trHeight w:val="323"/>
        </w:trPr>
        <w:tc>
          <w:tcPr>
            <w:tcW w:w="331" w:type="dxa"/>
            <w:tcBorders>
              <w:top w:val="single" w:sz="4" w:space="0" w:color="auto"/>
              <w:left w:val="single" w:sz="4" w:space="0" w:color="auto"/>
              <w:bottom w:val="single" w:sz="4" w:space="0" w:color="auto"/>
              <w:right w:val="single" w:sz="4" w:space="0" w:color="auto"/>
            </w:tcBorders>
            <w:shd w:val="clear" w:color="auto" w:fill="BFBFBF"/>
            <w:hideMark/>
          </w:tcPr>
          <w:p w:rsidR="00425F7C" w:rsidRDefault="00425F7C" w:rsidP="00184780">
            <w:pPr>
              <w:autoSpaceDN w:val="0"/>
              <w:spacing w:after="0"/>
              <w:jc w:val="both"/>
              <w:rPr>
                <w:rFonts w:ascii="Times New Roman" w:hAnsi="Times New Roman"/>
                <w:b/>
                <w:sz w:val="24"/>
                <w:szCs w:val="24"/>
                <w:lang w:val="en-US"/>
              </w:rPr>
            </w:pPr>
            <w:r>
              <w:rPr>
                <w:rFonts w:ascii="Times New Roman" w:hAnsi="Times New Roman"/>
                <w:b/>
                <w:sz w:val="24"/>
                <w:szCs w:val="24"/>
                <w:lang w:val="en-US"/>
              </w:rPr>
              <w:t>1</w:t>
            </w:r>
          </w:p>
        </w:tc>
        <w:tc>
          <w:tcPr>
            <w:tcW w:w="10262" w:type="dxa"/>
            <w:tcBorders>
              <w:top w:val="single" w:sz="4" w:space="0" w:color="auto"/>
              <w:left w:val="single" w:sz="4" w:space="0" w:color="auto"/>
              <w:bottom w:val="single" w:sz="4" w:space="0" w:color="auto"/>
              <w:right w:val="single" w:sz="4" w:space="0" w:color="auto"/>
            </w:tcBorders>
            <w:shd w:val="clear" w:color="auto" w:fill="BFBFBF"/>
            <w:hideMark/>
          </w:tcPr>
          <w:p w:rsidR="00425F7C" w:rsidRDefault="00425F7C" w:rsidP="00184780">
            <w:pPr>
              <w:autoSpaceDN w:val="0"/>
              <w:spacing w:after="0"/>
              <w:jc w:val="both"/>
              <w:rPr>
                <w:rFonts w:ascii="Times New Roman" w:hAnsi="Times New Roman"/>
                <w:b/>
                <w:sz w:val="24"/>
                <w:szCs w:val="24"/>
                <w:lang w:val="en-US"/>
              </w:rPr>
            </w:pPr>
            <w:proofErr w:type="spellStart"/>
            <w:r>
              <w:rPr>
                <w:rFonts w:ascii="Times New Roman" w:hAnsi="Times New Roman"/>
                <w:b/>
                <w:sz w:val="24"/>
                <w:szCs w:val="24"/>
                <w:lang w:val="en-US"/>
              </w:rPr>
              <w:t>Denumirea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autorului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după</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caz</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participanţilor</w:t>
            </w:r>
            <w:proofErr w:type="spellEnd"/>
            <w:r>
              <w:rPr>
                <w:rFonts w:ascii="Times New Roman" w:hAnsi="Times New Roman"/>
                <w:b/>
                <w:sz w:val="24"/>
                <w:szCs w:val="24"/>
                <w:lang w:val="en-US"/>
              </w:rPr>
              <w:t xml:space="preserve"> la </w:t>
            </w:r>
            <w:proofErr w:type="spellStart"/>
            <w:r>
              <w:rPr>
                <w:rFonts w:ascii="Times New Roman" w:hAnsi="Times New Roman"/>
                <w:b/>
                <w:sz w:val="24"/>
                <w:szCs w:val="24"/>
                <w:lang w:val="en-US"/>
              </w:rPr>
              <w:t>elaborarea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proiectului</w:t>
            </w:r>
            <w:proofErr w:type="spellEnd"/>
          </w:p>
        </w:tc>
      </w:tr>
      <w:tr w:rsidR="00425F7C" w:rsidRPr="004E7695" w:rsidTr="00184780">
        <w:trPr>
          <w:trHeight w:val="535"/>
        </w:trPr>
        <w:tc>
          <w:tcPr>
            <w:tcW w:w="331" w:type="dxa"/>
            <w:tcBorders>
              <w:top w:val="single" w:sz="4" w:space="0" w:color="auto"/>
              <w:left w:val="single" w:sz="4" w:space="0" w:color="auto"/>
              <w:bottom w:val="single" w:sz="4" w:space="0" w:color="auto"/>
              <w:right w:val="single" w:sz="4" w:space="0" w:color="auto"/>
            </w:tcBorders>
            <w:shd w:val="clear" w:color="auto" w:fill="FFFFFF"/>
          </w:tcPr>
          <w:p w:rsidR="00425F7C" w:rsidRDefault="00425F7C" w:rsidP="00184780">
            <w:pPr>
              <w:autoSpaceDN w:val="0"/>
              <w:spacing w:after="0"/>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425F7C" w:rsidRDefault="00425F7C" w:rsidP="00184780">
            <w:pPr>
              <w:autoSpaceDN w:val="0"/>
              <w:spacing w:after="0"/>
              <w:jc w:val="both"/>
              <w:rPr>
                <w:rFonts w:ascii="Times New Roman" w:hAnsi="Times New Roman"/>
                <w:sz w:val="24"/>
                <w:szCs w:val="24"/>
                <w:lang w:val="ro-RO"/>
              </w:rPr>
            </w:pP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fost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elaborat</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funcţionarii</w:t>
            </w:r>
            <w:proofErr w:type="spellEnd"/>
            <w:r>
              <w:rPr>
                <w:rFonts w:ascii="Times New Roman" w:hAnsi="Times New Roman"/>
                <w:sz w:val="24"/>
                <w:szCs w:val="24"/>
                <w:lang w:val="en-US"/>
              </w:rPr>
              <w:t xml:space="preserve"> din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primăriei</w:t>
            </w:r>
            <w:proofErr w:type="spellEnd"/>
            <w:r>
              <w:rPr>
                <w:rFonts w:ascii="Times New Roman" w:hAnsi="Times New Roman"/>
                <w:sz w:val="24"/>
                <w:szCs w:val="24"/>
                <w:lang w:val="en-US"/>
              </w:rPr>
              <w:t xml:space="preserve"> or. </w:t>
            </w:r>
            <w:proofErr w:type="spellStart"/>
            <w:r>
              <w:rPr>
                <w:rFonts w:ascii="Times New Roman" w:hAnsi="Times New Roman"/>
                <w:sz w:val="24"/>
                <w:szCs w:val="24"/>
                <w:lang w:val="en-US"/>
              </w:rPr>
              <w:t>Anenii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Noi</w:t>
            </w:r>
            <w:proofErr w:type="spellEnd"/>
            <w:r>
              <w:rPr>
                <w:rFonts w:ascii="Times New Roman" w:hAnsi="Times New Roman"/>
                <w:sz w:val="24"/>
                <w:szCs w:val="24"/>
                <w:lang w:val="en-US"/>
              </w:rPr>
              <w:t xml:space="preserve"> </w:t>
            </w:r>
          </w:p>
        </w:tc>
      </w:tr>
      <w:tr w:rsidR="00425F7C" w:rsidRPr="003B1972" w:rsidTr="00184780">
        <w:trPr>
          <w:trHeight w:val="293"/>
        </w:trPr>
        <w:tc>
          <w:tcPr>
            <w:tcW w:w="331" w:type="dxa"/>
            <w:tcBorders>
              <w:top w:val="single" w:sz="4" w:space="0" w:color="auto"/>
              <w:left w:val="single" w:sz="4" w:space="0" w:color="auto"/>
              <w:bottom w:val="single" w:sz="4" w:space="0" w:color="auto"/>
              <w:right w:val="single" w:sz="4" w:space="0" w:color="auto"/>
            </w:tcBorders>
            <w:shd w:val="clear" w:color="auto" w:fill="BFBFBF"/>
            <w:hideMark/>
          </w:tcPr>
          <w:p w:rsidR="00425F7C" w:rsidRDefault="00425F7C" w:rsidP="00184780">
            <w:pPr>
              <w:autoSpaceDN w:val="0"/>
              <w:spacing w:after="0"/>
              <w:jc w:val="both"/>
              <w:rPr>
                <w:rFonts w:ascii="Times New Roman" w:hAnsi="Times New Roman"/>
                <w:b/>
                <w:sz w:val="24"/>
                <w:szCs w:val="24"/>
                <w:lang w:val="en-US"/>
              </w:rPr>
            </w:pPr>
            <w:r>
              <w:rPr>
                <w:rFonts w:ascii="Times New Roman" w:hAnsi="Times New Roman"/>
                <w:b/>
                <w:sz w:val="24"/>
                <w:szCs w:val="24"/>
              </w:rPr>
              <w:t>2</w:t>
            </w:r>
          </w:p>
        </w:tc>
        <w:tc>
          <w:tcPr>
            <w:tcW w:w="10262" w:type="dxa"/>
            <w:tcBorders>
              <w:top w:val="single" w:sz="4" w:space="0" w:color="auto"/>
              <w:left w:val="single" w:sz="4" w:space="0" w:color="auto"/>
              <w:bottom w:val="single" w:sz="4" w:space="0" w:color="auto"/>
              <w:right w:val="single" w:sz="4" w:space="0" w:color="auto"/>
            </w:tcBorders>
            <w:shd w:val="clear" w:color="auto" w:fill="BFBFBF"/>
            <w:hideMark/>
          </w:tcPr>
          <w:p w:rsidR="00425F7C" w:rsidRDefault="00425F7C" w:rsidP="00184780">
            <w:pPr>
              <w:autoSpaceDN w:val="0"/>
              <w:spacing w:after="0"/>
              <w:jc w:val="both"/>
              <w:rPr>
                <w:rFonts w:ascii="Times New Roman" w:hAnsi="Times New Roman"/>
                <w:b/>
                <w:sz w:val="24"/>
                <w:szCs w:val="24"/>
                <w:lang w:val="en-US"/>
              </w:rPr>
            </w:pPr>
            <w:proofErr w:type="spellStart"/>
            <w:r>
              <w:rPr>
                <w:rFonts w:ascii="Times New Roman" w:hAnsi="Times New Roman"/>
                <w:b/>
                <w:sz w:val="24"/>
                <w:szCs w:val="24"/>
                <w:lang w:val="en-US"/>
              </w:rPr>
              <w:t>Condiţiile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ce</w:t>
            </w:r>
            <w:proofErr w:type="spellEnd"/>
            <w:r>
              <w:rPr>
                <w:rFonts w:ascii="Times New Roman" w:hAnsi="Times New Roman"/>
                <w:b/>
                <w:sz w:val="24"/>
                <w:szCs w:val="24"/>
                <w:lang w:val="en-US"/>
              </w:rPr>
              <w:t xml:space="preserve"> au </w:t>
            </w:r>
            <w:proofErr w:type="spellStart"/>
            <w:r>
              <w:rPr>
                <w:rFonts w:ascii="Times New Roman" w:hAnsi="Times New Roman"/>
                <w:b/>
                <w:sz w:val="24"/>
                <w:szCs w:val="24"/>
                <w:lang w:val="en-US"/>
              </w:rPr>
              <w:t>impus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elaborarea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proiectului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finalităţile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urmărite</w:t>
            </w:r>
            <w:proofErr w:type="spellEnd"/>
          </w:p>
        </w:tc>
      </w:tr>
      <w:tr w:rsidR="00425F7C" w:rsidRPr="0041199A" w:rsidTr="00184780">
        <w:tc>
          <w:tcPr>
            <w:tcW w:w="331" w:type="dxa"/>
            <w:tcBorders>
              <w:top w:val="single" w:sz="4" w:space="0" w:color="auto"/>
              <w:left w:val="single" w:sz="4" w:space="0" w:color="auto"/>
              <w:bottom w:val="single" w:sz="4" w:space="0" w:color="auto"/>
              <w:right w:val="single" w:sz="4" w:space="0" w:color="auto"/>
            </w:tcBorders>
          </w:tcPr>
          <w:p w:rsidR="00425F7C" w:rsidRDefault="00425F7C" w:rsidP="00184780">
            <w:pPr>
              <w:autoSpaceDN w:val="0"/>
              <w:spacing w:after="0" w:line="240" w:lineRule="auto"/>
              <w:ind w:firstLine="567"/>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hideMark/>
          </w:tcPr>
          <w:p w:rsidR="00425F7C" w:rsidRDefault="00425F7C" w:rsidP="00DE4EAC">
            <w:pPr>
              <w:autoSpaceDN w:val="0"/>
              <w:spacing w:after="0" w:line="240" w:lineRule="auto"/>
              <w:jc w:val="both"/>
              <w:rPr>
                <w:rFonts w:ascii="Times New Roman" w:hAnsi="Times New Roman" w:cs="Times New Roman"/>
                <w:sz w:val="24"/>
                <w:szCs w:val="24"/>
                <w:lang w:val="ro-RO"/>
              </w:rPr>
            </w:pPr>
            <w:proofErr w:type="spellStart"/>
            <w:r>
              <w:rPr>
                <w:rFonts w:ascii="Times New Roman" w:hAnsi="Times New Roman"/>
                <w:sz w:val="24"/>
                <w:szCs w:val="24"/>
                <w:lang w:val="en-GB"/>
              </w:rPr>
              <w:t>Proiectul</w:t>
            </w:r>
            <w:proofErr w:type="spellEnd"/>
            <w:r>
              <w:rPr>
                <w:rFonts w:ascii="Times New Roman" w:hAnsi="Times New Roman"/>
                <w:sz w:val="24"/>
                <w:szCs w:val="24"/>
                <w:lang w:val="en-GB"/>
              </w:rPr>
              <w:t xml:space="preserve"> de </w:t>
            </w:r>
            <w:proofErr w:type="spellStart"/>
            <w:r>
              <w:rPr>
                <w:rFonts w:ascii="Times New Roman" w:hAnsi="Times New Roman"/>
                <w:sz w:val="24"/>
                <w:szCs w:val="24"/>
                <w:lang w:val="en-GB"/>
              </w:rPr>
              <w:t>decizie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este</w:t>
            </w:r>
            <w:proofErr w:type="spellEnd"/>
            <w:r>
              <w:rPr>
                <w:rFonts w:ascii="Times New Roman" w:hAnsi="Times New Roman"/>
                <w:sz w:val="24"/>
                <w:szCs w:val="24"/>
                <w:lang w:val="en-GB"/>
              </w:rPr>
              <w:t xml:space="preserve"> </w:t>
            </w:r>
            <w:proofErr w:type="spellStart"/>
            <w:r w:rsidR="00BD6E11">
              <w:rPr>
                <w:rFonts w:ascii="Times New Roman" w:hAnsi="Times New Roman" w:cs="Times New Roman"/>
                <w:sz w:val="24"/>
                <w:szCs w:val="24"/>
                <w:lang w:val="en-GB"/>
              </w:rPr>
              <w:t>elaborat</w:t>
            </w:r>
            <w:proofErr w:type="spellEnd"/>
            <w:r>
              <w:rPr>
                <w:rFonts w:ascii="Times New Roman" w:hAnsi="Times New Roman" w:cs="Times New Roman"/>
                <w:sz w:val="24"/>
                <w:szCs w:val="24"/>
                <w:lang w:val="ro-RO"/>
              </w:rPr>
              <w:t xml:space="preserve"> în scopul </w:t>
            </w:r>
            <w:r w:rsidR="00B20A4F">
              <w:rPr>
                <w:rFonts w:ascii="Times New Roman" w:hAnsi="Times New Roman" w:cs="Times New Roman"/>
                <w:sz w:val="24"/>
                <w:szCs w:val="24"/>
                <w:lang w:val="ro-RO"/>
              </w:rPr>
              <w:t>asigurări</w:t>
            </w:r>
            <w:r w:rsidR="0084503B">
              <w:rPr>
                <w:rFonts w:ascii="Times New Roman" w:hAnsi="Times New Roman" w:cs="Times New Roman"/>
                <w:sz w:val="24"/>
                <w:szCs w:val="24"/>
                <w:lang w:val="ro-RO"/>
              </w:rPr>
              <w:t>i unei administrări eficiente a</w:t>
            </w:r>
            <w:r w:rsidR="00B20A4F">
              <w:rPr>
                <w:rFonts w:ascii="Times New Roman" w:hAnsi="Times New Roman" w:cs="Times New Roman"/>
                <w:sz w:val="24"/>
                <w:szCs w:val="24"/>
                <w:lang w:val="ro-RO"/>
              </w:rPr>
              <w:t xml:space="preserve"> bunurilor publice din </w:t>
            </w:r>
            <w:proofErr w:type="gramStart"/>
            <w:r w:rsidR="00B20A4F">
              <w:rPr>
                <w:rFonts w:ascii="Times New Roman" w:hAnsi="Times New Roman" w:cs="Times New Roman"/>
                <w:sz w:val="24"/>
                <w:szCs w:val="24"/>
                <w:lang w:val="ro-RO"/>
              </w:rPr>
              <w:t>localitate .</w:t>
            </w:r>
            <w:proofErr w:type="gramEnd"/>
            <w:r w:rsidR="00B20A4F">
              <w:rPr>
                <w:rFonts w:ascii="Times New Roman" w:hAnsi="Times New Roman" w:cs="Times New Roman"/>
                <w:sz w:val="24"/>
                <w:szCs w:val="24"/>
                <w:lang w:val="ro-RO"/>
              </w:rPr>
              <w:t xml:space="preserve"> Ca rezultat a adresării primăriei or. Anenii Noi nr. 70 din 26.01.2021, privind transmiterea bunului imobil – clădire administrativă amplasată pe adresa – or. Anenii Noi , str. Z. </w:t>
            </w:r>
            <w:proofErr w:type="spellStart"/>
            <w:r w:rsidR="00B20A4F">
              <w:rPr>
                <w:rFonts w:ascii="Times New Roman" w:hAnsi="Times New Roman" w:cs="Times New Roman"/>
                <w:sz w:val="24"/>
                <w:szCs w:val="24"/>
                <w:lang w:val="ro-RO"/>
              </w:rPr>
              <w:t>Kosmodemiamskaia</w:t>
            </w:r>
            <w:proofErr w:type="spellEnd"/>
            <w:r w:rsidR="00B20A4F">
              <w:rPr>
                <w:rFonts w:ascii="Times New Roman" w:hAnsi="Times New Roman" w:cs="Times New Roman"/>
                <w:sz w:val="24"/>
                <w:szCs w:val="24"/>
                <w:lang w:val="ro-RO"/>
              </w:rPr>
              <w:t xml:space="preserve">, 5a </w:t>
            </w:r>
            <w:r w:rsidR="00DE4EAC">
              <w:rPr>
                <w:rFonts w:ascii="Times New Roman" w:hAnsi="Times New Roman" w:cs="Times New Roman"/>
                <w:sz w:val="24"/>
                <w:szCs w:val="24"/>
                <w:lang w:val="ro-RO"/>
              </w:rPr>
              <w:t xml:space="preserve">, </w:t>
            </w:r>
            <w:r w:rsidR="00B20A4F">
              <w:rPr>
                <w:rFonts w:ascii="Times New Roman" w:hAnsi="Times New Roman" w:cs="Times New Roman"/>
                <w:sz w:val="24"/>
                <w:szCs w:val="24"/>
                <w:lang w:val="ro-RO"/>
              </w:rPr>
              <w:t>ASP a RM</w:t>
            </w:r>
            <w:r w:rsidR="00DE4EAC">
              <w:rPr>
                <w:rFonts w:ascii="Times New Roman" w:hAnsi="Times New Roman" w:cs="Times New Roman"/>
                <w:sz w:val="24"/>
                <w:szCs w:val="24"/>
                <w:lang w:val="ro-RO"/>
              </w:rPr>
              <w:t xml:space="preserve"> prin scrisoarea </w:t>
            </w:r>
            <w:r w:rsidR="00B20A4F">
              <w:rPr>
                <w:rFonts w:ascii="Times New Roman" w:hAnsi="Times New Roman" w:cs="Times New Roman"/>
                <w:sz w:val="24"/>
                <w:szCs w:val="24"/>
                <w:lang w:val="ro-RO"/>
              </w:rPr>
              <w:t xml:space="preserve"> nr. </w:t>
            </w:r>
            <w:r w:rsidR="00DE4EAC">
              <w:rPr>
                <w:rFonts w:ascii="Times New Roman" w:hAnsi="Times New Roman" w:cs="Times New Roman"/>
                <w:sz w:val="24"/>
                <w:szCs w:val="24"/>
                <w:lang w:val="ro-RO"/>
              </w:rPr>
              <w:t xml:space="preserve">01/3555 şi-a exprimat acordul de a transmite către primăria or. Anenii Noi </w:t>
            </w:r>
            <w:r w:rsidR="00002F12">
              <w:rPr>
                <w:rFonts w:ascii="Times New Roman" w:hAnsi="Times New Roman" w:cs="Times New Roman"/>
                <w:sz w:val="24"/>
                <w:szCs w:val="24"/>
                <w:lang w:val="ro-RO"/>
              </w:rPr>
              <w:t xml:space="preserve">– clădirea solicitată, </w:t>
            </w:r>
            <w:r w:rsidR="0041199A">
              <w:rPr>
                <w:rFonts w:ascii="Times New Roman" w:hAnsi="Times New Roman" w:cs="Times New Roman"/>
                <w:sz w:val="24"/>
                <w:szCs w:val="24"/>
                <w:lang w:val="ro-RO"/>
              </w:rPr>
              <w:t xml:space="preserve"> terenul adiacent cu nr. cadastral 1001205.102</w:t>
            </w:r>
            <w:r w:rsidR="00002F12">
              <w:rPr>
                <w:rFonts w:ascii="Times New Roman" w:hAnsi="Times New Roman" w:cs="Times New Roman"/>
                <w:sz w:val="24"/>
                <w:szCs w:val="24"/>
                <w:lang w:val="ro-RO"/>
              </w:rPr>
              <w:t xml:space="preserve"> şi bunurile (mijloace fixe) din cadrul clădirii administrative.</w:t>
            </w:r>
          </w:p>
          <w:p w:rsidR="00002F12" w:rsidRDefault="00002F12" w:rsidP="00DE4EAC">
            <w:pPr>
              <w:autoSpaceDN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Pentru asigurarea condiţiilor de realizare a procedurii de transmitere a bunurilor menţionate supra, din proprietatea Statului în proprietatea or. Anenii Noi şi luând în consideraţie că deja Consiliul or. Anenii Noi a emis decizii de acceptare a transmiterii Clădirii şi terenului a apărut necesitatea de a fi emis un proiect de decizie privind acceptarea transmiterii mijloacelor fixe din cadrul clădirii de pe str. Z. </w:t>
            </w:r>
            <w:proofErr w:type="spellStart"/>
            <w:r>
              <w:rPr>
                <w:rFonts w:ascii="Times New Roman" w:hAnsi="Times New Roman" w:cs="Times New Roman"/>
                <w:sz w:val="24"/>
                <w:szCs w:val="24"/>
                <w:lang w:val="ro-RO"/>
              </w:rPr>
              <w:t>Kosmodemianscaia</w:t>
            </w:r>
            <w:proofErr w:type="spellEnd"/>
            <w:r>
              <w:rPr>
                <w:rFonts w:ascii="Times New Roman" w:hAnsi="Times New Roman" w:cs="Times New Roman"/>
                <w:sz w:val="24"/>
                <w:szCs w:val="24"/>
                <w:lang w:val="ro-RO"/>
              </w:rPr>
              <w:t xml:space="preserve"> 5a.</w:t>
            </w:r>
          </w:p>
          <w:p w:rsidR="00002F12" w:rsidRDefault="00002F12" w:rsidP="00DE4EAC">
            <w:pPr>
              <w:autoSpaceDN w:val="0"/>
              <w:spacing w:after="0" w:line="240" w:lineRule="auto"/>
              <w:jc w:val="both"/>
              <w:rPr>
                <w:rFonts w:ascii="Times New Roman" w:hAnsi="Times New Roman" w:cs="Times New Roman"/>
                <w:sz w:val="24"/>
                <w:szCs w:val="24"/>
                <w:lang w:val="ro-RO"/>
              </w:rPr>
            </w:pPr>
          </w:p>
        </w:tc>
      </w:tr>
      <w:tr w:rsidR="00425F7C" w:rsidRPr="003B1972" w:rsidTr="00184780">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425F7C" w:rsidRDefault="00425F7C" w:rsidP="00184780">
            <w:pPr>
              <w:autoSpaceDN w:val="0"/>
              <w:spacing w:after="0"/>
              <w:jc w:val="both"/>
              <w:rPr>
                <w:rFonts w:ascii="Times New Roman" w:hAnsi="Times New Roman"/>
                <w:b/>
                <w:sz w:val="24"/>
                <w:szCs w:val="24"/>
                <w:lang w:val="en-US"/>
              </w:rPr>
            </w:pPr>
          </w:p>
        </w:tc>
        <w:tc>
          <w:tcPr>
            <w:tcW w:w="10262" w:type="dxa"/>
            <w:tcBorders>
              <w:top w:val="single" w:sz="4" w:space="0" w:color="auto"/>
              <w:left w:val="single" w:sz="4" w:space="0" w:color="auto"/>
              <w:bottom w:val="single" w:sz="4" w:space="0" w:color="auto"/>
              <w:right w:val="single" w:sz="4" w:space="0" w:color="auto"/>
            </w:tcBorders>
            <w:shd w:val="clear" w:color="auto" w:fill="D9D9D9"/>
            <w:hideMark/>
          </w:tcPr>
          <w:p w:rsidR="00425F7C" w:rsidRDefault="00425F7C" w:rsidP="00184780">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Principalele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prevederi</w:t>
            </w:r>
            <w:proofErr w:type="spellEnd"/>
            <w:r>
              <w:rPr>
                <w:rFonts w:ascii="Times New Roman" w:hAnsi="Times New Roman"/>
                <w:b/>
                <w:sz w:val="24"/>
                <w:szCs w:val="24"/>
                <w:lang w:val="en-US"/>
              </w:rPr>
              <w:t xml:space="preserve"> ale </w:t>
            </w:r>
            <w:proofErr w:type="spellStart"/>
            <w:r>
              <w:rPr>
                <w:rFonts w:ascii="Times New Roman" w:hAnsi="Times New Roman"/>
                <w:b/>
                <w:sz w:val="24"/>
                <w:szCs w:val="24"/>
                <w:lang w:val="en-US"/>
              </w:rPr>
              <w:t>proiectului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evidenţierea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elementelor</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noi</w:t>
            </w:r>
            <w:proofErr w:type="spellEnd"/>
          </w:p>
        </w:tc>
      </w:tr>
      <w:tr w:rsidR="00425F7C" w:rsidRPr="003B1972" w:rsidTr="00184780">
        <w:tc>
          <w:tcPr>
            <w:tcW w:w="331" w:type="dxa"/>
            <w:tcBorders>
              <w:top w:val="single" w:sz="4" w:space="0" w:color="auto"/>
              <w:left w:val="single" w:sz="4" w:space="0" w:color="auto"/>
              <w:bottom w:val="single" w:sz="4" w:space="0" w:color="auto"/>
              <w:right w:val="single" w:sz="4" w:space="0" w:color="auto"/>
            </w:tcBorders>
          </w:tcPr>
          <w:p w:rsidR="00425F7C" w:rsidRDefault="00425F7C" w:rsidP="00184780">
            <w:pPr>
              <w:autoSpaceDN w:val="0"/>
              <w:spacing w:after="0" w:line="240" w:lineRule="auto"/>
              <w:ind w:left="29" w:firstLine="709"/>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hideMark/>
          </w:tcPr>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60"/>
            </w:tblGrid>
            <w:tr w:rsidR="00425F7C" w:rsidRPr="003B1972" w:rsidTr="00184780">
              <w:tc>
                <w:tcPr>
                  <w:tcW w:w="9719" w:type="dxa"/>
                  <w:tcBorders>
                    <w:top w:val="single" w:sz="4" w:space="0" w:color="auto"/>
                    <w:left w:val="single" w:sz="4" w:space="0" w:color="auto"/>
                    <w:bottom w:val="single" w:sz="4" w:space="0" w:color="auto"/>
                    <w:right w:val="single" w:sz="4" w:space="0" w:color="auto"/>
                  </w:tcBorders>
                  <w:hideMark/>
                </w:tcPr>
                <w:p w:rsidR="00425F7C" w:rsidRDefault="00425F7C" w:rsidP="00184780">
                  <w:pPr>
                    <w:autoSpaceDN w:val="0"/>
                    <w:spacing w:after="0" w:line="240" w:lineRule="auto"/>
                    <w:ind w:left="29" w:hanging="29"/>
                    <w:jc w:val="both"/>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Pro</w:t>
                  </w:r>
                  <w:r w:rsidR="008944D4">
                    <w:rPr>
                      <w:rFonts w:ascii="Times New Roman" w:hAnsi="Times New Roman" w:cs="Times New Roman"/>
                      <w:sz w:val="24"/>
                      <w:szCs w:val="24"/>
                      <w:lang w:val="en-US" w:eastAsia="en-US"/>
                    </w:rPr>
                    <w:t>iectul</w:t>
                  </w:r>
                  <w:proofErr w:type="spellEnd"/>
                  <w:r w:rsidR="008944D4">
                    <w:rPr>
                      <w:rFonts w:ascii="Times New Roman" w:hAnsi="Times New Roman" w:cs="Times New Roman"/>
                      <w:sz w:val="24"/>
                      <w:szCs w:val="24"/>
                      <w:lang w:val="en-US" w:eastAsia="en-US"/>
                    </w:rPr>
                    <w:t xml:space="preserve"> de </w:t>
                  </w:r>
                  <w:proofErr w:type="spellStart"/>
                  <w:r w:rsidR="008944D4">
                    <w:rPr>
                      <w:rFonts w:ascii="Times New Roman" w:hAnsi="Times New Roman" w:cs="Times New Roman"/>
                      <w:sz w:val="24"/>
                      <w:szCs w:val="24"/>
                      <w:lang w:val="en-US" w:eastAsia="en-US"/>
                    </w:rPr>
                    <w:t>decizie</w:t>
                  </w:r>
                  <w:proofErr w:type="spellEnd"/>
                  <w:r w:rsidR="008944D4">
                    <w:rPr>
                      <w:rFonts w:ascii="Times New Roman" w:hAnsi="Times New Roman" w:cs="Times New Roman"/>
                      <w:sz w:val="24"/>
                      <w:szCs w:val="24"/>
                      <w:lang w:val="en-US" w:eastAsia="en-US"/>
                    </w:rPr>
                    <w:t xml:space="preserve"> </w:t>
                  </w:r>
                  <w:proofErr w:type="spellStart"/>
                  <w:r w:rsidR="008944D4">
                    <w:rPr>
                      <w:rFonts w:ascii="Times New Roman" w:hAnsi="Times New Roman" w:cs="Times New Roman"/>
                      <w:sz w:val="24"/>
                      <w:szCs w:val="24"/>
                      <w:lang w:val="en-US" w:eastAsia="en-US"/>
                    </w:rPr>
                    <w:t>este</w:t>
                  </w:r>
                  <w:proofErr w:type="spellEnd"/>
                  <w:r w:rsidR="008944D4">
                    <w:rPr>
                      <w:rFonts w:ascii="Times New Roman" w:hAnsi="Times New Roman" w:cs="Times New Roman"/>
                      <w:sz w:val="24"/>
                      <w:szCs w:val="24"/>
                      <w:lang w:val="en-US" w:eastAsia="en-US"/>
                    </w:rPr>
                    <w:t xml:space="preserve"> </w:t>
                  </w:r>
                  <w:proofErr w:type="spellStart"/>
                  <w:r w:rsidR="008944D4">
                    <w:rPr>
                      <w:rFonts w:ascii="Times New Roman" w:hAnsi="Times New Roman" w:cs="Times New Roman"/>
                      <w:sz w:val="24"/>
                      <w:szCs w:val="24"/>
                      <w:lang w:val="en-US" w:eastAsia="en-US"/>
                    </w:rPr>
                    <w:t>elaborat</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în</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conformitate</w:t>
                  </w:r>
                  <w:proofErr w:type="spellEnd"/>
                  <w:r>
                    <w:rPr>
                      <w:rFonts w:ascii="Times New Roman" w:hAnsi="Times New Roman" w:cs="Times New Roman"/>
                      <w:sz w:val="24"/>
                      <w:szCs w:val="24"/>
                      <w:lang w:val="en-US" w:eastAsia="en-US"/>
                    </w:rPr>
                    <w:t xml:space="preserve"> cu </w:t>
                  </w:r>
                  <w:proofErr w:type="spellStart"/>
                  <w:proofErr w:type="gramStart"/>
                  <w:r>
                    <w:rPr>
                      <w:rFonts w:ascii="Times New Roman" w:hAnsi="Times New Roman" w:cs="Times New Roman"/>
                      <w:sz w:val="24"/>
                      <w:szCs w:val="24"/>
                      <w:lang w:val="en-US" w:eastAsia="en-US"/>
                    </w:rPr>
                    <w:t>prevederile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Legii</w:t>
                  </w:r>
                  <w:proofErr w:type="spellEnd"/>
                  <w:proofErr w:type="gramEnd"/>
                  <w:r>
                    <w:rPr>
                      <w:rFonts w:ascii="Times New Roman" w:hAnsi="Times New Roman" w:cs="Times New Roman"/>
                      <w:sz w:val="24"/>
                      <w:szCs w:val="24"/>
                      <w:lang w:val="en-US" w:eastAsia="en-US"/>
                    </w:rPr>
                    <w:t xml:space="preserve"> 436/2006 </w:t>
                  </w:r>
                  <w:proofErr w:type="spellStart"/>
                  <w:r>
                    <w:rPr>
                      <w:rFonts w:ascii="Times New Roman" w:hAnsi="Times New Roman" w:cs="Times New Roman"/>
                      <w:sz w:val="24"/>
                      <w:szCs w:val="24"/>
                      <w:lang w:val="en-US" w:eastAsia="en-US"/>
                    </w:rPr>
                    <w:t>privind</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administraţia</w:t>
                  </w:r>
                  <w:proofErr w:type="spellEnd"/>
                  <w:r>
                    <w:rPr>
                      <w:rFonts w:ascii="Times New Roman" w:hAnsi="Times New Roman" w:cs="Times New Roman"/>
                      <w:sz w:val="24"/>
                      <w:szCs w:val="24"/>
                      <w:lang w:val="en-US" w:eastAsia="en-US"/>
                    </w:rPr>
                    <w:t xml:space="preserve"> public cu </w:t>
                  </w:r>
                  <w:proofErr w:type="spellStart"/>
                  <w:r>
                    <w:rPr>
                      <w:rFonts w:ascii="Times New Roman" w:hAnsi="Times New Roman" w:cs="Times New Roman"/>
                      <w:sz w:val="24"/>
                      <w:szCs w:val="24"/>
                      <w:lang w:val="en-US" w:eastAsia="en-US"/>
                    </w:rPr>
                    <w:t>modificările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şi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completările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ulterioare</w:t>
                  </w:r>
                  <w:proofErr w:type="spellEnd"/>
                  <w:r>
                    <w:rPr>
                      <w:rFonts w:ascii="Times New Roman" w:hAnsi="Times New Roman" w:cs="Times New Roman"/>
                      <w:sz w:val="24"/>
                      <w:szCs w:val="24"/>
                      <w:lang w:val="en-US" w:eastAsia="en-US"/>
                    </w:rPr>
                    <w:t xml:space="preserve">; </w:t>
                  </w:r>
                  <w:r w:rsidR="00002F12">
                    <w:rPr>
                      <w:rFonts w:ascii="Times New Roman" w:hAnsi="Times New Roman" w:cs="Times New Roman"/>
                      <w:color w:val="000000" w:themeColor="text1"/>
                      <w:sz w:val="24"/>
                      <w:szCs w:val="24"/>
                      <w:lang w:val="ro-RO"/>
                    </w:rPr>
                    <w:t xml:space="preserve">art. 18 al Legii nr. 100/2017 privind actele normative, art. 9 alin (1), (2) al Legii nr.121/2007 privind administrarea şi </w:t>
                  </w:r>
                  <w:proofErr w:type="spellStart"/>
                  <w:r w:rsidR="00002F12">
                    <w:rPr>
                      <w:rFonts w:ascii="Times New Roman" w:hAnsi="Times New Roman" w:cs="Times New Roman"/>
                      <w:color w:val="000000" w:themeColor="text1"/>
                      <w:sz w:val="24"/>
                      <w:szCs w:val="24"/>
                      <w:lang w:val="ro-RO"/>
                    </w:rPr>
                    <w:t>deetatizarea</w:t>
                  </w:r>
                  <w:proofErr w:type="spellEnd"/>
                  <w:r w:rsidR="00002F12">
                    <w:rPr>
                      <w:rFonts w:ascii="Times New Roman" w:hAnsi="Times New Roman" w:cs="Times New Roman"/>
                      <w:color w:val="000000" w:themeColor="text1"/>
                      <w:sz w:val="24"/>
                      <w:szCs w:val="24"/>
                      <w:lang w:val="ro-RO"/>
                    </w:rPr>
                    <w:t xml:space="preserve"> proprietăţii publice; Legea nr. 523/1999 cu privire la proprietate publică a unităţii administrativ-teritoriale cu modificările şi completările ulterioare; </w:t>
                  </w:r>
                  <w:proofErr w:type="spellStart"/>
                  <w:r w:rsidR="00002F12">
                    <w:rPr>
                      <w:rFonts w:ascii="Times New Roman" w:hAnsi="Times New Roman" w:cs="Times New Roman"/>
                      <w:sz w:val="24"/>
                      <w:szCs w:val="24"/>
                      <w:lang w:val="en-US"/>
                    </w:rPr>
                    <w:t>Re</w:t>
                  </w:r>
                  <w:r w:rsidR="00002F12" w:rsidRPr="001A1D2B">
                    <w:rPr>
                      <w:rFonts w:ascii="Times New Roman" w:hAnsi="Times New Roman" w:cs="Times New Roman"/>
                      <w:sz w:val="24"/>
                      <w:szCs w:val="24"/>
                      <w:lang w:val="en-US"/>
                    </w:rPr>
                    <w:t>gulamentului</w:t>
                  </w:r>
                  <w:proofErr w:type="spellEnd"/>
                  <w:r w:rsidR="00002F12" w:rsidRPr="001A1D2B">
                    <w:rPr>
                      <w:rFonts w:ascii="Times New Roman" w:hAnsi="Times New Roman" w:cs="Times New Roman"/>
                      <w:sz w:val="24"/>
                      <w:szCs w:val="24"/>
                      <w:lang w:val="en-US"/>
                    </w:rPr>
                    <w:t xml:space="preserve"> cu </w:t>
                  </w:r>
                  <w:proofErr w:type="spellStart"/>
                  <w:r w:rsidR="00002F12" w:rsidRPr="001A1D2B">
                    <w:rPr>
                      <w:rFonts w:ascii="Times New Roman" w:hAnsi="Times New Roman" w:cs="Times New Roman"/>
                      <w:sz w:val="24"/>
                      <w:szCs w:val="24"/>
                      <w:lang w:val="en-US"/>
                    </w:rPr>
                    <w:t>privire</w:t>
                  </w:r>
                  <w:proofErr w:type="spellEnd"/>
                  <w:r w:rsidR="00002F12" w:rsidRPr="001A1D2B">
                    <w:rPr>
                      <w:rFonts w:ascii="Times New Roman" w:hAnsi="Times New Roman" w:cs="Times New Roman"/>
                      <w:sz w:val="24"/>
                      <w:szCs w:val="24"/>
                      <w:lang w:val="en-US"/>
                    </w:rPr>
                    <w:t xml:space="preserve"> la </w:t>
                  </w:r>
                  <w:proofErr w:type="spellStart"/>
                  <w:r w:rsidR="00002F12" w:rsidRPr="001A1D2B">
                    <w:rPr>
                      <w:rFonts w:ascii="Times New Roman" w:hAnsi="Times New Roman" w:cs="Times New Roman"/>
                      <w:sz w:val="24"/>
                      <w:szCs w:val="24"/>
                      <w:lang w:val="en-US"/>
                    </w:rPr>
                    <w:t>modul</w:t>
                  </w:r>
                  <w:proofErr w:type="spellEnd"/>
                  <w:r w:rsidR="00002F12" w:rsidRPr="001A1D2B">
                    <w:rPr>
                      <w:rFonts w:ascii="Times New Roman" w:hAnsi="Times New Roman" w:cs="Times New Roman"/>
                      <w:sz w:val="24"/>
                      <w:szCs w:val="24"/>
                      <w:lang w:val="en-US"/>
                    </w:rPr>
                    <w:t xml:space="preserve"> de </w:t>
                  </w:r>
                  <w:proofErr w:type="spellStart"/>
                  <w:r w:rsidR="00002F12" w:rsidRPr="001A1D2B">
                    <w:rPr>
                      <w:rFonts w:ascii="Times New Roman" w:hAnsi="Times New Roman" w:cs="Times New Roman"/>
                      <w:sz w:val="24"/>
                      <w:szCs w:val="24"/>
                      <w:lang w:val="en-US"/>
                    </w:rPr>
                    <w:t>transmitere</w:t>
                  </w:r>
                  <w:proofErr w:type="spellEnd"/>
                  <w:r w:rsidR="00002F12" w:rsidRPr="001A1D2B">
                    <w:rPr>
                      <w:rFonts w:ascii="Times New Roman" w:hAnsi="Times New Roman" w:cs="Times New Roman"/>
                      <w:sz w:val="24"/>
                      <w:szCs w:val="24"/>
                      <w:lang w:val="en-US"/>
                    </w:rPr>
                    <w:t xml:space="preserve"> a </w:t>
                  </w:r>
                  <w:proofErr w:type="spellStart"/>
                  <w:r w:rsidR="00002F12" w:rsidRPr="001A1D2B">
                    <w:rPr>
                      <w:rFonts w:ascii="Times New Roman" w:hAnsi="Times New Roman" w:cs="Times New Roman"/>
                      <w:sz w:val="24"/>
                      <w:szCs w:val="24"/>
                      <w:lang w:val="en-US"/>
                    </w:rPr>
                    <w:t>bunurilor</w:t>
                  </w:r>
                  <w:proofErr w:type="spellEnd"/>
                  <w:r w:rsidR="00002F12" w:rsidRPr="001A1D2B">
                    <w:rPr>
                      <w:rFonts w:ascii="Times New Roman" w:hAnsi="Times New Roman" w:cs="Times New Roman"/>
                      <w:sz w:val="24"/>
                      <w:szCs w:val="24"/>
                      <w:lang w:val="en-US"/>
                    </w:rPr>
                    <w:t xml:space="preserve"> </w:t>
                  </w:r>
                  <w:proofErr w:type="spellStart"/>
                  <w:r w:rsidR="00002F12" w:rsidRPr="001A1D2B">
                    <w:rPr>
                      <w:rFonts w:ascii="Times New Roman" w:hAnsi="Times New Roman" w:cs="Times New Roman"/>
                      <w:sz w:val="24"/>
                      <w:szCs w:val="24"/>
                      <w:lang w:val="en-US"/>
                    </w:rPr>
                    <w:t>proprietate</w:t>
                  </w:r>
                  <w:proofErr w:type="spellEnd"/>
                  <w:r w:rsidR="00002F12" w:rsidRPr="001A1D2B">
                    <w:rPr>
                      <w:rFonts w:ascii="Times New Roman" w:hAnsi="Times New Roman" w:cs="Times New Roman"/>
                      <w:sz w:val="24"/>
                      <w:szCs w:val="24"/>
                      <w:lang w:val="en-US"/>
                    </w:rPr>
                    <w:t xml:space="preserve"> </w:t>
                  </w:r>
                  <w:proofErr w:type="spellStart"/>
                  <w:r w:rsidR="00002F12" w:rsidRPr="001A1D2B">
                    <w:rPr>
                      <w:rFonts w:ascii="Times New Roman" w:hAnsi="Times New Roman" w:cs="Times New Roman"/>
                      <w:sz w:val="24"/>
                      <w:szCs w:val="24"/>
                      <w:lang w:val="en-US"/>
                    </w:rPr>
                    <w:t>public</w:t>
                  </w:r>
                  <w:r w:rsidR="00002F12">
                    <w:rPr>
                      <w:rFonts w:ascii="Times New Roman" w:hAnsi="Times New Roman" w:cs="Times New Roman"/>
                      <w:sz w:val="24"/>
                      <w:szCs w:val="24"/>
                      <w:lang w:val="en-US"/>
                    </w:rPr>
                    <w:t>ă</w:t>
                  </w:r>
                  <w:proofErr w:type="spellEnd"/>
                  <w:r w:rsidR="00002F12">
                    <w:rPr>
                      <w:rFonts w:ascii="Times New Roman" w:hAnsi="Times New Roman" w:cs="Times New Roman"/>
                      <w:color w:val="000000" w:themeColor="text1"/>
                      <w:sz w:val="24"/>
                      <w:szCs w:val="24"/>
                      <w:lang w:val="ro-RO"/>
                    </w:rPr>
                    <w:t xml:space="preserve">  </w:t>
                  </w:r>
                  <w:proofErr w:type="spellStart"/>
                  <w:r w:rsidR="00002F12">
                    <w:rPr>
                      <w:rFonts w:ascii="Times New Roman" w:hAnsi="Times New Roman" w:cs="Times New Roman"/>
                      <w:color w:val="000000" w:themeColor="text1"/>
                      <w:sz w:val="24"/>
                      <w:szCs w:val="24"/>
                      <w:lang w:val="ro-RO"/>
                    </w:rPr>
                    <w:t>aprobrat</w:t>
                  </w:r>
                  <w:proofErr w:type="spellEnd"/>
                  <w:r w:rsidR="00002F12">
                    <w:rPr>
                      <w:rFonts w:ascii="Times New Roman" w:hAnsi="Times New Roman" w:cs="Times New Roman"/>
                      <w:color w:val="000000" w:themeColor="text1"/>
                      <w:sz w:val="24"/>
                      <w:szCs w:val="24"/>
                      <w:lang w:val="ro-RO"/>
                    </w:rPr>
                    <w:t xml:space="preserve"> prin HG nr.901/2015</w:t>
                  </w:r>
                  <w:r>
                    <w:rPr>
                      <w:rFonts w:ascii="Times New Roman" w:hAnsi="Times New Roman" w:cs="Times New Roman"/>
                      <w:sz w:val="24"/>
                      <w:szCs w:val="24"/>
                      <w:lang w:val="en-US" w:eastAsia="en-US"/>
                    </w:rPr>
                    <w:t xml:space="preserve">; </w:t>
                  </w:r>
                </w:p>
                <w:p w:rsidR="00425F7C" w:rsidRDefault="00425F7C" w:rsidP="00184780">
                  <w:pPr>
                    <w:autoSpaceDN w:val="0"/>
                    <w:spacing w:after="0" w:line="240" w:lineRule="auto"/>
                    <w:ind w:left="29" w:hanging="29"/>
                    <w:jc w:val="both"/>
                    <w:rPr>
                      <w:rFonts w:ascii="Times New Roman" w:hAnsi="Times New Roman"/>
                      <w:sz w:val="24"/>
                      <w:szCs w:val="24"/>
                      <w:lang w:val="it-IT"/>
                    </w:rPr>
                  </w:pPr>
                  <w:r>
                    <w:rPr>
                      <w:rFonts w:ascii="Times New Roman" w:hAnsi="Times New Roman" w:cs="Times New Roman"/>
                      <w:sz w:val="24"/>
                      <w:szCs w:val="24"/>
                      <w:lang w:val="en-US" w:eastAsia="en-US"/>
                    </w:rPr>
                    <w:t xml:space="preserve">- </w:t>
                  </w:r>
                  <w:proofErr w:type="spellStart"/>
                  <w:proofErr w:type="gramStart"/>
                  <w:r>
                    <w:rPr>
                      <w:rFonts w:ascii="Times New Roman" w:hAnsi="Times New Roman" w:cs="Times New Roman"/>
                      <w:sz w:val="24"/>
                      <w:szCs w:val="24"/>
                      <w:lang w:val="en-US" w:eastAsia="en-US"/>
                    </w:rPr>
                    <w:t>prevede</w:t>
                  </w:r>
                  <w:proofErr w:type="spellEnd"/>
                  <w:proofErr w:type="gramEnd"/>
                  <w:r>
                    <w:rPr>
                      <w:rFonts w:ascii="Times New Roman" w:hAnsi="Times New Roman" w:cs="Times New Roman"/>
                      <w:sz w:val="24"/>
                      <w:szCs w:val="24"/>
                      <w:lang w:val="en-US" w:eastAsia="en-US"/>
                    </w:rPr>
                    <w:t xml:space="preserve"> </w:t>
                  </w:r>
                  <w:r w:rsidR="00D711FE">
                    <w:rPr>
                      <w:rFonts w:ascii="Times New Roman" w:hAnsi="Times New Roman"/>
                      <w:sz w:val="24"/>
                      <w:szCs w:val="24"/>
                      <w:lang w:val="ro-RO"/>
                    </w:rPr>
                    <w:t xml:space="preserve">acceptarea transmiterii bunurilor mijloace fixe din cadrul construcţiei administrative şi asigurarea condiţiilor necesare de realizare  a procedurii de </w:t>
                  </w:r>
                  <w:proofErr w:type="spellStart"/>
                  <w:r w:rsidR="00D711FE">
                    <w:rPr>
                      <w:rFonts w:ascii="Times New Roman" w:hAnsi="Times New Roman"/>
                      <w:sz w:val="24"/>
                      <w:szCs w:val="24"/>
                      <w:lang w:val="ro-RO"/>
                    </w:rPr>
                    <w:t>transmiter</w:t>
                  </w:r>
                  <w:proofErr w:type="spellEnd"/>
                  <w:r w:rsidR="00D711FE">
                    <w:rPr>
                      <w:rFonts w:ascii="Times New Roman" w:hAnsi="Times New Roman"/>
                      <w:sz w:val="24"/>
                      <w:szCs w:val="24"/>
                      <w:lang w:val="ro-RO"/>
                    </w:rPr>
                    <w:t xml:space="preserve"> conform regulamentului</w:t>
                  </w:r>
                  <w:r w:rsidR="00D711FE">
                    <w:rPr>
                      <w:rFonts w:ascii="Times New Roman" w:hAnsi="Times New Roman"/>
                      <w:sz w:val="24"/>
                      <w:szCs w:val="24"/>
                      <w:lang w:val="it-IT"/>
                    </w:rPr>
                    <w:t xml:space="preserve"> aprobat de legislaţie.</w:t>
                  </w:r>
                </w:p>
                <w:p w:rsidR="00425F7C" w:rsidRDefault="00425F7C" w:rsidP="00184780">
                  <w:pPr>
                    <w:autoSpaceDN w:val="0"/>
                    <w:spacing w:after="0" w:line="240" w:lineRule="auto"/>
                    <w:ind w:left="29" w:hanging="29"/>
                    <w:jc w:val="both"/>
                    <w:rPr>
                      <w:rFonts w:ascii="Times New Roman" w:hAnsi="Times New Roman" w:cs="Times New Roman"/>
                      <w:sz w:val="24"/>
                      <w:szCs w:val="24"/>
                      <w:lang w:val="en-US" w:eastAsia="en-US"/>
                    </w:rPr>
                  </w:pPr>
                </w:p>
              </w:tc>
            </w:tr>
          </w:tbl>
          <w:p w:rsidR="00425F7C" w:rsidRPr="003A7B7C" w:rsidRDefault="00425F7C" w:rsidP="00184780">
            <w:pPr>
              <w:spacing w:after="0"/>
              <w:rPr>
                <w:rFonts w:cs="Times New Roman"/>
                <w:lang w:val="en-US"/>
              </w:rPr>
            </w:pPr>
          </w:p>
        </w:tc>
      </w:tr>
      <w:tr w:rsidR="00425F7C" w:rsidTr="00184780">
        <w:tc>
          <w:tcPr>
            <w:tcW w:w="331" w:type="dxa"/>
            <w:tcBorders>
              <w:top w:val="single" w:sz="4" w:space="0" w:color="auto"/>
              <w:left w:val="single" w:sz="4" w:space="0" w:color="auto"/>
              <w:bottom w:val="single" w:sz="4" w:space="0" w:color="auto"/>
              <w:right w:val="single" w:sz="4" w:space="0" w:color="auto"/>
            </w:tcBorders>
            <w:shd w:val="clear" w:color="auto" w:fill="BFBFBF"/>
            <w:hideMark/>
          </w:tcPr>
          <w:p w:rsidR="00425F7C" w:rsidRDefault="00425F7C" w:rsidP="00184780">
            <w:pPr>
              <w:autoSpaceDN w:val="0"/>
              <w:spacing w:after="0"/>
              <w:jc w:val="both"/>
              <w:rPr>
                <w:rFonts w:ascii="Times New Roman" w:hAnsi="Times New Roman"/>
                <w:b/>
                <w:sz w:val="24"/>
                <w:szCs w:val="24"/>
                <w:lang w:val="en-US"/>
              </w:rPr>
            </w:pPr>
            <w:r>
              <w:rPr>
                <w:rFonts w:ascii="Times New Roman" w:hAnsi="Times New Roman"/>
                <w:b/>
                <w:sz w:val="24"/>
                <w:szCs w:val="24"/>
                <w:lang w:val="ro-RO"/>
              </w:rPr>
              <w:t>4</w:t>
            </w:r>
          </w:p>
        </w:tc>
        <w:tc>
          <w:tcPr>
            <w:tcW w:w="10262" w:type="dxa"/>
            <w:tcBorders>
              <w:top w:val="single" w:sz="4" w:space="0" w:color="auto"/>
              <w:left w:val="single" w:sz="4" w:space="0" w:color="auto"/>
              <w:bottom w:val="single" w:sz="4" w:space="0" w:color="auto"/>
              <w:right w:val="single" w:sz="4" w:space="0" w:color="auto"/>
            </w:tcBorders>
            <w:shd w:val="clear" w:color="auto" w:fill="BFBFBF"/>
            <w:hideMark/>
          </w:tcPr>
          <w:p w:rsidR="00425F7C" w:rsidRDefault="00425F7C" w:rsidP="00184780">
            <w:pPr>
              <w:autoSpaceDN w:val="0"/>
              <w:spacing w:after="0"/>
              <w:jc w:val="both"/>
              <w:rPr>
                <w:rFonts w:ascii="Times New Roman" w:hAnsi="Times New Roman"/>
                <w:b/>
                <w:sz w:val="24"/>
                <w:szCs w:val="24"/>
              </w:rPr>
            </w:pPr>
            <w:proofErr w:type="spellStart"/>
            <w:r>
              <w:rPr>
                <w:rFonts w:ascii="Times New Roman" w:hAnsi="Times New Roman"/>
                <w:b/>
                <w:sz w:val="24"/>
                <w:szCs w:val="24"/>
              </w:rPr>
              <w:t>Fundamentarea</w:t>
            </w:r>
            <w:proofErr w:type="spellEnd"/>
            <w:r>
              <w:rPr>
                <w:rFonts w:ascii="Times New Roman" w:hAnsi="Times New Roman"/>
                <w:b/>
                <w:sz w:val="24"/>
                <w:szCs w:val="24"/>
              </w:rPr>
              <w:t xml:space="preserve"> </w:t>
            </w:r>
            <w:proofErr w:type="spellStart"/>
            <w:r>
              <w:rPr>
                <w:rFonts w:ascii="Times New Roman" w:hAnsi="Times New Roman"/>
                <w:b/>
                <w:sz w:val="24"/>
                <w:szCs w:val="24"/>
              </w:rPr>
              <w:t>economico-financiară</w:t>
            </w:r>
            <w:proofErr w:type="spellEnd"/>
          </w:p>
        </w:tc>
      </w:tr>
      <w:tr w:rsidR="00425F7C" w:rsidRPr="003B1972" w:rsidTr="00184780">
        <w:tc>
          <w:tcPr>
            <w:tcW w:w="331" w:type="dxa"/>
            <w:tcBorders>
              <w:top w:val="single" w:sz="4" w:space="0" w:color="auto"/>
              <w:left w:val="single" w:sz="4" w:space="0" w:color="auto"/>
              <w:bottom w:val="single" w:sz="4" w:space="0" w:color="auto"/>
              <w:right w:val="single" w:sz="4" w:space="0" w:color="auto"/>
            </w:tcBorders>
            <w:shd w:val="clear" w:color="auto" w:fill="FFFFFF"/>
          </w:tcPr>
          <w:p w:rsidR="00425F7C" w:rsidRDefault="00425F7C" w:rsidP="00184780">
            <w:pPr>
              <w:autoSpaceDN w:val="0"/>
              <w:spacing w:after="0"/>
              <w:ind w:firstLine="738"/>
              <w:jc w:val="both"/>
              <w:rPr>
                <w:rFonts w:ascii="Times New Roman" w:hAnsi="Times New Roman"/>
                <w:sz w:val="24"/>
                <w:szCs w:val="24"/>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425F7C" w:rsidRDefault="00425F7C" w:rsidP="00184780">
            <w:pPr>
              <w:autoSpaceDN w:val="0"/>
              <w:spacing w:after="0"/>
              <w:jc w:val="both"/>
              <w:rPr>
                <w:rFonts w:ascii="Times New Roman" w:hAnsi="Times New Roman"/>
                <w:sz w:val="24"/>
                <w:szCs w:val="24"/>
                <w:lang w:val="en-US"/>
              </w:rPr>
            </w:pPr>
            <w:proofErr w:type="spellStart"/>
            <w:r>
              <w:rPr>
                <w:rFonts w:ascii="Times New Roman" w:hAnsi="Times New Roman"/>
                <w:sz w:val="24"/>
                <w:szCs w:val="24"/>
                <w:lang w:val="en-US"/>
              </w:rPr>
              <w:t>Împlementarea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proiectului</w:t>
            </w:r>
            <w:proofErr w:type="spellEnd"/>
            <w:r>
              <w:rPr>
                <w:rFonts w:ascii="Times New Roman" w:hAnsi="Times New Roman"/>
                <w:sz w:val="24"/>
                <w:szCs w:val="24"/>
                <w:lang w:val="en-US"/>
              </w:rPr>
              <w:t xml:space="preserve"> nu </w:t>
            </w:r>
            <w:proofErr w:type="spellStart"/>
            <w:r>
              <w:rPr>
                <w:rFonts w:ascii="Times New Roman" w:hAnsi="Times New Roman"/>
                <w:sz w:val="24"/>
                <w:szCs w:val="24"/>
                <w:lang w:val="en-US"/>
              </w:rPr>
              <w:t>prevede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cheltuieli</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financiare</w:t>
            </w:r>
            <w:proofErr w:type="spellEnd"/>
            <w:r>
              <w:rPr>
                <w:rFonts w:ascii="Times New Roman" w:hAnsi="Times New Roman"/>
                <w:sz w:val="24"/>
                <w:szCs w:val="24"/>
                <w:lang w:val="en-US"/>
              </w:rPr>
              <w:t xml:space="preserve"> .</w:t>
            </w:r>
            <w:proofErr w:type="gramEnd"/>
          </w:p>
        </w:tc>
      </w:tr>
      <w:tr w:rsidR="00425F7C" w:rsidRPr="003B1972" w:rsidTr="00184780">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425F7C" w:rsidRDefault="00425F7C" w:rsidP="00184780">
            <w:pPr>
              <w:autoSpaceDN w:val="0"/>
              <w:spacing w:after="0"/>
              <w:rPr>
                <w:rFonts w:ascii="Times New Roman" w:hAnsi="Times New Roman"/>
                <w:b/>
                <w:sz w:val="24"/>
                <w:szCs w:val="24"/>
                <w:lang w:val="en-US"/>
              </w:rPr>
            </w:pPr>
            <w:r>
              <w:rPr>
                <w:rFonts w:ascii="Times New Roman" w:hAnsi="Times New Roman"/>
                <w:b/>
                <w:sz w:val="24"/>
                <w:szCs w:val="24"/>
                <w:lang w:val="ro-RO"/>
              </w:rPr>
              <w:t>5</w:t>
            </w:r>
          </w:p>
        </w:tc>
        <w:tc>
          <w:tcPr>
            <w:tcW w:w="10262" w:type="dxa"/>
            <w:tcBorders>
              <w:top w:val="single" w:sz="4" w:space="0" w:color="auto"/>
              <w:left w:val="single" w:sz="4" w:space="0" w:color="auto"/>
              <w:bottom w:val="single" w:sz="4" w:space="0" w:color="auto"/>
              <w:right w:val="single" w:sz="4" w:space="0" w:color="auto"/>
            </w:tcBorders>
            <w:shd w:val="clear" w:color="auto" w:fill="D9D9D9"/>
            <w:hideMark/>
          </w:tcPr>
          <w:p w:rsidR="00425F7C" w:rsidRDefault="00425F7C" w:rsidP="00184780">
            <w:pPr>
              <w:autoSpaceDN w:val="0"/>
              <w:spacing w:after="0"/>
              <w:rPr>
                <w:rFonts w:ascii="Times New Roman" w:hAnsi="Times New Roman"/>
                <w:b/>
                <w:sz w:val="24"/>
                <w:szCs w:val="24"/>
                <w:lang w:val="en-US"/>
              </w:rPr>
            </w:pPr>
            <w:proofErr w:type="spellStart"/>
            <w:r>
              <w:rPr>
                <w:rFonts w:ascii="Times New Roman" w:hAnsi="Times New Roman"/>
                <w:b/>
                <w:sz w:val="24"/>
                <w:szCs w:val="24"/>
                <w:lang w:val="en-US"/>
              </w:rPr>
              <w:t>Modul</w:t>
            </w:r>
            <w:proofErr w:type="spellEnd"/>
            <w:r>
              <w:rPr>
                <w:rFonts w:ascii="Times New Roman" w:hAnsi="Times New Roman"/>
                <w:b/>
                <w:sz w:val="24"/>
                <w:szCs w:val="24"/>
                <w:lang w:val="en-US"/>
              </w:rPr>
              <w:t xml:space="preserve"> de </w:t>
            </w:r>
            <w:proofErr w:type="spellStart"/>
            <w:r>
              <w:rPr>
                <w:rFonts w:ascii="Times New Roman" w:hAnsi="Times New Roman"/>
                <w:b/>
                <w:sz w:val="24"/>
                <w:szCs w:val="24"/>
                <w:lang w:val="en-US"/>
              </w:rPr>
              <w:t>încorporare</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actului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în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cadrul</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normativ</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în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vigoare</w:t>
            </w:r>
            <w:proofErr w:type="spellEnd"/>
          </w:p>
        </w:tc>
      </w:tr>
      <w:tr w:rsidR="00425F7C" w:rsidRPr="003B1972" w:rsidTr="00184780">
        <w:tc>
          <w:tcPr>
            <w:tcW w:w="331" w:type="dxa"/>
            <w:tcBorders>
              <w:top w:val="single" w:sz="4" w:space="0" w:color="auto"/>
              <w:left w:val="single" w:sz="4" w:space="0" w:color="auto"/>
              <w:bottom w:val="single" w:sz="4" w:space="0" w:color="auto"/>
              <w:right w:val="single" w:sz="4" w:space="0" w:color="auto"/>
            </w:tcBorders>
            <w:shd w:val="clear" w:color="auto" w:fill="FFFFFF"/>
          </w:tcPr>
          <w:p w:rsidR="00425F7C" w:rsidRDefault="00425F7C" w:rsidP="00184780">
            <w:pPr>
              <w:autoSpaceDN w:val="0"/>
              <w:spacing w:after="0"/>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425F7C" w:rsidRDefault="00425F7C" w:rsidP="00184780">
            <w:pPr>
              <w:autoSpaceDN w:val="0"/>
              <w:spacing w:after="0"/>
              <w:jc w:val="both"/>
              <w:rPr>
                <w:rFonts w:ascii="Times New Roman" w:hAnsi="Times New Roman"/>
                <w:sz w:val="24"/>
                <w:szCs w:val="24"/>
                <w:lang w:val="en-US"/>
              </w:rPr>
            </w:pP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decizie</w:t>
            </w:r>
            <w:proofErr w:type="spellEnd"/>
            <w:r>
              <w:rPr>
                <w:rFonts w:ascii="Times New Roman" w:hAnsi="Times New Roman"/>
                <w:sz w:val="24"/>
                <w:szCs w:val="24"/>
                <w:lang w:val="en-US"/>
              </w:rPr>
              <w:t xml:space="preserve"> se </w:t>
            </w:r>
            <w:proofErr w:type="spellStart"/>
            <w:r>
              <w:rPr>
                <w:rFonts w:ascii="Times New Roman" w:hAnsi="Times New Roman"/>
                <w:sz w:val="24"/>
                <w:szCs w:val="24"/>
                <w:lang w:val="en-US"/>
              </w:rPr>
              <w:t>încorporează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normativ</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vigoare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nu </w:t>
            </w:r>
            <w:proofErr w:type="spellStart"/>
            <w:r>
              <w:rPr>
                <w:rFonts w:ascii="Times New Roman" w:hAnsi="Times New Roman"/>
                <w:sz w:val="24"/>
                <w:szCs w:val="24"/>
                <w:lang w:val="en-US"/>
              </w:rPr>
              <w:t>necesită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anularea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abrogarea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acte</w:t>
            </w:r>
            <w:proofErr w:type="spellEnd"/>
            <w:r>
              <w:rPr>
                <w:rFonts w:ascii="Times New Roman" w:hAnsi="Times New Roman"/>
                <w:sz w:val="24"/>
                <w:szCs w:val="24"/>
                <w:lang w:val="en-US"/>
              </w:rPr>
              <w:t xml:space="preserve"> administrative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vigoare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raport</w:t>
            </w:r>
            <w:proofErr w:type="spellEnd"/>
            <w:r>
              <w:rPr>
                <w:rFonts w:ascii="Times New Roman" w:hAnsi="Times New Roman"/>
                <w:sz w:val="24"/>
                <w:szCs w:val="24"/>
                <w:lang w:val="en-US"/>
              </w:rPr>
              <w:t xml:space="preserve"> cu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normativ</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național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decizie</w:t>
            </w:r>
            <w:proofErr w:type="spellEnd"/>
            <w:r>
              <w:rPr>
                <w:rFonts w:ascii="Times New Roman" w:hAnsi="Times New Roman"/>
                <w:sz w:val="24"/>
                <w:szCs w:val="24"/>
                <w:lang w:val="en-US"/>
              </w:rPr>
              <w:t xml:space="preserve"> are </w:t>
            </w:r>
            <w:proofErr w:type="spellStart"/>
            <w:r>
              <w:rPr>
                <w:rFonts w:ascii="Times New Roman" w:hAnsi="Times New Roman"/>
                <w:sz w:val="24"/>
                <w:szCs w:val="24"/>
                <w:lang w:val="en-US"/>
              </w:rPr>
              <w:t>menirea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armonizeze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institutional la </w:t>
            </w:r>
            <w:proofErr w:type="spellStart"/>
            <w:r>
              <w:rPr>
                <w:rFonts w:ascii="Times New Roman" w:hAnsi="Times New Roman"/>
                <w:sz w:val="24"/>
                <w:szCs w:val="24"/>
                <w:lang w:val="en-US"/>
              </w:rPr>
              <w:t>prevederile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legislației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vigoare</w:t>
            </w:r>
            <w:proofErr w:type="spellEnd"/>
            <w:r>
              <w:rPr>
                <w:rFonts w:ascii="Times New Roman" w:hAnsi="Times New Roman"/>
                <w:sz w:val="24"/>
                <w:szCs w:val="24"/>
                <w:lang w:val="en-US"/>
              </w:rPr>
              <w:t>.</w:t>
            </w:r>
          </w:p>
        </w:tc>
      </w:tr>
      <w:tr w:rsidR="00425F7C" w:rsidRPr="003B1972" w:rsidTr="00184780">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425F7C" w:rsidRDefault="00425F7C" w:rsidP="00184780">
            <w:pPr>
              <w:autoSpaceDN w:val="0"/>
              <w:spacing w:after="0"/>
              <w:jc w:val="both"/>
              <w:rPr>
                <w:rFonts w:ascii="Times New Roman" w:hAnsi="Times New Roman"/>
                <w:b/>
                <w:sz w:val="24"/>
                <w:szCs w:val="24"/>
                <w:lang w:val="en-US"/>
              </w:rPr>
            </w:pPr>
            <w:r>
              <w:rPr>
                <w:rFonts w:ascii="Times New Roman" w:hAnsi="Times New Roman"/>
                <w:b/>
                <w:sz w:val="24"/>
                <w:szCs w:val="24"/>
                <w:lang w:val="ro-RO"/>
              </w:rPr>
              <w:t>6</w:t>
            </w:r>
          </w:p>
        </w:tc>
        <w:tc>
          <w:tcPr>
            <w:tcW w:w="10262" w:type="dxa"/>
            <w:tcBorders>
              <w:top w:val="single" w:sz="4" w:space="0" w:color="auto"/>
              <w:left w:val="single" w:sz="4" w:space="0" w:color="auto"/>
              <w:bottom w:val="single" w:sz="4" w:space="0" w:color="auto"/>
              <w:right w:val="single" w:sz="4" w:space="0" w:color="auto"/>
            </w:tcBorders>
            <w:shd w:val="clear" w:color="auto" w:fill="D9D9D9"/>
            <w:hideMark/>
          </w:tcPr>
          <w:p w:rsidR="00425F7C" w:rsidRDefault="00425F7C" w:rsidP="00184780">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Avizarea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consultarea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publică</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proiectului</w:t>
            </w:r>
            <w:proofErr w:type="spellEnd"/>
          </w:p>
        </w:tc>
      </w:tr>
      <w:tr w:rsidR="00425F7C" w:rsidRPr="00830CAB" w:rsidTr="00184780">
        <w:tc>
          <w:tcPr>
            <w:tcW w:w="331" w:type="dxa"/>
            <w:tcBorders>
              <w:top w:val="single" w:sz="4" w:space="0" w:color="auto"/>
              <w:left w:val="single" w:sz="4" w:space="0" w:color="auto"/>
              <w:bottom w:val="single" w:sz="4" w:space="0" w:color="auto"/>
              <w:right w:val="single" w:sz="4" w:space="0" w:color="auto"/>
            </w:tcBorders>
            <w:shd w:val="clear" w:color="auto" w:fill="FFFFFF"/>
          </w:tcPr>
          <w:p w:rsidR="00425F7C" w:rsidRDefault="00425F7C" w:rsidP="00184780">
            <w:pPr>
              <w:autoSpaceDN w:val="0"/>
              <w:spacing w:after="0"/>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425F7C" w:rsidRDefault="00D711FE" w:rsidP="00184780">
            <w:pPr>
              <w:pStyle w:val="a5"/>
              <w:widowControl w:val="0"/>
              <w:autoSpaceDE w:val="0"/>
              <w:spacing w:after="0"/>
              <w:ind w:left="0" w:right="116"/>
              <w:jc w:val="both"/>
              <w:rPr>
                <w:rFonts w:ascii="Times New Roman" w:eastAsia="Times New Roman" w:hAnsi="Times New Roman"/>
                <w:sz w:val="24"/>
                <w:szCs w:val="24"/>
                <w:lang w:val="en-US" w:eastAsia="en-US"/>
              </w:rPr>
            </w:pPr>
            <w:r>
              <w:rPr>
                <w:rFonts w:ascii="Times New Roman" w:eastAsia="Times New Roman" w:hAnsi="Times New Roman"/>
                <w:sz w:val="24"/>
                <w:szCs w:val="24"/>
                <w:lang w:val="en-US" w:eastAsia="en-US"/>
              </w:rPr>
              <w:t xml:space="preserve">A </w:t>
            </w:r>
            <w:proofErr w:type="spellStart"/>
            <w:r>
              <w:rPr>
                <w:rFonts w:ascii="Times New Roman" w:eastAsia="Times New Roman" w:hAnsi="Times New Roman"/>
                <w:sz w:val="24"/>
                <w:szCs w:val="24"/>
                <w:lang w:val="en-US" w:eastAsia="en-US"/>
              </w:rPr>
              <w:t>fost</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plasat</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pentru</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consultare</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pe</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pagina</w:t>
            </w:r>
            <w:proofErr w:type="spellEnd"/>
            <w:r>
              <w:rPr>
                <w:rFonts w:ascii="Times New Roman" w:eastAsia="Times New Roman" w:hAnsi="Times New Roman"/>
                <w:sz w:val="24"/>
                <w:szCs w:val="24"/>
                <w:lang w:val="en-US" w:eastAsia="en-US"/>
              </w:rPr>
              <w:t xml:space="preserve"> web a </w:t>
            </w:r>
            <w:proofErr w:type="spellStart"/>
            <w:r>
              <w:rPr>
                <w:rFonts w:ascii="Times New Roman" w:eastAsia="Times New Roman" w:hAnsi="Times New Roman"/>
                <w:sz w:val="24"/>
                <w:szCs w:val="24"/>
                <w:lang w:val="en-US" w:eastAsia="en-US"/>
              </w:rPr>
              <w:t>primăriei</w:t>
            </w:r>
            <w:proofErr w:type="spellEnd"/>
            <w:r>
              <w:rPr>
                <w:rFonts w:ascii="Times New Roman" w:eastAsia="Times New Roman" w:hAnsi="Times New Roman"/>
                <w:sz w:val="24"/>
                <w:szCs w:val="24"/>
                <w:lang w:val="en-US" w:eastAsia="en-US"/>
              </w:rPr>
              <w:t xml:space="preserve"> or. </w:t>
            </w:r>
            <w:proofErr w:type="spellStart"/>
            <w:r>
              <w:rPr>
                <w:rFonts w:ascii="Times New Roman" w:eastAsia="Times New Roman" w:hAnsi="Times New Roman"/>
                <w:sz w:val="24"/>
                <w:szCs w:val="24"/>
                <w:lang w:val="en-US" w:eastAsia="en-US"/>
              </w:rPr>
              <w:t>Anenii</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Noi</w:t>
            </w:r>
            <w:proofErr w:type="spellEnd"/>
          </w:p>
        </w:tc>
      </w:tr>
      <w:tr w:rsidR="00425F7C" w:rsidTr="00184780">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425F7C" w:rsidRDefault="00425F7C" w:rsidP="00184780">
            <w:pPr>
              <w:autoSpaceDN w:val="0"/>
              <w:spacing w:after="0"/>
              <w:jc w:val="both"/>
              <w:rPr>
                <w:rFonts w:ascii="Times New Roman" w:hAnsi="Times New Roman"/>
                <w:b/>
                <w:sz w:val="24"/>
                <w:szCs w:val="24"/>
                <w:lang w:val="en-US"/>
              </w:rPr>
            </w:pPr>
            <w:r>
              <w:rPr>
                <w:rFonts w:ascii="Times New Roman" w:hAnsi="Times New Roman"/>
                <w:b/>
                <w:sz w:val="24"/>
                <w:szCs w:val="24"/>
                <w:lang w:val="ro-RO"/>
              </w:rPr>
              <w:t>7</w:t>
            </w: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425F7C" w:rsidRDefault="00425F7C" w:rsidP="00184780">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Constatările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expertizei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anticorupţie</w:t>
            </w:r>
            <w:proofErr w:type="spellEnd"/>
          </w:p>
        </w:tc>
      </w:tr>
      <w:tr w:rsidR="00425F7C" w:rsidRPr="00837129" w:rsidTr="00184780">
        <w:tc>
          <w:tcPr>
            <w:tcW w:w="331" w:type="dxa"/>
            <w:tcBorders>
              <w:top w:val="single" w:sz="4" w:space="0" w:color="auto"/>
              <w:left w:val="single" w:sz="4" w:space="0" w:color="auto"/>
              <w:bottom w:val="single" w:sz="4" w:space="0" w:color="auto"/>
              <w:right w:val="single" w:sz="4" w:space="0" w:color="auto"/>
            </w:tcBorders>
            <w:shd w:val="clear" w:color="auto" w:fill="FFFFFF"/>
          </w:tcPr>
          <w:p w:rsidR="00425F7C" w:rsidRDefault="00425F7C" w:rsidP="00184780">
            <w:pPr>
              <w:autoSpaceDN w:val="0"/>
              <w:spacing w:after="0"/>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425F7C" w:rsidRDefault="00425F7C" w:rsidP="00184780">
            <w:pPr>
              <w:pStyle w:val="a5"/>
              <w:widowControl w:val="0"/>
              <w:autoSpaceDE w:val="0"/>
              <w:spacing w:before="108" w:after="0"/>
              <w:ind w:left="0" w:right="128"/>
              <w:jc w:val="both"/>
              <w:rPr>
                <w:rFonts w:ascii="Times New Roman" w:eastAsia="Times New Roman" w:hAnsi="Times New Roman"/>
                <w:sz w:val="24"/>
                <w:szCs w:val="24"/>
                <w:lang w:val="en-US" w:eastAsia="en-US"/>
              </w:rPr>
            </w:pPr>
            <w:proofErr w:type="spellStart"/>
            <w:r>
              <w:rPr>
                <w:rFonts w:ascii="Times New Roman" w:eastAsia="Times New Roman" w:hAnsi="Times New Roman"/>
                <w:sz w:val="24"/>
                <w:szCs w:val="24"/>
                <w:lang w:val="en-US" w:eastAsia="en-US"/>
              </w:rPr>
              <w:t>În</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temeiul</w:t>
            </w:r>
            <w:proofErr w:type="spellEnd"/>
            <w:r>
              <w:rPr>
                <w:rFonts w:ascii="Times New Roman" w:eastAsia="Times New Roman" w:hAnsi="Times New Roman"/>
                <w:sz w:val="24"/>
                <w:szCs w:val="24"/>
                <w:lang w:val="en-US" w:eastAsia="en-US"/>
              </w:rPr>
              <w:t xml:space="preserve"> art. 35 al </w:t>
            </w:r>
            <w:proofErr w:type="spellStart"/>
            <w:r>
              <w:rPr>
                <w:rFonts w:ascii="Times New Roman" w:eastAsia="Times New Roman" w:hAnsi="Times New Roman"/>
                <w:sz w:val="24"/>
                <w:szCs w:val="24"/>
                <w:lang w:val="en-US" w:eastAsia="en-US"/>
              </w:rPr>
              <w:t>Legii</w:t>
            </w:r>
            <w:proofErr w:type="spellEnd"/>
            <w:r>
              <w:rPr>
                <w:rFonts w:ascii="Times New Roman" w:eastAsia="Times New Roman" w:hAnsi="Times New Roman"/>
                <w:sz w:val="24"/>
                <w:szCs w:val="24"/>
                <w:lang w:val="en-US" w:eastAsia="en-US"/>
              </w:rPr>
              <w:t xml:space="preserve"> nr. 100/2017, cu </w:t>
            </w:r>
            <w:proofErr w:type="spellStart"/>
            <w:r>
              <w:rPr>
                <w:rFonts w:ascii="Times New Roman" w:eastAsia="Times New Roman" w:hAnsi="Times New Roman"/>
                <w:sz w:val="24"/>
                <w:szCs w:val="24"/>
                <w:lang w:val="en-US" w:eastAsia="en-US"/>
              </w:rPr>
              <w:t>privire</w:t>
            </w:r>
            <w:proofErr w:type="spellEnd"/>
            <w:r>
              <w:rPr>
                <w:rFonts w:ascii="Times New Roman" w:eastAsia="Times New Roman" w:hAnsi="Times New Roman"/>
                <w:sz w:val="24"/>
                <w:szCs w:val="24"/>
                <w:lang w:val="en-US" w:eastAsia="en-US"/>
              </w:rPr>
              <w:t xml:space="preserve"> la </w:t>
            </w:r>
            <w:proofErr w:type="spellStart"/>
            <w:r>
              <w:rPr>
                <w:rFonts w:ascii="Times New Roman" w:eastAsia="Times New Roman" w:hAnsi="Times New Roman"/>
                <w:sz w:val="24"/>
                <w:szCs w:val="24"/>
                <w:lang w:val="en-US" w:eastAsia="en-US"/>
              </w:rPr>
              <w:t>actele</w:t>
            </w:r>
            <w:proofErr w:type="spellEnd"/>
            <w:r>
              <w:rPr>
                <w:rFonts w:ascii="Times New Roman" w:eastAsia="Times New Roman" w:hAnsi="Times New Roman"/>
                <w:sz w:val="24"/>
                <w:szCs w:val="24"/>
                <w:lang w:val="en-US" w:eastAsia="en-US"/>
              </w:rPr>
              <w:t xml:space="preserve"> normative, </w:t>
            </w:r>
            <w:proofErr w:type="spellStart"/>
            <w:r>
              <w:rPr>
                <w:rFonts w:ascii="Times New Roman" w:eastAsia="Times New Roman" w:hAnsi="Times New Roman"/>
                <w:sz w:val="24"/>
                <w:szCs w:val="24"/>
                <w:lang w:val="en-US" w:eastAsia="en-US"/>
              </w:rPr>
              <w:t>expertiza</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anticorupţie</w:t>
            </w:r>
            <w:proofErr w:type="spellEnd"/>
            <w:r>
              <w:rPr>
                <w:rFonts w:ascii="Times New Roman" w:eastAsia="Times New Roman" w:hAnsi="Times New Roman"/>
                <w:sz w:val="24"/>
                <w:szCs w:val="24"/>
                <w:lang w:val="en-US" w:eastAsia="en-US"/>
              </w:rPr>
              <w:t xml:space="preserve"> a </w:t>
            </w:r>
            <w:proofErr w:type="spellStart"/>
            <w:r>
              <w:rPr>
                <w:rFonts w:ascii="Times New Roman" w:eastAsia="Times New Roman" w:hAnsi="Times New Roman"/>
                <w:sz w:val="24"/>
                <w:szCs w:val="24"/>
                <w:lang w:val="en-US" w:eastAsia="en-US"/>
              </w:rPr>
              <w:t>fost</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efectuată</w:t>
            </w:r>
            <w:proofErr w:type="spellEnd"/>
            <w:r>
              <w:rPr>
                <w:rFonts w:ascii="Times New Roman" w:eastAsia="Times New Roman" w:hAnsi="Times New Roman"/>
                <w:sz w:val="24"/>
                <w:szCs w:val="24"/>
                <w:lang w:val="en-US" w:eastAsia="en-US"/>
              </w:rPr>
              <w:t xml:space="preserve"> de </w:t>
            </w:r>
            <w:proofErr w:type="spellStart"/>
            <w:r>
              <w:rPr>
                <w:rFonts w:ascii="Times New Roman" w:eastAsia="Times New Roman" w:hAnsi="Times New Roman"/>
                <w:sz w:val="24"/>
                <w:szCs w:val="24"/>
                <w:lang w:val="en-US" w:eastAsia="en-US"/>
              </w:rPr>
              <w:t>autori</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Proiectul</w:t>
            </w:r>
            <w:proofErr w:type="spellEnd"/>
            <w:r>
              <w:rPr>
                <w:rFonts w:ascii="Times New Roman" w:eastAsia="Times New Roman" w:hAnsi="Times New Roman"/>
                <w:sz w:val="24"/>
                <w:szCs w:val="24"/>
                <w:lang w:val="en-US" w:eastAsia="en-US"/>
              </w:rPr>
              <w:t xml:space="preserve"> nu </w:t>
            </w:r>
            <w:proofErr w:type="spellStart"/>
            <w:r>
              <w:rPr>
                <w:rFonts w:ascii="Times New Roman" w:eastAsia="Times New Roman" w:hAnsi="Times New Roman"/>
                <w:sz w:val="24"/>
                <w:szCs w:val="24"/>
                <w:lang w:val="en-US" w:eastAsia="en-US"/>
              </w:rPr>
              <w:t>conţine</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reglementări</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ce</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ar</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favoriza</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corupţia</w:t>
            </w:r>
            <w:proofErr w:type="spellEnd"/>
            <w:r>
              <w:rPr>
                <w:rFonts w:ascii="Times New Roman" w:eastAsia="Times New Roman" w:hAnsi="Times New Roman"/>
                <w:sz w:val="24"/>
                <w:szCs w:val="24"/>
                <w:lang w:val="en-US" w:eastAsia="en-US"/>
              </w:rPr>
              <w:t>.</w:t>
            </w:r>
          </w:p>
        </w:tc>
      </w:tr>
      <w:tr w:rsidR="00425F7C" w:rsidTr="00184780">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425F7C" w:rsidRDefault="00425F7C" w:rsidP="00184780">
            <w:pPr>
              <w:autoSpaceDN w:val="0"/>
              <w:spacing w:after="0"/>
              <w:jc w:val="both"/>
              <w:rPr>
                <w:rFonts w:ascii="Times New Roman" w:hAnsi="Times New Roman"/>
                <w:b/>
                <w:sz w:val="24"/>
                <w:szCs w:val="24"/>
                <w:lang w:val="en-US"/>
              </w:rPr>
            </w:pPr>
            <w:r>
              <w:rPr>
                <w:rFonts w:ascii="Times New Roman" w:hAnsi="Times New Roman"/>
                <w:b/>
                <w:sz w:val="24"/>
                <w:szCs w:val="24"/>
                <w:lang w:val="ro-RO"/>
              </w:rPr>
              <w:t>8</w:t>
            </w:r>
          </w:p>
        </w:tc>
        <w:tc>
          <w:tcPr>
            <w:tcW w:w="10262" w:type="dxa"/>
            <w:tcBorders>
              <w:top w:val="single" w:sz="4" w:space="0" w:color="auto"/>
              <w:left w:val="single" w:sz="4" w:space="0" w:color="auto"/>
              <w:bottom w:val="single" w:sz="4" w:space="0" w:color="auto"/>
              <w:right w:val="single" w:sz="4" w:space="0" w:color="auto"/>
            </w:tcBorders>
            <w:shd w:val="clear" w:color="auto" w:fill="D9D9D9"/>
            <w:hideMark/>
          </w:tcPr>
          <w:p w:rsidR="00425F7C" w:rsidRDefault="00425F7C" w:rsidP="00184780">
            <w:pPr>
              <w:autoSpaceDN w:val="0"/>
              <w:spacing w:after="0"/>
              <w:jc w:val="both"/>
              <w:rPr>
                <w:rFonts w:ascii="Times New Roman" w:hAnsi="Times New Roman"/>
                <w:sz w:val="24"/>
                <w:szCs w:val="24"/>
              </w:rPr>
            </w:pPr>
            <w:proofErr w:type="spellStart"/>
            <w:r>
              <w:rPr>
                <w:rFonts w:ascii="Times New Roman" w:hAnsi="Times New Roman"/>
                <w:b/>
                <w:sz w:val="24"/>
                <w:szCs w:val="24"/>
              </w:rPr>
              <w:t>Constatările</w:t>
            </w:r>
            <w:proofErr w:type="spellEnd"/>
            <w:r>
              <w:rPr>
                <w:rFonts w:ascii="Times New Roman" w:hAnsi="Times New Roman"/>
                <w:b/>
                <w:sz w:val="24"/>
                <w:szCs w:val="24"/>
              </w:rPr>
              <w:t xml:space="preserve"> </w:t>
            </w:r>
            <w:proofErr w:type="spellStart"/>
            <w:r>
              <w:rPr>
                <w:rFonts w:ascii="Times New Roman" w:hAnsi="Times New Roman"/>
                <w:b/>
                <w:sz w:val="24"/>
                <w:szCs w:val="24"/>
              </w:rPr>
              <w:t>expertizei</w:t>
            </w:r>
            <w:proofErr w:type="spellEnd"/>
            <w:r>
              <w:rPr>
                <w:rFonts w:ascii="Times New Roman" w:hAnsi="Times New Roman"/>
                <w:b/>
                <w:sz w:val="24"/>
                <w:szCs w:val="24"/>
              </w:rPr>
              <w:t xml:space="preserve"> </w:t>
            </w:r>
            <w:proofErr w:type="spellStart"/>
            <w:r>
              <w:rPr>
                <w:rFonts w:ascii="Times New Roman" w:hAnsi="Times New Roman"/>
                <w:b/>
                <w:sz w:val="24"/>
                <w:szCs w:val="24"/>
              </w:rPr>
              <w:t>juridice</w:t>
            </w:r>
            <w:proofErr w:type="spellEnd"/>
          </w:p>
        </w:tc>
      </w:tr>
      <w:tr w:rsidR="00425F7C" w:rsidRPr="003B1972" w:rsidTr="00184780">
        <w:tc>
          <w:tcPr>
            <w:tcW w:w="331" w:type="dxa"/>
            <w:tcBorders>
              <w:top w:val="single" w:sz="4" w:space="0" w:color="auto"/>
              <w:left w:val="single" w:sz="4" w:space="0" w:color="auto"/>
              <w:bottom w:val="single" w:sz="4" w:space="0" w:color="auto"/>
              <w:right w:val="single" w:sz="4" w:space="0" w:color="auto"/>
            </w:tcBorders>
            <w:shd w:val="clear" w:color="auto" w:fill="FFFFFF"/>
          </w:tcPr>
          <w:p w:rsidR="00425F7C" w:rsidRDefault="00425F7C" w:rsidP="00184780">
            <w:pPr>
              <w:autoSpaceDN w:val="0"/>
              <w:spacing w:after="0"/>
              <w:jc w:val="both"/>
              <w:rPr>
                <w:rFonts w:ascii="Times New Roman" w:hAnsi="Times New Roman" w:cs="Times New Roman"/>
                <w:sz w:val="24"/>
                <w:szCs w:val="24"/>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425F7C" w:rsidRDefault="00425F7C" w:rsidP="00184780">
            <w:pPr>
              <w:pStyle w:val="a5"/>
              <w:widowControl w:val="0"/>
              <w:autoSpaceDE w:val="0"/>
              <w:spacing w:after="0"/>
              <w:ind w:left="0" w:right="122"/>
              <w:jc w:val="both"/>
              <w:rPr>
                <w:rFonts w:ascii="Times New Roman" w:eastAsia="Times New Roman" w:hAnsi="Times New Roman"/>
                <w:sz w:val="24"/>
                <w:szCs w:val="24"/>
                <w:lang w:val="en-US" w:eastAsia="en-US"/>
              </w:rPr>
            </w:pPr>
            <w:proofErr w:type="spellStart"/>
            <w:proofErr w:type="gramStart"/>
            <w:r>
              <w:rPr>
                <w:rFonts w:ascii="Times New Roman" w:eastAsia="Times New Roman" w:hAnsi="Times New Roman"/>
                <w:sz w:val="24"/>
                <w:szCs w:val="24"/>
                <w:lang w:val="en-US" w:eastAsia="en-US"/>
              </w:rPr>
              <w:t>actul</w:t>
            </w:r>
            <w:proofErr w:type="spellEnd"/>
            <w:proofErr w:type="gram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respectiv</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corespunde</w:t>
            </w:r>
            <w:proofErr w:type="spellEnd"/>
            <w:r>
              <w:rPr>
                <w:rFonts w:ascii="Times New Roman" w:eastAsia="Times New Roman" w:hAnsi="Times New Roman"/>
                <w:sz w:val="24"/>
                <w:szCs w:val="24"/>
                <w:lang w:val="en-US" w:eastAsia="en-US"/>
              </w:rPr>
              <w:t xml:space="preserve"> ca </w:t>
            </w:r>
            <w:proofErr w:type="spellStart"/>
            <w:r>
              <w:rPr>
                <w:rFonts w:ascii="Times New Roman" w:eastAsia="Times New Roman" w:hAnsi="Times New Roman"/>
                <w:sz w:val="24"/>
                <w:szCs w:val="24"/>
                <w:lang w:val="en-US" w:eastAsia="en-US"/>
              </w:rPr>
              <w:t>structură</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conţinut</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şi</w:t>
            </w:r>
            <w:proofErr w:type="spellEnd"/>
            <w:r>
              <w:rPr>
                <w:rFonts w:ascii="Times New Roman" w:eastAsia="Times New Roman" w:hAnsi="Times New Roman"/>
                <w:sz w:val="24"/>
                <w:szCs w:val="24"/>
                <w:lang w:val="en-US" w:eastAsia="en-US"/>
              </w:rPr>
              <w:t xml:space="preserve"> nu </w:t>
            </w:r>
            <w:proofErr w:type="spellStart"/>
            <w:r>
              <w:rPr>
                <w:rFonts w:ascii="Times New Roman" w:eastAsia="Times New Roman" w:hAnsi="Times New Roman"/>
                <w:sz w:val="24"/>
                <w:szCs w:val="24"/>
                <w:lang w:val="en-US" w:eastAsia="en-US"/>
              </w:rPr>
              <w:t>contravine</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legislației</w:t>
            </w:r>
            <w:proofErr w:type="spellEnd"/>
            <w:r>
              <w:rPr>
                <w:rFonts w:ascii="Times New Roman" w:eastAsia="Times New Roman" w:hAnsi="Times New Roman"/>
                <w:sz w:val="24"/>
                <w:szCs w:val="24"/>
                <w:lang w:val="en-US" w:eastAsia="en-US"/>
              </w:rPr>
              <w:t>.</w:t>
            </w:r>
          </w:p>
          <w:p w:rsidR="00425F7C" w:rsidRDefault="00425F7C" w:rsidP="00184780">
            <w:pPr>
              <w:autoSpaceDN w:val="0"/>
              <w:spacing w:after="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Proiectul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deciziei</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prezintă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comisiei</w:t>
            </w:r>
            <w:proofErr w:type="spellEnd"/>
            <w:r>
              <w:rPr>
                <w:rFonts w:ascii="Times New Roman" w:hAnsi="Times New Roman" w:cs="Times New Roman"/>
                <w:sz w:val="24"/>
                <w:szCs w:val="24"/>
                <w:lang w:val="en-US"/>
              </w:rPr>
              <w:t xml:space="preserve"> consultative de </w:t>
            </w:r>
            <w:proofErr w:type="spellStart"/>
            <w:r>
              <w:rPr>
                <w:rFonts w:ascii="Times New Roman" w:hAnsi="Times New Roman" w:cs="Times New Roman"/>
                <w:sz w:val="24"/>
                <w:szCs w:val="24"/>
                <w:lang w:val="en-US"/>
              </w:rPr>
              <w:t>specialitate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avizare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propuneri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Consiliului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orăşenesc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examinare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adoptare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şedinţă</w:t>
            </w:r>
            <w:proofErr w:type="spellEnd"/>
            <w:r>
              <w:rPr>
                <w:rFonts w:ascii="Times New Roman" w:hAnsi="Times New Roman" w:cs="Times New Roman"/>
                <w:sz w:val="24"/>
                <w:szCs w:val="24"/>
                <w:lang w:val="en-US"/>
              </w:rPr>
              <w:t>.</w:t>
            </w:r>
          </w:p>
        </w:tc>
      </w:tr>
    </w:tbl>
    <w:p w:rsidR="00425F7C" w:rsidRDefault="00425F7C" w:rsidP="00425F7C">
      <w:pPr>
        <w:spacing w:after="0" w:line="240" w:lineRule="auto"/>
        <w:jc w:val="both"/>
        <w:rPr>
          <w:rFonts w:ascii="Times New Roman" w:hAnsi="Times New Roman" w:cs="Times New Roman"/>
          <w:sz w:val="24"/>
          <w:szCs w:val="24"/>
          <w:u w:val="single"/>
          <w:lang w:val="en-US"/>
        </w:rPr>
      </w:pPr>
    </w:p>
    <w:p w:rsidR="00425F7C" w:rsidRPr="00D16A78" w:rsidRDefault="00425F7C" w:rsidP="00425F7C">
      <w:pPr>
        <w:spacing w:after="0" w:line="240" w:lineRule="auto"/>
        <w:jc w:val="both"/>
        <w:rPr>
          <w:rFonts w:ascii="Times New Roman" w:hAnsi="Times New Roman" w:cs="Times New Roman"/>
          <w:sz w:val="24"/>
          <w:szCs w:val="24"/>
          <w:lang w:val="en-US"/>
        </w:rPr>
      </w:pPr>
      <w:proofErr w:type="spellStart"/>
      <w:r w:rsidRPr="00D16A78">
        <w:rPr>
          <w:rFonts w:ascii="Times New Roman" w:hAnsi="Times New Roman" w:cs="Times New Roman"/>
          <w:sz w:val="24"/>
          <w:szCs w:val="24"/>
          <w:lang w:val="en-US"/>
        </w:rPr>
        <w:t>Secretar</w:t>
      </w:r>
      <w:proofErr w:type="spellEnd"/>
      <w:r w:rsidRPr="00D16A78">
        <w:rPr>
          <w:rFonts w:ascii="Times New Roman" w:hAnsi="Times New Roman" w:cs="Times New Roman"/>
          <w:sz w:val="24"/>
          <w:szCs w:val="24"/>
          <w:lang w:val="en-US"/>
        </w:rPr>
        <w:t xml:space="preserve"> </w:t>
      </w:r>
      <w:proofErr w:type="spellStart"/>
      <w:r w:rsidRPr="00D16A78">
        <w:rPr>
          <w:rFonts w:ascii="Times New Roman" w:hAnsi="Times New Roman" w:cs="Times New Roman"/>
          <w:sz w:val="24"/>
          <w:szCs w:val="24"/>
          <w:lang w:val="en-US"/>
        </w:rPr>
        <w:t>interimar</w:t>
      </w:r>
      <w:proofErr w:type="spellEnd"/>
      <w:r w:rsidRPr="00D16A78">
        <w:rPr>
          <w:rFonts w:ascii="Times New Roman" w:hAnsi="Times New Roman" w:cs="Times New Roman"/>
          <w:sz w:val="24"/>
          <w:szCs w:val="24"/>
          <w:lang w:val="en-US"/>
        </w:rPr>
        <w:t xml:space="preserve"> al CO</w:t>
      </w:r>
    </w:p>
    <w:p w:rsidR="00425F7C" w:rsidRDefault="00425F7C" w:rsidP="00425F7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16A78">
        <w:rPr>
          <w:rFonts w:ascii="Times New Roman" w:hAnsi="Times New Roman" w:cs="Times New Roman"/>
          <w:sz w:val="24"/>
          <w:szCs w:val="24"/>
          <w:lang w:val="en-US"/>
        </w:rPr>
        <w:t xml:space="preserve">R. </w:t>
      </w:r>
      <w:proofErr w:type="spellStart"/>
      <w:r w:rsidRPr="00D16A78">
        <w:rPr>
          <w:rFonts w:ascii="Times New Roman" w:hAnsi="Times New Roman" w:cs="Times New Roman"/>
          <w:sz w:val="24"/>
          <w:szCs w:val="24"/>
          <w:lang w:val="en-US"/>
        </w:rPr>
        <w:t>Melni</w:t>
      </w:r>
      <w:r w:rsidR="00D711FE">
        <w:rPr>
          <w:rFonts w:ascii="Times New Roman" w:hAnsi="Times New Roman" w:cs="Times New Roman"/>
          <w:sz w:val="24"/>
          <w:szCs w:val="24"/>
          <w:lang w:val="en-US"/>
        </w:rPr>
        <w:t>c</w:t>
      </w:r>
      <w:proofErr w:type="spellEnd"/>
    </w:p>
    <w:p w:rsidR="00425F7C" w:rsidRDefault="00425F7C" w:rsidP="00425F7C">
      <w:pPr>
        <w:spacing w:after="0" w:line="240" w:lineRule="auto"/>
        <w:jc w:val="both"/>
        <w:rPr>
          <w:rFonts w:ascii="Times New Roman" w:hAnsi="Times New Roman" w:cs="Times New Roman"/>
          <w:sz w:val="24"/>
          <w:szCs w:val="24"/>
          <w:lang w:val="en-US"/>
        </w:rPr>
      </w:pPr>
    </w:p>
    <w:p w:rsidR="00425F7C" w:rsidRDefault="00425F7C" w:rsidP="00425F7C">
      <w:pPr>
        <w:spacing w:after="0" w:line="240" w:lineRule="auto"/>
        <w:jc w:val="both"/>
        <w:rPr>
          <w:rFonts w:ascii="Times New Roman" w:hAnsi="Times New Roman" w:cs="Times New Roman"/>
          <w:sz w:val="24"/>
          <w:szCs w:val="24"/>
          <w:lang w:val="en-US"/>
        </w:rPr>
      </w:pPr>
    </w:p>
    <w:p w:rsidR="00425F7C" w:rsidRPr="00D16A78" w:rsidRDefault="00425F7C" w:rsidP="00425F7C">
      <w:pPr>
        <w:spacing w:after="0" w:line="240" w:lineRule="auto"/>
        <w:jc w:val="both"/>
        <w:rPr>
          <w:rFonts w:ascii="Times New Roman" w:hAnsi="Times New Roman" w:cs="Times New Roman"/>
          <w:sz w:val="24"/>
          <w:szCs w:val="24"/>
          <w:lang w:val="en-US"/>
        </w:rPr>
      </w:pPr>
    </w:p>
    <w:p w:rsidR="00425F7C" w:rsidRDefault="00425F7C" w:rsidP="00425F7C">
      <w:pPr>
        <w:spacing w:after="0" w:line="240" w:lineRule="auto"/>
        <w:jc w:val="both"/>
        <w:rPr>
          <w:rFonts w:ascii="Times New Roman" w:hAnsi="Times New Roman" w:cs="Times New Roman"/>
          <w:sz w:val="24"/>
          <w:szCs w:val="24"/>
          <w:u w:val="single"/>
          <w:lang w:val="en-US"/>
        </w:rPr>
      </w:pPr>
    </w:p>
    <w:p w:rsidR="00425F7C" w:rsidRDefault="00425F7C" w:rsidP="00425F7C">
      <w:pPr>
        <w:spacing w:after="0" w:line="240" w:lineRule="auto"/>
        <w:jc w:val="both"/>
        <w:rPr>
          <w:rFonts w:ascii="Times New Roman" w:hAnsi="Times New Roman" w:cs="Times New Roman"/>
          <w:sz w:val="24"/>
          <w:szCs w:val="24"/>
          <w:u w:val="single"/>
          <w:lang w:val="en-US"/>
        </w:rPr>
      </w:pPr>
    </w:p>
    <w:p w:rsidR="00425F7C" w:rsidRDefault="00425F7C" w:rsidP="00425F7C">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AVIZ</w:t>
      </w:r>
    </w:p>
    <w:p w:rsidR="00425F7C" w:rsidRDefault="00425F7C" w:rsidP="00425F7C">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roofErr w:type="gramStart"/>
      <w:r>
        <w:rPr>
          <w:rFonts w:ascii="Times New Roman" w:hAnsi="Times New Roman" w:cs="Times New Roman"/>
          <w:b/>
          <w:sz w:val="24"/>
          <w:szCs w:val="24"/>
          <w:lang w:val="en-US"/>
        </w:rPr>
        <w:t>de</w:t>
      </w:r>
      <w:proofErr w:type="gram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expertiză</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anticorupţie</w:t>
      </w:r>
      <w:proofErr w:type="spellEnd"/>
    </w:p>
    <w:p w:rsidR="00425F7C" w:rsidRDefault="00425F7C" w:rsidP="00425F7C">
      <w:pPr>
        <w:spacing w:after="0" w:line="240" w:lineRule="auto"/>
        <w:rPr>
          <w:rFonts w:ascii="Times New Roman" w:hAnsi="Times New Roman" w:cs="Times New Roman"/>
          <w:b/>
          <w:sz w:val="28"/>
          <w:szCs w:val="28"/>
          <w:lang w:val="en-US"/>
        </w:rPr>
      </w:pPr>
    </w:p>
    <w:p w:rsidR="00D711FE" w:rsidRPr="00BD6E11" w:rsidRDefault="00425F7C" w:rsidP="00D711FE">
      <w:pPr>
        <w:spacing w:after="0" w:line="240" w:lineRule="auto"/>
        <w:rPr>
          <w:rFonts w:ascii="Times New Roman" w:hAnsi="Times New Roman" w:cs="Times New Roman"/>
          <w:b/>
          <w:sz w:val="24"/>
          <w:szCs w:val="24"/>
          <w:lang w:val="ro-RO"/>
        </w:rPr>
      </w:pPr>
      <w:proofErr w:type="gramStart"/>
      <w:r>
        <w:rPr>
          <w:rFonts w:ascii="Times New Roman" w:hAnsi="Times New Roman" w:cs="Times New Roman"/>
          <w:sz w:val="24"/>
          <w:szCs w:val="24"/>
          <w:lang w:val="en-US"/>
        </w:rPr>
        <w:t>la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proiectul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decizie</w:t>
      </w:r>
      <w:proofErr w:type="spellEnd"/>
      <w:r>
        <w:rPr>
          <w:rFonts w:ascii="Times New Roman" w:hAnsi="Times New Roman" w:cs="Times New Roman"/>
          <w:sz w:val="24"/>
          <w:szCs w:val="24"/>
          <w:lang w:val="en-US"/>
        </w:rPr>
        <w:t xml:space="preserve"> nr.</w:t>
      </w:r>
      <w:r>
        <w:rPr>
          <w:bCs/>
          <w:sz w:val="24"/>
          <w:szCs w:val="24"/>
          <w:lang w:val="ro-RO" w:eastAsia="en-GB"/>
        </w:rPr>
        <w:t xml:space="preserve"> </w:t>
      </w:r>
      <w:r>
        <w:rPr>
          <w:rFonts w:ascii="Times New Roman" w:hAnsi="Times New Roman" w:cs="Times New Roman"/>
          <w:bCs/>
          <w:sz w:val="24"/>
          <w:szCs w:val="24"/>
          <w:lang w:val="ro-RO" w:eastAsia="en-GB"/>
        </w:rPr>
        <w:t>5/  „</w:t>
      </w:r>
      <w:r>
        <w:rPr>
          <w:rFonts w:ascii="Times New Roman" w:hAnsi="Times New Roman"/>
          <w:b/>
          <w:sz w:val="24"/>
          <w:szCs w:val="24"/>
          <w:lang w:val="ro-RO"/>
        </w:rPr>
        <w:t xml:space="preserve">Cu privire la </w:t>
      </w:r>
      <w:r w:rsidR="00D711FE" w:rsidRPr="00BD6E11">
        <w:rPr>
          <w:rFonts w:ascii="Times New Roman" w:hAnsi="Times New Roman" w:cs="Times New Roman"/>
          <w:b/>
          <w:sz w:val="24"/>
          <w:szCs w:val="24"/>
          <w:lang w:val="ro-RO"/>
        </w:rPr>
        <w:t>acceptarea transmiterii mijloacelor fixe</w:t>
      </w:r>
    </w:p>
    <w:p w:rsidR="00425F7C" w:rsidRPr="00F1652E" w:rsidRDefault="00D711FE" w:rsidP="00D711FE">
      <w:pPr>
        <w:spacing w:after="0" w:line="240" w:lineRule="auto"/>
        <w:rPr>
          <w:rFonts w:ascii="Times New Roman" w:hAnsi="Times New Roman" w:cs="Times New Roman"/>
          <w:b/>
          <w:sz w:val="24"/>
          <w:szCs w:val="24"/>
          <w:lang w:val="en-US"/>
        </w:rPr>
      </w:pPr>
      <w:r w:rsidRPr="00BD6E11">
        <w:rPr>
          <w:rFonts w:ascii="Times New Roman" w:hAnsi="Times New Roman" w:cs="Times New Roman"/>
          <w:b/>
          <w:sz w:val="24"/>
          <w:szCs w:val="24"/>
          <w:lang w:val="ro-RO"/>
        </w:rPr>
        <w:t xml:space="preserve"> din proprietatea statului, gestiunea Instituţiei Publice „Agenţia Servicii Publice”, în proprietatea oraşului Anenii Noi</w:t>
      </w:r>
      <w:r w:rsidR="00425F7C">
        <w:rPr>
          <w:rFonts w:ascii="Times New Roman" w:hAnsi="Times New Roman" w:cs="Times New Roman"/>
          <w:b/>
          <w:sz w:val="24"/>
          <w:szCs w:val="24"/>
          <w:lang w:val="en-US" w:eastAsia="en-US"/>
        </w:rPr>
        <w:t>”</w:t>
      </w:r>
    </w:p>
    <w:p w:rsidR="00425F7C" w:rsidRDefault="00425F7C" w:rsidP="00425F7C">
      <w:pPr>
        <w:spacing w:after="0" w:line="240" w:lineRule="auto"/>
        <w:rPr>
          <w:rFonts w:ascii="Calibri" w:eastAsia="Times New Roman" w:hAnsi="Calibri" w:cs="Times New Roman"/>
          <w:lang w:val="en-US"/>
        </w:rPr>
      </w:pPr>
    </w:p>
    <w:p w:rsidR="00425F7C" w:rsidRDefault="00425F7C" w:rsidP="00425F7C">
      <w:pPr>
        <w:pStyle w:val="a5"/>
        <w:autoSpaceDE w:val="0"/>
        <w:spacing w:after="0"/>
        <w:ind w:left="0"/>
        <w:rPr>
          <w:rFonts w:ascii="Times New Roman" w:eastAsia="Times New Roman" w:hAnsi="Times New Roman"/>
          <w:b/>
          <w:sz w:val="24"/>
          <w:szCs w:val="24"/>
          <w:lang w:val="ro-MO"/>
        </w:rPr>
      </w:pPr>
    </w:p>
    <w:p w:rsidR="00425F7C" w:rsidRDefault="00425F7C" w:rsidP="00425F7C">
      <w:pPr>
        <w:pStyle w:val="a5"/>
        <w:autoSpaceDE w:val="0"/>
        <w:spacing w:after="0"/>
        <w:ind w:left="0"/>
        <w:rPr>
          <w:rFonts w:ascii="Times New Roman" w:eastAsia="Times New Roman" w:hAnsi="Times New Roman"/>
          <w:sz w:val="24"/>
          <w:szCs w:val="24"/>
          <w:lang w:val="ro-RO"/>
        </w:rPr>
      </w:pPr>
      <w:r>
        <w:rPr>
          <w:rFonts w:ascii="Times New Roman" w:eastAsia="Times New Roman" w:hAnsi="Times New Roman"/>
          <w:sz w:val="24"/>
          <w:szCs w:val="24"/>
          <w:lang w:val="ro-MO"/>
        </w:rPr>
        <w:t>În conformitate  cu prevederile art.35 a Legii 100</w:t>
      </w:r>
      <w:r>
        <w:rPr>
          <w:rFonts w:ascii="Times New Roman" w:eastAsia="Times New Roman" w:hAnsi="Times New Roman"/>
          <w:sz w:val="24"/>
          <w:szCs w:val="24"/>
          <w:lang w:val="en-US"/>
        </w:rPr>
        <w:t>/2017</w:t>
      </w:r>
      <w:r>
        <w:rPr>
          <w:rFonts w:ascii="Times New Roman" w:eastAsia="Times New Roman" w:hAnsi="Times New Roman"/>
          <w:sz w:val="24"/>
          <w:szCs w:val="24"/>
          <w:lang w:val="ro-RO"/>
        </w:rPr>
        <w:t xml:space="preserve"> cu privire la actele normative, întru asigurarea imparţialităţii şi legalităţii proiectelor de decizii.</w:t>
      </w:r>
    </w:p>
    <w:p w:rsidR="00425F7C" w:rsidRDefault="00425F7C" w:rsidP="00425F7C">
      <w:pPr>
        <w:pStyle w:val="a5"/>
        <w:autoSpaceDE w:val="0"/>
        <w:spacing w:after="0"/>
        <w:ind w:left="0"/>
        <w:rPr>
          <w:rFonts w:ascii="Times New Roman" w:eastAsia="Times New Roman" w:hAnsi="Times New Roman"/>
          <w:sz w:val="24"/>
          <w:szCs w:val="24"/>
          <w:lang w:val="ro-RO"/>
        </w:rPr>
      </w:pPr>
    </w:p>
    <w:p w:rsidR="00425F7C" w:rsidRPr="00D711FE" w:rsidRDefault="00425F7C" w:rsidP="00D711FE">
      <w:pPr>
        <w:spacing w:after="0" w:line="240" w:lineRule="auto"/>
        <w:rPr>
          <w:rFonts w:ascii="Times New Roman" w:hAnsi="Times New Roman" w:cs="Times New Roman"/>
          <w:b/>
          <w:sz w:val="24"/>
          <w:szCs w:val="24"/>
          <w:lang w:val="ro-RO"/>
        </w:rPr>
      </w:pPr>
      <w:r>
        <w:rPr>
          <w:rFonts w:ascii="Times New Roman" w:hAnsi="Times New Roman" w:cs="Times New Roman"/>
          <w:sz w:val="24"/>
          <w:szCs w:val="24"/>
          <w:lang w:val="ro-RO"/>
        </w:rPr>
        <w:t>Autorul garantează pe proprie răspundere, că proiectul de decizie nr. 5/</w:t>
      </w:r>
      <w:r>
        <w:rPr>
          <w:rFonts w:ascii="Times New Roman" w:hAnsi="Times New Roman" w:cs="Times New Roman"/>
          <w:b/>
          <w:sz w:val="24"/>
          <w:szCs w:val="24"/>
          <w:lang w:val="en-US"/>
        </w:rPr>
        <w:t xml:space="preserve"> </w:t>
      </w:r>
      <w:r>
        <w:rPr>
          <w:rFonts w:ascii="Times New Roman" w:hAnsi="Times New Roman"/>
          <w:b/>
          <w:sz w:val="24"/>
          <w:szCs w:val="24"/>
          <w:lang w:val="ro-RO"/>
        </w:rPr>
        <w:t xml:space="preserve">„Cu privire la </w:t>
      </w:r>
      <w:r w:rsidR="00D711FE" w:rsidRPr="00BD6E11">
        <w:rPr>
          <w:rFonts w:ascii="Times New Roman" w:hAnsi="Times New Roman" w:cs="Times New Roman"/>
          <w:b/>
          <w:sz w:val="24"/>
          <w:szCs w:val="24"/>
          <w:lang w:val="ro-RO"/>
        </w:rPr>
        <w:t>acceptarea transmiterii mijloacelor fixe</w:t>
      </w:r>
      <w:r w:rsidR="00D711FE">
        <w:rPr>
          <w:rFonts w:ascii="Times New Roman" w:hAnsi="Times New Roman" w:cs="Times New Roman"/>
          <w:b/>
          <w:sz w:val="24"/>
          <w:szCs w:val="24"/>
          <w:lang w:val="ro-RO"/>
        </w:rPr>
        <w:t xml:space="preserve"> </w:t>
      </w:r>
      <w:r w:rsidR="00D711FE" w:rsidRPr="00BD6E11">
        <w:rPr>
          <w:rFonts w:ascii="Times New Roman" w:hAnsi="Times New Roman" w:cs="Times New Roman"/>
          <w:b/>
          <w:sz w:val="24"/>
          <w:szCs w:val="24"/>
          <w:lang w:val="ro-RO"/>
        </w:rPr>
        <w:t>din proprietatea statului, gestiunea Instituţiei Publice „Agenţia Servicii Publice”, în proprietatea oraşului Anenii Noi</w:t>
      </w:r>
      <w:r w:rsidR="00D711FE">
        <w:rPr>
          <w:rFonts w:ascii="Times New Roman" w:hAnsi="Times New Roman" w:cs="Times New Roman"/>
          <w:sz w:val="24"/>
          <w:szCs w:val="24"/>
          <w:lang w:val="ro-MO"/>
        </w:rPr>
        <w:t xml:space="preserve"> „ </w:t>
      </w:r>
      <w:r>
        <w:rPr>
          <w:rFonts w:ascii="Times New Roman" w:hAnsi="Times New Roman" w:cs="Times New Roman"/>
          <w:sz w:val="24"/>
          <w:szCs w:val="24"/>
          <w:lang w:val="ro-MO"/>
        </w:rPr>
        <w:t>nu conţine elemente de corupţie.</w:t>
      </w:r>
    </w:p>
    <w:p w:rsidR="00425F7C" w:rsidRDefault="00425F7C" w:rsidP="00425F7C">
      <w:pPr>
        <w:rPr>
          <w:lang w:val="en-US"/>
        </w:rPr>
      </w:pPr>
    </w:p>
    <w:p w:rsidR="00425F7C" w:rsidRPr="00452DD0" w:rsidRDefault="00425F7C" w:rsidP="00425F7C">
      <w:pPr>
        <w:rPr>
          <w:rFonts w:ascii="Times New Roman" w:hAnsi="Times New Roman" w:cs="Times New Roman"/>
          <w:sz w:val="24"/>
          <w:szCs w:val="24"/>
          <w:lang w:val="en-US"/>
        </w:rPr>
      </w:pPr>
      <w:r>
        <w:rPr>
          <w:rFonts w:ascii="Times New Roman" w:hAnsi="Times New Roman" w:cs="Times New Roman"/>
          <w:sz w:val="24"/>
          <w:szCs w:val="24"/>
          <w:lang w:val="en-US"/>
        </w:rPr>
        <w:t xml:space="preserve">R. </w:t>
      </w:r>
      <w:proofErr w:type="spellStart"/>
      <w:r>
        <w:rPr>
          <w:rFonts w:ascii="Times New Roman" w:hAnsi="Times New Roman" w:cs="Times New Roman"/>
          <w:sz w:val="24"/>
          <w:szCs w:val="24"/>
          <w:lang w:val="en-US"/>
        </w:rPr>
        <w:t>Melnic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secrezar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interimar</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al  CO</w:t>
      </w:r>
      <w:proofErr w:type="gramEnd"/>
      <w:r w:rsidRPr="00452DD0">
        <w:rPr>
          <w:rFonts w:ascii="Times New Roman" w:hAnsi="Times New Roman" w:cs="Times New Roman"/>
          <w:sz w:val="24"/>
          <w:szCs w:val="24"/>
          <w:lang w:val="en-US"/>
        </w:rPr>
        <w:t xml:space="preserve"> </w:t>
      </w:r>
      <w:proofErr w:type="spellStart"/>
      <w:r w:rsidRPr="00452DD0">
        <w:rPr>
          <w:rFonts w:ascii="Times New Roman" w:hAnsi="Times New Roman" w:cs="Times New Roman"/>
          <w:sz w:val="24"/>
          <w:szCs w:val="24"/>
          <w:lang w:val="en-US"/>
        </w:rPr>
        <w:t>Anenii</w:t>
      </w:r>
      <w:proofErr w:type="spellEnd"/>
      <w:r w:rsidRPr="00452DD0">
        <w:rPr>
          <w:rFonts w:ascii="Times New Roman" w:hAnsi="Times New Roman" w:cs="Times New Roman"/>
          <w:sz w:val="24"/>
          <w:szCs w:val="24"/>
          <w:lang w:val="en-US"/>
        </w:rPr>
        <w:t xml:space="preserve"> </w:t>
      </w:r>
      <w:proofErr w:type="spellStart"/>
      <w:r w:rsidRPr="00452DD0">
        <w:rPr>
          <w:rFonts w:ascii="Times New Roman" w:hAnsi="Times New Roman" w:cs="Times New Roman"/>
          <w:sz w:val="24"/>
          <w:szCs w:val="24"/>
          <w:lang w:val="en-US"/>
        </w:rPr>
        <w:t>Noi</w:t>
      </w:r>
      <w:proofErr w:type="spellEnd"/>
      <w:r w:rsidRPr="00452DD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_______________</w:t>
      </w:r>
    </w:p>
    <w:p w:rsidR="00425F7C" w:rsidRPr="00452DD0" w:rsidRDefault="00425F7C" w:rsidP="00425F7C">
      <w:pPr>
        <w:ind w:hanging="426"/>
        <w:rPr>
          <w:rFonts w:ascii="Times New Roman" w:hAnsi="Times New Roman" w:cs="Times New Roman"/>
          <w:b/>
          <w:sz w:val="24"/>
          <w:szCs w:val="24"/>
          <w:lang w:val="en-US" w:eastAsia="zh-CN"/>
        </w:rPr>
      </w:pPr>
    </w:p>
    <w:p w:rsidR="00425F7C" w:rsidRDefault="00425F7C" w:rsidP="00425F7C">
      <w:pPr>
        <w:rPr>
          <w:lang w:val="en-US"/>
        </w:rPr>
      </w:pPr>
    </w:p>
    <w:p w:rsidR="00425F7C" w:rsidRDefault="00425F7C" w:rsidP="00425F7C">
      <w:pPr>
        <w:rPr>
          <w:lang w:val="en-US"/>
        </w:rPr>
      </w:pPr>
    </w:p>
    <w:p w:rsidR="00425F7C" w:rsidRDefault="00425F7C" w:rsidP="00425F7C">
      <w:pPr>
        <w:rPr>
          <w:lang w:val="en-US"/>
        </w:rPr>
      </w:pPr>
    </w:p>
    <w:p w:rsidR="00425F7C" w:rsidRDefault="00425F7C" w:rsidP="00425F7C">
      <w:pPr>
        <w:rPr>
          <w:lang w:val="en-US"/>
        </w:rPr>
      </w:pPr>
    </w:p>
    <w:p w:rsidR="00425F7C" w:rsidRDefault="00425F7C" w:rsidP="00425F7C">
      <w:pPr>
        <w:rPr>
          <w:lang w:val="en-US"/>
        </w:rPr>
      </w:pPr>
    </w:p>
    <w:p w:rsidR="00425F7C" w:rsidRDefault="00425F7C" w:rsidP="00425F7C">
      <w:pPr>
        <w:rPr>
          <w:lang w:val="en-US"/>
        </w:rPr>
      </w:pPr>
    </w:p>
    <w:p w:rsidR="00425F7C" w:rsidRDefault="00425F7C" w:rsidP="00425F7C">
      <w:pPr>
        <w:rPr>
          <w:lang w:val="en-US"/>
        </w:rPr>
      </w:pPr>
    </w:p>
    <w:p w:rsidR="00425F7C" w:rsidRDefault="00425F7C" w:rsidP="00425F7C">
      <w:pPr>
        <w:rPr>
          <w:lang w:val="en-US"/>
        </w:rPr>
      </w:pPr>
    </w:p>
    <w:p w:rsidR="00425F7C" w:rsidRPr="00837129" w:rsidRDefault="00425F7C" w:rsidP="00425F7C">
      <w:pPr>
        <w:rPr>
          <w:lang w:val="en-US"/>
        </w:rPr>
      </w:pPr>
    </w:p>
    <w:p w:rsidR="00425F7C" w:rsidRPr="00537A94" w:rsidRDefault="00425F7C" w:rsidP="00425F7C">
      <w:pPr>
        <w:spacing w:after="0" w:line="240" w:lineRule="auto"/>
        <w:rPr>
          <w:rFonts w:ascii="Times New Roman" w:hAnsi="Times New Roman" w:cs="Times New Roman"/>
          <w:b/>
          <w:sz w:val="24"/>
          <w:szCs w:val="24"/>
          <w:lang w:val="ro-RO"/>
        </w:rPr>
      </w:pPr>
    </w:p>
    <w:p w:rsidR="00425F7C" w:rsidRPr="00655823" w:rsidRDefault="00425F7C" w:rsidP="00425F7C">
      <w:pPr>
        <w:rPr>
          <w:lang w:val="en-US"/>
        </w:rPr>
      </w:pPr>
    </w:p>
    <w:p w:rsidR="0043552B" w:rsidRPr="00425F7C" w:rsidRDefault="0043552B">
      <w:pPr>
        <w:rPr>
          <w:lang w:val="en-US"/>
        </w:rPr>
      </w:pPr>
    </w:p>
    <w:sectPr w:rsidR="0043552B" w:rsidRPr="00425F7C" w:rsidSect="00BB6864">
      <w:pgSz w:w="11906" w:h="16838"/>
      <w:pgMar w:top="142"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A1954"/>
    <w:multiLevelType w:val="hybridMultilevel"/>
    <w:tmpl w:val="9F5E64E4"/>
    <w:lvl w:ilvl="0" w:tplc="E1262B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useFELayout/>
  </w:compat>
  <w:rsids>
    <w:rsidRoot w:val="00425F7C"/>
    <w:rsid w:val="00002F12"/>
    <w:rsid w:val="001B4FA9"/>
    <w:rsid w:val="001D5323"/>
    <w:rsid w:val="00266069"/>
    <w:rsid w:val="003A0D25"/>
    <w:rsid w:val="003B1972"/>
    <w:rsid w:val="0041199A"/>
    <w:rsid w:val="00425238"/>
    <w:rsid w:val="00425F7C"/>
    <w:rsid w:val="0043552B"/>
    <w:rsid w:val="005608E8"/>
    <w:rsid w:val="006A2F87"/>
    <w:rsid w:val="006A3956"/>
    <w:rsid w:val="00723129"/>
    <w:rsid w:val="007F71DC"/>
    <w:rsid w:val="00830CAB"/>
    <w:rsid w:val="0084503B"/>
    <w:rsid w:val="008944D4"/>
    <w:rsid w:val="00903068"/>
    <w:rsid w:val="00940D42"/>
    <w:rsid w:val="009416CD"/>
    <w:rsid w:val="00A424AE"/>
    <w:rsid w:val="00B1492D"/>
    <w:rsid w:val="00B20A4F"/>
    <w:rsid w:val="00BB6864"/>
    <w:rsid w:val="00BD6E11"/>
    <w:rsid w:val="00D06E19"/>
    <w:rsid w:val="00D444BA"/>
    <w:rsid w:val="00D711FE"/>
    <w:rsid w:val="00D81AB2"/>
    <w:rsid w:val="00DE4EAC"/>
    <w:rsid w:val="00EC6537"/>
    <w:rsid w:val="00F31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F87"/>
  </w:style>
  <w:style w:type="paragraph" w:styleId="1">
    <w:name w:val="heading 1"/>
    <w:basedOn w:val="a"/>
    <w:next w:val="a"/>
    <w:link w:val="10"/>
    <w:qFormat/>
    <w:rsid w:val="00425F7C"/>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25F7C"/>
    <w:rPr>
      <w:rFonts w:ascii="Times Roumanian" w:eastAsia="Times New Roman" w:hAnsi="Times Roumanian" w:cs="Times New Roman"/>
      <w:b/>
      <w:sz w:val="24"/>
      <w:szCs w:val="20"/>
      <w:lang w:val="en-US"/>
    </w:rPr>
  </w:style>
  <w:style w:type="paragraph" w:styleId="a3">
    <w:name w:val="header"/>
    <w:basedOn w:val="a"/>
    <w:link w:val="a4"/>
    <w:semiHidden/>
    <w:unhideWhenUsed/>
    <w:rsid w:val="00425F7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semiHidden/>
    <w:rsid w:val="00425F7C"/>
    <w:rPr>
      <w:rFonts w:ascii="Times New Roman" w:eastAsia="Times New Roman" w:hAnsi="Times New Roman" w:cs="Times New Roman"/>
      <w:sz w:val="20"/>
      <w:szCs w:val="20"/>
    </w:rPr>
  </w:style>
  <w:style w:type="paragraph" w:customStyle="1" w:styleId="FR2">
    <w:name w:val="FR2"/>
    <w:qFormat/>
    <w:rsid w:val="00425F7C"/>
    <w:pPr>
      <w:widowControl w:val="0"/>
      <w:snapToGrid w:val="0"/>
      <w:spacing w:before="100" w:after="0" w:line="360" w:lineRule="auto"/>
      <w:ind w:left="120"/>
    </w:pPr>
    <w:rPr>
      <w:rFonts w:ascii="Arial" w:eastAsia="Times New Roman" w:hAnsi="Arial" w:cs="Times New Roman"/>
      <w:sz w:val="24"/>
      <w:szCs w:val="20"/>
      <w:lang w:val="ro-RO"/>
    </w:rPr>
  </w:style>
  <w:style w:type="paragraph" w:styleId="a5">
    <w:name w:val="Normal (Web)"/>
    <w:aliases w:val="Знак,webb,webb Знак Знак"/>
    <w:basedOn w:val="a"/>
    <w:uiPriority w:val="34"/>
    <w:unhideWhenUsed/>
    <w:qFormat/>
    <w:rsid w:val="00425F7C"/>
    <w:pPr>
      <w:autoSpaceDN w:val="0"/>
      <w:ind w:left="720"/>
      <w:contextualSpacing/>
    </w:pPr>
    <w:rPr>
      <w:rFonts w:ascii="Calibri" w:eastAsia="Calibri" w:hAnsi="Calibri" w:cs="Times New Roman"/>
      <w:lang w:val="nb-NO"/>
    </w:rPr>
  </w:style>
  <w:style w:type="paragraph" w:styleId="a6">
    <w:name w:val="Balloon Text"/>
    <w:basedOn w:val="a"/>
    <w:link w:val="a7"/>
    <w:uiPriority w:val="99"/>
    <w:semiHidden/>
    <w:unhideWhenUsed/>
    <w:rsid w:val="00425F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5F7C"/>
    <w:rPr>
      <w:rFonts w:ascii="Tahoma" w:hAnsi="Tahoma" w:cs="Tahoma"/>
      <w:sz w:val="16"/>
      <w:szCs w:val="16"/>
    </w:rPr>
  </w:style>
  <w:style w:type="character" w:customStyle="1" w:styleId="FontStyle11">
    <w:name w:val="Font Style11"/>
    <w:rsid w:val="00B1492D"/>
    <w:rPr>
      <w:rFonts w:ascii="Times New Roman" w:hAnsi="Times New Roman" w:cs="Times New Roman"/>
      <w:sz w:val="20"/>
      <w:szCs w:val="20"/>
    </w:rPr>
  </w:style>
  <w:style w:type="paragraph" w:styleId="a8">
    <w:name w:val="List Paragraph"/>
    <w:basedOn w:val="a"/>
    <w:qFormat/>
    <w:rsid w:val="00B1492D"/>
    <w:pPr>
      <w:spacing w:after="0" w:line="240" w:lineRule="auto"/>
      <w:ind w:left="720"/>
      <w:contextualSpacing/>
    </w:pPr>
    <w:rPr>
      <w:rFonts w:ascii="Times New Roman" w:eastAsia="Times New Roman" w:hAnsi="Times New Roman" w:cs="Times New Roman"/>
      <w:sz w:val="24"/>
      <w:szCs w:val="24"/>
    </w:rPr>
  </w:style>
  <w:style w:type="table" w:styleId="a9">
    <w:name w:val="Table Grid"/>
    <w:basedOn w:val="a1"/>
    <w:uiPriority w:val="59"/>
    <w:rsid w:val="00B149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4</Pages>
  <Words>1501</Words>
  <Characters>8558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10</cp:revision>
  <cp:lastPrinted>2022-07-14T13:51:00Z</cp:lastPrinted>
  <dcterms:created xsi:type="dcterms:W3CDTF">2022-07-07T12:45:00Z</dcterms:created>
  <dcterms:modified xsi:type="dcterms:W3CDTF">2022-07-22T13:58:00Z</dcterms:modified>
</cp:coreProperties>
</file>