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E6" w:rsidRDefault="004F2FE6" w:rsidP="004F2FE6">
      <w:pPr>
        <w:pStyle w:val="a3"/>
        <w:tabs>
          <w:tab w:val="left" w:pos="708"/>
        </w:tabs>
        <w:rPr>
          <w:rFonts w:eastAsiaTheme="minorEastAsia"/>
          <w:sz w:val="24"/>
          <w:szCs w:val="24"/>
          <w:lang w:val="ro-RO"/>
        </w:rPr>
      </w:pPr>
      <w:r>
        <w:rPr>
          <w:rFonts w:eastAsiaTheme="minorEastAsia"/>
          <w:sz w:val="24"/>
          <w:szCs w:val="24"/>
          <w:lang w:val="ro-RO"/>
        </w:rPr>
        <w:t xml:space="preserve">                                                               </w:t>
      </w:r>
    </w:p>
    <w:tbl>
      <w:tblPr>
        <w:tblW w:w="10668" w:type="dxa"/>
        <w:tblInd w:w="-459" w:type="dxa"/>
        <w:tblLayout w:type="fixed"/>
        <w:tblLook w:val="04A0"/>
      </w:tblPr>
      <w:tblGrid>
        <w:gridCol w:w="4534"/>
        <w:gridCol w:w="660"/>
        <w:gridCol w:w="758"/>
        <w:gridCol w:w="4716"/>
      </w:tblGrid>
      <w:tr w:rsidR="004F2FE6" w:rsidTr="00131392">
        <w:trPr>
          <w:cantSplit/>
          <w:trHeight w:val="1983"/>
        </w:trPr>
        <w:tc>
          <w:tcPr>
            <w:tcW w:w="4536" w:type="dxa"/>
          </w:tcPr>
          <w:p w:rsidR="004F2FE6" w:rsidRDefault="004F2FE6" w:rsidP="00131392">
            <w:pPr>
              <w:pStyle w:val="FR2"/>
              <w:tabs>
                <w:tab w:val="left" w:pos="-392"/>
              </w:tabs>
              <w:spacing w:before="0" w:line="240" w:lineRule="auto"/>
              <w:ind w:left="0" w:right="-108"/>
              <w:rPr>
                <w:rFonts w:ascii="Times New Roman" w:hAnsi="Times New Roman"/>
                <w:b/>
                <w:sz w:val="25"/>
                <w:szCs w:val="25"/>
                <w:lang w:val="zh-CN" w:eastAsia="zh-CN"/>
              </w:rPr>
            </w:pPr>
          </w:p>
          <w:p w:rsidR="004F2FE6" w:rsidRDefault="004F2FE6" w:rsidP="0013139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F2FE6" w:rsidRPr="006F6615" w:rsidRDefault="004F2FE6" w:rsidP="0013139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F2FE6" w:rsidRDefault="004F2FE6" w:rsidP="0013139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F2FE6" w:rsidRDefault="004F2FE6" w:rsidP="00131392">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F2FE6" w:rsidRDefault="004F2FE6" w:rsidP="00131392">
            <w:pPr>
              <w:pStyle w:val="FR2"/>
              <w:tabs>
                <w:tab w:val="left" w:pos="-392"/>
              </w:tabs>
              <w:spacing w:before="0" w:line="240" w:lineRule="auto"/>
              <w:ind w:left="0" w:right="-108" w:firstLine="601"/>
              <w:jc w:val="center"/>
              <w:rPr>
                <w:rFonts w:ascii="Times New Roman" w:hAnsi="Times New Roman"/>
                <w:b/>
                <w:sz w:val="25"/>
                <w:szCs w:val="25"/>
                <w:lang w:val="ru-RU"/>
              </w:rPr>
            </w:pPr>
          </w:p>
          <w:p w:rsidR="004F2FE6" w:rsidRDefault="004F2FE6" w:rsidP="00131392">
            <w:pPr>
              <w:pStyle w:val="FR2"/>
              <w:tabs>
                <w:tab w:val="left" w:pos="-392"/>
              </w:tabs>
              <w:spacing w:before="0" w:line="240" w:lineRule="auto"/>
              <w:ind w:left="0" w:right="-108" w:firstLine="601"/>
              <w:jc w:val="center"/>
              <w:rPr>
                <w:rFonts w:ascii="Times New Roman" w:hAnsi="Times New Roman"/>
                <w:b/>
                <w:sz w:val="25"/>
                <w:szCs w:val="25"/>
                <w:lang w:val="ru-RU"/>
              </w:rPr>
            </w:pPr>
          </w:p>
          <w:p w:rsidR="004F2FE6" w:rsidRDefault="004F2FE6" w:rsidP="0013139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F2FE6" w:rsidRDefault="004F2FE6" w:rsidP="0013139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F2FE6" w:rsidTr="00131392">
        <w:trPr>
          <w:cantSplit/>
          <w:trHeight w:val="620"/>
        </w:trPr>
        <w:tc>
          <w:tcPr>
            <w:tcW w:w="4536" w:type="dxa"/>
            <w:tcBorders>
              <w:top w:val="nil"/>
              <w:left w:val="nil"/>
              <w:bottom w:val="nil"/>
              <w:right w:val="single" w:sz="4" w:space="0" w:color="FFFFFF"/>
            </w:tcBorders>
            <w:hideMark/>
          </w:tcPr>
          <w:p w:rsidR="004F2FE6" w:rsidRPr="009023C9" w:rsidRDefault="004F2FE6" w:rsidP="0013139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F2FE6" w:rsidRPr="009023C9" w:rsidRDefault="004F2FE6" w:rsidP="00131392">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F2FE6" w:rsidRPr="009023C9" w:rsidRDefault="004F2FE6" w:rsidP="00131392">
            <w:pPr>
              <w:jc w:val="center"/>
              <w:rPr>
                <w:rFonts w:ascii="Times New Roman" w:eastAsia="Times New Roman" w:hAnsi="Times New Roman" w:cs="Times New Roman"/>
                <w:sz w:val="18"/>
                <w:szCs w:val="18"/>
                <w:lang w:val="en-US"/>
              </w:rPr>
            </w:pPr>
          </w:p>
        </w:tc>
        <w:tc>
          <w:tcPr>
            <w:tcW w:w="5475" w:type="dxa"/>
            <w:gridSpan w:val="2"/>
            <w:hideMark/>
          </w:tcPr>
          <w:p w:rsidR="004F2FE6" w:rsidRPr="009023C9" w:rsidRDefault="004F2FE6" w:rsidP="0013139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F2FE6" w:rsidRPr="009023C9" w:rsidRDefault="004F2FE6" w:rsidP="00131392">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F2FE6" w:rsidRPr="005763AA" w:rsidRDefault="00740DC2" w:rsidP="004F2FE6">
      <w:pPr>
        <w:jc w:val="center"/>
        <w:rPr>
          <w:rFonts w:eastAsia="Times New Roman"/>
          <w:b/>
          <w:szCs w:val="20"/>
          <w:lang w:val="ro-RO" w:eastAsia="zh-CN"/>
        </w:rPr>
      </w:pPr>
      <w:r w:rsidRPr="00740DC2">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F2FE6" w:rsidRPr="00427152" w:rsidRDefault="004F2FE6" w:rsidP="004F2FE6">
      <w:pPr>
        <w:spacing w:after="0" w:line="240" w:lineRule="auto"/>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Pr="00427152">
        <w:rPr>
          <w:rFonts w:ascii="Times New Roman" w:hAnsi="Times New Roman" w:cs="Times New Roman"/>
          <w:b/>
          <w:sz w:val="24"/>
          <w:szCs w:val="24"/>
          <w:u w:val="single"/>
          <w:lang w:val="ro-RO"/>
        </w:rPr>
        <w:t>PROIECT</w:t>
      </w:r>
    </w:p>
    <w:p w:rsidR="004F2FE6" w:rsidRPr="00073108" w:rsidRDefault="004F2FE6" w:rsidP="004F2FE6">
      <w:pPr>
        <w:pStyle w:val="a3"/>
        <w:tabs>
          <w:tab w:val="left" w:pos="708"/>
        </w:tabs>
        <w:rPr>
          <w:rFonts w:eastAsiaTheme="minorEastAsia"/>
          <w:b/>
          <w:sz w:val="24"/>
          <w:szCs w:val="24"/>
          <w:u w:val="single"/>
          <w:lang w:val="ro-RO"/>
        </w:rPr>
      </w:pPr>
      <w:r>
        <w:rPr>
          <w:rFonts w:eastAsiaTheme="minorEastAsia"/>
          <w:sz w:val="24"/>
          <w:szCs w:val="24"/>
          <w:lang w:val="ro-RO"/>
        </w:rPr>
        <w:t xml:space="preserve">                                                              </w:t>
      </w:r>
    </w:p>
    <w:p w:rsidR="004F2FE6" w:rsidRDefault="004F2FE6" w:rsidP="004F2FE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07676D">
        <w:rPr>
          <w:rFonts w:ascii="Times New Roman" w:hAnsi="Times New Roman" w:cs="Times New Roman"/>
          <w:b/>
          <w:sz w:val="24"/>
          <w:szCs w:val="24"/>
          <w:lang w:val="ro-RO"/>
        </w:rPr>
        <w:t>DECIZIE nr.5/14</w:t>
      </w:r>
      <w:r>
        <w:rPr>
          <w:rFonts w:ascii="Times New Roman" w:hAnsi="Times New Roman" w:cs="Times New Roman"/>
          <w:b/>
          <w:sz w:val="24"/>
          <w:szCs w:val="24"/>
          <w:lang w:val="ro-RO"/>
        </w:rPr>
        <w:t xml:space="preserve">                                             </w:t>
      </w: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______________ 2022</w:t>
      </w:r>
    </w:p>
    <w:p w:rsidR="004F2FE6" w:rsidRDefault="004F2FE6" w:rsidP="004F2FE6">
      <w:pPr>
        <w:spacing w:after="0" w:line="240" w:lineRule="auto"/>
        <w:rPr>
          <w:rFonts w:ascii="Times New Roman" w:hAnsi="Times New Roman" w:cs="Times New Roman"/>
          <w:b/>
          <w:sz w:val="24"/>
          <w:szCs w:val="24"/>
          <w:lang w:val="ro-RO"/>
        </w:rPr>
      </w:pP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transmiterea</w:t>
      </w: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 la balanţa primăriei or. Anenii Noi</w:t>
      </w:r>
    </w:p>
    <w:p w:rsidR="004F2FE6" w:rsidRDefault="00216E91"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la balanţa ÎMDP</w:t>
      </w:r>
      <w:r w:rsidR="004F2FE6">
        <w:rPr>
          <w:rFonts w:ascii="Times New Roman" w:hAnsi="Times New Roman" w:cs="Times New Roman"/>
          <w:b/>
          <w:sz w:val="24"/>
          <w:szCs w:val="24"/>
          <w:lang w:val="ro-RO"/>
        </w:rPr>
        <w:t xml:space="preserve"> ,,</w:t>
      </w:r>
      <w:proofErr w:type="spellStart"/>
      <w:r w:rsidR="004F2FE6">
        <w:rPr>
          <w:rFonts w:ascii="Times New Roman" w:hAnsi="Times New Roman" w:cs="Times New Roman"/>
          <w:b/>
          <w:sz w:val="24"/>
          <w:szCs w:val="24"/>
          <w:lang w:val="ro-RO"/>
        </w:rPr>
        <w:t>Аpă-Canal</w:t>
      </w:r>
      <w:proofErr w:type="spellEnd"/>
      <w:r w:rsidR="004F2FE6">
        <w:rPr>
          <w:rFonts w:ascii="Times New Roman" w:hAnsi="Times New Roman" w:cs="Times New Roman"/>
          <w:b/>
          <w:sz w:val="24"/>
          <w:szCs w:val="24"/>
          <w:lang w:val="ro-RO"/>
        </w:rPr>
        <w:t>” Anenii Noi</w:t>
      </w:r>
    </w:p>
    <w:p w:rsidR="004F2FE6" w:rsidRDefault="004F2FE6" w:rsidP="004F2FE6">
      <w:pPr>
        <w:spacing w:after="0" w:line="240" w:lineRule="auto"/>
        <w:rPr>
          <w:rFonts w:ascii="Times New Roman" w:hAnsi="Times New Roman" w:cs="Times New Roman"/>
          <w:b/>
          <w:sz w:val="24"/>
          <w:szCs w:val="24"/>
          <w:lang w:val="ro-RO"/>
        </w:rPr>
      </w:pPr>
    </w:p>
    <w:p w:rsidR="004F2FE6" w:rsidRDefault="004F2FE6" w:rsidP="004F2FE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având avizele  comisiilor consultative de specialitate, Consiliul orăşenesc Anenii Noi:</w:t>
      </w:r>
    </w:p>
    <w:p w:rsidR="004F2FE6" w:rsidRDefault="004F2FE6" w:rsidP="004F2FE6">
      <w:pPr>
        <w:spacing w:after="0" w:line="240" w:lineRule="auto"/>
        <w:jc w:val="both"/>
        <w:rPr>
          <w:rFonts w:ascii="Times New Roman" w:hAnsi="Times New Roman" w:cs="Times New Roman"/>
          <w:sz w:val="24"/>
          <w:szCs w:val="24"/>
          <w:lang w:val="ro-RO"/>
        </w:rPr>
      </w:pPr>
    </w:p>
    <w:p w:rsidR="004F2FE6" w:rsidRDefault="004F2FE6" w:rsidP="004F2FE6">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785921" w:rsidRDefault="004F2FE6" w:rsidP="004F2FE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1.Se transmit cu titlul gratuit de la b</w:t>
      </w:r>
      <w:r w:rsidR="00216E91">
        <w:rPr>
          <w:rFonts w:ascii="Times New Roman" w:hAnsi="Times New Roman" w:cs="Times New Roman"/>
          <w:sz w:val="24"/>
          <w:szCs w:val="24"/>
          <w:lang w:val="ro-RO"/>
        </w:rPr>
        <w:t>alanţa primăria or. Anenii Noi la balanţa</w:t>
      </w:r>
      <w:r>
        <w:rPr>
          <w:rFonts w:ascii="Times New Roman" w:hAnsi="Times New Roman" w:cs="Times New Roman"/>
          <w:sz w:val="24"/>
          <w:szCs w:val="24"/>
          <w:lang w:val="ro-RO"/>
        </w:rPr>
        <w:t xml:space="preserve"> </w:t>
      </w:r>
      <w:r w:rsidR="00216E91">
        <w:rPr>
          <w:rFonts w:ascii="Times New Roman" w:hAnsi="Times New Roman" w:cs="Times New Roman"/>
          <w:sz w:val="24"/>
          <w:szCs w:val="24"/>
          <w:lang w:val="ro-RO"/>
        </w:rPr>
        <w:t xml:space="preserve">                 </w:t>
      </w:r>
      <w:r>
        <w:rPr>
          <w:rFonts w:ascii="Times New Roman" w:hAnsi="Times New Roman" w:cs="Times New Roman"/>
          <w:sz w:val="24"/>
          <w:szCs w:val="24"/>
          <w:lang w:val="ro-RO"/>
        </w:rPr>
        <w:t>ÎMDP,,</w:t>
      </w:r>
      <w:proofErr w:type="spellStart"/>
      <w:r>
        <w:rPr>
          <w:rFonts w:ascii="Times New Roman" w:hAnsi="Times New Roman" w:cs="Times New Roman"/>
          <w:sz w:val="24"/>
          <w:szCs w:val="24"/>
          <w:lang w:val="ro-RO"/>
        </w:rPr>
        <w:t>Аpă-Canal</w:t>
      </w:r>
      <w:proofErr w:type="spellEnd"/>
      <w:r w:rsidRPr="004F2FE6">
        <w:rPr>
          <w:rFonts w:ascii="Times New Roman" w:hAnsi="Times New Roman" w:cs="Times New Roman"/>
          <w:sz w:val="24"/>
          <w:szCs w:val="24"/>
          <w:lang w:val="ro-RO"/>
        </w:rPr>
        <w:t>”</w:t>
      </w:r>
      <w:r w:rsidR="008016A4">
        <w:rPr>
          <w:rFonts w:ascii="Times New Roman" w:hAnsi="Times New Roman" w:cs="Times New Roman"/>
          <w:sz w:val="24"/>
          <w:szCs w:val="24"/>
          <w:lang w:val="ro-RO"/>
        </w:rPr>
        <w:t>Anenii Noi următoarele bunuri:</w:t>
      </w:r>
    </w:p>
    <w:p w:rsidR="00785921" w:rsidRDefault="00785921" w:rsidP="004F2FE6">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 P</w:t>
      </w:r>
      <w:r w:rsidR="004F2FE6">
        <w:rPr>
          <w:rFonts w:ascii="Times New Roman" w:hAnsi="Times New Roman" w:cs="Times New Roman"/>
          <w:sz w:val="24"/>
          <w:szCs w:val="24"/>
          <w:lang w:val="ro-RO"/>
        </w:rPr>
        <w:t>om</w:t>
      </w:r>
      <w:r w:rsidR="00216E91">
        <w:rPr>
          <w:rFonts w:ascii="Times New Roman" w:hAnsi="Times New Roman" w:cs="Times New Roman"/>
          <w:sz w:val="24"/>
          <w:szCs w:val="24"/>
          <w:lang w:val="ro-RO"/>
        </w:rPr>
        <w:t>p</w:t>
      </w:r>
      <w:r w:rsidR="004F2FE6">
        <w:rPr>
          <w:rFonts w:ascii="Times New Roman" w:hAnsi="Times New Roman" w:cs="Times New Roman"/>
          <w:sz w:val="24"/>
          <w:szCs w:val="24"/>
          <w:lang w:val="ro-RO"/>
        </w:rPr>
        <w:t>ă pentru apă potabilă DPVCF</w:t>
      </w:r>
      <w:r w:rsidR="0007676D">
        <w:rPr>
          <w:rFonts w:ascii="Times New Roman" w:hAnsi="Times New Roman" w:cs="Times New Roman"/>
          <w:sz w:val="24"/>
          <w:szCs w:val="24"/>
          <w:lang w:val="ro-RO"/>
        </w:rPr>
        <w:t xml:space="preserve"> 60/4-2BDIN NV 100,P2=18,5 KW (2 buc.</w:t>
      </w:r>
      <w:r w:rsidR="008016A4">
        <w:rPr>
          <w:rFonts w:ascii="Times New Roman" w:hAnsi="Times New Roman" w:cs="Times New Roman"/>
          <w:sz w:val="24"/>
          <w:szCs w:val="24"/>
          <w:lang w:val="ro-RO"/>
        </w:rPr>
        <w:t>)</w:t>
      </w:r>
      <w:r w:rsidR="0007676D">
        <w:rPr>
          <w:rFonts w:ascii="Times New Roman" w:hAnsi="Times New Roman" w:cs="Times New Roman"/>
          <w:sz w:val="24"/>
          <w:szCs w:val="24"/>
          <w:lang w:val="ro-RO"/>
        </w:rPr>
        <w:t xml:space="preserve"> -195473.60 lei;</w:t>
      </w:r>
    </w:p>
    <w:p w:rsidR="00785921" w:rsidRDefault="00785921" w:rsidP="004F2FE6">
      <w:pPr>
        <w:spacing w:after="0"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Punere în funcţiune</w:t>
      </w:r>
      <w:r w:rsidR="004F2FE6">
        <w:rPr>
          <w:rFonts w:ascii="Times New Roman" w:hAnsi="Times New Roman" w:cs="Times New Roman"/>
          <w:b/>
          <w:i/>
          <w:sz w:val="24"/>
          <w:szCs w:val="24"/>
          <w:lang w:val="ro-RO"/>
        </w:rPr>
        <w:t xml:space="preserve"> </w:t>
      </w:r>
      <w:r w:rsidRPr="00785921">
        <w:rPr>
          <w:rFonts w:ascii="Times New Roman" w:hAnsi="Times New Roman" w:cs="Times New Roman"/>
          <w:sz w:val="24"/>
          <w:szCs w:val="24"/>
          <w:lang w:val="ro-RO"/>
        </w:rPr>
        <w:t>(1 bucată)</w:t>
      </w:r>
      <w:r w:rsidR="0007676D">
        <w:rPr>
          <w:rFonts w:ascii="Times New Roman" w:hAnsi="Times New Roman" w:cs="Times New Roman"/>
          <w:sz w:val="24"/>
          <w:szCs w:val="24"/>
          <w:lang w:val="ro-RO"/>
        </w:rPr>
        <w:t xml:space="preserve"> - 3555.00 lei;</w:t>
      </w:r>
    </w:p>
    <w:p w:rsidR="008016A4" w:rsidRDefault="008016A4" w:rsidP="004F2FE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Pompa BHD200 Trailer tipe Cardanic </w:t>
      </w:r>
      <w:proofErr w:type="spellStart"/>
      <w:r>
        <w:rPr>
          <w:rFonts w:ascii="Times New Roman" w:hAnsi="Times New Roman" w:cs="Times New Roman"/>
          <w:sz w:val="24"/>
          <w:szCs w:val="24"/>
          <w:lang w:val="ro-RO"/>
        </w:rPr>
        <w:t>şhaft</w:t>
      </w:r>
      <w:proofErr w:type="spellEnd"/>
      <w:r w:rsidR="0007676D">
        <w:rPr>
          <w:rFonts w:ascii="Times New Roman" w:hAnsi="Times New Roman" w:cs="Times New Roman"/>
          <w:sz w:val="24"/>
          <w:szCs w:val="24"/>
          <w:lang w:val="ro-RO"/>
        </w:rPr>
        <w:t xml:space="preserve"> - 120204.00 lei.</w:t>
      </w:r>
    </w:p>
    <w:p w:rsidR="004F2FE6" w:rsidRDefault="00785921" w:rsidP="004F2FE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2.Contabilul-</w:t>
      </w:r>
      <w:r w:rsidR="004F2FE6">
        <w:rPr>
          <w:rFonts w:ascii="Times New Roman" w:hAnsi="Times New Roman" w:cs="Times New Roman"/>
          <w:sz w:val="24"/>
          <w:szCs w:val="24"/>
          <w:lang w:val="ro-RO"/>
        </w:rPr>
        <w:t>ș</w:t>
      </w:r>
      <w:r>
        <w:rPr>
          <w:rFonts w:ascii="Times New Roman" w:hAnsi="Times New Roman" w:cs="Times New Roman"/>
          <w:sz w:val="24"/>
          <w:szCs w:val="24"/>
          <w:lang w:val="ro-RO"/>
        </w:rPr>
        <w:t xml:space="preserve">ef, dna </w:t>
      </w:r>
      <w:proofErr w:type="spellStart"/>
      <w:r>
        <w:rPr>
          <w:rFonts w:ascii="Times New Roman" w:hAnsi="Times New Roman" w:cs="Times New Roman"/>
          <w:sz w:val="24"/>
          <w:szCs w:val="24"/>
          <w:lang w:val="ro-RO"/>
        </w:rPr>
        <w:t>Faizulina</w:t>
      </w:r>
      <w:proofErr w:type="spellEnd"/>
      <w:r>
        <w:rPr>
          <w:rFonts w:ascii="Times New Roman" w:hAnsi="Times New Roman" w:cs="Times New Roman"/>
          <w:sz w:val="24"/>
          <w:szCs w:val="24"/>
          <w:lang w:val="ro-RO"/>
        </w:rPr>
        <w:t xml:space="preserve"> Angela, de comun acord cu dl </w:t>
      </w:r>
      <w:proofErr w:type="spellStart"/>
      <w:r>
        <w:rPr>
          <w:rFonts w:ascii="Times New Roman" w:hAnsi="Times New Roman" w:cs="Times New Roman"/>
          <w:sz w:val="24"/>
          <w:szCs w:val="24"/>
          <w:lang w:val="ro-RO"/>
        </w:rPr>
        <w:t>Dolbuş</w:t>
      </w:r>
      <w:proofErr w:type="spellEnd"/>
      <w:r>
        <w:rPr>
          <w:rFonts w:ascii="Times New Roman" w:hAnsi="Times New Roman" w:cs="Times New Roman"/>
          <w:sz w:val="24"/>
          <w:szCs w:val="24"/>
          <w:lang w:val="ro-RO"/>
        </w:rPr>
        <w:t xml:space="preserve"> Alexandr</w:t>
      </w:r>
      <w:r w:rsidR="004F2FE6">
        <w:rPr>
          <w:rFonts w:ascii="Times New Roman" w:hAnsi="Times New Roman" w:cs="Times New Roman"/>
          <w:sz w:val="24"/>
          <w:szCs w:val="24"/>
          <w:lang w:val="ro-RO"/>
        </w:rPr>
        <w:t>, director ÎMDP „</w:t>
      </w:r>
      <w:proofErr w:type="spellStart"/>
      <w:r w:rsidR="004F2FE6">
        <w:rPr>
          <w:rFonts w:ascii="Times New Roman" w:hAnsi="Times New Roman" w:cs="Times New Roman"/>
          <w:sz w:val="24"/>
          <w:szCs w:val="24"/>
          <w:lang w:val="ro-RO"/>
        </w:rPr>
        <w:t>Apă-Canal</w:t>
      </w:r>
      <w:proofErr w:type="spellEnd"/>
      <w:r w:rsidR="004F2FE6">
        <w:rPr>
          <w:rFonts w:ascii="Times New Roman" w:hAnsi="Times New Roman" w:cs="Times New Roman"/>
          <w:sz w:val="24"/>
          <w:szCs w:val="24"/>
          <w:lang w:val="ro-RO"/>
        </w:rPr>
        <w:t>” Anenii Noi”, să efectueze transmiterea şi evidenţa documentară a mijloacelor în conformitate cu legislaţia în vigoare.</w:t>
      </w:r>
    </w:p>
    <w:p w:rsidR="004F2FE6" w:rsidRDefault="004F2FE6" w:rsidP="004F2FE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4F2FE6" w:rsidRDefault="004F2FE6" w:rsidP="004F2FE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4F2FE6" w:rsidRDefault="004F2FE6" w:rsidP="004F2FE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F2FE6" w:rsidRDefault="004F2FE6" w:rsidP="004F2FE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F2FE6" w:rsidRDefault="004F2FE6" w:rsidP="004F2FE6">
      <w:pPr>
        <w:spacing w:after="0" w:line="240" w:lineRule="auto"/>
        <w:contextualSpacing/>
        <w:jc w:val="both"/>
        <w:rPr>
          <w:rFonts w:ascii="Times New Roman" w:eastAsia="Times New Roman" w:hAnsi="Times New Roman" w:cs="Times New Roman"/>
          <w:color w:val="000000"/>
          <w:sz w:val="24"/>
          <w:szCs w:val="24"/>
          <w:lang w:val="ro-RO"/>
        </w:rPr>
      </w:pP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F2FE6" w:rsidRDefault="004F2FE6" w:rsidP="004F2FE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al Consiliului orășenesc                                 </w:t>
      </w:r>
      <w:r w:rsidR="00785921">
        <w:rPr>
          <w:rFonts w:ascii="Times New Roman" w:hAnsi="Times New Roman" w:cs="Times New Roman"/>
          <w:b/>
          <w:sz w:val="24"/>
          <w:szCs w:val="24"/>
          <w:lang w:val="ro-RO"/>
        </w:rPr>
        <w:t>Rodica Melnic</w:t>
      </w:r>
    </w:p>
    <w:p w:rsidR="004F2FE6" w:rsidRDefault="004F2FE6" w:rsidP="004F2FE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4F2FE6" w:rsidRDefault="004F2FE6" w:rsidP="004F2FE6">
      <w:pPr>
        <w:spacing w:after="0"/>
        <w:rPr>
          <w:rFonts w:ascii="Times New Roman" w:hAnsi="Times New Roman" w:cs="Times New Roman"/>
          <w:sz w:val="24"/>
          <w:szCs w:val="24"/>
          <w:lang w:val="en-US"/>
        </w:rPr>
      </w:pPr>
    </w:p>
    <w:p w:rsidR="004F2FE6" w:rsidRPr="00086D82" w:rsidRDefault="004F2FE6" w:rsidP="004F2FE6">
      <w:pPr>
        <w:spacing w:after="0" w:line="240" w:lineRule="auto"/>
        <w:rPr>
          <w:rFonts w:ascii="Times New Roman" w:hAnsi="Times New Roman" w:cs="Times New Roman"/>
          <w:sz w:val="24"/>
          <w:szCs w:val="24"/>
          <w:lang w:val="en-US"/>
        </w:rPr>
      </w:pPr>
    </w:p>
    <w:p w:rsidR="004F2FE6" w:rsidRPr="00086D82" w:rsidRDefault="004F2FE6" w:rsidP="004F2FE6">
      <w:pPr>
        <w:spacing w:after="0" w:line="240" w:lineRule="auto"/>
        <w:rPr>
          <w:rFonts w:ascii="Times New Roman" w:hAnsi="Times New Roman" w:cs="Times New Roman"/>
          <w:sz w:val="24"/>
          <w:szCs w:val="24"/>
          <w:lang w:val="ro-RO"/>
        </w:rPr>
      </w:pPr>
      <w:r w:rsidRPr="00086D8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Votat: pro -  , contra - , abţinut – </w:t>
      </w:r>
    </w:p>
    <w:p w:rsidR="004F2FE6" w:rsidRDefault="004F2FE6" w:rsidP="004F2FE6">
      <w:pPr>
        <w:spacing w:after="0" w:line="240" w:lineRule="auto"/>
        <w:rPr>
          <w:rFonts w:ascii="Times New Roman" w:hAnsi="Times New Roman" w:cs="Times New Roman"/>
          <w:sz w:val="24"/>
          <w:szCs w:val="24"/>
          <w:lang w:val="ro-RO"/>
        </w:rPr>
      </w:pPr>
    </w:p>
    <w:p w:rsidR="004F2FE6" w:rsidRDefault="004F2FE6" w:rsidP="004F2FE6">
      <w:pPr>
        <w:spacing w:after="0" w:line="240" w:lineRule="auto"/>
        <w:rPr>
          <w:rFonts w:ascii="Times New Roman" w:hAnsi="Times New Roman" w:cs="Times New Roman"/>
          <w:sz w:val="24"/>
          <w:szCs w:val="24"/>
          <w:lang w:val="ro-RO"/>
        </w:rPr>
      </w:pPr>
      <w:r>
        <w:rPr>
          <w:lang w:val="en-US"/>
        </w:rPr>
        <w:t xml:space="preserve">                                               </w:t>
      </w:r>
    </w:p>
    <w:p w:rsidR="004F2FE6" w:rsidRDefault="004F2FE6" w:rsidP="004F2FE6">
      <w:pPr>
        <w:rPr>
          <w:lang w:val="en-US"/>
        </w:rPr>
      </w:pPr>
    </w:p>
    <w:p w:rsidR="00785921" w:rsidRDefault="00785921" w:rsidP="00785921">
      <w:pPr>
        <w:rPr>
          <w:lang w:val="ro-RO"/>
        </w:rPr>
      </w:pPr>
    </w:p>
    <w:p w:rsidR="0007676D" w:rsidRDefault="0007676D" w:rsidP="00785921">
      <w:pPr>
        <w:rPr>
          <w:lang w:val="ro-RO"/>
        </w:rPr>
      </w:pPr>
    </w:p>
    <w:p w:rsidR="0007676D" w:rsidRDefault="0007676D" w:rsidP="00785921">
      <w:pPr>
        <w:rPr>
          <w:lang w:val="ro-RO"/>
        </w:rPr>
      </w:pPr>
    </w:p>
    <w:p w:rsidR="00785921" w:rsidRDefault="00785921" w:rsidP="00785921">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785921" w:rsidRPr="00785921" w:rsidRDefault="00785921" w:rsidP="00785921">
      <w:pPr>
        <w:spacing w:after="0" w:line="240" w:lineRule="auto"/>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nr. 5/ „</w:t>
      </w:r>
      <w:r>
        <w:rPr>
          <w:rFonts w:ascii="Times New Roman" w:hAnsi="Times New Roman" w:cs="Times New Roman"/>
          <w:b/>
          <w:sz w:val="24"/>
          <w:szCs w:val="24"/>
          <w:lang w:val="ro-RO"/>
        </w:rPr>
        <w:t>Cu privire la transmiterea de la balanţa primăriei or. Anenii Noi la balanţa  ÎMDP  ,,</w:t>
      </w:r>
      <w:proofErr w:type="spellStart"/>
      <w:r>
        <w:rPr>
          <w:rFonts w:ascii="Times New Roman" w:hAnsi="Times New Roman" w:cs="Times New Roman"/>
          <w:b/>
          <w:sz w:val="24"/>
          <w:szCs w:val="24"/>
          <w:lang w:val="ro-RO"/>
        </w:rPr>
        <w:t>Аpă-Canal</w:t>
      </w:r>
      <w:proofErr w:type="spellEnd"/>
      <w:r>
        <w:rPr>
          <w:rFonts w:ascii="Times New Roman" w:hAnsi="Times New Roman" w:cs="Times New Roman"/>
          <w:b/>
          <w:sz w:val="24"/>
          <w:szCs w:val="24"/>
          <w:lang w:val="ro-RO"/>
        </w:rPr>
        <w:t>” Anenii Noi</w:t>
      </w:r>
      <w:r>
        <w:rPr>
          <w:rFonts w:ascii="Times New Roman" w:eastAsia="Times New Roman" w:hAnsi="Times New Roman" w:cs="Times New Roman"/>
          <w:b/>
          <w:sz w:val="24"/>
          <w:szCs w:val="24"/>
          <w:lang w:val="ro-RO"/>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85921" w:rsidRPr="00785921" w:rsidTr="00601E8A">
        <w:tc>
          <w:tcPr>
            <w:tcW w:w="4077" w:type="dxa"/>
            <w:hideMark/>
          </w:tcPr>
          <w:p w:rsidR="00785921" w:rsidRDefault="00785921" w:rsidP="00601E8A">
            <w:pPr>
              <w:contextualSpacing/>
              <w:rPr>
                <w:rFonts w:ascii="Times New Roman" w:eastAsia="Times New Roman" w:hAnsi="Times New Roman" w:cs="Times New Roman"/>
                <w:b/>
                <w:sz w:val="24"/>
                <w:szCs w:val="24"/>
                <w:lang w:val="ro-RO"/>
              </w:rPr>
            </w:pPr>
          </w:p>
        </w:tc>
        <w:tc>
          <w:tcPr>
            <w:tcW w:w="5494" w:type="dxa"/>
          </w:tcPr>
          <w:p w:rsidR="00785921" w:rsidRDefault="00785921" w:rsidP="00601E8A">
            <w:pPr>
              <w:contextualSpacing/>
              <w:rPr>
                <w:rFonts w:ascii="Times New Roman" w:eastAsia="Times New Roman" w:hAnsi="Times New Roman" w:cs="Times New Roman"/>
                <w:b/>
                <w:sz w:val="24"/>
                <w:szCs w:val="24"/>
                <w:lang w:val="ro-RO"/>
              </w:rPr>
            </w:pPr>
          </w:p>
        </w:tc>
      </w:tr>
    </w:tbl>
    <w:p w:rsidR="00785921" w:rsidRPr="00837129" w:rsidRDefault="00785921" w:rsidP="00785921">
      <w:pPr>
        <w:pStyle w:val="a8"/>
        <w:autoSpaceDE w:val="0"/>
        <w:spacing w:after="0"/>
        <w:ind w:left="0"/>
        <w:jc w:val="both"/>
        <w:rPr>
          <w:rFonts w:ascii="Times New Roman" w:eastAsia="Times New Roman" w:hAnsi="Times New Roman"/>
          <w:bCs/>
          <w:sz w:val="24"/>
          <w:szCs w:val="24"/>
          <w:lang w:val="en-US" w:eastAsia="en-GB"/>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785921" w:rsidRPr="002117CF" w:rsidTr="00601E8A">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785921" w:rsidRPr="00216E91" w:rsidTr="00601E8A">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216E91">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sidR="00216E91">
              <w:rPr>
                <w:rFonts w:ascii="Times New Roman" w:hAnsi="Times New Roman"/>
                <w:sz w:val="24"/>
                <w:szCs w:val="24"/>
                <w:lang w:val="en-US"/>
              </w:rPr>
              <w:t>specialiştii</w:t>
            </w:r>
            <w:proofErr w:type="spellEnd"/>
            <w:r w:rsidR="00216E91">
              <w:rPr>
                <w:rFonts w:ascii="Times New Roman" w:hAnsi="Times New Roman"/>
                <w:sz w:val="24"/>
                <w:szCs w:val="24"/>
                <w:lang w:val="en-US"/>
              </w:rPr>
              <w:t xml:space="preserve"> din </w:t>
            </w:r>
            <w:proofErr w:type="spellStart"/>
            <w:r w:rsidR="00216E91">
              <w:rPr>
                <w:rFonts w:ascii="Times New Roman" w:hAnsi="Times New Roman"/>
                <w:sz w:val="24"/>
                <w:szCs w:val="24"/>
                <w:lang w:val="en-US"/>
              </w:rPr>
              <w:t>cadrul</w:t>
            </w:r>
            <w:proofErr w:type="spellEnd"/>
            <w:r w:rsidR="00216E91">
              <w:rPr>
                <w:rFonts w:ascii="Times New Roman" w:hAnsi="Times New Roman"/>
                <w:sz w:val="24"/>
                <w:szCs w:val="24"/>
                <w:lang w:val="en-US"/>
              </w:rPr>
              <w:t xml:space="preserve"> </w:t>
            </w:r>
            <w:proofErr w:type="spellStart"/>
            <w:r w:rsidR="00216E91">
              <w:rPr>
                <w:rFonts w:ascii="Times New Roman" w:hAnsi="Times New Roman"/>
                <w:sz w:val="24"/>
                <w:szCs w:val="24"/>
                <w:lang w:val="en-US"/>
              </w:rPr>
              <w:t>Primăriei</w:t>
            </w:r>
            <w:proofErr w:type="spellEnd"/>
            <w:r w:rsidR="00216E91">
              <w:rPr>
                <w:rFonts w:ascii="Times New Roman" w:hAnsi="Times New Roman"/>
                <w:sz w:val="24"/>
                <w:szCs w:val="24"/>
                <w:lang w:val="en-US"/>
              </w:rPr>
              <w:t xml:space="preserve"> or. </w:t>
            </w:r>
            <w:proofErr w:type="spellStart"/>
            <w:r w:rsidR="00216E91">
              <w:rPr>
                <w:rFonts w:ascii="Times New Roman" w:hAnsi="Times New Roman"/>
                <w:sz w:val="24"/>
                <w:szCs w:val="24"/>
                <w:lang w:val="en-US"/>
              </w:rPr>
              <w:t>Anenii</w:t>
            </w:r>
            <w:proofErr w:type="spellEnd"/>
            <w:r w:rsidR="00216E91">
              <w:rPr>
                <w:rFonts w:ascii="Times New Roman" w:hAnsi="Times New Roman"/>
                <w:sz w:val="24"/>
                <w:szCs w:val="24"/>
                <w:lang w:val="en-US"/>
              </w:rPr>
              <w:t xml:space="preserve"> </w:t>
            </w:r>
            <w:proofErr w:type="spellStart"/>
            <w:r w:rsidR="00216E91">
              <w:rPr>
                <w:rFonts w:ascii="Times New Roman" w:hAnsi="Times New Roman"/>
                <w:sz w:val="24"/>
                <w:szCs w:val="24"/>
                <w:lang w:val="en-US"/>
              </w:rPr>
              <w:t>Noi</w:t>
            </w:r>
            <w:proofErr w:type="spellEnd"/>
            <w:r>
              <w:rPr>
                <w:rFonts w:ascii="Times New Roman" w:hAnsi="Times New Roman"/>
                <w:sz w:val="24"/>
                <w:szCs w:val="24"/>
                <w:lang w:val="en-US"/>
              </w:rPr>
              <w:t xml:space="preserve"> </w:t>
            </w:r>
          </w:p>
        </w:tc>
      </w:tr>
      <w:tr w:rsidR="00785921" w:rsidRPr="002117CF" w:rsidTr="00601E8A">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lang w:val="en-US"/>
              </w:rPr>
            </w:pPr>
            <w:r w:rsidRPr="00216E91">
              <w:rPr>
                <w:rFonts w:ascii="Times New Roman" w:hAnsi="Times New Roman"/>
                <w:b/>
                <w:sz w:val="24"/>
                <w:szCs w:val="24"/>
                <w:lang w:val="en-US"/>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tcPr>
          <w:p w:rsidR="00785921" w:rsidRDefault="00785921" w:rsidP="00601E8A">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785921" w:rsidRPr="00D71898" w:rsidRDefault="00785921" w:rsidP="00601E8A">
            <w:pPr>
              <w:spacing w:after="0" w:line="240" w:lineRule="auto"/>
              <w:contextualSpacing/>
              <w:jc w:val="both"/>
              <w:rPr>
                <w:rFonts w:ascii="Times New Roman" w:eastAsia="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Pr>
                <w:rFonts w:ascii="Times New Roman" w:hAnsi="Times New Roman" w:cs="Times New Roman"/>
                <w:sz w:val="24"/>
                <w:szCs w:val="24"/>
                <w:lang w:val="en-GB"/>
              </w:rPr>
              <w:t>elaborat</w:t>
            </w:r>
            <w:proofErr w:type="spellEnd"/>
            <w:r>
              <w:rPr>
                <w:rFonts w:ascii="Times New Roman" w:hAnsi="Times New Roman" w:cs="Times New Roman"/>
                <w:sz w:val="24"/>
                <w:szCs w:val="24"/>
                <w:lang w:val="ro-RO"/>
              </w:rPr>
              <w:t xml:space="preserve"> în scopul asigurării bunei desfăşurări a </w:t>
            </w:r>
            <w:r w:rsidR="00216E91">
              <w:rPr>
                <w:rFonts w:ascii="Times New Roman" w:hAnsi="Times New Roman" w:cs="Times New Roman"/>
                <w:sz w:val="24"/>
                <w:szCs w:val="24"/>
                <w:lang w:val="ro-RO"/>
              </w:rPr>
              <w:t>activităţii ÎMDP „Apă – canal „ Anenii Noi” şi prestarea serviciilor calitative populaţiei</w:t>
            </w:r>
          </w:p>
          <w:p w:rsidR="00785921" w:rsidRDefault="00785921" w:rsidP="00601E8A">
            <w:pPr>
              <w:autoSpaceDN w:val="0"/>
              <w:spacing w:after="0" w:line="240" w:lineRule="auto"/>
              <w:jc w:val="both"/>
              <w:rPr>
                <w:rFonts w:ascii="Times New Roman" w:hAnsi="Times New Roman" w:cs="Times New Roman"/>
                <w:sz w:val="24"/>
                <w:szCs w:val="24"/>
                <w:lang w:val="ro-RO"/>
              </w:rPr>
            </w:pPr>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b/>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tcPr>
          <w:p w:rsidR="00785921" w:rsidRDefault="00785921" w:rsidP="00601E8A">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216E91" w:rsidRDefault="00785921" w:rsidP="00601E8A">
            <w:pPr>
              <w:autoSpaceDN w:val="0"/>
              <w:spacing w:after="0" w:line="240" w:lineRule="auto"/>
              <w:ind w:left="29" w:hanging="29"/>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proofErr w:type="gram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r w:rsidR="00216E91">
              <w:rPr>
                <w:rFonts w:ascii="Times New Roman" w:hAnsi="Times New Roman" w:cs="Times New Roman"/>
                <w:sz w:val="24"/>
                <w:szCs w:val="24"/>
                <w:lang w:val="ro-RO"/>
              </w:rPr>
              <w:t>Legii</w:t>
            </w:r>
            <w:proofErr w:type="gramEnd"/>
            <w:r w:rsidR="00216E91">
              <w:rPr>
                <w:rFonts w:ascii="Times New Roman" w:hAnsi="Times New Roman" w:cs="Times New Roman"/>
                <w:sz w:val="24"/>
                <w:szCs w:val="24"/>
                <w:lang w:val="ro-RO"/>
              </w:rPr>
              <w:t xml:space="preserve"> nr.523/1999  privind proprietatea publică a unităţilor administrativ-teritoriale; art.14  al Legii nr. 436/ 2006  privind administraţia publică locală cu modificările şi completările ulterioare</w:t>
            </w:r>
            <w:r w:rsidR="00216E91">
              <w:rPr>
                <w:rFonts w:ascii="Times New Roman" w:hAnsi="Times New Roman" w:cs="Times New Roman"/>
                <w:sz w:val="24"/>
                <w:szCs w:val="24"/>
                <w:lang w:val="en-US" w:eastAsia="en-US"/>
              </w:rPr>
              <w:t xml:space="preserve"> </w:t>
            </w:r>
          </w:p>
          <w:p w:rsidR="00216E91" w:rsidRDefault="00785921" w:rsidP="00216E9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eastAsia="en-US"/>
              </w:rPr>
              <w:t xml:space="preserve">- </w:t>
            </w:r>
            <w:proofErr w:type="spellStart"/>
            <w:proofErr w:type="gramStart"/>
            <w:r>
              <w:rPr>
                <w:rFonts w:ascii="Times New Roman" w:hAnsi="Times New Roman" w:cs="Times New Roman"/>
                <w:sz w:val="24"/>
                <w:szCs w:val="24"/>
                <w:lang w:val="en-US" w:eastAsia="en-US"/>
              </w:rPr>
              <w:t>prevede</w:t>
            </w:r>
            <w:proofErr w:type="spellEnd"/>
            <w:proofErr w:type="gramEnd"/>
            <w:r>
              <w:rPr>
                <w:rFonts w:ascii="Times New Roman" w:hAnsi="Times New Roman"/>
                <w:sz w:val="24"/>
                <w:szCs w:val="24"/>
                <w:lang w:val="ro-RO"/>
              </w:rPr>
              <w:t xml:space="preserve"> </w:t>
            </w:r>
            <w:r w:rsidR="00216E91">
              <w:rPr>
                <w:rFonts w:ascii="Times New Roman" w:hAnsi="Times New Roman"/>
                <w:sz w:val="24"/>
                <w:szCs w:val="24"/>
                <w:lang w:val="ro-RO"/>
              </w:rPr>
              <w:t xml:space="preserve">transmiterea (cu titlul gratuit) de la </w:t>
            </w:r>
            <w:r w:rsidR="00216E91">
              <w:rPr>
                <w:rFonts w:ascii="Times New Roman" w:hAnsi="Times New Roman" w:cs="Times New Roman"/>
                <w:sz w:val="24"/>
                <w:szCs w:val="24"/>
                <w:lang w:val="ro-RO"/>
              </w:rPr>
              <w:t>de la balanţa primăria or. Anenii Noi la balanţa                  ÎMDP,,</w:t>
            </w:r>
            <w:proofErr w:type="spellStart"/>
            <w:r w:rsidR="00216E91">
              <w:rPr>
                <w:rFonts w:ascii="Times New Roman" w:hAnsi="Times New Roman" w:cs="Times New Roman"/>
                <w:sz w:val="24"/>
                <w:szCs w:val="24"/>
                <w:lang w:val="ro-RO"/>
              </w:rPr>
              <w:t>Аpă-Canal</w:t>
            </w:r>
            <w:proofErr w:type="spellEnd"/>
            <w:r w:rsidR="00216E91" w:rsidRPr="004F2FE6">
              <w:rPr>
                <w:rFonts w:ascii="Times New Roman" w:hAnsi="Times New Roman" w:cs="Times New Roman"/>
                <w:sz w:val="24"/>
                <w:szCs w:val="24"/>
                <w:lang w:val="ro-RO"/>
              </w:rPr>
              <w:t>”</w:t>
            </w:r>
            <w:r w:rsidR="00216E91">
              <w:rPr>
                <w:rFonts w:ascii="Times New Roman" w:hAnsi="Times New Roman" w:cs="Times New Roman"/>
                <w:sz w:val="24"/>
                <w:szCs w:val="24"/>
                <w:lang w:val="ro-RO"/>
              </w:rPr>
              <w:t>Anenii Noi:</w:t>
            </w:r>
          </w:p>
          <w:p w:rsidR="00216E91" w:rsidRDefault="00216E91" w:rsidP="00216E91">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 Pompă pentru apă potabilă DPVCF 60/4-2BDIN NV 100,P2=18,5 KW ( 2 bucăţi</w:t>
            </w:r>
            <w:r>
              <w:rPr>
                <w:rFonts w:ascii="Times New Roman" w:hAnsi="Times New Roman" w:cs="Times New Roman"/>
                <w:b/>
                <w:i/>
                <w:sz w:val="24"/>
                <w:szCs w:val="24"/>
                <w:lang w:val="ro-RO"/>
              </w:rPr>
              <w:t>),</w:t>
            </w:r>
          </w:p>
          <w:p w:rsidR="00785921" w:rsidRDefault="00216E91" w:rsidP="00216E91">
            <w:pPr>
              <w:spacing w:after="0"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Punere în funcţiune</w:t>
            </w:r>
            <w:r>
              <w:rPr>
                <w:rFonts w:ascii="Times New Roman" w:hAnsi="Times New Roman" w:cs="Times New Roman"/>
                <w:b/>
                <w:i/>
                <w:sz w:val="24"/>
                <w:szCs w:val="24"/>
                <w:lang w:val="ro-RO"/>
              </w:rPr>
              <w:t xml:space="preserve"> </w:t>
            </w:r>
            <w:r w:rsidRPr="00785921">
              <w:rPr>
                <w:rFonts w:ascii="Times New Roman" w:hAnsi="Times New Roman" w:cs="Times New Roman"/>
                <w:sz w:val="24"/>
                <w:szCs w:val="24"/>
                <w:lang w:val="ro-RO"/>
              </w:rPr>
              <w:t>(1 bucată)</w:t>
            </w:r>
            <w:r>
              <w:rPr>
                <w:rFonts w:ascii="Times New Roman" w:hAnsi="Times New Roman" w:cs="Times New Roman"/>
                <w:sz w:val="24"/>
                <w:szCs w:val="24"/>
                <w:lang w:val="ro-RO"/>
              </w:rPr>
              <w:t>,</w:t>
            </w:r>
          </w:p>
          <w:p w:rsidR="0007676D" w:rsidRPr="00216E91" w:rsidRDefault="0007676D" w:rsidP="00216E9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Pompa BHD200 Trailer tipe Cardanic </w:t>
            </w:r>
            <w:proofErr w:type="spellStart"/>
            <w:r>
              <w:rPr>
                <w:rFonts w:ascii="Times New Roman" w:hAnsi="Times New Roman" w:cs="Times New Roman"/>
                <w:sz w:val="24"/>
                <w:szCs w:val="24"/>
                <w:lang w:val="ro-RO"/>
              </w:rPr>
              <w:t>şhaft</w:t>
            </w:r>
            <w:proofErr w:type="spellEnd"/>
          </w:p>
        </w:tc>
      </w:tr>
      <w:tr w:rsidR="00785921" w:rsidTr="00601E8A">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785921" w:rsidRDefault="00785921" w:rsidP="00601E8A">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r w:rsidR="00216E91">
              <w:rPr>
                <w:rFonts w:ascii="Times New Roman" w:hAnsi="Times New Roman"/>
                <w:sz w:val="24"/>
                <w:szCs w:val="24"/>
                <w:lang w:val="en-US"/>
              </w:rPr>
              <w:t xml:space="preserve"> </w:t>
            </w:r>
            <w:proofErr w:type="spellStart"/>
            <w:r w:rsidR="00216E91">
              <w:rPr>
                <w:rFonts w:ascii="Times New Roman" w:hAnsi="Times New Roman"/>
                <w:sz w:val="24"/>
                <w:szCs w:val="24"/>
                <w:lang w:val="en-US"/>
              </w:rPr>
              <w:t>suplimentare</w:t>
            </w:r>
            <w:proofErr w:type="spellEnd"/>
            <w:proofErr w:type="gramEnd"/>
            <w:r>
              <w:rPr>
                <w:rFonts w:ascii="Times New Roman" w:hAnsi="Times New Roman"/>
                <w:sz w:val="24"/>
                <w:szCs w:val="24"/>
                <w:lang w:val="en-US"/>
              </w:rPr>
              <w:t>.</w:t>
            </w:r>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pStyle w:val="a8"/>
              <w:widowControl w:val="0"/>
              <w:autoSpaceDE w:val="0"/>
              <w:spacing w:after="0"/>
              <w:ind w:left="0" w:right="116"/>
              <w:jc w:val="both"/>
              <w:rPr>
                <w:rFonts w:ascii="Times New Roman" w:eastAsia="Times New Roman" w:hAnsi="Times New Roman"/>
                <w:sz w:val="24"/>
                <w:szCs w:val="24"/>
                <w:lang w:val="en-US" w:eastAsia="en-US"/>
              </w:rPr>
            </w:pPr>
          </w:p>
        </w:tc>
      </w:tr>
      <w:tr w:rsidR="00785921"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785921" w:rsidRPr="00837129"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pStyle w:val="a8"/>
              <w:widowControl w:val="0"/>
              <w:autoSpaceDE w:val="0"/>
              <w:spacing w:before="108" w:after="0"/>
              <w:ind w:left="0" w:right="128"/>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temeiul</w:t>
            </w:r>
            <w:proofErr w:type="spellEnd"/>
            <w:r>
              <w:rPr>
                <w:rFonts w:ascii="Times New Roman" w:eastAsia="Times New Roman" w:hAnsi="Times New Roman"/>
                <w:sz w:val="24"/>
                <w:szCs w:val="24"/>
                <w:lang w:val="en-US" w:eastAsia="en-US"/>
              </w:rPr>
              <w:t xml:space="preserve"> art. 35 al </w:t>
            </w:r>
            <w:proofErr w:type="spellStart"/>
            <w:r>
              <w:rPr>
                <w:rFonts w:ascii="Times New Roman" w:eastAsia="Times New Roman" w:hAnsi="Times New Roman"/>
                <w:sz w:val="24"/>
                <w:szCs w:val="24"/>
                <w:lang w:val="en-US" w:eastAsia="en-US"/>
              </w:rPr>
              <w:t>Legii</w:t>
            </w:r>
            <w:proofErr w:type="spellEnd"/>
            <w:r>
              <w:rPr>
                <w:rFonts w:ascii="Times New Roman" w:eastAsia="Times New Roman" w:hAnsi="Times New Roman"/>
                <w:sz w:val="24"/>
                <w:szCs w:val="24"/>
                <w:lang w:val="en-US" w:eastAsia="en-US"/>
              </w:rPr>
              <w:t xml:space="preserve"> nr. 100/2017, cu </w:t>
            </w:r>
            <w:proofErr w:type="spellStart"/>
            <w:r>
              <w:rPr>
                <w:rFonts w:ascii="Times New Roman" w:eastAsia="Times New Roman" w:hAnsi="Times New Roman"/>
                <w:sz w:val="24"/>
                <w:szCs w:val="24"/>
                <w:lang w:val="en-US" w:eastAsia="en-US"/>
              </w:rPr>
              <w:t>privire</w:t>
            </w:r>
            <w:proofErr w:type="spellEnd"/>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actele</w:t>
            </w:r>
            <w:proofErr w:type="spellEnd"/>
            <w:r>
              <w:rPr>
                <w:rFonts w:ascii="Times New Roman" w:eastAsia="Times New Roman" w:hAnsi="Times New Roman"/>
                <w:sz w:val="24"/>
                <w:szCs w:val="24"/>
                <w:lang w:val="en-US" w:eastAsia="en-US"/>
              </w:rPr>
              <w:t xml:space="preserve"> normative, </w:t>
            </w:r>
            <w:proofErr w:type="spellStart"/>
            <w:r>
              <w:rPr>
                <w:rFonts w:ascii="Times New Roman" w:eastAsia="Times New Roman" w:hAnsi="Times New Roman"/>
                <w:sz w:val="24"/>
                <w:szCs w:val="24"/>
                <w:lang w:val="en-US" w:eastAsia="en-US"/>
              </w:rPr>
              <w:t>expertiza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anticorupţie</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efectuată</w:t>
            </w:r>
            <w:proofErr w:type="spellEnd"/>
            <w:r>
              <w:rPr>
                <w:rFonts w:ascii="Times New Roman" w:eastAsia="Times New Roman" w:hAnsi="Times New Roman"/>
                <w:sz w:val="24"/>
                <w:szCs w:val="24"/>
                <w:lang w:val="en-US" w:eastAsia="en-US"/>
              </w:rPr>
              <w:t xml:space="preserve"> de </w:t>
            </w:r>
            <w:proofErr w:type="spellStart"/>
            <w:r>
              <w:rPr>
                <w:rFonts w:ascii="Times New Roman" w:eastAsia="Times New Roman" w:hAnsi="Times New Roman"/>
                <w:sz w:val="24"/>
                <w:szCs w:val="24"/>
                <w:lang w:val="en-US" w:eastAsia="en-US"/>
              </w:rPr>
              <w:t>autori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conţine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reglementări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favoriza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corupţia</w:t>
            </w:r>
            <w:proofErr w:type="spellEnd"/>
            <w:r>
              <w:rPr>
                <w:rFonts w:ascii="Times New Roman" w:eastAsia="Times New Roman" w:hAnsi="Times New Roman"/>
                <w:sz w:val="24"/>
                <w:szCs w:val="24"/>
                <w:lang w:val="en-US" w:eastAsia="en-US"/>
              </w:rPr>
              <w:t>.</w:t>
            </w:r>
          </w:p>
        </w:tc>
      </w:tr>
      <w:tr w:rsidR="00785921"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785921" w:rsidRDefault="00785921" w:rsidP="00601E8A">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785921" w:rsidRPr="002117CF"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785921" w:rsidRDefault="00785921" w:rsidP="00601E8A">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785921" w:rsidRDefault="00785921" w:rsidP="00601E8A">
            <w:pPr>
              <w:pStyle w:val="a8"/>
              <w:widowControl w:val="0"/>
              <w:autoSpaceDE w:val="0"/>
              <w:spacing w:after="0"/>
              <w:ind w:left="0" w:right="122"/>
              <w:jc w:val="both"/>
              <w:rPr>
                <w:rFonts w:ascii="Times New Roman" w:eastAsia="Times New Roman" w:hAnsi="Times New Roman"/>
                <w:sz w:val="24"/>
                <w:szCs w:val="24"/>
                <w:lang w:val="en-US" w:eastAsia="en-US"/>
              </w:rPr>
            </w:pPr>
            <w:proofErr w:type="spellStart"/>
            <w:proofErr w:type="gramStart"/>
            <w:r>
              <w:rPr>
                <w:rFonts w:ascii="Times New Roman" w:eastAsia="Times New Roman" w:hAnsi="Times New Roman"/>
                <w:sz w:val="24"/>
                <w:szCs w:val="24"/>
                <w:lang w:val="en-US" w:eastAsia="en-US"/>
              </w:rPr>
              <w:t>actul</w:t>
            </w:r>
            <w:proofErr w:type="spellEnd"/>
            <w:proofErr w:type="gram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respectiv</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corespunde</w:t>
            </w:r>
            <w:proofErr w:type="spellEnd"/>
            <w:r>
              <w:rPr>
                <w:rFonts w:ascii="Times New Roman" w:eastAsia="Times New Roman" w:hAnsi="Times New Roman"/>
                <w:sz w:val="24"/>
                <w:szCs w:val="24"/>
                <w:lang w:val="en-US" w:eastAsia="en-US"/>
              </w:rPr>
              <w:t xml:space="preserve"> ca </w:t>
            </w:r>
            <w:proofErr w:type="spellStart"/>
            <w:r>
              <w:rPr>
                <w:rFonts w:ascii="Times New Roman" w:eastAsia="Times New Roman" w:hAnsi="Times New Roman"/>
                <w:sz w:val="24"/>
                <w:szCs w:val="24"/>
                <w:lang w:val="en-US" w:eastAsia="en-US"/>
              </w:rPr>
              <w:t>structură</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conţinut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şi</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contravine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legislației</w:t>
            </w:r>
            <w:proofErr w:type="spellEnd"/>
            <w:r>
              <w:rPr>
                <w:rFonts w:ascii="Times New Roman" w:eastAsia="Times New Roman" w:hAnsi="Times New Roman"/>
                <w:sz w:val="24"/>
                <w:szCs w:val="24"/>
                <w:lang w:val="en-US" w:eastAsia="en-US"/>
              </w:rPr>
              <w:t>.</w:t>
            </w:r>
          </w:p>
          <w:p w:rsidR="00785921" w:rsidRDefault="00785921" w:rsidP="00601E8A">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785921" w:rsidRDefault="00785921" w:rsidP="00785921">
      <w:pPr>
        <w:spacing w:after="0" w:line="240" w:lineRule="auto"/>
        <w:jc w:val="both"/>
        <w:rPr>
          <w:rFonts w:ascii="Times New Roman" w:hAnsi="Times New Roman" w:cs="Times New Roman"/>
          <w:sz w:val="24"/>
          <w:szCs w:val="24"/>
          <w:u w:val="single"/>
          <w:lang w:val="en-US"/>
        </w:rPr>
      </w:pPr>
    </w:p>
    <w:p w:rsidR="00785921" w:rsidRPr="00D16A78" w:rsidRDefault="00785921" w:rsidP="00785921">
      <w:pPr>
        <w:spacing w:after="0" w:line="240" w:lineRule="auto"/>
        <w:jc w:val="both"/>
        <w:rPr>
          <w:rFonts w:ascii="Times New Roman" w:hAnsi="Times New Roman" w:cs="Times New Roman"/>
          <w:sz w:val="24"/>
          <w:szCs w:val="24"/>
          <w:lang w:val="en-US"/>
        </w:rPr>
      </w:pPr>
      <w:proofErr w:type="spellStart"/>
      <w:r w:rsidRPr="00D16A78">
        <w:rPr>
          <w:rFonts w:ascii="Times New Roman" w:hAnsi="Times New Roman" w:cs="Times New Roman"/>
          <w:sz w:val="24"/>
          <w:szCs w:val="24"/>
          <w:lang w:val="en-US"/>
        </w:rPr>
        <w:t>Secretar</w:t>
      </w:r>
      <w:proofErr w:type="spellEnd"/>
      <w:r w:rsidRPr="00D16A78">
        <w:rPr>
          <w:rFonts w:ascii="Times New Roman" w:hAnsi="Times New Roman" w:cs="Times New Roman"/>
          <w:sz w:val="24"/>
          <w:szCs w:val="24"/>
          <w:lang w:val="en-US"/>
        </w:rPr>
        <w:t xml:space="preserve"> </w:t>
      </w:r>
      <w:proofErr w:type="spellStart"/>
      <w:r w:rsidRPr="00D16A78">
        <w:rPr>
          <w:rFonts w:ascii="Times New Roman" w:hAnsi="Times New Roman" w:cs="Times New Roman"/>
          <w:sz w:val="24"/>
          <w:szCs w:val="24"/>
          <w:lang w:val="en-US"/>
        </w:rPr>
        <w:t>interimar</w:t>
      </w:r>
      <w:proofErr w:type="spellEnd"/>
      <w:r w:rsidRPr="00D16A78">
        <w:rPr>
          <w:rFonts w:ascii="Times New Roman" w:hAnsi="Times New Roman" w:cs="Times New Roman"/>
          <w:sz w:val="24"/>
          <w:szCs w:val="24"/>
          <w:lang w:val="en-US"/>
        </w:rPr>
        <w:t xml:space="preserve"> al CO</w:t>
      </w:r>
    </w:p>
    <w:p w:rsidR="00785921" w:rsidRDefault="00785921" w:rsidP="007859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6A78">
        <w:rPr>
          <w:rFonts w:ascii="Times New Roman" w:hAnsi="Times New Roman" w:cs="Times New Roman"/>
          <w:sz w:val="24"/>
          <w:szCs w:val="24"/>
          <w:lang w:val="en-US"/>
        </w:rPr>
        <w:t xml:space="preserve">R. </w:t>
      </w:r>
      <w:proofErr w:type="spellStart"/>
      <w:r w:rsidRPr="00D16A78">
        <w:rPr>
          <w:rFonts w:ascii="Times New Roman" w:hAnsi="Times New Roman" w:cs="Times New Roman"/>
          <w:sz w:val="24"/>
          <w:szCs w:val="24"/>
          <w:lang w:val="en-US"/>
        </w:rPr>
        <w:t>Melni</w:t>
      </w:r>
      <w:r>
        <w:rPr>
          <w:rFonts w:ascii="Times New Roman" w:hAnsi="Times New Roman" w:cs="Times New Roman"/>
          <w:sz w:val="24"/>
          <w:szCs w:val="24"/>
          <w:lang w:val="en-US"/>
        </w:rPr>
        <w:t>c</w:t>
      </w:r>
      <w:proofErr w:type="spellEnd"/>
    </w:p>
    <w:p w:rsidR="00785921" w:rsidRDefault="00785921" w:rsidP="00785921">
      <w:pPr>
        <w:spacing w:after="0" w:line="240" w:lineRule="auto"/>
        <w:jc w:val="both"/>
        <w:rPr>
          <w:rFonts w:ascii="Times New Roman" w:hAnsi="Times New Roman" w:cs="Times New Roman"/>
          <w:sz w:val="24"/>
          <w:szCs w:val="24"/>
          <w:lang w:val="en-US"/>
        </w:rPr>
      </w:pPr>
    </w:p>
    <w:p w:rsidR="00785921" w:rsidRDefault="00785921" w:rsidP="00785921">
      <w:pPr>
        <w:spacing w:after="0" w:line="240" w:lineRule="auto"/>
        <w:jc w:val="both"/>
        <w:rPr>
          <w:rFonts w:ascii="Times New Roman" w:hAnsi="Times New Roman" w:cs="Times New Roman"/>
          <w:sz w:val="24"/>
          <w:szCs w:val="24"/>
          <w:lang w:val="en-US"/>
        </w:rPr>
      </w:pPr>
    </w:p>
    <w:p w:rsidR="00785921" w:rsidRPr="00D16A78" w:rsidRDefault="00785921" w:rsidP="00785921">
      <w:pPr>
        <w:spacing w:after="0" w:line="240" w:lineRule="auto"/>
        <w:jc w:val="both"/>
        <w:rPr>
          <w:rFonts w:ascii="Times New Roman" w:hAnsi="Times New Roman" w:cs="Times New Roman"/>
          <w:sz w:val="24"/>
          <w:szCs w:val="24"/>
          <w:lang w:val="en-US"/>
        </w:rPr>
      </w:pPr>
    </w:p>
    <w:p w:rsidR="00785921" w:rsidRDefault="00785921" w:rsidP="00785921">
      <w:pPr>
        <w:spacing w:after="0" w:line="240" w:lineRule="auto"/>
        <w:jc w:val="both"/>
        <w:rPr>
          <w:rFonts w:ascii="Times New Roman" w:hAnsi="Times New Roman" w:cs="Times New Roman"/>
          <w:sz w:val="24"/>
          <w:szCs w:val="24"/>
          <w:u w:val="single"/>
          <w:lang w:val="en-US"/>
        </w:rPr>
      </w:pPr>
    </w:p>
    <w:p w:rsidR="00785921" w:rsidRDefault="00785921" w:rsidP="00785921">
      <w:pPr>
        <w:spacing w:after="0" w:line="240" w:lineRule="auto"/>
        <w:jc w:val="both"/>
        <w:rPr>
          <w:rFonts w:ascii="Times New Roman" w:hAnsi="Times New Roman" w:cs="Times New Roman"/>
          <w:sz w:val="24"/>
          <w:szCs w:val="24"/>
          <w:u w:val="single"/>
          <w:lang w:val="en-US"/>
        </w:rPr>
      </w:pPr>
    </w:p>
    <w:p w:rsidR="00785921" w:rsidRDefault="00785921" w:rsidP="00785921">
      <w:pPr>
        <w:spacing w:after="0" w:line="240" w:lineRule="auto"/>
        <w:jc w:val="both"/>
        <w:rPr>
          <w:rFonts w:ascii="Times New Roman" w:hAnsi="Times New Roman" w:cs="Times New Roman"/>
          <w:sz w:val="24"/>
          <w:szCs w:val="24"/>
          <w:u w:val="single"/>
          <w:lang w:val="en-US"/>
        </w:rPr>
      </w:pPr>
    </w:p>
    <w:p w:rsidR="00216E91" w:rsidRDefault="00216E91" w:rsidP="00785921">
      <w:pPr>
        <w:spacing w:after="0" w:line="240" w:lineRule="auto"/>
        <w:jc w:val="both"/>
        <w:rPr>
          <w:rFonts w:ascii="Times New Roman" w:hAnsi="Times New Roman" w:cs="Times New Roman"/>
          <w:sz w:val="24"/>
          <w:szCs w:val="24"/>
          <w:u w:val="single"/>
          <w:lang w:val="en-US"/>
        </w:rPr>
      </w:pPr>
    </w:p>
    <w:p w:rsidR="00216E91" w:rsidRDefault="00216E91" w:rsidP="00785921">
      <w:pPr>
        <w:spacing w:after="0" w:line="240" w:lineRule="auto"/>
        <w:jc w:val="both"/>
        <w:rPr>
          <w:rFonts w:ascii="Times New Roman" w:hAnsi="Times New Roman" w:cs="Times New Roman"/>
          <w:sz w:val="24"/>
          <w:szCs w:val="24"/>
          <w:u w:val="single"/>
          <w:lang w:val="en-US"/>
        </w:rPr>
      </w:pPr>
    </w:p>
    <w:p w:rsidR="00785921" w:rsidRDefault="00785921" w:rsidP="00785921">
      <w:pPr>
        <w:spacing w:after="0" w:line="240" w:lineRule="auto"/>
        <w:jc w:val="both"/>
        <w:rPr>
          <w:rFonts w:ascii="Times New Roman" w:hAnsi="Times New Roman" w:cs="Times New Roman"/>
          <w:sz w:val="24"/>
          <w:szCs w:val="24"/>
          <w:u w:val="single"/>
          <w:lang w:val="en-US"/>
        </w:rPr>
      </w:pPr>
    </w:p>
    <w:p w:rsidR="0007676D" w:rsidRDefault="0007676D" w:rsidP="00785921">
      <w:pPr>
        <w:spacing w:after="0" w:line="240" w:lineRule="auto"/>
        <w:jc w:val="both"/>
        <w:rPr>
          <w:rFonts w:ascii="Times New Roman" w:hAnsi="Times New Roman" w:cs="Times New Roman"/>
          <w:sz w:val="24"/>
          <w:szCs w:val="24"/>
          <w:u w:val="single"/>
          <w:lang w:val="en-US"/>
        </w:rPr>
      </w:pPr>
    </w:p>
    <w:p w:rsidR="0007676D" w:rsidRDefault="0007676D" w:rsidP="00785921">
      <w:pPr>
        <w:spacing w:after="0" w:line="240" w:lineRule="auto"/>
        <w:jc w:val="both"/>
        <w:rPr>
          <w:rFonts w:ascii="Times New Roman" w:hAnsi="Times New Roman" w:cs="Times New Roman"/>
          <w:sz w:val="24"/>
          <w:szCs w:val="24"/>
          <w:u w:val="single"/>
          <w:lang w:val="en-US"/>
        </w:rPr>
      </w:pPr>
    </w:p>
    <w:p w:rsidR="0007676D" w:rsidRDefault="0007676D" w:rsidP="00785921">
      <w:pPr>
        <w:spacing w:after="0" w:line="240" w:lineRule="auto"/>
        <w:jc w:val="both"/>
        <w:rPr>
          <w:rFonts w:ascii="Times New Roman" w:hAnsi="Times New Roman" w:cs="Times New Roman"/>
          <w:sz w:val="24"/>
          <w:szCs w:val="24"/>
          <w:u w:val="single"/>
          <w:lang w:val="en-US"/>
        </w:rPr>
      </w:pPr>
    </w:p>
    <w:p w:rsidR="0007676D" w:rsidRDefault="0007676D" w:rsidP="00785921">
      <w:pPr>
        <w:spacing w:after="0" w:line="240" w:lineRule="auto"/>
        <w:jc w:val="both"/>
        <w:rPr>
          <w:rFonts w:ascii="Times New Roman" w:hAnsi="Times New Roman" w:cs="Times New Roman"/>
          <w:sz w:val="24"/>
          <w:szCs w:val="24"/>
          <w:u w:val="single"/>
          <w:lang w:val="en-US"/>
        </w:rPr>
      </w:pPr>
    </w:p>
    <w:p w:rsidR="00785921" w:rsidRDefault="00785921" w:rsidP="00785921">
      <w:pPr>
        <w:spacing w:after="0" w:line="240" w:lineRule="auto"/>
        <w:jc w:val="both"/>
        <w:rPr>
          <w:rFonts w:ascii="Times New Roman" w:hAnsi="Times New Roman" w:cs="Times New Roman"/>
          <w:sz w:val="24"/>
          <w:szCs w:val="24"/>
          <w:u w:val="single"/>
          <w:lang w:val="en-US"/>
        </w:rPr>
      </w:pPr>
    </w:p>
    <w:sectPr w:rsidR="00785921" w:rsidSect="0007676D">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FE6"/>
    <w:rsid w:val="0007676D"/>
    <w:rsid w:val="00123A62"/>
    <w:rsid w:val="002117CF"/>
    <w:rsid w:val="00216E91"/>
    <w:rsid w:val="004F2FE6"/>
    <w:rsid w:val="005F5C26"/>
    <w:rsid w:val="00686F03"/>
    <w:rsid w:val="00740DC2"/>
    <w:rsid w:val="00785921"/>
    <w:rsid w:val="008016A4"/>
    <w:rsid w:val="00927D89"/>
    <w:rsid w:val="00D4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62"/>
  </w:style>
  <w:style w:type="paragraph" w:styleId="1">
    <w:name w:val="heading 1"/>
    <w:basedOn w:val="a"/>
    <w:next w:val="a"/>
    <w:link w:val="10"/>
    <w:qFormat/>
    <w:rsid w:val="004F2FE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F2FE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4F2FE6"/>
    <w:rPr>
      <w:rFonts w:ascii="Times New Roman" w:eastAsia="Times New Roman" w:hAnsi="Times New Roman" w:cs="Times New Roman"/>
      <w:sz w:val="20"/>
      <w:szCs w:val="20"/>
    </w:rPr>
  </w:style>
  <w:style w:type="character" w:customStyle="1" w:styleId="10">
    <w:name w:val="Заголовок 1 Знак"/>
    <w:basedOn w:val="a0"/>
    <w:link w:val="1"/>
    <w:qFormat/>
    <w:rsid w:val="004F2FE6"/>
    <w:rPr>
      <w:rFonts w:ascii="Times Roumanian" w:eastAsia="Times New Roman" w:hAnsi="Times Roumanian" w:cs="Times New Roman"/>
      <w:b/>
      <w:sz w:val="24"/>
      <w:szCs w:val="20"/>
      <w:lang w:val="en-US"/>
    </w:rPr>
  </w:style>
  <w:style w:type="paragraph" w:customStyle="1" w:styleId="FR2">
    <w:name w:val="FR2"/>
    <w:rsid w:val="004F2FE6"/>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4F2F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FE6"/>
    <w:rPr>
      <w:rFonts w:ascii="Tahoma" w:hAnsi="Tahoma" w:cs="Tahoma"/>
      <w:sz w:val="16"/>
      <w:szCs w:val="16"/>
    </w:rPr>
  </w:style>
  <w:style w:type="table" w:styleId="a7">
    <w:name w:val="Table Grid"/>
    <w:basedOn w:val="a1"/>
    <w:uiPriority w:val="59"/>
    <w:rsid w:val="0078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webb,webb Знак Знак"/>
    <w:basedOn w:val="a"/>
    <w:uiPriority w:val="34"/>
    <w:unhideWhenUsed/>
    <w:qFormat/>
    <w:rsid w:val="00785921"/>
    <w:pPr>
      <w:autoSpaceDN w:val="0"/>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2022-07-28T13:17:00Z</cp:lastPrinted>
  <dcterms:created xsi:type="dcterms:W3CDTF">2022-07-26T13:43:00Z</dcterms:created>
  <dcterms:modified xsi:type="dcterms:W3CDTF">2022-07-29T13:01:00Z</dcterms:modified>
</cp:coreProperties>
</file>