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C" w:rsidRDefault="00941E0C" w:rsidP="00941E0C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941E0C" w:rsidTr="00411B3B">
        <w:trPr>
          <w:cantSplit/>
          <w:trHeight w:val="1983"/>
        </w:trPr>
        <w:tc>
          <w:tcPr>
            <w:tcW w:w="4536" w:type="dxa"/>
          </w:tcPr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941E0C" w:rsidRPr="006F6615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41E0C" w:rsidRDefault="00941E0C" w:rsidP="00411B3B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941E0C" w:rsidRDefault="00941E0C" w:rsidP="00411B3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941E0C" w:rsidTr="00411B3B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41E0C" w:rsidRPr="009023C9" w:rsidRDefault="00941E0C" w:rsidP="00411B3B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941E0C" w:rsidRPr="009023C9" w:rsidRDefault="00941E0C" w:rsidP="00411B3B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41E0C" w:rsidRPr="009023C9" w:rsidRDefault="00941E0C" w:rsidP="00411B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941E0C" w:rsidRPr="009023C9" w:rsidRDefault="00941E0C" w:rsidP="00411B3B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941E0C" w:rsidRPr="009023C9" w:rsidRDefault="00941E0C" w:rsidP="00411B3B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941E0C" w:rsidRPr="00622D05" w:rsidRDefault="00E16267" w:rsidP="00941E0C">
      <w:pPr>
        <w:rPr>
          <w:rFonts w:eastAsia="Times New Roman"/>
          <w:b/>
          <w:szCs w:val="20"/>
          <w:lang w:val="ro-RO" w:eastAsia="zh-CN"/>
        </w:rPr>
      </w:pPr>
      <w:r w:rsidRPr="00E16267">
        <w:rPr>
          <w:rFonts w:eastAsia="Times New Roman"/>
          <w:noProof/>
          <w:sz w:val="28"/>
          <w:szCs w:val="20"/>
        </w:rPr>
        <w:pict>
          <v:line id="_x0000_s1027" style="position:absolute;z-index:251662336;visibility:visible;mso-wrap-distance-top:-3e-5mm;mso-wrap-distance-bottom:-3e-5mm;mso-position-horizontal-relative:text;mso-position-vertical-relative:text" from="-19.95pt,6.15pt" to="49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" o:allowincell="f" strokeweight="4.5pt">
            <v:stroke linestyle="thinThick"/>
            <o:lock v:ext="edit" shapetype="f"/>
          </v:line>
        </w:pict>
      </w: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proiect</w:t>
      </w:r>
    </w:p>
    <w:p w:rsidR="00941E0C" w:rsidRPr="007F371B" w:rsidRDefault="00941E0C" w:rsidP="0015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</w:t>
      </w:r>
      <w:r w:rsidR="00157D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  <w:r w:rsidR="007F371B">
        <w:rPr>
          <w:rFonts w:ascii="Times New Roman" w:hAnsi="Times New Roman" w:cs="Times New Roman"/>
          <w:b/>
          <w:sz w:val="24"/>
          <w:szCs w:val="24"/>
          <w:lang w:val="ro-RO"/>
        </w:rPr>
        <w:t>/11</w:t>
      </w:r>
    </w:p>
    <w:p w:rsidR="00941E0C" w:rsidRDefault="00941E0C" w:rsidP="0015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din....</w:t>
      </w:r>
      <w:r w:rsidR="007F37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martie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2022</w:t>
      </w: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E35CE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listei</w:t>
      </w: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bunurilor imobile proprietate publică</w:t>
      </w: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41E0C" w:rsidRPr="003D2F1E" w:rsidRDefault="00941E0C" w:rsidP="00941E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vederea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delimitării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proprietăţii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publice</w:t>
      </w:r>
      <w:proofErr w:type="spellEnd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asigurării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dreptului</w:t>
      </w:r>
      <w:proofErr w:type="spellEnd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proprietate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şi</w:t>
      </w:r>
      <w:proofErr w:type="spellEnd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folosirii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eficiente</w:t>
      </w:r>
      <w:proofErr w:type="spellEnd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bunurilor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proprietate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publică</w:t>
      </w:r>
      <w:proofErr w:type="spellEnd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unităţii</w:t>
      </w:r>
      <w:proofErr w:type="spellEnd"/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nistrativ-teritoriale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</w:t>
      </w:r>
      <w:r w:rsidRPr="003D2F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157D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materialelor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selectivă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UAT</w:t>
      </w:r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elabor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„GEOCAD EXPERT”SRL;</w:t>
      </w:r>
    </w:p>
    <w:p w:rsidR="00941E0C" w:rsidRPr="003D2F1E" w:rsidRDefault="00941E0C" w:rsidP="00941E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Art.10</w:t>
      </w:r>
      <w:r w:rsidRPr="003D2F1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deetatizarea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proprietății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nr.121/2007, al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unităţilor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nr.523/1999, art.</w:t>
      </w:r>
      <w:proofErr w:type="gram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lit.e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nr.29/2018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delimitarea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proprie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tății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41E0C" w:rsidRDefault="00941E0C" w:rsidP="00941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Art.43,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lit.t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art.19, 20, 22 al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nr.</w:t>
      </w:r>
      <w:proofErr w:type="gram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436/2006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3D2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având avizul comisiei de specialitate, Consiliul orășenesc</w:t>
      </w:r>
      <w:r w:rsidR="00157D6F">
        <w:rPr>
          <w:rFonts w:ascii="Times New Roman" w:hAnsi="Times New Roman" w:cs="Times New Roman"/>
          <w:sz w:val="24"/>
          <w:szCs w:val="24"/>
          <w:lang w:val="ro-RO"/>
        </w:rPr>
        <w:t xml:space="preserve"> Anenii Noi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941E0C" w:rsidRPr="00DC7EF0" w:rsidRDefault="00941E0C" w:rsidP="00941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1E0C" w:rsidRPr="007B4426" w:rsidRDefault="00941E0C" w:rsidP="009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F364A" w:rsidRDefault="00941E0C" w:rsidP="00CF36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44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DECIDE:</w:t>
      </w:r>
    </w:p>
    <w:p w:rsidR="00CF364A" w:rsidRDefault="00CF364A" w:rsidP="00CF364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F364A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lista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bunurilo</w:t>
      </w:r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immobile </w:t>
      </w:r>
      <w:proofErr w:type="spellStart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r w:rsidR="00941E0C" w:rsidRPr="006A23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941E0C" w:rsidRPr="006A23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6A230D">
        <w:rPr>
          <w:rFonts w:ascii="Times New Roman" w:eastAsia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6A230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:rsidR="00CF364A" w:rsidRDefault="00CF364A" w:rsidP="00CF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gramEnd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AneniiNoi</w:t>
      </w:r>
      <w:proofErr w:type="spellEnd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întocmită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="00157D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F364A" w:rsidRDefault="00CF364A" w:rsidP="00CF3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="00941E0C" w:rsidRPr="00BA67D5">
        <w:rPr>
          <w:rFonts w:ascii="Times New Roman" w:eastAsia="Times New Roman" w:hAnsi="Times New Roman" w:cs="Times New Roman"/>
          <w:sz w:val="24"/>
          <w:szCs w:val="24"/>
          <w:lang w:val="en-US"/>
        </w:rPr>
        <w:t>selectivă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1E0C" w:rsidRPr="00BA67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(</w:t>
      </w:r>
      <w:proofErr w:type="spellStart"/>
      <w:proofErr w:type="gramEnd"/>
      <w:r w:rsidR="00941E0C" w:rsidRPr="00BA67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Lista</w:t>
      </w:r>
      <w:proofErr w:type="spellEnd"/>
      <w:r w:rsidR="00941E0C" w:rsidRPr="00BA67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se </w:t>
      </w:r>
      <w:proofErr w:type="spellStart"/>
      <w:r w:rsidR="00941E0C" w:rsidRPr="00BA67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anexează</w:t>
      </w:r>
      <w:proofErr w:type="spellEnd"/>
      <w:r w:rsidR="00941E0C" w:rsidRPr="00BA67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).</w:t>
      </w:r>
    </w:p>
    <w:p w:rsidR="00CF364A" w:rsidRPr="00CF364A" w:rsidRDefault="00CF364A" w:rsidP="00CF364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2. </w:t>
      </w:r>
      <w:r w:rsidR="00157D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Specialistul din cadrul primăriei or. Anenii Noi, responsabil de domeniu, va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efectua </w:t>
      </w:r>
    </w:p>
    <w:p w:rsidR="00CF364A" w:rsidRDefault="00CF364A" w:rsidP="00CF3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="00157D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operarea modificărilor corespunzătoare în registrul de evidenţă cadastrală al primăriei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CF364A" w:rsidRDefault="00CF364A" w:rsidP="00CF3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="00157D6F">
        <w:rPr>
          <w:rFonts w:ascii="Times New Roman" w:eastAsia="Times New Roman" w:hAnsi="Times New Roman" w:cs="Times New Roman"/>
          <w:sz w:val="24"/>
          <w:szCs w:val="24"/>
          <w:lang w:val="ro-RO"/>
        </w:rPr>
        <w:t>şi va aduce în concordanţă  documentaţ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ia funciară cu prezenta decizie.</w:t>
      </w:r>
    </w:p>
    <w:p w:rsidR="00157D6F" w:rsidRDefault="00CF364A" w:rsidP="00CF3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3. </w:t>
      </w:r>
      <w:r w:rsidR="00157D6F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>Specialistul din cadrul primăriei or. Anenii Noi, responsabil de domeniu</w:t>
      </w:r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temeiul </w:t>
      </w:r>
    </w:p>
    <w:p w:rsidR="00CF364A" w:rsidRDefault="00157D6F" w:rsidP="00CF364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CF36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prezentei decizii și a materialelor de delimitare va asigura înregistrarea bunurilor </w:t>
      </w:r>
      <w:r w:rsidR="00CF36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941E0C" w:rsidRPr="00CF364A" w:rsidRDefault="00CF364A" w:rsidP="00CF364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>imobile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>delimitate la Agenția Servicii Publice, Departamentul Cadastru Anenii Noi.</w:t>
      </w:r>
    </w:p>
    <w:p w:rsidR="00941E0C" w:rsidRPr="00157D6F" w:rsidRDefault="00CF364A" w:rsidP="00CF364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4. </w:t>
      </w:r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Controlul asupra executării prezentei decizii se atribuie dlui </w:t>
      </w:r>
      <w:proofErr w:type="spellStart"/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 w:rsidR="00941E0C" w:rsidRPr="00157D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A., primar.</w:t>
      </w:r>
    </w:p>
    <w:p w:rsidR="00941E0C" w:rsidRPr="00FB2C07" w:rsidRDefault="00941E0C" w:rsidP="00CF364A">
      <w:pPr>
        <w:pStyle w:val="a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41E0C" w:rsidRDefault="00941E0C" w:rsidP="00CF3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41E0C" w:rsidRPr="007E14E2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14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</w:t>
      </w:r>
    </w:p>
    <w:p w:rsidR="00941E0C" w:rsidRPr="007E14E2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1E0C" w:rsidRPr="007E14E2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14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941E0C" w:rsidRPr="00427F03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14E2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  <w:r w:rsidR="00157D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interimar</w:t>
      </w:r>
      <w:r w:rsidRPr="007E14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Consiliului orășenesc              </w:t>
      </w:r>
      <w:r w:rsidR="00157D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7E14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157D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R. Melnic</w:t>
      </w: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8F4" w:rsidRDefault="00EC18F4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0C" w:rsidRDefault="00941E0C" w:rsidP="00941E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Anexa nr.1</w:t>
      </w:r>
    </w:p>
    <w:p w:rsidR="00941E0C" w:rsidRDefault="00941E0C" w:rsidP="00941E0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la Decizia consiliului raional Anenii Noi</w:t>
      </w:r>
    </w:p>
    <w:p w:rsidR="00941E0C" w:rsidRDefault="00941E0C" w:rsidP="00941E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nr. </w:t>
      </w:r>
      <w:r w:rsidR="007F3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3/11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din ___ </w:t>
      </w:r>
      <w:r w:rsidR="00157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martie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o-RO"/>
        </w:rPr>
        <w:t>2022</w:t>
      </w:r>
    </w:p>
    <w:p w:rsidR="00941E0C" w:rsidRDefault="00941E0C" w:rsidP="00941E0C">
      <w:pPr>
        <w:spacing w:after="0" w:line="240" w:lineRule="auto"/>
        <w:jc w:val="center"/>
        <w:rPr>
          <w:rFonts w:ascii="Bookman Old Style" w:eastAsia="Times New Roman" w:hAnsi="Bookman Old Style" w:cs="Estrangelo Edessa"/>
          <w:b/>
          <w:color w:val="000000"/>
          <w:sz w:val="36"/>
          <w:szCs w:val="36"/>
          <w:lang w:val="ro-RO"/>
        </w:rPr>
      </w:pPr>
    </w:p>
    <w:p w:rsidR="00941E0C" w:rsidRDefault="00941E0C" w:rsidP="0094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LISTA</w:t>
      </w:r>
    </w:p>
    <w:p w:rsidR="00941E0C" w:rsidRDefault="00157D6F" w:rsidP="0094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</w:t>
      </w:r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unurilor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immobile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proprietate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publică</w:t>
      </w:r>
      <w:proofErr w:type="spellEnd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unității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administrativ-teritoriale</w:t>
      </w:r>
      <w:proofErr w:type="spellEnd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nivelul</w:t>
      </w:r>
      <w:proofErr w:type="spellEnd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I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Primăria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Noi</w:t>
      </w:r>
      <w:proofErr w:type="spellEnd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întocmită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lucrărilor</w:t>
      </w:r>
      <w:proofErr w:type="spellEnd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delimitare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41E0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selectivă</w:t>
      </w:r>
      <w:proofErr w:type="spellEnd"/>
    </w:p>
    <w:p w:rsidR="00941E0C" w:rsidRDefault="00941E0C" w:rsidP="0094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160"/>
        <w:gridCol w:w="2033"/>
        <w:gridCol w:w="1308"/>
        <w:gridCol w:w="1597"/>
        <w:gridCol w:w="1016"/>
        <w:gridCol w:w="1286"/>
        <w:gridCol w:w="1176"/>
      </w:tblGrid>
      <w:tr w:rsidR="00941E0C" w:rsidRPr="00EC18F4" w:rsidTr="00411B3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N/o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Tipul bunului imobil</w:t>
            </w:r>
          </w:p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(teren/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const</w:t>
            </w:r>
            <w:proofErr w:type="spellEnd"/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/</w:t>
            </w:r>
            <w:proofErr w:type="spellStart"/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încăp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.</w:t>
            </w: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izol</w:t>
            </w:r>
            <w:proofErr w:type="spellEnd"/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o-RO"/>
              </w:rPr>
            </w:pPr>
            <w:r w:rsidRPr="0014386D">
              <w:rPr>
                <w:rFonts w:ascii="Times New Roman" w:eastAsia="Calibri" w:hAnsi="Times New Roman" w:cs="Times New Roman"/>
                <w:bCs/>
                <w:sz w:val="18"/>
                <w:szCs w:val="18"/>
                <w:lang w:val="ro-RO"/>
              </w:rPr>
              <w:t>Categoria de destinaţie,</w:t>
            </w:r>
          </w:p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bCs/>
                <w:sz w:val="18"/>
                <w:szCs w:val="18"/>
                <w:lang w:val="ro-RO"/>
              </w:rPr>
              <w:t>modul de folosinţă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Adresa bunului  imobil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 xml:space="preserve">Numărul cadastral </w:t>
            </w:r>
          </w:p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(teren/construcţie/</w:t>
            </w:r>
          </w:p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 xml:space="preserve"> încăpere izolată)</w:t>
            </w:r>
            <w:r w:rsidRPr="0014386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ro-RO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Suprafaţa (ha/m</w:t>
            </w:r>
            <w:r w:rsidRPr="0014386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ro-RO"/>
              </w:rPr>
              <w:t>2</w:t>
            </w: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Domeniul</w:t>
            </w:r>
          </w:p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(public/privat)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Denumirea entităţii care gestionează bunul imobil</w:t>
            </w:r>
          </w:p>
        </w:tc>
      </w:tr>
      <w:tr w:rsidR="00941E0C" w:rsidTr="00411B3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E0C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941E0C" w:rsidRPr="004032E1" w:rsidTr="00411B3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1.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teren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Din intravilanul localității /aferent obiectivului public și administrativ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Or. Anenii Noi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4032E1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403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1001212.279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4032E1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403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0,1345 ha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14386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Public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0C" w:rsidRPr="0014386D" w:rsidRDefault="00941E0C" w:rsidP="0041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Primăria</w:t>
            </w:r>
            <w:r w:rsidRPr="0014386D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Anenii Noi</w:t>
            </w:r>
          </w:p>
        </w:tc>
      </w:tr>
    </w:tbl>
    <w:p w:rsidR="00941E0C" w:rsidRDefault="00941E0C" w:rsidP="00941E0C">
      <w:pPr>
        <w:spacing w:after="0" w:line="240" w:lineRule="auto"/>
        <w:rPr>
          <w:rFonts w:ascii="Bookman Old Style" w:eastAsia="Times New Roman" w:hAnsi="Bookman Old Style" w:cs="Estrangelo Edessa"/>
          <w:b/>
          <w:color w:val="000000"/>
          <w:sz w:val="36"/>
          <w:szCs w:val="36"/>
          <w:lang w:val="ro-RO"/>
        </w:rPr>
      </w:pPr>
    </w:p>
    <w:p w:rsidR="00941E0C" w:rsidRDefault="00941E0C" w:rsidP="00941E0C">
      <w:pPr>
        <w:spacing w:after="0" w:line="240" w:lineRule="auto"/>
        <w:rPr>
          <w:rFonts w:ascii="Bookman Old Style" w:eastAsia="Times New Roman" w:hAnsi="Bookman Old Style" w:cs="Estrangelo Edessa"/>
          <w:b/>
          <w:color w:val="000000"/>
          <w:sz w:val="36"/>
          <w:szCs w:val="36"/>
          <w:lang w:val="ro-RO"/>
        </w:rPr>
      </w:pPr>
    </w:p>
    <w:p w:rsidR="00941E0C" w:rsidRDefault="00941E0C" w:rsidP="00941E0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DC7E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Secretar </w:t>
      </w:r>
      <w:r w:rsidR="00157D6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interimar </w:t>
      </w:r>
      <w:r w:rsidRPr="00DC7E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al consiliului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ab/>
        <w:t>_____________</w:t>
      </w: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0C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0C" w:rsidRPr="00072100" w:rsidRDefault="00941E0C" w:rsidP="0094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 w:rsidP="00941E0C">
      <w:pPr>
        <w:rPr>
          <w:lang w:val="en-US"/>
        </w:rPr>
      </w:pPr>
    </w:p>
    <w:p w:rsidR="00941E0C" w:rsidRDefault="00941E0C">
      <w:pPr>
        <w:rPr>
          <w:lang w:val="ro-RO"/>
        </w:rPr>
      </w:pPr>
    </w:p>
    <w:p w:rsidR="00941E0C" w:rsidRPr="00941E0C" w:rsidRDefault="00941E0C">
      <w:pPr>
        <w:rPr>
          <w:lang w:val="ro-RO"/>
        </w:rPr>
      </w:pPr>
    </w:p>
    <w:sectPr w:rsidR="00941E0C" w:rsidRPr="00941E0C" w:rsidSect="00AC4FC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FBE"/>
    <w:multiLevelType w:val="hybridMultilevel"/>
    <w:tmpl w:val="A7F8684A"/>
    <w:lvl w:ilvl="0" w:tplc="8EF033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633025B"/>
    <w:multiLevelType w:val="hybridMultilevel"/>
    <w:tmpl w:val="FF16B368"/>
    <w:lvl w:ilvl="0" w:tplc="6C1CFA82">
      <w:start w:val="2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ADE2FCA"/>
    <w:multiLevelType w:val="hybridMultilevel"/>
    <w:tmpl w:val="7768721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83FA0"/>
    <w:multiLevelType w:val="hybridMultilevel"/>
    <w:tmpl w:val="CE9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76D9"/>
    <w:multiLevelType w:val="hybridMultilevel"/>
    <w:tmpl w:val="2B7A42EC"/>
    <w:lvl w:ilvl="0" w:tplc="EC0E720C">
      <w:start w:val="1"/>
      <w:numFmt w:val="decimal"/>
      <w:lvlText w:val="%1."/>
      <w:lvlJc w:val="left"/>
      <w:pPr>
        <w:ind w:left="503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72790"/>
    <w:multiLevelType w:val="hybridMultilevel"/>
    <w:tmpl w:val="A3DEF8E8"/>
    <w:lvl w:ilvl="0" w:tplc="E4A6424A">
      <w:start w:val="5"/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775F3B16"/>
    <w:multiLevelType w:val="hybridMultilevel"/>
    <w:tmpl w:val="8C52B922"/>
    <w:lvl w:ilvl="0" w:tplc="99C80E94">
      <w:start w:val="5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8D85B95"/>
    <w:multiLevelType w:val="hybridMultilevel"/>
    <w:tmpl w:val="5DBA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DDC"/>
    <w:rsid w:val="000041E0"/>
    <w:rsid w:val="00006313"/>
    <w:rsid w:val="000634B2"/>
    <w:rsid w:val="00072100"/>
    <w:rsid w:val="000E35CE"/>
    <w:rsid w:val="000F026E"/>
    <w:rsid w:val="0012015C"/>
    <w:rsid w:val="00157D6F"/>
    <w:rsid w:val="00174C0A"/>
    <w:rsid w:val="001A00C1"/>
    <w:rsid w:val="001A6A35"/>
    <w:rsid w:val="001B0098"/>
    <w:rsid w:val="001C0FEE"/>
    <w:rsid w:val="001C58E2"/>
    <w:rsid w:val="001D6615"/>
    <w:rsid w:val="002128B7"/>
    <w:rsid w:val="00241BA7"/>
    <w:rsid w:val="00291A4F"/>
    <w:rsid w:val="002F1677"/>
    <w:rsid w:val="002F3CFB"/>
    <w:rsid w:val="00335B26"/>
    <w:rsid w:val="003426D0"/>
    <w:rsid w:val="003479AA"/>
    <w:rsid w:val="003574C8"/>
    <w:rsid w:val="003A7B54"/>
    <w:rsid w:val="003D17D9"/>
    <w:rsid w:val="00463911"/>
    <w:rsid w:val="004B7D24"/>
    <w:rsid w:val="004C57FD"/>
    <w:rsid w:val="005068ED"/>
    <w:rsid w:val="0053429C"/>
    <w:rsid w:val="00543B85"/>
    <w:rsid w:val="00557494"/>
    <w:rsid w:val="00580A5B"/>
    <w:rsid w:val="00586720"/>
    <w:rsid w:val="005C7DF2"/>
    <w:rsid w:val="005E75B5"/>
    <w:rsid w:val="00622D05"/>
    <w:rsid w:val="006275D6"/>
    <w:rsid w:val="006416BB"/>
    <w:rsid w:val="00657C0E"/>
    <w:rsid w:val="006651A4"/>
    <w:rsid w:val="006A64FE"/>
    <w:rsid w:val="006C2C70"/>
    <w:rsid w:val="006F5C34"/>
    <w:rsid w:val="006F6375"/>
    <w:rsid w:val="00734B5D"/>
    <w:rsid w:val="007359DD"/>
    <w:rsid w:val="00737B3F"/>
    <w:rsid w:val="00772DBF"/>
    <w:rsid w:val="007C226B"/>
    <w:rsid w:val="007C55BA"/>
    <w:rsid w:val="007D422D"/>
    <w:rsid w:val="007E14E2"/>
    <w:rsid w:val="007F371B"/>
    <w:rsid w:val="00806A78"/>
    <w:rsid w:val="008129CE"/>
    <w:rsid w:val="008129D6"/>
    <w:rsid w:val="00855AF4"/>
    <w:rsid w:val="00874513"/>
    <w:rsid w:val="0089659A"/>
    <w:rsid w:val="008B2228"/>
    <w:rsid w:val="008C08DC"/>
    <w:rsid w:val="008E7DDC"/>
    <w:rsid w:val="008F287E"/>
    <w:rsid w:val="008F3CCC"/>
    <w:rsid w:val="00906DCA"/>
    <w:rsid w:val="00941E0C"/>
    <w:rsid w:val="00966D5B"/>
    <w:rsid w:val="00974100"/>
    <w:rsid w:val="009A271B"/>
    <w:rsid w:val="009E7834"/>
    <w:rsid w:val="00A23D83"/>
    <w:rsid w:val="00A45791"/>
    <w:rsid w:val="00A51E08"/>
    <w:rsid w:val="00A546A1"/>
    <w:rsid w:val="00AB3DB4"/>
    <w:rsid w:val="00AC4FCD"/>
    <w:rsid w:val="00B70A3D"/>
    <w:rsid w:val="00BE1EC2"/>
    <w:rsid w:val="00C070F9"/>
    <w:rsid w:val="00C5450A"/>
    <w:rsid w:val="00C54AF9"/>
    <w:rsid w:val="00C87E66"/>
    <w:rsid w:val="00CF364A"/>
    <w:rsid w:val="00D22A67"/>
    <w:rsid w:val="00D757E2"/>
    <w:rsid w:val="00DB16D4"/>
    <w:rsid w:val="00DD1A32"/>
    <w:rsid w:val="00DD32A2"/>
    <w:rsid w:val="00DD5355"/>
    <w:rsid w:val="00E16267"/>
    <w:rsid w:val="00EC148E"/>
    <w:rsid w:val="00EC18F4"/>
    <w:rsid w:val="00ED47BF"/>
    <w:rsid w:val="00EF66B4"/>
    <w:rsid w:val="00F32625"/>
    <w:rsid w:val="00FB2C07"/>
    <w:rsid w:val="00FD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D4"/>
  </w:style>
  <w:style w:type="paragraph" w:styleId="1">
    <w:name w:val="heading 1"/>
    <w:basedOn w:val="a"/>
    <w:next w:val="a"/>
    <w:link w:val="10"/>
    <w:qFormat/>
    <w:rsid w:val="008E7DDC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E7DDC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8E7DD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8E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129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29CE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129CE"/>
    <w:rPr>
      <w:b/>
      <w:bCs/>
    </w:rPr>
  </w:style>
  <w:style w:type="paragraph" w:styleId="a9">
    <w:name w:val="No Spacing"/>
    <w:link w:val="aa"/>
    <w:uiPriority w:val="1"/>
    <w:qFormat/>
    <w:rsid w:val="00FB2C0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FB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DDC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E7DDC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8E7DD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8E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129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29CE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129CE"/>
    <w:rPr>
      <w:b/>
      <w:bCs/>
    </w:rPr>
  </w:style>
  <w:style w:type="paragraph" w:styleId="a9">
    <w:name w:val="No Spacing"/>
    <w:link w:val="aa"/>
    <w:uiPriority w:val="1"/>
    <w:qFormat/>
    <w:rsid w:val="00FB2C0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FB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C8E1-C13E-4F6D-99F5-365F6269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10</cp:revision>
  <cp:lastPrinted>2022-03-10T10:36:00Z</cp:lastPrinted>
  <dcterms:created xsi:type="dcterms:W3CDTF">2022-03-02T15:49:00Z</dcterms:created>
  <dcterms:modified xsi:type="dcterms:W3CDTF">2022-03-10T10:41:00Z</dcterms:modified>
</cp:coreProperties>
</file>