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1" w:type="dxa"/>
        <w:tblInd w:w="-459" w:type="dxa"/>
        <w:tblLayout w:type="fixed"/>
        <w:tblLook w:val="04A0"/>
      </w:tblPr>
      <w:tblGrid>
        <w:gridCol w:w="4536"/>
        <w:gridCol w:w="660"/>
        <w:gridCol w:w="758"/>
        <w:gridCol w:w="4717"/>
      </w:tblGrid>
      <w:tr w:rsidR="007735B7" w:rsidTr="004F0D85">
        <w:trPr>
          <w:cantSplit/>
          <w:trHeight w:val="1983"/>
        </w:trPr>
        <w:tc>
          <w:tcPr>
            <w:tcW w:w="4536" w:type="dxa"/>
          </w:tcPr>
          <w:p w:rsidR="007735B7" w:rsidRPr="001A6657" w:rsidRDefault="007735B7" w:rsidP="004F0D85">
            <w:pPr>
              <w:pStyle w:val="FR2"/>
              <w:tabs>
                <w:tab w:val="left" w:pos="-392"/>
              </w:tabs>
              <w:spacing w:before="0" w:line="240" w:lineRule="auto"/>
              <w:ind w:left="0" w:right="-108"/>
              <w:rPr>
                <w:rFonts w:ascii="Times New Roman" w:hAnsi="Times New Roman"/>
                <w:b/>
                <w:sz w:val="25"/>
                <w:szCs w:val="25"/>
              </w:rPr>
            </w:pPr>
          </w:p>
          <w:p w:rsidR="007735B7" w:rsidRDefault="007735B7" w:rsidP="004F0D85">
            <w:pPr>
              <w:pStyle w:val="FR2"/>
              <w:tabs>
                <w:tab w:val="left" w:pos="-392"/>
              </w:tabs>
              <w:spacing w:before="0" w:line="240" w:lineRule="auto"/>
              <w:ind w:left="0" w:right="-108" w:firstLine="601"/>
              <w:jc w:val="center"/>
              <w:rPr>
                <w:rFonts w:ascii="Times New Roman" w:hAnsi="Times New Roman"/>
                <w:b/>
                <w:sz w:val="25"/>
                <w:szCs w:val="25"/>
                <w:lang w:val="zh-CN"/>
              </w:rPr>
            </w:pPr>
          </w:p>
          <w:p w:rsidR="007735B7" w:rsidRDefault="007735B7" w:rsidP="004F0D85">
            <w:pPr>
              <w:pStyle w:val="FR2"/>
              <w:tabs>
                <w:tab w:val="left" w:pos="-392"/>
              </w:tabs>
              <w:spacing w:before="0" w:line="240" w:lineRule="auto"/>
              <w:ind w:right="-108"/>
              <w:jc w:val="center"/>
              <w:rPr>
                <w:rFonts w:ascii="Times New Roman" w:hAnsi="Times New Roman"/>
                <w:b/>
                <w:sz w:val="25"/>
                <w:szCs w:val="25"/>
                <w:lang w:val="zh-CN"/>
              </w:rPr>
            </w:pPr>
            <w:r>
              <w:rPr>
                <w:rFonts w:ascii="Times New Roman" w:hAnsi="Times New Roman"/>
                <w:b/>
                <w:sz w:val="25"/>
                <w:szCs w:val="25"/>
                <w:lang w:val="zh-CN"/>
              </w:rPr>
              <w:t>PRIMĂRIA ORAȘULUI</w:t>
            </w:r>
          </w:p>
          <w:p w:rsidR="007735B7" w:rsidRDefault="007735B7" w:rsidP="004F0D85">
            <w:pPr>
              <w:pStyle w:val="FR2"/>
              <w:tabs>
                <w:tab w:val="left" w:pos="-392"/>
              </w:tabs>
              <w:spacing w:before="0" w:line="240" w:lineRule="auto"/>
              <w:ind w:right="-108"/>
              <w:jc w:val="center"/>
              <w:rPr>
                <w:rFonts w:ascii="Times New Roman" w:hAnsi="Times New Roman"/>
                <w:b/>
                <w:sz w:val="25"/>
                <w:szCs w:val="25"/>
                <w:lang w:val="zh-CN"/>
              </w:rPr>
            </w:pPr>
            <w:r>
              <w:rPr>
                <w:rFonts w:ascii="Times New Roman" w:hAnsi="Times New Roman"/>
                <w:b/>
                <w:sz w:val="25"/>
                <w:szCs w:val="25"/>
                <w:lang w:val="zh-CN"/>
              </w:rPr>
              <w:t>ANENII NOI</w:t>
            </w:r>
          </w:p>
        </w:tc>
        <w:tc>
          <w:tcPr>
            <w:tcW w:w="1418" w:type="dxa"/>
            <w:gridSpan w:val="2"/>
            <w:tcBorders>
              <w:top w:val="nil"/>
              <w:left w:val="nil"/>
              <w:bottom w:val="nil"/>
              <w:right w:val="single" w:sz="4" w:space="0" w:color="FFFFFF"/>
            </w:tcBorders>
          </w:tcPr>
          <w:p w:rsidR="007735B7" w:rsidRDefault="007735B7" w:rsidP="004F0D85">
            <w:pPr>
              <w:ind w:left="175" w:right="176" w:hanging="141"/>
              <w:jc w:val="center"/>
              <w:rPr>
                <w:b/>
                <w:lang w:val="zh-CN"/>
              </w:rPr>
            </w:pPr>
            <w:r>
              <w:rPr>
                <w:noProof/>
              </w:rPr>
              <w:drawing>
                <wp:inline distT="0" distB="0" distL="114300" distR="114300">
                  <wp:extent cx="757555" cy="1009015"/>
                  <wp:effectExtent l="0" t="0" r="4445" b="635"/>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pic:cNvPicPr>
                            <a:picLocks noChangeAspect="1"/>
                          </pic:cNvPicPr>
                        </pic:nvPicPr>
                        <pic:blipFill>
                          <a:blip r:embed="rId5" cstate="print"/>
                          <a:stretch>
                            <a:fillRect/>
                          </a:stretch>
                        </pic:blipFill>
                        <pic:spPr>
                          <a:xfrm>
                            <a:off x="0" y="0"/>
                            <a:ext cx="757555" cy="1009015"/>
                          </a:xfrm>
                          <a:prstGeom prst="rect">
                            <a:avLst/>
                          </a:prstGeom>
                          <a:noFill/>
                          <a:ln>
                            <a:noFill/>
                          </a:ln>
                        </pic:spPr>
                      </pic:pic>
                    </a:graphicData>
                  </a:graphic>
                </wp:inline>
              </w:drawing>
            </w:r>
          </w:p>
        </w:tc>
        <w:tc>
          <w:tcPr>
            <w:tcW w:w="4717" w:type="dxa"/>
            <w:tcBorders>
              <w:top w:val="nil"/>
              <w:left w:val="single" w:sz="4" w:space="0" w:color="FFFFFF"/>
              <w:bottom w:val="nil"/>
              <w:right w:val="nil"/>
            </w:tcBorders>
          </w:tcPr>
          <w:p w:rsidR="007735B7" w:rsidRDefault="007735B7" w:rsidP="004F0D85">
            <w:pPr>
              <w:pStyle w:val="FR2"/>
              <w:tabs>
                <w:tab w:val="left" w:pos="-392"/>
              </w:tabs>
              <w:spacing w:before="0" w:line="240" w:lineRule="auto"/>
              <w:ind w:left="0" w:right="-108" w:firstLine="601"/>
              <w:jc w:val="center"/>
              <w:rPr>
                <w:rFonts w:ascii="Times New Roman" w:hAnsi="Times New Roman"/>
                <w:b/>
                <w:sz w:val="25"/>
                <w:szCs w:val="25"/>
                <w:lang w:val="ru-RU"/>
              </w:rPr>
            </w:pPr>
          </w:p>
          <w:p w:rsidR="007735B7" w:rsidRDefault="007735B7" w:rsidP="004F0D85">
            <w:pPr>
              <w:pStyle w:val="FR2"/>
              <w:tabs>
                <w:tab w:val="left" w:pos="-392"/>
              </w:tabs>
              <w:spacing w:before="0" w:line="240" w:lineRule="auto"/>
              <w:ind w:left="0" w:right="-108" w:firstLine="601"/>
              <w:jc w:val="center"/>
              <w:rPr>
                <w:rFonts w:ascii="Times New Roman" w:hAnsi="Times New Roman"/>
                <w:b/>
                <w:sz w:val="25"/>
                <w:szCs w:val="25"/>
                <w:lang w:val="ru-RU"/>
              </w:rPr>
            </w:pPr>
          </w:p>
          <w:p w:rsidR="007735B7" w:rsidRDefault="007735B7" w:rsidP="004F0D85">
            <w:pPr>
              <w:pStyle w:val="FR2"/>
              <w:tabs>
                <w:tab w:val="left" w:pos="-392"/>
              </w:tabs>
              <w:spacing w:before="0" w:line="240" w:lineRule="auto"/>
              <w:ind w:right="-108"/>
              <w:jc w:val="center"/>
              <w:rPr>
                <w:rFonts w:ascii="Times New Roman" w:hAnsi="Times New Roman"/>
                <w:b/>
                <w:sz w:val="25"/>
                <w:szCs w:val="25"/>
                <w:lang w:val="ru-RU"/>
              </w:rPr>
            </w:pPr>
            <w:r>
              <w:rPr>
                <w:rFonts w:ascii="Times New Roman" w:hAnsi="Times New Roman"/>
                <w:b/>
                <w:sz w:val="25"/>
                <w:szCs w:val="25"/>
                <w:lang w:val="ru-RU"/>
              </w:rPr>
              <w:t>ПРИМАРИЯ ГОРОДА</w:t>
            </w:r>
          </w:p>
          <w:p w:rsidR="007735B7" w:rsidRDefault="007735B7" w:rsidP="004F0D85">
            <w:pPr>
              <w:pStyle w:val="FR2"/>
              <w:tabs>
                <w:tab w:val="left" w:pos="-392"/>
              </w:tabs>
              <w:spacing w:before="0" w:line="240" w:lineRule="auto"/>
              <w:ind w:right="-108"/>
              <w:jc w:val="center"/>
              <w:rPr>
                <w:b/>
                <w:lang w:val="zh-CN"/>
              </w:rPr>
            </w:pPr>
            <w:r>
              <w:rPr>
                <w:rFonts w:ascii="Times New Roman" w:hAnsi="Times New Roman"/>
                <w:b/>
                <w:sz w:val="25"/>
                <w:szCs w:val="25"/>
                <w:lang w:val="ru-RU"/>
              </w:rPr>
              <w:t>АНЕНИЙ НОЙ</w:t>
            </w:r>
          </w:p>
        </w:tc>
      </w:tr>
      <w:tr w:rsidR="007735B7" w:rsidTr="004F0D85">
        <w:trPr>
          <w:cantSplit/>
          <w:trHeight w:val="620"/>
        </w:trPr>
        <w:tc>
          <w:tcPr>
            <w:tcW w:w="4536" w:type="dxa"/>
            <w:tcBorders>
              <w:top w:val="nil"/>
              <w:left w:val="nil"/>
              <w:bottom w:val="nil"/>
              <w:right w:val="single" w:sz="4" w:space="0" w:color="FFFFFF"/>
            </w:tcBorders>
          </w:tcPr>
          <w:p w:rsidR="007735B7" w:rsidRDefault="007735B7" w:rsidP="004F0D85">
            <w:pPr>
              <w:pStyle w:val="1"/>
              <w:tabs>
                <w:tab w:val="left" w:pos="-392"/>
              </w:tabs>
              <w:spacing w:after="0"/>
              <w:jc w:val="center"/>
              <w:rPr>
                <w:rFonts w:ascii="Times New Roman" w:hAnsi="Times New Roman"/>
                <w:b w:val="0"/>
                <w:sz w:val="18"/>
                <w:szCs w:val="18"/>
                <w:lang w:val="zh-CN"/>
              </w:rPr>
            </w:pPr>
            <w:r>
              <w:rPr>
                <w:rFonts w:ascii="Times New Roman" w:hAnsi="Times New Roman"/>
                <w:b w:val="0"/>
                <w:sz w:val="18"/>
                <w:szCs w:val="18"/>
                <w:lang w:val="zh-CN"/>
              </w:rPr>
              <w:t>MD 6501 or. Anenii Noi, str. Suvorov, 6</w:t>
            </w:r>
          </w:p>
          <w:p w:rsidR="007735B7" w:rsidRDefault="007735B7" w:rsidP="004F0D85">
            <w:pPr>
              <w:tabs>
                <w:tab w:val="left" w:pos="-675"/>
              </w:tabs>
              <w:jc w:val="center"/>
              <w:rPr>
                <w:sz w:val="18"/>
                <w:szCs w:val="18"/>
                <w:lang w:val="zh-CN"/>
              </w:rPr>
            </w:pPr>
            <w:r>
              <w:rPr>
                <w:sz w:val="18"/>
                <w:szCs w:val="18"/>
                <w:lang w:val="zh-CN"/>
              </w:rPr>
              <w:t>tel. 026522665, tel/fax 026522108, www.anenii-noi.com</w:t>
            </w:r>
          </w:p>
        </w:tc>
        <w:tc>
          <w:tcPr>
            <w:tcW w:w="660" w:type="dxa"/>
            <w:tcBorders>
              <w:top w:val="nil"/>
              <w:left w:val="single" w:sz="4" w:space="0" w:color="FFFFFF"/>
              <w:bottom w:val="nil"/>
              <w:right w:val="nil"/>
            </w:tcBorders>
          </w:tcPr>
          <w:p w:rsidR="007735B7" w:rsidRDefault="007735B7" w:rsidP="004F0D85">
            <w:pPr>
              <w:jc w:val="center"/>
              <w:rPr>
                <w:sz w:val="18"/>
                <w:szCs w:val="18"/>
                <w:lang w:val="zh-CN"/>
              </w:rPr>
            </w:pPr>
          </w:p>
        </w:tc>
        <w:tc>
          <w:tcPr>
            <w:tcW w:w="5475" w:type="dxa"/>
            <w:gridSpan w:val="2"/>
          </w:tcPr>
          <w:p w:rsidR="007735B7" w:rsidRDefault="007735B7" w:rsidP="004F0D85">
            <w:pPr>
              <w:pStyle w:val="1"/>
              <w:spacing w:after="0"/>
              <w:ind w:left="-391" w:firstLine="142"/>
              <w:jc w:val="center"/>
              <w:rPr>
                <w:rFonts w:ascii="Times New Roman" w:hAnsi="Times New Roman"/>
                <w:b w:val="0"/>
                <w:sz w:val="18"/>
                <w:szCs w:val="18"/>
                <w:lang w:val="zh-CN"/>
              </w:rPr>
            </w:pPr>
            <w:r>
              <w:rPr>
                <w:rFonts w:ascii="Times New Roman" w:hAnsi="Times New Roman"/>
                <w:b w:val="0"/>
                <w:sz w:val="18"/>
                <w:szCs w:val="18"/>
                <w:lang w:val="zh-CN"/>
              </w:rPr>
              <w:t xml:space="preserve">MD </w:t>
            </w:r>
            <w:r>
              <w:rPr>
                <w:rFonts w:ascii="Times New Roman" w:hAnsi="Times New Roman"/>
                <w:b w:val="0"/>
                <w:sz w:val="18"/>
                <w:szCs w:val="18"/>
                <w:lang w:val="ru-RU"/>
              </w:rPr>
              <w:t>6501, г</w:t>
            </w:r>
            <w:r>
              <w:rPr>
                <w:rFonts w:ascii="Times New Roman" w:hAnsi="Times New Roman"/>
                <w:b w:val="0"/>
                <w:sz w:val="18"/>
                <w:szCs w:val="18"/>
                <w:lang w:val="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rPr>
              <w:t>, ул.</w:t>
            </w:r>
            <w:r>
              <w:rPr>
                <w:rFonts w:ascii="Times New Roman" w:hAnsi="Times New Roman"/>
                <w:b w:val="0"/>
                <w:sz w:val="18"/>
                <w:szCs w:val="18"/>
                <w:lang w:val="ru-RU"/>
              </w:rPr>
              <w:t>Суворов</w:t>
            </w:r>
            <w:r>
              <w:rPr>
                <w:rFonts w:ascii="Times New Roman" w:hAnsi="Times New Roman"/>
                <w:b w:val="0"/>
                <w:sz w:val="18"/>
                <w:szCs w:val="18"/>
                <w:lang w:val="zh-CN"/>
              </w:rPr>
              <w:t xml:space="preserve">, </w:t>
            </w:r>
            <w:r>
              <w:rPr>
                <w:rFonts w:ascii="Times New Roman" w:hAnsi="Times New Roman"/>
                <w:b w:val="0"/>
                <w:sz w:val="18"/>
                <w:szCs w:val="18"/>
                <w:lang w:val="ru-RU"/>
              </w:rPr>
              <w:t>6</w:t>
            </w:r>
          </w:p>
          <w:p w:rsidR="007735B7" w:rsidRDefault="007735B7" w:rsidP="004F0D85">
            <w:pPr>
              <w:ind w:left="-391" w:firstLine="142"/>
              <w:jc w:val="center"/>
              <w:rPr>
                <w:sz w:val="18"/>
                <w:szCs w:val="18"/>
                <w:lang w:val="zh-CN"/>
              </w:rPr>
            </w:pPr>
            <w:r>
              <w:rPr>
                <w:sz w:val="18"/>
                <w:szCs w:val="18"/>
                <w:lang w:val="zh-CN"/>
              </w:rPr>
              <w:t xml:space="preserve">тел. </w:t>
            </w:r>
            <w:r>
              <w:rPr>
                <w:sz w:val="18"/>
                <w:szCs w:val="18"/>
              </w:rPr>
              <w:t>026522665</w:t>
            </w:r>
            <w:r>
              <w:rPr>
                <w:sz w:val="18"/>
                <w:szCs w:val="18"/>
                <w:lang w:val="zh-CN"/>
              </w:rPr>
              <w:t xml:space="preserve">, тел/факс </w:t>
            </w:r>
            <w:r>
              <w:rPr>
                <w:sz w:val="18"/>
                <w:szCs w:val="18"/>
              </w:rPr>
              <w:t xml:space="preserve">026522108, </w:t>
            </w:r>
            <w:r>
              <w:rPr>
                <w:sz w:val="18"/>
                <w:szCs w:val="18"/>
                <w:lang w:val="zh-CN"/>
              </w:rPr>
              <w:t>www.anenii-noi.com</w:t>
            </w:r>
          </w:p>
        </w:tc>
      </w:tr>
    </w:tbl>
    <w:p w:rsidR="007735B7" w:rsidRPr="004004E2" w:rsidRDefault="000113BC" w:rsidP="007735B7">
      <w:pPr>
        <w:jc w:val="center"/>
        <w:rPr>
          <w:b/>
          <w:sz w:val="22"/>
          <w:lang w:val="ro-RO"/>
        </w:rPr>
      </w:pPr>
      <w:r w:rsidRPr="000113BC">
        <w:rPr>
          <w:sz w:val="28"/>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1A6657" w:rsidRPr="001A6657" w:rsidRDefault="001A6657" w:rsidP="007735B7">
      <w:pPr>
        <w:jc w:val="center"/>
        <w:rPr>
          <w:b/>
          <w:u w:val="single"/>
          <w:lang w:val="ro-RO"/>
        </w:rPr>
      </w:pPr>
      <w:r>
        <w:rPr>
          <w:b/>
          <w:lang w:val="ro-RO"/>
        </w:rPr>
        <w:t xml:space="preserve">                                                                                       </w:t>
      </w:r>
      <w:r w:rsidRPr="001A6657">
        <w:rPr>
          <w:b/>
          <w:u w:val="single"/>
          <w:lang w:val="ro-RO"/>
        </w:rPr>
        <w:t>PROIECT</w:t>
      </w:r>
    </w:p>
    <w:p w:rsidR="001A6657" w:rsidRDefault="001A6657" w:rsidP="007735B7">
      <w:pPr>
        <w:jc w:val="center"/>
        <w:rPr>
          <w:b/>
          <w:lang w:val="ro-RO"/>
        </w:rPr>
      </w:pPr>
    </w:p>
    <w:p w:rsidR="007735B7" w:rsidRPr="00414160" w:rsidRDefault="007735B7" w:rsidP="007735B7">
      <w:pPr>
        <w:jc w:val="center"/>
        <w:rPr>
          <w:u w:val="single"/>
          <w:lang w:val="ro-RO"/>
        </w:rPr>
      </w:pPr>
      <w:r w:rsidRPr="00414160">
        <w:rPr>
          <w:b/>
          <w:lang w:val="ro-RO"/>
        </w:rPr>
        <w:t>DECIZIE  nr.</w:t>
      </w:r>
      <w:r>
        <w:rPr>
          <w:b/>
          <w:lang w:val="ro-RO"/>
        </w:rPr>
        <w:t xml:space="preserve">   </w:t>
      </w:r>
      <w:r w:rsidR="00746FCD">
        <w:rPr>
          <w:b/>
          <w:lang w:val="ro-RO"/>
        </w:rPr>
        <w:t>2/5</w:t>
      </w:r>
      <w:r>
        <w:rPr>
          <w:b/>
          <w:lang w:val="ro-RO"/>
        </w:rPr>
        <w:t xml:space="preserve"> </w:t>
      </w:r>
      <w:r w:rsidRPr="00414160">
        <w:rPr>
          <w:b/>
          <w:u w:val="single"/>
          <w:lang w:val="ro-RO"/>
        </w:rPr>
        <w:t xml:space="preserve">              </w:t>
      </w:r>
    </w:p>
    <w:p w:rsidR="007735B7" w:rsidRDefault="007735B7" w:rsidP="007735B7">
      <w:pPr>
        <w:jc w:val="center"/>
        <w:rPr>
          <w:b/>
          <w:lang w:val="ro-RO"/>
        </w:rPr>
      </w:pPr>
      <w:r>
        <w:rPr>
          <w:b/>
          <w:lang w:val="ro-RO"/>
        </w:rPr>
        <w:t xml:space="preserve">din </w:t>
      </w:r>
      <w:r w:rsidR="00CB0BD5">
        <w:rPr>
          <w:b/>
          <w:lang w:val="ro-RO"/>
        </w:rPr>
        <w:t xml:space="preserve">17 </w:t>
      </w:r>
      <w:r>
        <w:rPr>
          <w:b/>
          <w:lang w:val="ro-RO"/>
        </w:rPr>
        <w:t>februarie 2022</w:t>
      </w:r>
    </w:p>
    <w:p w:rsidR="007735B7" w:rsidRPr="007735B7" w:rsidRDefault="007735B7" w:rsidP="007735B7">
      <w:pPr>
        <w:jc w:val="center"/>
        <w:rPr>
          <w:b/>
          <w:lang w:val="ro-RO"/>
        </w:rPr>
      </w:pPr>
    </w:p>
    <w:p w:rsidR="007735B7" w:rsidRDefault="007735B7" w:rsidP="007735B7">
      <w:pPr>
        <w:jc w:val="both"/>
        <w:rPr>
          <w:b/>
          <w:lang w:val="ro-RO"/>
        </w:rPr>
      </w:pPr>
      <w:r w:rsidRPr="007735B7">
        <w:rPr>
          <w:b/>
          <w:lang w:val="ro-RO"/>
        </w:rPr>
        <w:t>Cu privire la cererile de ordin financiar</w:t>
      </w:r>
    </w:p>
    <w:p w:rsidR="0075553D" w:rsidRPr="007735B7" w:rsidRDefault="0075553D" w:rsidP="007735B7">
      <w:pPr>
        <w:jc w:val="both"/>
        <w:rPr>
          <w:b/>
          <w:lang w:val="ro-RO"/>
        </w:rPr>
      </w:pPr>
    </w:p>
    <w:p w:rsidR="007735B7" w:rsidRPr="00DD2E43" w:rsidRDefault="007735B7" w:rsidP="0075553D">
      <w:pPr>
        <w:jc w:val="both"/>
        <w:rPr>
          <w:lang w:val="ro-RO"/>
        </w:rPr>
      </w:pPr>
      <w:r w:rsidRPr="00DD2E43">
        <w:rPr>
          <w:b/>
          <w:lang w:val="ro-RO"/>
        </w:rPr>
        <w:t xml:space="preserve">     </w:t>
      </w:r>
      <w:r w:rsidRPr="00DD2E43">
        <w:rPr>
          <w:b/>
          <w:lang w:val="ro-RO"/>
        </w:rPr>
        <w:tab/>
      </w:r>
      <w:r w:rsidRPr="00DD2E43">
        <w:rPr>
          <w:lang w:val="ro-RO"/>
        </w:rPr>
        <w:t>Examinând cererile solicitanților, în baza Le</w:t>
      </w:r>
      <w:r>
        <w:rPr>
          <w:lang w:val="ro-RO"/>
        </w:rPr>
        <w:t>gii nr. 397/</w:t>
      </w:r>
      <w:r w:rsidRPr="00DD2E43">
        <w:rPr>
          <w:lang w:val="ro-RO"/>
        </w:rPr>
        <w:t>2003 privind finanţele publice locale, în temeiul  art. 14 al Legii privind administraţia publică locală</w:t>
      </w:r>
      <w:r>
        <w:rPr>
          <w:lang w:val="ro-RO"/>
        </w:rPr>
        <w:t xml:space="preserve"> cu modificările și completările ulterioare, având avizele comisiilor de specialitate, </w:t>
      </w:r>
      <w:r w:rsidRPr="00DD2E43">
        <w:rPr>
          <w:lang w:val="ro-RO"/>
        </w:rPr>
        <w:t>Consiliul orăşenesc Anenii Noi:</w:t>
      </w:r>
    </w:p>
    <w:p w:rsidR="007735B7" w:rsidRPr="0075553D" w:rsidRDefault="007735B7" w:rsidP="0075553D">
      <w:pPr>
        <w:jc w:val="both"/>
        <w:rPr>
          <w:lang w:val="ro-RO"/>
        </w:rPr>
      </w:pPr>
      <w:r w:rsidRPr="00414160">
        <w:rPr>
          <w:lang w:val="ro-RO"/>
        </w:rPr>
        <w:t xml:space="preserve">                                                </w:t>
      </w:r>
      <w:r>
        <w:rPr>
          <w:lang w:val="ro-RO"/>
        </w:rPr>
        <w:t xml:space="preserve">               </w:t>
      </w:r>
      <w:r w:rsidRPr="00414160">
        <w:rPr>
          <w:lang w:val="ro-RO"/>
        </w:rPr>
        <w:t xml:space="preserve"> </w:t>
      </w:r>
      <w:r w:rsidRPr="00414160">
        <w:rPr>
          <w:b/>
          <w:lang w:val="ro-RO"/>
        </w:rPr>
        <w:t>D E C I D E:</w:t>
      </w:r>
      <w:r w:rsidRPr="00414160">
        <w:rPr>
          <w:lang w:val="ro-RO"/>
        </w:rPr>
        <w:t xml:space="preserve"> </w:t>
      </w:r>
    </w:p>
    <w:p w:rsidR="00B536F2" w:rsidRPr="00E27D5B" w:rsidRDefault="007735B7" w:rsidP="0075553D">
      <w:pPr>
        <w:jc w:val="both"/>
        <w:rPr>
          <w:lang w:val="ro-RO"/>
        </w:rPr>
      </w:pPr>
      <w:r>
        <w:rPr>
          <w:lang w:val="ro-RO"/>
        </w:rPr>
        <w:t>1.</w:t>
      </w:r>
      <w:r w:rsidRPr="00E27D5B">
        <w:rPr>
          <w:lang w:val="ro-RO"/>
        </w:rPr>
        <w:t>Se acordă ajutor unic în legătură cu agravarea sănătăţii şi starea materială dificilă, din soldul disponibil în sumă de</w:t>
      </w:r>
      <w:r w:rsidR="00505E09">
        <w:rPr>
          <w:lang w:val="ro-RO"/>
        </w:rPr>
        <w:t xml:space="preserve"> 14</w:t>
      </w:r>
      <w:r w:rsidR="009C5AE1">
        <w:rPr>
          <w:lang w:val="ro-RO"/>
        </w:rPr>
        <w:t xml:space="preserve"> 0</w:t>
      </w:r>
      <w:r>
        <w:rPr>
          <w:lang w:val="ro-RO"/>
        </w:rPr>
        <w:t>00.00 lei pe anul 2022</w:t>
      </w:r>
      <w:r w:rsidRPr="00E27D5B">
        <w:rPr>
          <w:lang w:val="ro-RO"/>
        </w:rPr>
        <w:t>, următorilor cetăţeni:</w:t>
      </w:r>
    </w:p>
    <w:p w:rsidR="00B536F2" w:rsidRDefault="00B536F2" w:rsidP="0075553D">
      <w:pPr>
        <w:pStyle w:val="a3"/>
        <w:numPr>
          <w:ilvl w:val="0"/>
          <w:numId w:val="1"/>
        </w:numPr>
        <w:jc w:val="both"/>
        <w:rPr>
          <w:sz w:val="22"/>
          <w:lang w:val="ro-RO"/>
        </w:rPr>
      </w:pPr>
      <w:r>
        <w:rPr>
          <w:sz w:val="22"/>
          <w:lang w:val="ro-RO"/>
        </w:rPr>
        <w:t xml:space="preserve">Vlad Ivan, </w:t>
      </w:r>
      <w:proofErr w:type="spellStart"/>
      <w:r>
        <w:rPr>
          <w:sz w:val="22"/>
          <w:lang w:val="ro-RO"/>
        </w:rPr>
        <w:t>a.n</w:t>
      </w:r>
      <w:proofErr w:type="spellEnd"/>
      <w:r>
        <w:rPr>
          <w:sz w:val="22"/>
          <w:lang w:val="ro-RO"/>
        </w:rPr>
        <w:t>. 1947, or. Anenii Noi – 500.00 lei</w:t>
      </w:r>
    </w:p>
    <w:p w:rsidR="00B536F2" w:rsidRDefault="00B536F2" w:rsidP="0075553D">
      <w:pPr>
        <w:pStyle w:val="a3"/>
        <w:numPr>
          <w:ilvl w:val="0"/>
          <w:numId w:val="1"/>
        </w:numPr>
        <w:jc w:val="both"/>
        <w:rPr>
          <w:sz w:val="22"/>
          <w:lang w:val="ro-RO"/>
        </w:rPr>
      </w:pPr>
      <w:proofErr w:type="spellStart"/>
      <w:r>
        <w:rPr>
          <w:sz w:val="22"/>
          <w:lang w:val="ro-RO"/>
        </w:rPr>
        <w:t>Bunacalea</w:t>
      </w:r>
      <w:proofErr w:type="spellEnd"/>
      <w:r>
        <w:rPr>
          <w:sz w:val="22"/>
          <w:lang w:val="ro-RO"/>
        </w:rPr>
        <w:t xml:space="preserve"> Ion, </w:t>
      </w:r>
      <w:proofErr w:type="spellStart"/>
      <w:r>
        <w:rPr>
          <w:sz w:val="22"/>
          <w:lang w:val="ro-RO"/>
        </w:rPr>
        <w:t>a.n</w:t>
      </w:r>
      <w:proofErr w:type="spellEnd"/>
      <w:r>
        <w:rPr>
          <w:sz w:val="22"/>
          <w:lang w:val="ro-RO"/>
        </w:rPr>
        <w:t>. 1955, or. Anenii Noi – 500.00 lei</w:t>
      </w:r>
    </w:p>
    <w:p w:rsidR="00B536F2" w:rsidRPr="00DA29FF" w:rsidRDefault="00B536F2" w:rsidP="00DA29FF">
      <w:pPr>
        <w:pStyle w:val="a3"/>
        <w:numPr>
          <w:ilvl w:val="0"/>
          <w:numId w:val="1"/>
        </w:numPr>
        <w:jc w:val="both"/>
        <w:rPr>
          <w:sz w:val="22"/>
          <w:lang w:val="ro-RO"/>
        </w:rPr>
      </w:pPr>
      <w:proofErr w:type="spellStart"/>
      <w:r>
        <w:rPr>
          <w:sz w:val="22"/>
          <w:lang w:val="ro-RO"/>
        </w:rPr>
        <w:t>Ghizdar</w:t>
      </w:r>
      <w:proofErr w:type="spellEnd"/>
      <w:r>
        <w:rPr>
          <w:sz w:val="22"/>
          <w:lang w:val="ro-RO"/>
        </w:rPr>
        <w:t xml:space="preserve"> </w:t>
      </w:r>
      <w:proofErr w:type="spellStart"/>
      <w:r>
        <w:rPr>
          <w:sz w:val="22"/>
          <w:lang w:val="ro-RO"/>
        </w:rPr>
        <w:t>Raisa</w:t>
      </w:r>
      <w:proofErr w:type="spellEnd"/>
      <w:r>
        <w:rPr>
          <w:sz w:val="22"/>
          <w:lang w:val="ro-RO"/>
        </w:rPr>
        <w:t xml:space="preserve">, </w:t>
      </w:r>
      <w:proofErr w:type="spellStart"/>
      <w:r>
        <w:rPr>
          <w:sz w:val="22"/>
          <w:lang w:val="ro-RO"/>
        </w:rPr>
        <w:t>a.n</w:t>
      </w:r>
      <w:proofErr w:type="spellEnd"/>
      <w:r>
        <w:rPr>
          <w:sz w:val="22"/>
          <w:lang w:val="ro-RO"/>
        </w:rPr>
        <w:t>. 1957, s. Ruseni – 500.00 lei</w:t>
      </w:r>
    </w:p>
    <w:p w:rsidR="007735B7" w:rsidRDefault="00CB0BD5" w:rsidP="007735B7">
      <w:pPr>
        <w:pStyle w:val="a3"/>
        <w:numPr>
          <w:ilvl w:val="0"/>
          <w:numId w:val="1"/>
        </w:numPr>
        <w:jc w:val="both"/>
        <w:rPr>
          <w:sz w:val="22"/>
          <w:lang w:val="ro-RO"/>
        </w:rPr>
      </w:pPr>
      <w:r>
        <w:rPr>
          <w:sz w:val="22"/>
          <w:lang w:val="ro-RO"/>
        </w:rPr>
        <w:t>Lungu Constantin</w:t>
      </w:r>
      <w:r w:rsidR="00B55BCC">
        <w:rPr>
          <w:sz w:val="22"/>
          <w:lang w:val="ro-RO"/>
        </w:rPr>
        <w:t xml:space="preserve">, </w:t>
      </w:r>
      <w:proofErr w:type="spellStart"/>
      <w:r w:rsidR="00B55BCC">
        <w:rPr>
          <w:sz w:val="22"/>
          <w:lang w:val="ro-RO"/>
        </w:rPr>
        <w:t>a.n</w:t>
      </w:r>
      <w:proofErr w:type="spellEnd"/>
      <w:r w:rsidR="00B55BCC">
        <w:rPr>
          <w:sz w:val="22"/>
          <w:lang w:val="ro-RO"/>
        </w:rPr>
        <w:t>. 1955</w:t>
      </w:r>
      <w:r w:rsidR="007735B7" w:rsidRPr="00594A9A">
        <w:rPr>
          <w:sz w:val="22"/>
          <w:lang w:val="ro-RO"/>
        </w:rPr>
        <w:t>,</w:t>
      </w:r>
      <w:r w:rsidR="007735B7">
        <w:rPr>
          <w:sz w:val="22"/>
          <w:lang w:val="ro-RO"/>
        </w:rPr>
        <w:t xml:space="preserve"> or. Anenii Noi </w:t>
      </w:r>
      <w:r w:rsidR="007735B7" w:rsidRPr="00594A9A">
        <w:rPr>
          <w:sz w:val="22"/>
          <w:lang w:val="ro-RO"/>
        </w:rPr>
        <w:t>– 500.00 lei</w:t>
      </w:r>
    </w:p>
    <w:p w:rsidR="00B55BCC" w:rsidRDefault="00B55BCC" w:rsidP="007735B7">
      <w:pPr>
        <w:pStyle w:val="a3"/>
        <w:numPr>
          <w:ilvl w:val="0"/>
          <w:numId w:val="1"/>
        </w:numPr>
        <w:jc w:val="both"/>
        <w:rPr>
          <w:sz w:val="22"/>
          <w:lang w:val="ro-RO"/>
        </w:rPr>
      </w:pPr>
      <w:proofErr w:type="spellStart"/>
      <w:r>
        <w:rPr>
          <w:sz w:val="22"/>
          <w:lang w:val="ro-RO"/>
        </w:rPr>
        <w:t>Covriga</w:t>
      </w:r>
      <w:proofErr w:type="spellEnd"/>
      <w:r>
        <w:rPr>
          <w:sz w:val="22"/>
          <w:lang w:val="ro-RO"/>
        </w:rPr>
        <w:t xml:space="preserve"> Elena, </w:t>
      </w:r>
      <w:proofErr w:type="spellStart"/>
      <w:r>
        <w:rPr>
          <w:sz w:val="22"/>
          <w:lang w:val="ro-RO"/>
        </w:rPr>
        <w:t>a.n</w:t>
      </w:r>
      <w:proofErr w:type="spellEnd"/>
      <w:r>
        <w:rPr>
          <w:sz w:val="22"/>
          <w:lang w:val="ro-RO"/>
        </w:rPr>
        <w:t>. 1961, s. Beriozchi – 500.00 lei</w:t>
      </w:r>
    </w:p>
    <w:p w:rsidR="00B55BCC" w:rsidRDefault="00B55BCC" w:rsidP="007735B7">
      <w:pPr>
        <w:pStyle w:val="a3"/>
        <w:numPr>
          <w:ilvl w:val="0"/>
          <w:numId w:val="1"/>
        </w:numPr>
        <w:jc w:val="both"/>
        <w:rPr>
          <w:sz w:val="22"/>
          <w:lang w:val="ro-RO"/>
        </w:rPr>
      </w:pPr>
      <w:proofErr w:type="spellStart"/>
      <w:r>
        <w:rPr>
          <w:sz w:val="22"/>
          <w:lang w:val="ro-RO"/>
        </w:rPr>
        <w:t>Ghereg</w:t>
      </w:r>
      <w:proofErr w:type="spellEnd"/>
      <w:r>
        <w:rPr>
          <w:sz w:val="22"/>
          <w:lang w:val="ro-RO"/>
        </w:rPr>
        <w:t xml:space="preserve"> Elena, </w:t>
      </w:r>
      <w:proofErr w:type="spellStart"/>
      <w:r>
        <w:rPr>
          <w:sz w:val="22"/>
          <w:lang w:val="ro-RO"/>
        </w:rPr>
        <w:t>a.n</w:t>
      </w:r>
      <w:proofErr w:type="spellEnd"/>
      <w:r>
        <w:rPr>
          <w:sz w:val="22"/>
          <w:lang w:val="ro-RO"/>
        </w:rPr>
        <w:t>. 1975, or. Anenii Noi – 500.00 lei</w:t>
      </w:r>
    </w:p>
    <w:p w:rsidR="00B55BCC" w:rsidRDefault="00B536F2" w:rsidP="007735B7">
      <w:pPr>
        <w:pStyle w:val="a3"/>
        <w:numPr>
          <w:ilvl w:val="0"/>
          <w:numId w:val="1"/>
        </w:numPr>
        <w:jc w:val="both"/>
        <w:rPr>
          <w:sz w:val="22"/>
          <w:lang w:val="ro-RO"/>
        </w:rPr>
      </w:pPr>
      <w:r>
        <w:rPr>
          <w:sz w:val="22"/>
          <w:lang w:val="ro-RO"/>
        </w:rPr>
        <w:t xml:space="preserve">Cojocar Olga, </w:t>
      </w:r>
      <w:proofErr w:type="spellStart"/>
      <w:r>
        <w:rPr>
          <w:sz w:val="22"/>
          <w:lang w:val="ro-RO"/>
        </w:rPr>
        <w:t>a.n</w:t>
      </w:r>
      <w:proofErr w:type="spellEnd"/>
      <w:r>
        <w:rPr>
          <w:sz w:val="22"/>
          <w:lang w:val="ro-RO"/>
        </w:rPr>
        <w:t xml:space="preserve">. 1990, s. </w:t>
      </w:r>
      <w:proofErr w:type="spellStart"/>
      <w:r>
        <w:rPr>
          <w:sz w:val="22"/>
          <w:lang w:val="ro-RO"/>
        </w:rPr>
        <w:t>Hîrbovățul</w:t>
      </w:r>
      <w:proofErr w:type="spellEnd"/>
      <w:r>
        <w:rPr>
          <w:sz w:val="22"/>
          <w:lang w:val="ro-RO"/>
        </w:rPr>
        <w:t xml:space="preserve"> Nou – 500.00 lei</w:t>
      </w:r>
    </w:p>
    <w:p w:rsidR="004004E2" w:rsidRDefault="004004E2" w:rsidP="007735B7">
      <w:pPr>
        <w:pStyle w:val="a3"/>
        <w:numPr>
          <w:ilvl w:val="0"/>
          <w:numId w:val="1"/>
        </w:numPr>
        <w:jc w:val="both"/>
        <w:rPr>
          <w:sz w:val="22"/>
          <w:lang w:val="ro-RO"/>
        </w:rPr>
      </w:pPr>
      <w:proofErr w:type="spellStart"/>
      <w:r>
        <w:rPr>
          <w:sz w:val="22"/>
          <w:lang w:val="ro-RO"/>
        </w:rPr>
        <w:t>Iaruș</w:t>
      </w:r>
      <w:proofErr w:type="spellEnd"/>
      <w:r>
        <w:rPr>
          <w:sz w:val="22"/>
          <w:lang w:val="ro-RO"/>
        </w:rPr>
        <w:t xml:space="preserve"> Svetlana, </w:t>
      </w:r>
      <w:proofErr w:type="spellStart"/>
      <w:r>
        <w:rPr>
          <w:sz w:val="22"/>
          <w:lang w:val="ro-RO"/>
        </w:rPr>
        <w:t>a.n</w:t>
      </w:r>
      <w:proofErr w:type="spellEnd"/>
      <w:r>
        <w:rPr>
          <w:sz w:val="22"/>
          <w:lang w:val="ro-RO"/>
        </w:rPr>
        <w:t xml:space="preserve">. 1954, or. </w:t>
      </w:r>
      <w:r w:rsidR="009C5AE1">
        <w:rPr>
          <w:sz w:val="22"/>
          <w:lang w:val="ro-RO"/>
        </w:rPr>
        <w:t>Anenii Noi – 500.00 lei</w:t>
      </w:r>
    </w:p>
    <w:p w:rsidR="00B536F2" w:rsidRDefault="00DA29FF" w:rsidP="007735B7">
      <w:pPr>
        <w:pStyle w:val="a3"/>
        <w:numPr>
          <w:ilvl w:val="0"/>
          <w:numId w:val="1"/>
        </w:numPr>
        <w:jc w:val="both"/>
        <w:rPr>
          <w:sz w:val="22"/>
          <w:lang w:val="ro-RO"/>
        </w:rPr>
      </w:pPr>
      <w:proofErr w:type="spellStart"/>
      <w:r>
        <w:rPr>
          <w:sz w:val="22"/>
          <w:lang w:val="ro-RO"/>
        </w:rPr>
        <w:t>Socolschi</w:t>
      </w:r>
      <w:proofErr w:type="spellEnd"/>
      <w:r>
        <w:rPr>
          <w:sz w:val="22"/>
          <w:lang w:val="ro-RO"/>
        </w:rPr>
        <w:t xml:space="preserve"> Vasi</w:t>
      </w:r>
      <w:r w:rsidR="00505E09">
        <w:rPr>
          <w:sz w:val="22"/>
          <w:lang w:val="ro-RO"/>
        </w:rPr>
        <w:t xml:space="preserve">le, </w:t>
      </w:r>
      <w:proofErr w:type="spellStart"/>
      <w:r w:rsidR="00505E09">
        <w:rPr>
          <w:sz w:val="22"/>
          <w:lang w:val="ro-RO"/>
        </w:rPr>
        <w:t>a.n</w:t>
      </w:r>
      <w:proofErr w:type="spellEnd"/>
      <w:r w:rsidR="00505E09">
        <w:rPr>
          <w:sz w:val="22"/>
          <w:lang w:val="ro-RO"/>
        </w:rPr>
        <w:t xml:space="preserve">. 1951, </w:t>
      </w:r>
      <w:proofErr w:type="spellStart"/>
      <w:r w:rsidR="00505E09">
        <w:rPr>
          <w:sz w:val="22"/>
          <w:lang w:val="ro-RO"/>
        </w:rPr>
        <w:t>or.Anenii</w:t>
      </w:r>
      <w:proofErr w:type="spellEnd"/>
      <w:r w:rsidR="00505E09">
        <w:rPr>
          <w:sz w:val="22"/>
          <w:lang w:val="ro-RO"/>
        </w:rPr>
        <w:t xml:space="preserve"> Noi – 3</w:t>
      </w:r>
      <w:r>
        <w:rPr>
          <w:sz w:val="22"/>
          <w:lang w:val="ro-RO"/>
        </w:rPr>
        <w:t>000.00 lei</w:t>
      </w:r>
    </w:p>
    <w:p w:rsidR="00DA29FF" w:rsidRDefault="00DA29FF" w:rsidP="007735B7">
      <w:pPr>
        <w:pStyle w:val="a3"/>
        <w:numPr>
          <w:ilvl w:val="0"/>
          <w:numId w:val="1"/>
        </w:numPr>
        <w:jc w:val="both"/>
        <w:rPr>
          <w:sz w:val="22"/>
          <w:lang w:val="ro-RO"/>
        </w:rPr>
      </w:pPr>
      <w:proofErr w:type="spellStart"/>
      <w:r>
        <w:rPr>
          <w:sz w:val="22"/>
          <w:lang w:val="ro-RO"/>
        </w:rPr>
        <w:t>Gladchii</w:t>
      </w:r>
      <w:proofErr w:type="spellEnd"/>
      <w:r>
        <w:rPr>
          <w:sz w:val="22"/>
          <w:lang w:val="ro-RO"/>
        </w:rPr>
        <w:t xml:space="preserve"> Anatolii, </w:t>
      </w:r>
      <w:proofErr w:type="spellStart"/>
      <w:r>
        <w:rPr>
          <w:sz w:val="22"/>
          <w:lang w:val="ro-RO"/>
        </w:rPr>
        <w:t>a.n</w:t>
      </w:r>
      <w:proofErr w:type="spellEnd"/>
      <w:r>
        <w:rPr>
          <w:sz w:val="22"/>
          <w:lang w:val="ro-RO"/>
        </w:rPr>
        <w:t>. 1947, or. Anenii Noi – 1000.00 lei</w:t>
      </w:r>
    </w:p>
    <w:p w:rsidR="00DA29FF" w:rsidRDefault="00DA29FF" w:rsidP="007735B7">
      <w:pPr>
        <w:pStyle w:val="a3"/>
        <w:numPr>
          <w:ilvl w:val="0"/>
          <w:numId w:val="1"/>
        </w:numPr>
        <w:jc w:val="both"/>
        <w:rPr>
          <w:sz w:val="22"/>
          <w:lang w:val="ro-RO"/>
        </w:rPr>
      </w:pPr>
      <w:r>
        <w:rPr>
          <w:sz w:val="22"/>
          <w:lang w:val="ro-RO"/>
        </w:rPr>
        <w:t xml:space="preserve">Roșca Tamara, </w:t>
      </w:r>
      <w:proofErr w:type="spellStart"/>
      <w:r>
        <w:rPr>
          <w:sz w:val="22"/>
          <w:lang w:val="ro-RO"/>
        </w:rPr>
        <w:t>a.n</w:t>
      </w:r>
      <w:proofErr w:type="spellEnd"/>
      <w:r>
        <w:rPr>
          <w:sz w:val="22"/>
          <w:lang w:val="ro-RO"/>
        </w:rPr>
        <w:t>. 1957, or. Anenii Noi – 3000.00 lei</w:t>
      </w:r>
    </w:p>
    <w:p w:rsidR="00DA29FF" w:rsidRDefault="00DA29FF" w:rsidP="007735B7">
      <w:pPr>
        <w:pStyle w:val="a3"/>
        <w:numPr>
          <w:ilvl w:val="0"/>
          <w:numId w:val="1"/>
        </w:numPr>
        <w:jc w:val="both"/>
        <w:rPr>
          <w:sz w:val="22"/>
          <w:lang w:val="ro-RO"/>
        </w:rPr>
      </w:pPr>
      <w:proofErr w:type="spellStart"/>
      <w:r>
        <w:rPr>
          <w:sz w:val="22"/>
          <w:lang w:val="ro-RO"/>
        </w:rPr>
        <w:t>Gușcina</w:t>
      </w:r>
      <w:proofErr w:type="spellEnd"/>
      <w:r>
        <w:rPr>
          <w:sz w:val="22"/>
          <w:lang w:val="ro-RO"/>
        </w:rPr>
        <w:t xml:space="preserve"> Ana, </w:t>
      </w:r>
      <w:proofErr w:type="spellStart"/>
      <w:r>
        <w:rPr>
          <w:sz w:val="22"/>
          <w:lang w:val="ro-RO"/>
        </w:rPr>
        <w:t>a.n</w:t>
      </w:r>
      <w:proofErr w:type="spellEnd"/>
      <w:r>
        <w:rPr>
          <w:sz w:val="22"/>
          <w:lang w:val="ro-RO"/>
        </w:rPr>
        <w:t>. 1988, or. Anenii Noi – 3000.00 lei</w:t>
      </w:r>
    </w:p>
    <w:p w:rsidR="007735B7" w:rsidRDefault="007735B7" w:rsidP="007735B7">
      <w:pPr>
        <w:pStyle w:val="a3"/>
        <w:ind w:left="0"/>
        <w:jc w:val="both"/>
        <w:rPr>
          <w:sz w:val="22"/>
          <w:lang w:val="ro-RO"/>
        </w:rPr>
      </w:pPr>
      <w:r>
        <w:rPr>
          <w:sz w:val="22"/>
          <w:lang w:val="ro-RO"/>
        </w:rPr>
        <w:t xml:space="preserve">  2. Se acordă ajutor unic l</w:t>
      </w:r>
      <w:r w:rsidR="00C06719">
        <w:rPr>
          <w:sz w:val="22"/>
          <w:lang w:val="ro-RO"/>
        </w:rPr>
        <w:t>a nașterea copiilor nou-născuți, din fo</w:t>
      </w:r>
      <w:r w:rsidR="0075553D">
        <w:rPr>
          <w:sz w:val="22"/>
          <w:lang w:val="ro-RO"/>
        </w:rPr>
        <w:t xml:space="preserve">ndul disponibil, în suma de 9 000.00 </w:t>
      </w:r>
      <w:r w:rsidR="00C06719">
        <w:rPr>
          <w:sz w:val="22"/>
          <w:lang w:val="ro-RO"/>
        </w:rPr>
        <w:t>lei, pe anul 2022, după cum urmează:</w:t>
      </w:r>
    </w:p>
    <w:p w:rsidR="00DA29FF" w:rsidRDefault="00DA29FF" w:rsidP="00A23F0F">
      <w:pPr>
        <w:pStyle w:val="a3"/>
        <w:numPr>
          <w:ilvl w:val="0"/>
          <w:numId w:val="4"/>
        </w:numPr>
        <w:jc w:val="both"/>
        <w:rPr>
          <w:sz w:val="22"/>
          <w:lang w:val="ro-RO"/>
        </w:rPr>
      </w:pPr>
      <w:proofErr w:type="spellStart"/>
      <w:r>
        <w:rPr>
          <w:sz w:val="22"/>
          <w:lang w:val="ro-RO"/>
        </w:rPr>
        <w:t>Juratu</w:t>
      </w:r>
      <w:proofErr w:type="spellEnd"/>
      <w:r>
        <w:rPr>
          <w:sz w:val="22"/>
          <w:lang w:val="ro-RO"/>
        </w:rPr>
        <w:t xml:space="preserve"> Maria, or. Anenii Noi, copilul: Rotari Eva, d/n 31.01.2022</w:t>
      </w:r>
    </w:p>
    <w:p w:rsidR="00A23F0F" w:rsidRDefault="00A23F0F" w:rsidP="00A23F0F">
      <w:pPr>
        <w:pStyle w:val="a3"/>
        <w:numPr>
          <w:ilvl w:val="0"/>
          <w:numId w:val="4"/>
        </w:numPr>
        <w:jc w:val="both"/>
        <w:rPr>
          <w:sz w:val="22"/>
          <w:lang w:val="ro-RO"/>
        </w:rPr>
      </w:pPr>
      <w:proofErr w:type="spellStart"/>
      <w:r>
        <w:rPr>
          <w:sz w:val="22"/>
          <w:lang w:val="ro-RO"/>
        </w:rPr>
        <w:t>Jizdan</w:t>
      </w:r>
      <w:proofErr w:type="spellEnd"/>
      <w:r>
        <w:rPr>
          <w:sz w:val="22"/>
          <w:lang w:val="ro-RO"/>
        </w:rPr>
        <w:t xml:space="preserve"> Ghenadie, s. Beriozchi, copilul: </w:t>
      </w:r>
      <w:proofErr w:type="spellStart"/>
      <w:r>
        <w:rPr>
          <w:sz w:val="22"/>
          <w:lang w:val="ro-RO"/>
        </w:rPr>
        <w:t>Jizdan</w:t>
      </w:r>
      <w:proofErr w:type="spellEnd"/>
      <w:r>
        <w:rPr>
          <w:sz w:val="22"/>
          <w:lang w:val="ro-RO"/>
        </w:rPr>
        <w:t xml:space="preserve"> </w:t>
      </w:r>
      <w:proofErr w:type="spellStart"/>
      <w:r>
        <w:rPr>
          <w:sz w:val="22"/>
          <w:lang w:val="ro-RO"/>
        </w:rPr>
        <w:t>Emmanuil</w:t>
      </w:r>
      <w:proofErr w:type="spellEnd"/>
      <w:r>
        <w:rPr>
          <w:sz w:val="22"/>
          <w:lang w:val="ro-RO"/>
        </w:rPr>
        <w:t>, d/n 25.01.2022</w:t>
      </w:r>
    </w:p>
    <w:p w:rsidR="00A23F0F" w:rsidRDefault="00A23F0F" w:rsidP="00A23F0F">
      <w:pPr>
        <w:pStyle w:val="a3"/>
        <w:numPr>
          <w:ilvl w:val="0"/>
          <w:numId w:val="4"/>
        </w:numPr>
        <w:jc w:val="both"/>
        <w:rPr>
          <w:sz w:val="22"/>
          <w:lang w:val="ro-RO"/>
        </w:rPr>
      </w:pPr>
      <w:r>
        <w:rPr>
          <w:sz w:val="22"/>
          <w:lang w:val="ro-RO"/>
        </w:rPr>
        <w:t xml:space="preserve">Avram Igor, s. Albinița, copilul: Avram </w:t>
      </w:r>
      <w:proofErr w:type="spellStart"/>
      <w:r>
        <w:rPr>
          <w:sz w:val="22"/>
          <w:lang w:val="ro-RO"/>
        </w:rPr>
        <w:t>Gleb</w:t>
      </w:r>
      <w:proofErr w:type="spellEnd"/>
      <w:r>
        <w:rPr>
          <w:sz w:val="22"/>
          <w:lang w:val="ro-RO"/>
        </w:rPr>
        <w:t>, d/n 16.12.2021</w:t>
      </w:r>
    </w:p>
    <w:p w:rsidR="00A23F0F" w:rsidRDefault="00A23F0F" w:rsidP="00A23F0F">
      <w:pPr>
        <w:pStyle w:val="a3"/>
        <w:numPr>
          <w:ilvl w:val="0"/>
          <w:numId w:val="4"/>
        </w:numPr>
        <w:jc w:val="both"/>
        <w:rPr>
          <w:sz w:val="22"/>
          <w:lang w:val="ro-RO"/>
        </w:rPr>
      </w:pPr>
      <w:proofErr w:type="spellStart"/>
      <w:r>
        <w:rPr>
          <w:sz w:val="22"/>
          <w:lang w:val="ro-RO"/>
        </w:rPr>
        <w:t>Mohamad</w:t>
      </w:r>
      <w:proofErr w:type="spellEnd"/>
      <w:r>
        <w:rPr>
          <w:sz w:val="22"/>
          <w:lang w:val="ro-RO"/>
        </w:rPr>
        <w:t xml:space="preserve"> Natalia, or. Anenii Noi, copilul: </w:t>
      </w:r>
      <w:proofErr w:type="spellStart"/>
      <w:r>
        <w:rPr>
          <w:sz w:val="22"/>
          <w:lang w:val="ro-RO"/>
        </w:rPr>
        <w:t>Mohamad</w:t>
      </w:r>
      <w:proofErr w:type="spellEnd"/>
      <w:r>
        <w:rPr>
          <w:sz w:val="22"/>
          <w:lang w:val="ro-RO"/>
        </w:rPr>
        <w:t xml:space="preserve"> Sarah, d/n 09.12.2021</w:t>
      </w:r>
    </w:p>
    <w:p w:rsidR="00A23F0F" w:rsidRDefault="00A23F0F" w:rsidP="00A23F0F">
      <w:pPr>
        <w:pStyle w:val="a3"/>
        <w:numPr>
          <w:ilvl w:val="0"/>
          <w:numId w:val="4"/>
        </w:numPr>
        <w:jc w:val="both"/>
        <w:rPr>
          <w:sz w:val="22"/>
          <w:lang w:val="ro-RO"/>
        </w:rPr>
      </w:pPr>
      <w:r>
        <w:rPr>
          <w:sz w:val="22"/>
          <w:lang w:val="ro-RO"/>
        </w:rPr>
        <w:t>Burlacu Sofia, s. Ruseni, copilul: Burlacu Varvara, d/n 18.01.2022</w:t>
      </w:r>
    </w:p>
    <w:p w:rsidR="00A23F0F" w:rsidRDefault="00A23F0F" w:rsidP="00A23F0F">
      <w:pPr>
        <w:pStyle w:val="a3"/>
        <w:numPr>
          <w:ilvl w:val="0"/>
          <w:numId w:val="4"/>
        </w:numPr>
        <w:jc w:val="both"/>
        <w:rPr>
          <w:sz w:val="22"/>
          <w:lang w:val="ro-RO"/>
        </w:rPr>
      </w:pPr>
      <w:proofErr w:type="spellStart"/>
      <w:r>
        <w:rPr>
          <w:sz w:val="22"/>
          <w:lang w:val="ro-RO"/>
        </w:rPr>
        <w:t>Savan</w:t>
      </w:r>
      <w:proofErr w:type="spellEnd"/>
      <w:r>
        <w:rPr>
          <w:sz w:val="22"/>
          <w:lang w:val="ro-RO"/>
        </w:rPr>
        <w:t xml:space="preserve"> Vitali, or. Anenii Noi, </w:t>
      </w:r>
      <w:r w:rsidR="0075553D">
        <w:rPr>
          <w:sz w:val="22"/>
          <w:lang w:val="ro-RO"/>
        </w:rPr>
        <w:t xml:space="preserve">copilul: </w:t>
      </w:r>
      <w:proofErr w:type="spellStart"/>
      <w:r w:rsidR="0075553D">
        <w:rPr>
          <w:sz w:val="22"/>
          <w:lang w:val="ro-RO"/>
        </w:rPr>
        <w:t>Savan</w:t>
      </w:r>
      <w:proofErr w:type="spellEnd"/>
      <w:r w:rsidR="0075553D">
        <w:rPr>
          <w:sz w:val="22"/>
          <w:lang w:val="ro-RO"/>
        </w:rPr>
        <w:t xml:space="preserve"> Bogdan, </w:t>
      </w:r>
      <w:r>
        <w:rPr>
          <w:sz w:val="22"/>
          <w:lang w:val="ro-RO"/>
        </w:rPr>
        <w:t xml:space="preserve">d/n </w:t>
      </w:r>
      <w:r w:rsidR="0075553D">
        <w:rPr>
          <w:sz w:val="22"/>
          <w:lang w:val="ro-RO"/>
        </w:rPr>
        <w:t>30.12.2021</w:t>
      </w:r>
    </w:p>
    <w:p w:rsidR="0075553D" w:rsidRDefault="0075553D" w:rsidP="00A23F0F">
      <w:pPr>
        <w:pStyle w:val="a3"/>
        <w:numPr>
          <w:ilvl w:val="0"/>
          <w:numId w:val="4"/>
        </w:numPr>
        <w:jc w:val="both"/>
        <w:rPr>
          <w:sz w:val="22"/>
          <w:lang w:val="ro-RO"/>
        </w:rPr>
      </w:pPr>
      <w:proofErr w:type="spellStart"/>
      <w:r>
        <w:rPr>
          <w:sz w:val="22"/>
          <w:lang w:val="ro-RO"/>
        </w:rPr>
        <w:t>Botnari</w:t>
      </w:r>
      <w:proofErr w:type="spellEnd"/>
      <w:r>
        <w:rPr>
          <w:sz w:val="22"/>
          <w:lang w:val="ro-RO"/>
        </w:rPr>
        <w:t xml:space="preserve"> Ivan, s. Ruseni, copilul: </w:t>
      </w:r>
      <w:proofErr w:type="spellStart"/>
      <w:r>
        <w:rPr>
          <w:sz w:val="22"/>
          <w:lang w:val="ro-RO"/>
        </w:rPr>
        <w:t>Botnari</w:t>
      </w:r>
      <w:proofErr w:type="spellEnd"/>
      <w:r>
        <w:rPr>
          <w:sz w:val="22"/>
          <w:lang w:val="ro-RO"/>
        </w:rPr>
        <w:t xml:space="preserve"> Avram, d/n 13.01.2022</w:t>
      </w:r>
    </w:p>
    <w:p w:rsidR="0075553D" w:rsidRDefault="0075553D" w:rsidP="00A23F0F">
      <w:pPr>
        <w:pStyle w:val="a3"/>
        <w:numPr>
          <w:ilvl w:val="0"/>
          <w:numId w:val="4"/>
        </w:numPr>
        <w:jc w:val="both"/>
        <w:rPr>
          <w:sz w:val="22"/>
          <w:lang w:val="ro-RO"/>
        </w:rPr>
      </w:pPr>
      <w:proofErr w:type="spellStart"/>
      <w:r>
        <w:rPr>
          <w:sz w:val="22"/>
          <w:lang w:val="ro-RO"/>
        </w:rPr>
        <w:t>Magherramov</w:t>
      </w:r>
      <w:proofErr w:type="spellEnd"/>
      <w:r>
        <w:rPr>
          <w:sz w:val="22"/>
          <w:lang w:val="ro-RO"/>
        </w:rPr>
        <w:t xml:space="preserve"> </w:t>
      </w:r>
      <w:proofErr w:type="spellStart"/>
      <w:r>
        <w:rPr>
          <w:sz w:val="22"/>
          <w:lang w:val="ro-RO"/>
        </w:rPr>
        <w:t>Rașid</w:t>
      </w:r>
      <w:proofErr w:type="spellEnd"/>
      <w:r>
        <w:rPr>
          <w:sz w:val="22"/>
          <w:lang w:val="ro-RO"/>
        </w:rPr>
        <w:t xml:space="preserve">, s. Beriozchi, copilul: </w:t>
      </w:r>
      <w:proofErr w:type="spellStart"/>
      <w:r>
        <w:rPr>
          <w:sz w:val="22"/>
          <w:lang w:val="ro-RO"/>
        </w:rPr>
        <w:t>Magherramov</w:t>
      </w:r>
      <w:proofErr w:type="spellEnd"/>
      <w:r>
        <w:rPr>
          <w:sz w:val="22"/>
          <w:lang w:val="ro-RO"/>
        </w:rPr>
        <w:t xml:space="preserve"> Rafael, d/n 17.12.2021</w:t>
      </w:r>
    </w:p>
    <w:p w:rsidR="00DA29FF" w:rsidRPr="0075553D" w:rsidRDefault="0075553D" w:rsidP="0075553D">
      <w:pPr>
        <w:pStyle w:val="a3"/>
        <w:numPr>
          <w:ilvl w:val="0"/>
          <w:numId w:val="4"/>
        </w:numPr>
        <w:jc w:val="both"/>
        <w:rPr>
          <w:sz w:val="22"/>
          <w:lang w:val="ro-RO"/>
        </w:rPr>
      </w:pPr>
      <w:proofErr w:type="spellStart"/>
      <w:r>
        <w:rPr>
          <w:sz w:val="22"/>
          <w:lang w:val="ro-RO"/>
        </w:rPr>
        <w:t>Gavrilov</w:t>
      </w:r>
      <w:proofErr w:type="spellEnd"/>
      <w:r>
        <w:rPr>
          <w:sz w:val="22"/>
          <w:lang w:val="ro-RO"/>
        </w:rPr>
        <w:t xml:space="preserve"> Alexandra, or. Anenii Noi, copilul: </w:t>
      </w:r>
      <w:proofErr w:type="spellStart"/>
      <w:r>
        <w:rPr>
          <w:sz w:val="22"/>
          <w:lang w:val="ro-RO"/>
        </w:rPr>
        <w:t>Gavrilov</w:t>
      </w:r>
      <w:proofErr w:type="spellEnd"/>
      <w:r>
        <w:rPr>
          <w:sz w:val="22"/>
          <w:lang w:val="ro-RO"/>
        </w:rPr>
        <w:t xml:space="preserve"> </w:t>
      </w:r>
      <w:proofErr w:type="spellStart"/>
      <w:r>
        <w:rPr>
          <w:sz w:val="22"/>
          <w:lang w:val="ro-RO"/>
        </w:rPr>
        <w:t>Evelina</w:t>
      </w:r>
      <w:proofErr w:type="spellEnd"/>
      <w:r>
        <w:rPr>
          <w:sz w:val="22"/>
          <w:lang w:val="ro-RO"/>
        </w:rPr>
        <w:t>, d/n 04.01.2022</w:t>
      </w:r>
    </w:p>
    <w:p w:rsidR="007735B7" w:rsidRDefault="007735B7" w:rsidP="0075553D">
      <w:pPr>
        <w:ind w:left="142"/>
        <w:jc w:val="both"/>
        <w:rPr>
          <w:lang w:val="ro-RO"/>
        </w:rPr>
      </w:pPr>
      <w:r>
        <w:rPr>
          <w:lang w:val="ro-RO"/>
        </w:rPr>
        <w:t>3.</w:t>
      </w:r>
      <w:r w:rsidRPr="00BE4025">
        <w:rPr>
          <w:lang w:val="ro-RO"/>
        </w:rPr>
        <w:t xml:space="preserve">Responsabil de executarea prezentei decizii se numeşte dna Angela </w:t>
      </w:r>
      <w:proofErr w:type="spellStart"/>
      <w:r w:rsidRPr="00BE4025">
        <w:rPr>
          <w:lang w:val="ro-RO"/>
        </w:rPr>
        <w:t>Faizulina</w:t>
      </w:r>
      <w:proofErr w:type="spellEnd"/>
      <w:r w:rsidRPr="00BE4025">
        <w:rPr>
          <w:lang w:val="ro-RO"/>
        </w:rPr>
        <w:t>, contabil-şef.</w:t>
      </w:r>
    </w:p>
    <w:p w:rsidR="00C06719" w:rsidRDefault="00C06719" w:rsidP="0075553D">
      <w:pPr>
        <w:ind w:left="142"/>
        <w:jc w:val="both"/>
        <w:rPr>
          <w:lang w:val="ro-RO"/>
        </w:rPr>
      </w:pPr>
      <w:r>
        <w:rPr>
          <w:lang w:val="ro-RO"/>
        </w:rPr>
        <w:t>4. Prezenta decizie se aduce la cunoștință publică prin plasarea în Registrul de Stat al Actelor Locale, pe pagina web și panoul informativ al instituției.</w:t>
      </w:r>
    </w:p>
    <w:p w:rsidR="00C06719" w:rsidRDefault="00C06719" w:rsidP="0075553D">
      <w:pPr>
        <w:ind w:left="142"/>
        <w:jc w:val="both"/>
        <w:rPr>
          <w:lang w:val="ro-RO"/>
        </w:rPr>
      </w:pPr>
      <w:r>
        <w:rPr>
          <w:lang w:val="ro-RO"/>
        </w:rPr>
        <w:t>5. Prezenta decizie, poate fi notificată autorității publice emitente de Oficiul Teritorial Căușeni al Cancelariei de Stat în termen de 30 de zile de la data includerii actului în Registrul de stat al actelor locale.</w:t>
      </w:r>
    </w:p>
    <w:p w:rsidR="00145EBF" w:rsidRPr="00BE4025" w:rsidRDefault="00145EBF" w:rsidP="0075553D">
      <w:pPr>
        <w:ind w:left="142"/>
        <w:jc w:val="both"/>
        <w:rPr>
          <w:lang w:val="ro-RO"/>
        </w:rPr>
      </w:pPr>
      <w:r>
        <w:rPr>
          <w:lang w:val="ro-RO"/>
        </w:rPr>
        <w:t>6. Prezenta decizie, poate fi contestată de persoana interesată, prin intermediul Judecătoriei Anenii Noi, sediul Central (or. Anenii Noi, str. Mărțișor nr.15), în termen de 30 de zile de la comunicare.</w:t>
      </w:r>
    </w:p>
    <w:p w:rsidR="007735B7" w:rsidRPr="0038655C" w:rsidRDefault="00145EBF" w:rsidP="0075553D">
      <w:pPr>
        <w:ind w:left="142"/>
        <w:jc w:val="both"/>
        <w:rPr>
          <w:lang w:val="ro-RO"/>
        </w:rPr>
      </w:pPr>
      <w:r>
        <w:rPr>
          <w:lang w:val="ro-RO"/>
        </w:rPr>
        <w:t>7</w:t>
      </w:r>
      <w:r w:rsidR="007735B7">
        <w:rPr>
          <w:lang w:val="ro-RO"/>
        </w:rPr>
        <w:t>.</w:t>
      </w:r>
      <w:r w:rsidR="007735B7" w:rsidRPr="00BE4025">
        <w:rPr>
          <w:lang w:val="ro-RO"/>
        </w:rPr>
        <w:t xml:space="preserve">Controlul asupra executării prezentei decizii se atribuie </w:t>
      </w:r>
      <w:r>
        <w:rPr>
          <w:lang w:val="ro-RO"/>
        </w:rPr>
        <w:t xml:space="preserve">dlui </w:t>
      </w:r>
      <w:proofErr w:type="spellStart"/>
      <w:r>
        <w:rPr>
          <w:lang w:val="ro-RO"/>
        </w:rPr>
        <w:t>Mațarin</w:t>
      </w:r>
      <w:proofErr w:type="spellEnd"/>
      <w:r>
        <w:rPr>
          <w:lang w:val="ro-RO"/>
        </w:rPr>
        <w:t xml:space="preserve"> A</w:t>
      </w:r>
      <w:r w:rsidR="007735B7" w:rsidRPr="00BE4025">
        <w:rPr>
          <w:lang w:val="ro-RO"/>
        </w:rPr>
        <w:t>.</w:t>
      </w:r>
      <w:r>
        <w:rPr>
          <w:lang w:val="ro-RO"/>
        </w:rPr>
        <w:t>, primar.</w:t>
      </w:r>
    </w:p>
    <w:p w:rsidR="00F25FBF" w:rsidRDefault="007735B7" w:rsidP="0075553D">
      <w:pPr>
        <w:tabs>
          <w:tab w:val="left" w:pos="6750"/>
        </w:tabs>
        <w:rPr>
          <w:b/>
          <w:sz w:val="22"/>
          <w:lang w:val="ro-RO"/>
        </w:rPr>
      </w:pPr>
      <w:r w:rsidRPr="003B05C4">
        <w:rPr>
          <w:b/>
          <w:sz w:val="22"/>
          <w:lang w:val="ro-RO"/>
        </w:rPr>
        <w:t>Preşedintele  şedinţei</w:t>
      </w:r>
      <w:r w:rsidR="00145EBF">
        <w:rPr>
          <w:b/>
          <w:sz w:val="22"/>
          <w:lang w:val="ro-RO"/>
        </w:rPr>
        <w:t>:</w:t>
      </w:r>
      <w:r w:rsidRPr="003B05C4">
        <w:rPr>
          <w:b/>
          <w:sz w:val="22"/>
          <w:lang w:val="ro-RO"/>
        </w:rPr>
        <w:t xml:space="preserve">     </w:t>
      </w:r>
      <w:r w:rsidR="00F25FBF">
        <w:rPr>
          <w:b/>
          <w:sz w:val="22"/>
          <w:lang w:val="ro-RO"/>
        </w:rPr>
        <w:t xml:space="preserve"> </w:t>
      </w:r>
    </w:p>
    <w:p w:rsidR="00145EBF" w:rsidRDefault="00145EBF" w:rsidP="0075553D">
      <w:pPr>
        <w:tabs>
          <w:tab w:val="left" w:pos="6750"/>
        </w:tabs>
        <w:rPr>
          <w:b/>
          <w:sz w:val="22"/>
          <w:lang w:val="ro-RO"/>
        </w:rPr>
      </w:pPr>
      <w:r>
        <w:rPr>
          <w:b/>
          <w:sz w:val="22"/>
          <w:lang w:val="ro-RO"/>
        </w:rPr>
        <w:t>Contrasemnat:</w:t>
      </w:r>
      <w:r w:rsidR="007735B7" w:rsidRPr="003B05C4">
        <w:rPr>
          <w:b/>
          <w:sz w:val="22"/>
          <w:lang w:val="ro-RO"/>
        </w:rPr>
        <w:t xml:space="preserve">                                                      </w:t>
      </w:r>
    </w:p>
    <w:p w:rsidR="007735B7" w:rsidRPr="003B05C4" w:rsidRDefault="00145EBF" w:rsidP="0075553D">
      <w:pPr>
        <w:tabs>
          <w:tab w:val="left" w:pos="6750"/>
        </w:tabs>
        <w:rPr>
          <w:b/>
          <w:sz w:val="22"/>
          <w:lang w:val="ro-RO"/>
        </w:rPr>
      </w:pPr>
      <w:r>
        <w:rPr>
          <w:b/>
          <w:sz w:val="22"/>
          <w:lang w:val="ro-RO"/>
        </w:rPr>
        <w:t xml:space="preserve">Secretar </w:t>
      </w:r>
      <w:r w:rsidR="001A6657">
        <w:rPr>
          <w:b/>
          <w:sz w:val="22"/>
          <w:lang w:val="ro-RO"/>
        </w:rPr>
        <w:t xml:space="preserve">interimar </w:t>
      </w:r>
      <w:r>
        <w:rPr>
          <w:b/>
          <w:sz w:val="22"/>
          <w:lang w:val="ro-RO"/>
        </w:rPr>
        <w:t xml:space="preserve">al </w:t>
      </w:r>
      <w:proofErr w:type="spellStart"/>
      <w:r>
        <w:rPr>
          <w:b/>
          <w:sz w:val="22"/>
          <w:lang w:val="ro-RO"/>
        </w:rPr>
        <w:t>C</w:t>
      </w:r>
      <w:r w:rsidR="007735B7" w:rsidRPr="003B05C4">
        <w:rPr>
          <w:b/>
          <w:sz w:val="22"/>
          <w:lang w:val="ro-RO"/>
        </w:rPr>
        <w:t>onsiliui</w:t>
      </w:r>
      <w:proofErr w:type="spellEnd"/>
      <w:r w:rsidR="007735B7" w:rsidRPr="003B05C4">
        <w:rPr>
          <w:b/>
          <w:sz w:val="22"/>
          <w:lang w:val="ro-RO"/>
        </w:rPr>
        <w:t xml:space="preserve"> orășenesc                                                              </w:t>
      </w:r>
      <w:r>
        <w:rPr>
          <w:b/>
          <w:sz w:val="22"/>
          <w:lang w:val="ro-RO"/>
        </w:rPr>
        <w:t>Rodica Melnic</w:t>
      </w:r>
    </w:p>
    <w:p w:rsidR="007735B7" w:rsidRDefault="00145EBF" w:rsidP="0075553D">
      <w:pPr>
        <w:rPr>
          <w:lang w:val="ro-RO"/>
        </w:rPr>
      </w:pPr>
      <w:r>
        <w:rPr>
          <w:b/>
          <w:sz w:val="22"/>
          <w:lang w:val="ro-RO"/>
        </w:rPr>
        <w:t xml:space="preserve">Votat: </w:t>
      </w:r>
      <w:proofErr w:type="spellStart"/>
      <w:r>
        <w:rPr>
          <w:b/>
          <w:sz w:val="22"/>
          <w:lang w:val="ro-RO"/>
        </w:rPr>
        <w:t>pro-</w:t>
      </w:r>
      <w:proofErr w:type="spellEnd"/>
      <w:r>
        <w:rPr>
          <w:b/>
          <w:sz w:val="22"/>
          <w:lang w:val="ro-RO"/>
        </w:rPr>
        <w:t xml:space="preserve">            </w:t>
      </w:r>
      <w:proofErr w:type="spellStart"/>
      <w:r>
        <w:rPr>
          <w:b/>
          <w:sz w:val="22"/>
          <w:lang w:val="ro-RO"/>
        </w:rPr>
        <w:t>contra-</w:t>
      </w:r>
      <w:proofErr w:type="spellEnd"/>
      <w:r>
        <w:rPr>
          <w:b/>
          <w:sz w:val="22"/>
          <w:lang w:val="ro-RO"/>
        </w:rPr>
        <w:t xml:space="preserve">           </w:t>
      </w:r>
      <w:proofErr w:type="spellStart"/>
      <w:r>
        <w:rPr>
          <w:b/>
          <w:sz w:val="22"/>
          <w:lang w:val="ro-RO"/>
        </w:rPr>
        <w:t>abținut-</w:t>
      </w:r>
      <w:proofErr w:type="spellEnd"/>
    </w:p>
    <w:sectPr w:rsidR="007735B7" w:rsidSect="001A665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75D"/>
    <w:multiLevelType w:val="hybridMultilevel"/>
    <w:tmpl w:val="EFA40FF6"/>
    <w:lvl w:ilvl="0" w:tplc="B994DFF8">
      <w:start w:val="3"/>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A3E4F97"/>
    <w:multiLevelType w:val="hybridMultilevel"/>
    <w:tmpl w:val="BE1A79AA"/>
    <w:lvl w:ilvl="0" w:tplc="5616FCB8">
      <w:start w:val="1"/>
      <w:numFmt w:val="decimal"/>
      <w:lvlText w:val="%1."/>
      <w:lvlJc w:val="left"/>
      <w:pPr>
        <w:ind w:left="1495"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
    <w:nsid w:val="69A360FF"/>
    <w:multiLevelType w:val="hybridMultilevel"/>
    <w:tmpl w:val="8A020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ED6AAF"/>
    <w:multiLevelType w:val="hybridMultilevel"/>
    <w:tmpl w:val="17DA8378"/>
    <w:lvl w:ilvl="0" w:tplc="A2565D0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F294467"/>
    <w:multiLevelType w:val="hybridMultilevel"/>
    <w:tmpl w:val="BE4AD4B4"/>
    <w:lvl w:ilvl="0" w:tplc="B994DFF8">
      <w:start w:val="3"/>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791F6CC4"/>
    <w:multiLevelType w:val="hybridMultilevel"/>
    <w:tmpl w:val="AB7AD362"/>
    <w:lvl w:ilvl="0" w:tplc="B994DFF8">
      <w:start w:val="3"/>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5B7"/>
    <w:rsid w:val="00007468"/>
    <w:rsid w:val="00007AFA"/>
    <w:rsid w:val="000113BC"/>
    <w:rsid w:val="0003453D"/>
    <w:rsid w:val="00040434"/>
    <w:rsid w:val="0004575F"/>
    <w:rsid w:val="0004770E"/>
    <w:rsid w:val="000D6F7F"/>
    <w:rsid w:val="000E7894"/>
    <w:rsid w:val="000F07DF"/>
    <w:rsid w:val="000F2A10"/>
    <w:rsid w:val="00100CFE"/>
    <w:rsid w:val="0010759F"/>
    <w:rsid w:val="0011587A"/>
    <w:rsid w:val="001354E2"/>
    <w:rsid w:val="00145EBF"/>
    <w:rsid w:val="00156F1E"/>
    <w:rsid w:val="0016440E"/>
    <w:rsid w:val="00175F82"/>
    <w:rsid w:val="00185B37"/>
    <w:rsid w:val="001A6657"/>
    <w:rsid w:val="001B6C4D"/>
    <w:rsid w:val="001C71AB"/>
    <w:rsid w:val="001D1497"/>
    <w:rsid w:val="001F4B20"/>
    <w:rsid w:val="0021420A"/>
    <w:rsid w:val="00251E93"/>
    <w:rsid w:val="00264B68"/>
    <w:rsid w:val="002A591A"/>
    <w:rsid w:val="002A792E"/>
    <w:rsid w:val="002E170F"/>
    <w:rsid w:val="00315F83"/>
    <w:rsid w:val="00322846"/>
    <w:rsid w:val="003538D2"/>
    <w:rsid w:val="00354C30"/>
    <w:rsid w:val="00373C96"/>
    <w:rsid w:val="00392D39"/>
    <w:rsid w:val="00396578"/>
    <w:rsid w:val="003C3610"/>
    <w:rsid w:val="003E0DFD"/>
    <w:rsid w:val="003F25E0"/>
    <w:rsid w:val="004004E2"/>
    <w:rsid w:val="00415834"/>
    <w:rsid w:val="00417CAD"/>
    <w:rsid w:val="00425565"/>
    <w:rsid w:val="00441E48"/>
    <w:rsid w:val="0045706D"/>
    <w:rsid w:val="004809D0"/>
    <w:rsid w:val="0048188F"/>
    <w:rsid w:val="004F049C"/>
    <w:rsid w:val="004F3D1D"/>
    <w:rsid w:val="004F66B0"/>
    <w:rsid w:val="004F7B2C"/>
    <w:rsid w:val="00505E09"/>
    <w:rsid w:val="0051651E"/>
    <w:rsid w:val="0052534D"/>
    <w:rsid w:val="005330EA"/>
    <w:rsid w:val="00545029"/>
    <w:rsid w:val="00552AD9"/>
    <w:rsid w:val="00555907"/>
    <w:rsid w:val="00593424"/>
    <w:rsid w:val="005C758D"/>
    <w:rsid w:val="00617A3C"/>
    <w:rsid w:val="006413C7"/>
    <w:rsid w:val="00644061"/>
    <w:rsid w:val="00644261"/>
    <w:rsid w:val="0064471A"/>
    <w:rsid w:val="00687524"/>
    <w:rsid w:val="006A12D9"/>
    <w:rsid w:val="006B4CC9"/>
    <w:rsid w:val="006B62E4"/>
    <w:rsid w:val="006C566F"/>
    <w:rsid w:val="006C6FA0"/>
    <w:rsid w:val="006F2DD6"/>
    <w:rsid w:val="00701552"/>
    <w:rsid w:val="00704701"/>
    <w:rsid w:val="007133D5"/>
    <w:rsid w:val="0072342C"/>
    <w:rsid w:val="00724E32"/>
    <w:rsid w:val="00745D5B"/>
    <w:rsid w:val="00746FCD"/>
    <w:rsid w:val="0075553D"/>
    <w:rsid w:val="0076016F"/>
    <w:rsid w:val="007735B7"/>
    <w:rsid w:val="0077380C"/>
    <w:rsid w:val="007A4169"/>
    <w:rsid w:val="007F2CF1"/>
    <w:rsid w:val="008232E1"/>
    <w:rsid w:val="008279AD"/>
    <w:rsid w:val="008364CB"/>
    <w:rsid w:val="00844DBF"/>
    <w:rsid w:val="00846475"/>
    <w:rsid w:val="0085122E"/>
    <w:rsid w:val="008A170B"/>
    <w:rsid w:val="008B69A8"/>
    <w:rsid w:val="008B7B8D"/>
    <w:rsid w:val="008F6451"/>
    <w:rsid w:val="00911396"/>
    <w:rsid w:val="00924A21"/>
    <w:rsid w:val="00932D2B"/>
    <w:rsid w:val="0094299A"/>
    <w:rsid w:val="00955F41"/>
    <w:rsid w:val="009653BE"/>
    <w:rsid w:val="00965A91"/>
    <w:rsid w:val="0097768B"/>
    <w:rsid w:val="0099407C"/>
    <w:rsid w:val="009C5AE1"/>
    <w:rsid w:val="009D3DB3"/>
    <w:rsid w:val="009E3905"/>
    <w:rsid w:val="009E3A97"/>
    <w:rsid w:val="009E5AF6"/>
    <w:rsid w:val="009F66C8"/>
    <w:rsid w:val="00A13B44"/>
    <w:rsid w:val="00A14B51"/>
    <w:rsid w:val="00A22907"/>
    <w:rsid w:val="00A23F0F"/>
    <w:rsid w:val="00A3163E"/>
    <w:rsid w:val="00A51502"/>
    <w:rsid w:val="00A8479B"/>
    <w:rsid w:val="00AA160B"/>
    <w:rsid w:val="00AB17AF"/>
    <w:rsid w:val="00AB377D"/>
    <w:rsid w:val="00AC3399"/>
    <w:rsid w:val="00AF7A6D"/>
    <w:rsid w:val="00B00987"/>
    <w:rsid w:val="00B05361"/>
    <w:rsid w:val="00B12573"/>
    <w:rsid w:val="00B1496C"/>
    <w:rsid w:val="00B16C30"/>
    <w:rsid w:val="00B22840"/>
    <w:rsid w:val="00B35F1C"/>
    <w:rsid w:val="00B41351"/>
    <w:rsid w:val="00B536F2"/>
    <w:rsid w:val="00B55BCC"/>
    <w:rsid w:val="00B67D69"/>
    <w:rsid w:val="00B7599B"/>
    <w:rsid w:val="00BB1DA8"/>
    <w:rsid w:val="00BD38DF"/>
    <w:rsid w:val="00C06719"/>
    <w:rsid w:val="00C256F8"/>
    <w:rsid w:val="00C331CD"/>
    <w:rsid w:val="00C37E98"/>
    <w:rsid w:val="00C416FD"/>
    <w:rsid w:val="00C573FA"/>
    <w:rsid w:val="00C63441"/>
    <w:rsid w:val="00C6554D"/>
    <w:rsid w:val="00C910A7"/>
    <w:rsid w:val="00CA393E"/>
    <w:rsid w:val="00CB0BD5"/>
    <w:rsid w:val="00CB209B"/>
    <w:rsid w:val="00CB4DB5"/>
    <w:rsid w:val="00CD4B01"/>
    <w:rsid w:val="00D007D4"/>
    <w:rsid w:val="00D15A3E"/>
    <w:rsid w:val="00D21F1D"/>
    <w:rsid w:val="00D67E96"/>
    <w:rsid w:val="00DA29FF"/>
    <w:rsid w:val="00DA39B4"/>
    <w:rsid w:val="00DC561B"/>
    <w:rsid w:val="00DC5BE4"/>
    <w:rsid w:val="00DD7B88"/>
    <w:rsid w:val="00DD7CEC"/>
    <w:rsid w:val="00DE3854"/>
    <w:rsid w:val="00DF3824"/>
    <w:rsid w:val="00DF5352"/>
    <w:rsid w:val="00E05EA4"/>
    <w:rsid w:val="00E148E1"/>
    <w:rsid w:val="00E21106"/>
    <w:rsid w:val="00E3172C"/>
    <w:rsid w:val="00E3596D"/>
    <w:rsid w:val="00E61E1D"/>
    <w:rsid w:val="00E74F16"/>
    <w:rsid w:val="00EB02A4"/>
    <w:rsid w:val="00EB4308"/>
    <w:rsid w:val="00EC67E0"/>
    <w:rsid w:val="00ED1F92"/>
    <w:rsid w:val="00ED5882"/>
    <w:rsid w:val="00EE2A84"/>
    <w:rsid w:val="00EE539C"/>
    <w:rsid w:val="00EF4DBD"/>
    <w:rsid w:val="00F25FBF"/>
    <w:rsid w:val="00F550F3"/>
    <w:rsid w:val="00F932CF"/>
    <w:rsid w:val="00F95FF9"/>
    <w:rsid w:val="00F968B0"/>
    <w:rsid w:val="00F971F6"/>
    <w:rsid w:val="00FC3C70"/>
    <w:rsid w:val="00FC5D4F"/>
    <w:rsid w:val="00FD3A6A"/>
    <w:rsid w:val="00FD4CCB"/>
    <w:rsid w:val="00FF1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35B7"/>
    <w:pPr>
      <w:keepNext/>
      <w:spacing w:after="120"/>
      <w:outlineLvl w:val="0"/>
    </w:pPr>
    <w:rPr>
      <w:rFonts w:ascii="Times Roumanian" w:hAnsi="Times Roumani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735B7"/>
    <w:rPr>
      <w:rFonts w:ascii="Times Roumanian" w:eastAsia="Times New Roman" w:hAnsi="Times Roumanian" w:cs="Times New Roman"/>
      <w:b/>
      <w:sz w:val="24"/>
      <w:szCs w:val="20"/>
      <w:lang w:val="en-US" w:eastAsia="ru-RU"/>
    </w:rPr>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7735B7"/>
    <w:pPr>
      <w:ind w:left="720"/>
      <w:contextualSpacing/>
    </w:p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rsid w:val="007735B7"/>
    <w:rPr>
      <w:rFonts w:ascii="Times New Roman" w:eastAsia="Times New Roman" w:hAnsi="Times New Roman" w:cs="Times New Roman"/>
      <w:sz w:val="24"/>
      <w:szCs w:val="24"/>
      <w:lang w:eastAsia="ru-RU"/>
    </w:rPr>
  </w:style>
  <w:style w:type="paragraph" w:customStyle="1" w:styleId="FR2">
    <w:name w:val="FR2"/>
    <w:rsid w:val="007735B7"/>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5">
    <w:name w:val="Balloon Text"/>
    <w:basedOn w:val="a"/>
    <w:link w:val="a6"/>
    <w:uiPriority w:val="99"/>
    <w:semiHidden/>
    <w:unhideWhenUsed/>
    <w:rsid w:val="007735B7"/>
    <w:rPr>
      <w:rFonts w:ascii="Tahoma" w:hAnsi="Tahoma" w:cs="Tahoma"/>
      <w:sz w:val="16"/>
      <w:szCs w:val="16"/>
    </w:rPr>
  </w:style>
  <w:style w:type="character" w:customStyle="1" w:styleId="a6">
    <w:name w:val="Текст выноски Знак"/>
    <w:basedOn w:val="a0"/>
    <w:link w:val="a5"/>
    <w:uiPriority w:val="99"/>
    <w:semiHidden/>
    <w:rsid w:val="007735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Kolea</cp:lastModifiedBy>
  <cp:revision>12</cp:revision>
  <cp:lastPrinted>2022-02-15T12:46:00Z</cp:lastPrinted>
  <dcterms:created xsi:type="dcterms:W3CDTF">2022-02-10T11:49:00Z</dcterms:created>
  <dcterms:modified xsi:type="dcterms:W3CDTF">2022-02-16T06:28:00Z</dcterms:modified>
</cp:coreProperties>
</file>