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32" w:rsidRDefault="009E4832" w:rsidP="009E4832">
      <w:pPr>
        <w:spacing w:after="0" w:line="240" w:lineRule="auto"/>
        <w:rPr>
          <w:rFonts w:ascii="Times New Roman" w:hAnsi="Times New Roman" w:cs="Times New Roman"/>
          <w:b/>
          <w:sz w:val="28"/>
          <w:szCs w:val="28"/>
          <w:lang w:val="en-US"/>
        </w:rPr>
      </w:pPr>
    </w:p>
    <w:p w:rsidR="009E4832" w:rsidRDefault="009E4832" w:rsidP="009E4832">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en-US"/>
        </w:rPr>
        <w:t xml:space="preserve">                                                                A</w:t>
      </w:r>
      <w:r>
        <w:rPr>
          <w:rFonts w:ascii="Times New Roman" w:hAnsi="Times New Roman" w:cs="Times New Roman"/>
          <w:b/>
          <w:sz w:val="28"/>
          <w:szCs w:val="28"/>
          <w:lang w:val="ro-RO"/>
        </w:rPr>
        <w:t>NUNȚ</w:t>
      </w:r>
    </w:p>
    <w:p w:rsidR="009E4832" w:rsidRDefault="009E4832" w:rsidP="009E4832">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privind organizarea consultării publice a proiectului de decizie</w:t>
      </w:r>
    </w:p>
    <w:p w:rsidR="009E4832" w:rsidRDefault="009E4832" w:rsidP="009E4832">
      <w:pPr>
        <w:spacing w:after="0" w:line="240" w:lineRule="auto"/>
        <w:rPr>
          <w:rFonts w:ascii="Times New Roman" w:hAnsi="Times New Roman" w:cs="Times New Roman"/>
          <w:b/>
          <w:sz w:val="28"/>
          <w:szCs w:val="28"/>
          <w:lang w:val="ro-RO"/>
        </w:rPr>
      </w:pPr>
    </w:p>
    <w:p w:rsidR="009E4832" w:rsidRDefault="009E4832" w:rsidP="009E4832">
      <w:pPr>
        <w:spacing w:after="0" w:line="240" w:lineRule="auto"/>
        <w:ind w:firstLine="708"/>
        <w:rPr>
          <w:rFonts w:ascii="Times New Roman" w:hAnsi="Times New Roman" w:cs="Times New Roman"/>
          <w:sz w:val="28"/>
          <w:szCs w:val="28"/>
          <w:lang w:val="ro-RO"/>
        </w:rPr>
      </w:pPr>
      <w:r>
        <w:rPr>
          <w:rFonts w:ascii="Times New Roman" w:hAnsi="Times New Roman" w:cs="Times New Roman"/>
          <w:b/>
          <w:sz w:val="28"/>
          <w:szCs w:val="28"/>
          <w:lang w:val="ro-RO"/>
        </w:rPr>
        <w:t xml:space="preserve">Primăria or. Anenii Noi  inițiază, </w:t>
      </w:r>
      <w:r w:rsidR="001F6525">
        <w:rPr>
          <w:rFonts w:ascii="Times New Roman" w:hAnsi="Times New Roman" w:cs="Times New Roman"/>
          <w:sz w:val="28"/>
          <w:szCs w:val="28"/>
          <w:lang w:val="ro-RO"/>
        </w:rPr>
        <w:t>începând cu data de  22</w:t>
      </w:r>
      <w:r>
        <w:rPr>
          <w:rFonts w:ascii="Times New Roman" w:hAnsi="Times New Roman" w:cs="Times New Roman"/>
          <w:sz w:val="28"/>
          <w:szCs w:val="28"/>
          <w:lang w:val="ro-RO"/>
        </w:rPr>
        <w:t xml:space="preserve"> octombrie 2021</w:t>
      </w:r>
    </w:p>
    <w:p w:rsidR="009E4832" w:rsidRPr="00095E4C" w:rsidRDefault="009E4832" w:rsidP="009E4832">
      <w:pPr>
        <w:spacing w:after="0" w:line="240" w:lineRule="auto"/>
        <w:rPr>
          <w:rFonts w:ascii="Times New Roman" w:hAnsi="Times New Roman" w:cs="Times New Roman"/>
          <w:b/>
          <w:sz w:val="28"/>
          <w:szCs w:val="28"/>
          <w:lang w:val="ro-RO"/>
        </w:rPr>
      </w:pPr>
      <w:r>
        <w:rPr>
          <w:rFonts w:ascii="Times New Roman" w:hAnsi="Times New Roman" w:cs="Times New Roman"/>
          <w:sz w:val="28"/>
          <w:szCs w:val="28"/>
          <w:lang w:val="ro-RO"/>
        </w:rPr>
        <w:t xml:space="preserve">consultarea publică a proiectului de decizie: </w:t>
      </w:r>
      <w:r>
        <w:rPr>
          <w:rFonts w:ascii="Times New Roman" w:hAnsi="Times New Roman" w:cs="Times New Roman"/>
          <w:b/>
          <w:sz w:val="28"/>
          <w:szCs w:val="28"/>
          <w:lang w:val="ro-RO"/>
        </w:rPr>
        <w:t>”</w:t>
      </w:r>
      <w:r>
        <w:rPr>
          <w:rFonts w:ascii="Times New Roman" w:eastAsia="Calibri" w:hAnsi="Times New Roman" w:cs="Times New Roman"/>
          <w:b/>
          <w:sz w:val="28"/>
          <w:szCs w:val="28"/>
          <w:lang w:val="en-US"/>
        </w:rPr>
        <w:t xml:space="preserve">Cu </w:t>
      </w:r>
      <w:proofErr w:type="spellStart"/>
      <w:r>
        <w:rPr>
          <w:rFonts w:ascii="Times New Roman" w:eastAsia="Calibri" w:hAnsi="Times New Roman" w:cs="Times New Roman"/>
          <w:b/>
          <w:sz w:val="28"/>
          <w:szCs w:val="28"/>
          <w:lang w:val="en-US"/>
        </w:rPr>
        <w:t>priv</w:t>
      </w:r>
      <w:r w:rsidR="00095E4C">
        <w:rPr>
          <w:rFonts w:ascii="Times New Roman" w:eastAsia="Calibri" w:hAnsi="Times New Roman" w:cs="Times New Roman"/>
          <w:b/>
          <w:sz w:val="28"/>
          <w:szCs w:val="28"/>
          <w:lang w:val="en-US"/>
        </w:rPr>
        <w:t>ire</w:t>
      </w:r>
      <w:proofErr w:type="spellEnd"/>
      <w:r w:rsidR="00095E4C">
        <w:rPr>
          <w:rFonts w:ascii="Times New Roman" w:eastAsia="Calibri" w:hAnsi="Times New Roman" w:cs="Times New Roman"/>
          <w:b/>
          <w:sz w:val="28"/>
          <w:szCs w:val="28"/>
          <w:lang w:val="en-US"/>
        </w:rPr>
        <w:t xml:space="preserve"> la </w:t>
      </w:r>
      <w:proofErr w:type="spellStart"/>
      <w:r w:rsidR="00095E4C">
        <w:rPr>
          <w:rFonts w:ascii="Times New Roman" w:eastAsia="Calibri" w:hAnsi="Times New Roman" w:cs="Times New Roman"/>
          <w:b/>
          <w:sz w:val="28"/>
          <w:szCs w:val="28"/>
          <w:lang w:val="en-US"/>
        </w:rPr>
        <w:t>aprobarea</w:t>
      </w:r>
      <w:proofErr w:type="spellEnd"/>
      <w:r w:rsidR="00095E4C">
        <w:rPr>
          <w:rFonts w:ascii="Times New Roman" w:eastAsia="Calibri" w:hAnsi="Times New Roman" w:cs="Times New Roman"/>
          <w:b/>
          <w:sz w:val="28"/>
          <w:szCs w:val="28"/>
          <w:lang w:val="en-US"/>
        </w:rPr>
        <w:t xml:space="preserve"> </w:t>
      </w:r>
      <w:r w:rsidR="00095E4C" w:rsidRPr="00095E4C">
        <w:rPr>
          <w:rFonts w:ascii="Times New Roman" w:hAnsi="Times New Roman" w:cs="Times New Roman"/>
          <w:b/>
          <w:sz w:val="28"/>
          <w:szCs w:val="28"/>
          <w:lang w:val="ro-RO"/>
        </w:rPr>
        <w:t xml:space="preserve">Planului Urbanistic Zonal  (în volum parţial) pentru teritoriul situat în intersecţia  str. Concilierii Naţionale şi traseul R2 Chişinău-Tiraspol  or. Anenii Noi </w:t>
      </w:r>
      <w:r w:rsidRPr="00095E4C">
        <w:rPr>
          <w:rFonts w:ascii="Times New Roman" w:eastAsia="Calibri" w:hAnsi="Times New Roman" w:cs="Times New Roman"/>
          <w:b/>
          <w:sz w:val="28"/>
          <w:szCs w:val="28"/>
          <w:lang w:val="en-US"/>
        </w:rPr>
        <w:t>”</w:t>
      </w:r>
      <w:r w:rsidRPr="00095E4C">
        <w:rPr>
          <w:rFonts w:ascii="Times New Roman" w:hAnsi="Times New Roman" w:cs="Times New Roman"/>
          <w:b/>
          <w:sz w:val="28"/>
          <w:szCs w:val="28"/>
          <w:lang w:val="en-US"/>
        </w:rPr>
        <w:t xml:space="preserve"> </w:t>
      </w:r>
      <w:r w:rsidRPr="00095E4C">
        <w:rPr>
          <w:rFonts w:ascii="Times New Roman" w:hAnsi="Times New Roman" w:cs="Times New Roman"/>
          <w:b/>
          <w:sz w:val="28"/>
          <w:szCs w:val="28"/>
          <w:lang w:val="ro-MO"/>
        </w:rPr>
        <w:t xml:space="preserve"> </w:t>
      </w:r>
    </w:p>
    <w:p w:rsidR="009E4832" w:rsidRDefault="009E4832" w:rsidP="009E4832">
      <w:pPr>
        <w:spacing w:after="0" w:line="240" w:lineRule="auto"/>
        <w:rPr>
          <w:rFonts w:ascii="Times New Roman" w:hAnsi="Times New Roman" w:cs="Times New Roman"/>
          <w:sz w:val="28"/>
          <w:szCs w:val="28"/>
          <w:lang w:val="ro-MO"/>
        </w:rPr>
      </w:pPr>
      <w:r>
        <w:rPr>
          <w:rFonts w:ascii="Times New Roman" w:hAnsi="Times New Roman" w:cs="Times New Roman"/>
          <w:b/>
          <w:sz w:val="28"/>
          <w:szCs w:val="28"/>
          <w:lang w:val="ro-MO"/>
        </w:rPr>
        <w:t xml:space="preserve"> </w:t>
      </w:r>
    </w:p>
    <w:p w:rsidR="009E4832" w:rsidRDefault="009E4832" w:rsidP="009E4832">
      <w:pPr>
        <w:pStyle w:val="a4"/>
        <w:numPr>
          <w:ilvl w:val="0"/>
          <w:numId w:val="1"/>
        </w:numPr>
        <w:rPr>
          <w:sz w:val="28"/>
          <w:szCs w:val="28"/>
          <w:lang w:val="ro-RO"/>
        </w:rPr>
      </w:pPr>
      <w:r>
        <w:rPr>
          <w:b/>
          <w:sz w:val="28"/>
          <w:szCs w:val="28"/>
          <w:lang w:val="ro-RO"/>
        </w:rPr>
        <w:t>Scopul proiectului:</w:t>
      </w:r>
      <w:r w:rsidR="007A5A76">
        <w:rPr>
          <w:b/>
          <w:sz w:val="28"/>
          <w:szCs w:val="28"/>
          <w:lang w:val="ro-RO"/>
        </w:rPr>
        <w:t xml:space="preserve"> </w:t>
      </w:r>
      <w:r w:rsidR="007A5A76" w:rsidRPr="007A5A76">
        <w:rPr>
          <w:sz w:val="28"/>
          <w:szCs w:val="28"/>
          <w:lang w:val="ro-RO"/>
        </w:rPr>
        <w:t>necesitatea dezvoltării sectorului rezidenţial din intravilanul or. Anenii Noi</w:t>
      </w:r>
    </w:p>
    <w:p w:rsidR="007A5A76" w:rsidRPr="007A5A76" w:rsidRDefault="009E4832" w:rsidP="009E4832">
      <w:pPr>
        <w:pStyle w:val="a4"/>
        <w:numPr>
          <w:ilvl w:val="0"/>
          <w:numId w:val="1"/>
        </w:numPr>
        <w:rPr>
          <w:sz w:val="28"/>
          <w:szCs w:val="28"/>
          <w:lang w:val="ro-RO"/>
        </w:rPr>
      </w:pPr>
      <w:r w:rsidRPr="007A5A76">
        <w:rPr>
          <w:b/>
          <w:sz w:val="28"/>
          <w:szCs w:val="28"/>
          <w:lang w:val="ro-RO"/>
        </w:rPr>
        <w:t xml:space="preserve">Necesitatea elaborării și adoptării proiectului de decizie: </w:t>
      </w:r>
      <w:r w:rsidR="007A5A76" w:rsidRPr="007A5A76">
        <w:rPr>
          <w:sz w:val="28"/>
          <w:szCs w:val="28"/>
          <w:lang w:val="ro-RO"/>
        </w:rPr>
        <w:t>corespunderea exige</w:t>
      </w:r>
      <w:r w:rsidR="007A5A76">
        <w:rPr>
          <w:sz w:val="28"/>
          <w:szCs w:val="28"/>
          <w:lang w:val="ro-RO"/>
        </w:rPr>
        <w:t>nţelor urbanistice actuale</w:t>
      </w:r>
    </w:p>
    <w:p w:rsidR="009E4832" w:rsidRPr="007A5A76" w:rsidRDefault="009E4832" w:rsidP="009E4832">
      <w:pPr>
        <w:pStyle w:val="a4"/>
        <w:numPr>
          <w:ilvl w:val="0"/>
          <w:numId w:val="1"/>
        </w:numPr>
        <w:rPr>
          <w:sz w:val="28"/>
          <w:szCs w:val="28"/>
          <w:lang w:val="ro-RO"/>
        </w:rPr>
      </w:pPr>
      <w:r w:rsidRPr="007A5A76">
        <w:rPr>
          <w:b/>
          <w:sz w:val="28"/>
          <w:szCs w:val="28"/>
          <w:lang w:val="ro-RO"/>
        </w:rPr>
        <w:t>Prevederile de bază ale proiectului:</w:t>
      </w:r>
      <w:r w:rsidR="007A5A76">
        <w:rPr>
          <w:sz w:val="28"/>
          <w:szCs w:val="28"/>
          <w:lang w:val="ro-RO"/>
        </w:rPr>
        <w:t xml:space="preserve"> conform Legii privind principiile urbanismului şi amenajării teritoriului</w:t>
      </w:r>
    </w:p>
    <w:p w:rsidR="009E4832" w:rsidRDefault="009E4832" w:rsidP="009E4832">
      <w:pPr>
        <w:pStyle w:val="a4"/>
        <w:numPr>
          <w:ilvl w:val="0"/>
          <w:numId w:val="1"/>
        </w:numPr>
        <w:rPr>
          <w:sz w:val="28"/>
          <w:szCs w:val="28"/>
          <w:lang w:val="ro-RO"/>
        </w:rPr>
      </w:pPr>
      <w:r>
        <w:rPr>
          <w:b/>
          <w:sz w:val="28"/>
          <w:szCs w:val="28"/>
          <w:lang w:val="ro-RO"/>
        </w:rPr>
        <w:t xml:space="preserve">Beneficiarii proiectului de decizie sunt: </w:t>
      </w:r>
      <w:r>
        <w:rPr>
          <w:sz w:val="28"/>
          <w:szCs w:val="28"/>
          <w:lang w:val="ro-RO"/>
        </w:rPr>
        <w:t>locuitorii or. Anenii Noi.</w:t>
      </w:r>
    </w:p>
    <w:p w:rsidR="007A5A76" w:rsidRDefault="009E4832" w:rsidP="009E4832">
      <w:pPr>
        <w:pStyle w:val="a4"/>
        <w:numPr>
          <w:ilvl w:val="0"/>
          <w:numId w:val="1"/>
        </w:numPr>
        <w:rPr>
          <w:sz w:val="28"/>
          <w:szCs w:val="28"/>
          <w:lang w:val="ro-RO"/>
        </w:rPr>
      </w:pPr>
      <w:r w:rsidRPr="007A5A76">
        <w:rPr>
          <w:b/>
          <w:sz w:val="28"/>
          <w:szCs w:val="28"/>
          <w:lang w:val="ro-RO"/>
        </w:rPr>
        <w:t xml:space="preserve">Rezultatele scontate ca urmare a implementării deciziei supuse consultării publice sunt: </w:t>
      </w:r>
      <w:r w:rsidRPr="007A5A76">
        <w:rPr>
          <w:sz w:val="28"/>
          <w:szCs w:val="28"/>
          <w:lang w:val="ro-RO"/>
        </w:rPr>
        <w:t xml:space="preserve">locuitorii primăriei or. Anenii Noi </w:t>
      </w:r>
    </w:p>
    <w:p w:rsidR="009E4832" w:rsidRPr="007A5A76" w:rsidRDefault="009E4832" w:rsidP="009E4832">
      <w:pPr>
        <w:pStyle w:val="a4"/>
        <w:numPr>
          <w:ilvl w:val="0"/>
          <w:numId w:val="1"/>
        </w:numPr>
        <w:rPr>
          <w:sz w:val="28"/>
          <w:szCs w:val="28"/>
          <w:lang w:val="ro-RO"/>
        </w:rPr>
      </w:pPr>
      <w:r w:rsidRPr="007A5A76">
        <w:rPr>
          <w:b/>
          <w:sz w:val="28"/>
          <w:szCs w:val="28"/>
          <w:lang w:val="ro-RO"/>
        </w:rPr>
        <w:t>Impactul estimat al proiectului de decizie este:</w:t>
      </w:r>
      <w:r w:rsidRPr="007A5A76">
        <w:rPr>
          <w:sz w:val="28"/>
          <w:szCs w:val="28"/>
          <w:lang w:val="ro-RO"/>
        </w:rPr>
        <w:t>sporirea gradului</w:t>
      </w:r>
      <w:r w:rsidR="007A5A76">
        <w:rPr>
          <w:sz w:val="28"/>
          <w:szCs w:val="28"/>
          <w:lang w:val="ro-RO"/>
        </w:rPr>
        <w:t xml:space="preserve"> de transparenţă în domeniul urbanismului şi </w:t>
      </w:r>
      <w:proofErr w:type="spellStart"/>
      <w:r w:rsidR="007A5A76">
        <w:rPr>
          <w:sz w:val="28"/>
          <w:szCs w:val="28"/>
          <w:lang w:val="ro-RO"/>
        </w:rPr>
        <w:t>amenajarii</w:t>
      </w:r>
      <w:proofErr w:type="spellEnd"/>
      <w:r w:rsidR="007A5A76">
        <w:rPr>
          <w:sz w:val="28"/>
          <w:szCs w:val="28"/>
          <w:lang w:val="ro-RO"/>
        </w:rPr>
        <w:t xml:space="preserve"> teritoriului</w:t>
      </w:r>
    </w:p>
    <w:p w:rsidR="009E4832" w:rsidRPr="007A5A76" w:rsidRDefault="009E4832" w:rsidP="007A5A76">
      <w:pPr>
        <w:pStyle w:val="a4"/>
        <w:numPr>
          <w:ilvl w:val="0"/>
          <w:numId w:val="1"/>
        </w:numPr>
        <w:rPr>
          <w:sz w:val="28"/>
          <w:szCs w:val="28"/>
          <w:lang w:val="ro-RO"/>
        </w:rPr>
      </w:pPr>
      <w:r>
        <w:rPr>
          <w:b/>
          <w:sz w:val="28"/>
          <w:szCs w:val="28"/>
          <w:lang w:val="ro-RO"/>
        </w:rPr>
        <w:t>Proiectul de decizie este elaborat în conformitate cu legislația în vigoare:</w:t>
      </w:r>
      <w:r>
        <w:rPr>
          <w:rFonts w:eastAsia="Calibri"/>
        </w:rPr>
        <w:t xml:space="preserve">  </w:t>
      </w:r>
      <w:proofErr w:type="spellStart"/>
      <w:r>
        <w:rPr>
          <w:rFonts w:eastAsia="Calibri"/>
          <w:sz w:val="28"/>
          <w:szCs w:val="28"/>
        </w:rPr>
        <w:t>în</w:t>
      </w:r>
      <w:proofErr w:type="spellEnd"/>
      <w:r>
        <w:rPr>
          <w:rFonts w:eastAsia="Calibri"/>
          <w:sz w:val="28"/>
          <w:szCs w:val="28"/>
        </w:rPr>
        <w:t xml:space="preserve"> </w:t>
      </w:r>
      <w:proofErr w:type="spellStart"/>
      <w:r>
        <w:rPr>
          <w:rFonts w:eastAsia="Calibri"/>
          <w:sz w:val="28"/>
          <w:szCs w:val="28"/>
        </w:rPr>
        <w:t>temeiul</w:t>
      </w:r>
      <w:proofErr w:type="spellEnd"/>
      <w:r>
        <w:rPr>
          <w:rFonts w:eastAsia="Calibri"/>
          <w:sz w:val="28"/>
          <w:szCs w:val="28"/>
        </w:rPr>
        <w:t xml:space="preserve"> </w:t>
      </w:r>
      <w:r>
        <w:rPr>
          <w:sz w:val="28"/>
          <w:szCs w:val="28"/>
          <w:lang w:val="ro-RO"/>
        </w:rPr>
        <w:t xml:space="preserve"> Legii nr.436/2006 privind administrația publică locală cu modificările  şi  completările ulterioare; Le</w:t>
      </w:r>
      <w:r w:rsidR="007A5A76">
        <w:rPr>
          <w:sz w:val="28"/>
          <w:szCs w:val="28"/>
          <w:lang w:val="ro-RO"/>
        </w:rPr>
        <w:t>gii</w:t>
      </w:r>
      <w:r w:rsidR="007A5A76" w:rsidRPr="007A5A76">
        <w:rPr>
          <w:sz w:val="28"/>
          <w:szCs w:val="28"/>
          <w:lang w:val="ro-RO"/>
        </w:rPr>
        <w:t xml:space="preserve"> </w:t>
      </w:r>
      <w:r w:rsidR="007A5A76">
        <w:rPr>
          <w:sz w:val="28"/>
          <w:szCs w:val="28"/>
          <w:lang w:val="ro-RO"/>
        </w:rPr>
        <w:t>nr. 835/1996 privind principiile urbanismului şi amenajării teritoriului</w:t>
      </w:r>
    </w:p>
    <w:p w:rsidR="009E4832" w:rsidRDefault="009E4832" w:rsidP="009E4832">
      <w:pPr>
        <w:pStyle w:val="a4"/>
        <w:numPr>
          <w:ilvl w:val="0"/>
          <w:numId w:val="1"/>
        </w:numPr>
        <w:rPr>
          <w:b/>
          <w:sz w:val="28"/>
          <w:szCs w:val="28"/>
          <w:lang w:val="ro-RO"/>
        </w:rPr>
      </w:pPr>
      <w:r>
        <w:rPr>
          <w:b/>
          <w:sz w:val="28"/>
          <w:szCs w:val="28"/>
          <w:lang w:val="ro-RO"/>
        </w:rPr>
        <w:t>Prevederile corespondente ale legislației comunitare:</w:t>
      </w:r>
      <w:r>
        <w:rPr>
          <w:sz w:val="28"/>
          <w:szCs w:val="28"/>
          <w:lang w:val="ro-RO"/>
        </w:rPr>
        <w:t xml:space="preserve"> Carta Europeană a autonomiei locale (Strasbourg, 15 octombrie 1985)</w:t>
      </w:r>
    </w:p>
    <w:p w:rsidR="009E4832" w:rsidRDefault="009E4832" w:rsidP="009E4832">
      <w:pPr>
        <w:pStyle w:val="a4"/>
        <w:rPr>
          <w:b/>
          <w:sz w:val="28"/>
          <w:szCs w:val="28"/>
          <w:lang w:val="ro-RO"/>
        </w:rPr>
      </w:pPr>
    </w:p>
    <w:p w:rsidR="009E4832" w:rsidRDefault="009E4832" w:rsidP="009E4832">
      <w:pPr>
        <w:spacing w:after="0" w:line="240" w:lineRule="auto"/>
        <w:ind w:firstLine="708"/>
        <w:rPr>
          <w:rFonts w:ascii="Times New Roman" w:hAnsi="Times New Roman" w:cs="Times New Roman"/>
          <w:sz w:val="28"/>
          <w:szCs w:val="28"/>
          <w:lang w:val="ro-RO"/>
        </w:rPr>
      </w:pPr>
      <w:r>
        <w:rPr>
          <w:rFonts w:ascii="Times New Roman" w:hAnsi="Times New Roman" w:cs="Times New Roman"/>
          <w:sz w:val="28"/>
          <w:szCs w:val="28"/>
          <w:lang w:val="ro-RO"/>
        </w:rPr>
        <w:t xml:space="preserve">Recomandările pe marginea proiectului de decizie supus consultării publice pot fi expediate până la data de </w:t>
      </w:r>
      <w:r w:rsidR="007A5A76">
        <w:rPr>
          <w:rFonts w:ascii="Times New Roman" w:hAnsi="Times New Roman" w:cs="Times New Roman"/>
          <w:b/>
          <w:sz w:val="28"/>
          <w:szCs w:val="28"/>
          <w:lang w:val="ro-RO"/>
        </w:rPr>
        <w:t xml:space="preserve"> 10.12</w:t>
      </w:r>
      <w:r>
        <w:rPr>
          <w:rFonts w:ascii="Times New Roman" w:hAnsi="Times New Roman" w:cs="Times New Roman"/>
          <w:b/>
          <w:sz w:val="28"/>
          <w:szCs w:val="28"/>
          <w:lang w:val="ro-RO"/>
        </w:rPr>
        <w:t>.2021</w:t>
      </w:r>
      <w:r>
        <w:rPr>
          <w:rFonts w:ascii="Times New Roman" w:hAnsi="Times New Roman" w:cs="Times New Roman"/>
          <w:sz w:val="28"/>
          <w:szCs w:val="28"/>
          <w:lang w:val="ro-RO"/>
        </w:rPr>
        <w:t xml:space="preserve">, Primăriei or. Anenii Noi la adresa electronică </w:t>
      </w:r>
      <w:r>
        <w:rPr>
          <w:rFonts w:ascii="Times New Roman" w:hAnsi="Times New Roman" w:cs="Times New Roman"/>
          <w:sz w:val="28"/>
          <w:szCs w:val="28"/>
          <w:lang w:val="en-US"/>
        </w:rPr>
        <w:t>primariaaneni@gmail.com</w:t>
      </w:r>
      <w:r>
        <w:rPr>
          <w:rFonts w:ascii="Times New Roman" w:hAnsi="Times New Roman" w:cs="Times New Roman"/>
          <w:sz w:val="28"/>
          <w:szCs w:val="28"/>
          <w:lang w:val="ro-RO"/>
        </w:rPr>
        <w:t xml:space="preserve">, la numărul de telefon (0265) 2 26 65; 2 21 08 sau pe adresa: MD 6501, </w:t>
      </w:r>
      <w:proofErr w:type="spellStart"/>
      <w:r>
        <w:rPr>
          <w:rFonts w:ascii="Times New Roman" w:hAnsi="Times New Roman" w:cs="Times New Roman"/>
          <w:sz w:val="28"/>
          <w:szCs w:val="28"/>
          <w:lang w:val="ro-RO"/>
        </w:rPr>
        <w:t>str.Suvorov</w:t>
      </w:r>
      <w:proofErr w:type="spellEnd"/>
      <w:r>
        <w:rPr>
          <w:rFonts w:ascii="Times New Roman" w:hAnsi="Times New Roman" w:cs="Times New Roman"/>
          <w:sz w:val="28"/>
          <w:szCs w:val="28"/>
          <w:lang w:val="ro-RO"/>
        </w:rPr>
        <w:t>, 6, or. Anenii Noi, ghișeul unic.</w:t>
      </w:r>
    </w:p>
    <w:p w:rsidR="009E4832" w:rsidRDefault="009E4832" w:rsidP="009E4832">
      <w:pPr>
        <w:spacing w:after="0" w:line="240" w:lineRule="auto"/>
        <w:rPr>
          <w:rFonts w:ascii="Times New Roman" w:hAnsi="Times New Roman" w:cs="Times New Roman"/>
          <w:sz w:val="28"/>
          <w:szCs w:val="28"/>
          <w:lang w:val="ro-RO"/>
        </w:rPr>
      </w:pPr>
    </w:p>
    <w:p w:rsidR="009E4832" w:rsidRDefault="009E4832" w:rsidP="009E4832">
      <w:pPr>
        <w:spacing w:after="0" w:line="240" w:lineRule="auto"/>
        <w:rPr>
          <w:rFonts w:ascii="Times New Roman" w:hAnsi="Times New Roman" w:cs="Times New Roman"/>
          <w:b/>
          <w:sz w:val="28"/>
          <w:szCs w:val="28"/>
          <w:lang w:val="ro-RO"/>
        </w:rPr>
      </w:pPr>
      <w:r>
        <w:rPr>
          <w:rFonts w:ascii="Times New Roman" w:hAnsi="Times New Roman" w:cs="Times New Roman"/>
          <w:sz w:val="28"/>
          <w:szCs w:val="28"/>
          <w:lang w:val="ro-RO"/>
        </w:rPr>
        <w:t xml:space="preserve">Proiectul deciziei </w:t>
      </w:r>
      <w:r>
        <w:rPr>
          <w:rFonts w:ascii="Times New Roman" w:hAnsi="Times New Roman" w:cs="Times New Roman"/>
          <w:b/>
          <w:sz w:val="28"/>
          <w:szCs w:val="28"/>
          <w:lang w:val="ro-RO"/>
        </w:rPr>
        <w:t>,,</w:t>
      </w:r>
      <w:r>
        <w:rPr>
          <w:rFonts w:ascii="Times New Roman" w:eastAsia="Calibri" w:hAnsi="Times New Roman" w:cs="Times New Roman"/>
          <w:b/>
          <w:sz w:val="28"/>
          <w:szCs w:val="28"/>
          <w:lang w:val="en-US"/>
        </w:rPr>
        <w:t xml:space="preserve"> Cu </w:t>
      </w:r>
      <w:proofErr w:type="spellStart"/>
      <w:r>
        <w:rPr>
          <w:rFonts w:ascii="Times New Roman" w:eastAsia="Calibri" w:hAnsi="Times New Roman" w:cs="Times New Roman"/>
          <w:b/>
          <w:sz w:val="28"/>
          <w:szCs w:val="28"/>
          <w:lang w:val="en-US"/>
        </w:rPr>
        <w:t>privire</w:t>
      </w:r>
      <w:proofErr w:type="spellEnd"/>
      <w:r>
        <w:rPr>
          <w:rFonts w:ascii="Times New Roman" w:eastAsia="Calibri" w:hAnsi="Times New Roman" w:cs="Times New Roman"/>
          <w:b/>
          <w:sz w:val="28"/>
          <w:szCs w:val="28"/>
          <w:lang w:val="en-US"/>
        </w:rPr>
        <w:t xml:space="preserve"> la </w:t>
      </w:r>
      <w:proofErr w:type="spellStart"/>
      <w:r>
        <w:rPr>
          <w:rFonts w:ascii="Times New Roman" w:eastAsia="Calibri" w:hAnsi="Times New Roman" w:cs="Times New Roman"/>
          <w:b/>
          <w:sz w:val="28"/>
          <w:szCs w:val="28"/>
          <w:lang w:val="en-US"/>
        </w:rPr>
        <w:t>aprobarea</w:t>
      </w:r>
      <w:proofErr w:type="spellEnd"/>
      <w:r>
        <w:rPr>
          <w:rFonts w:ascii="Times New Roman" w:eastAsia="Calibri" w:hAnsi="Times New Roman" w:cs="Times New Roman"/>
          <w:b/>
          <w:sz w:val="28"/>
          <w:szCs w:val="28"/>
          <w:lang w:val="en-US"/>
        </w:rPr>
        <w:t xml:space="preserve"> </w:t>
      </w:r>
      <w:r w:rsidR="00095E4C" w:rsidRPr="00095E4C">
        <w:rPr>
          <w:rFonts w:ascii="Times New Roman" w:hAnsi="Times New Roman" w:cs="Times New Roman"/>
          <w:b/>
          <w:sz w:val="28"/>
          <w:szCs w:val="28"/>
          <w:lang w:val="ro-RO"/>
        </w:rPr>
        <w:t xml:space="preserve">Planului Urbanistic Zonal  (în volum parţial) pentru teritoriul situat în intersecţia  str. Concilierii Naţionale şi traseul R2 Chişinău-Tiraspol  or. Anenii Noi </w:t>
      </w:r>
      <w:r w:rsidR="00095E4C" w:rsidRPr="00095E4C">
        <w:rPr>
          <w:rFonts w:ascii="Times New Roman" w:eastAsia="Calibri"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b/>
          <w:sz w:val="28"/>
          <w:szCs w:val="28"/>
          <w:lang w:val="ro-MO"/>
        </w:rPr>
        <w:t xml:space="preserve"> </w:t>
      </w:r>
      <w:r>
        <w:rPr>
          <w:rFonts w:ascii="Times New Roman" w:hAnsi="Times New Roman" w:cs="Times New Roman"/>
          <w:sz w:val="28"/>
          <w:szCs w:val="28"/>
          <w:lang w:val="ro-RO"/>
        </w:rPr>
        <w:t xml:space="preserve">și nota informativă sunt disponibile pe pagina web oficială  </w:t>
      </w:r>
      <w:hyperlink r:id="rId5" w:history="1">
        <w:r>
          <w:rPr>
            <w:rStyle w:val="a3"/>
            <w:rFonts w:ascii="Times New Roman" w:hAnsi="Times New Roman" w:cs="Times New Roman"/>
            <w:b/>
            <w:i/>
            <w:color w:val="000000" w:themeColor="text1"/>
            <w:sz w:val="28"/>
            <w:szCs w:val="28"/>
            <w:lang w:val="ro-RO"/>
          </w:rPr>
          <w:t>www.anenii-noi.com</w:t>
        </w:r>
      </w:hyperlink>
      <w:r>
        <w:rPr>
          <w:rFonts w:ascii="Times New Roman" w:hAnsi="Times New Roman" w:cs="Times New Roman"/>
          <w:b/>
          <w:i/>
          <w:color w:val="000000" w:themeColor="text1"/>
          <w:sz w:val="28"/>
          <w:szCs w:val="28"/>
          <w:lang w:val="ro-RO"/>
        </w:rPr>
        <w:t xml:space="preserve"> </w:t>
      </w:r>
      <w:r>
        <w:rPr>
          <w:rFonts w:ascii="Times New Roman" w:hAnsi="Times New Roman" w:cs="Times New Roman"/>
          <w:sz w:val="28"/>
          <w:szCs w:val="28"/>
          <w:lang w:val="ro-RO"/>
        </w:rPr>
        <w:t xml:space="preserve">  sau la sediul Primăriei or. Anenii Noi, amplasată pe adresa: str. </w:t>
      </w:r>
      <w:proofErr w:type="spellStart"/>
      <w:r>
        <w:rPr>
          <w:rFonts w:ascii="Times New Roman" w:hAnsi="Times New Roman" w:cs="Times New Roman"/>
          <w:sz w:val="28"/>
          <w:szCs w:val="28"/>
          <w:lang w:val="ro-RO"/>
        </w:rPr>
        <w:t>Suvorov</w:t>
      </w:r>
      <w:proofErr w:type="spellEnd"/>
      <w:r>
        <w:rPr>
          <w:rFonts w:ascii="Times New Roman" w:hAnsi="Times New Roman" w:cs="Times New Roman"/>
          <w:sz w:val="28"/>
          <w:szCs w:val="28"/>
          <w:lang w:val="ro-RO"/>
        </w:rPr>
        <w:t>, 6, or. Anenii Noi.</w:t>
      </w:r>
    </w:p>
    <w:p w:rsidR="009E4832" w:rsidRDefault="009E4832" w:rsidP="009E4832">
      <w:pPr>
        <w:rPr>
          <w:lang w:val="ro-MO"/>
        </w:rPr>
      </w:pPr>
    </w:p>
    <w:p w:rsidR="009E4832" w:rsidRDefault="009E4832" w:rsidP="009E4832">
      <w:pPr>
        <w:rPr>
          <w:lang w:val="ro-MO"/>
        </w:rPr>
      </w:pPr>
    </w:p>
    <w:p w:rsidR="009E4832" w:rsidRDefault="009E4832" w:rsidP="009E4832">
      <w:pPr>
        <w:rPr>
          <w:lang w:val="ro-MO"/>
        </w:rPr>
      </w:pPr>
    </w:p>
    <w:p w:rsidR="009E4832" w:rsidRDefault="009E4832" w:rsidP="009E4832">
      <w:pPr>
        <w:rPr>
          <w:lang w:val="ro-MO"/>
        </w:rPr>
      </w:pPr>
    </w:p>
    <w:p w:rsidR="009E4832" w:rsidRDefault="009E4832" w:rsidP="009E4832">
      <w:pPr>
        <w:rPr>
          <w:lang w:val="ro-MO"/>
        </w:rPr>
      </w:pPr>
    </w:p>
    <w:p w:rsidR="009E4832" w:rsidRDefault="009E4832" w:rsidP="009E4832">
      <w:pPr>
        <w:rPr>
          <w:lang w:val="ro-RO"/>
        </w:rPr>
      </w:pPr>
    </w:p>
    <w:tbl>
      <w:tblPr>
        <w:tblW w:w="10668" w:type="dxa"/>
        <w:tblInd w:w="-459" w:type="dxa"/>
        <w:tblLayout w:type="fixed"/>
        <w:tblLook w:val="04A0"/>
      </w:tblPr>
      <w:tblGrid>
        <w:gridCol w:w="4534"/>
        <w:gridCol w:w="660"/>
        <w:gridCol w:w="758"/>
        <w:gridCol w:w="4716"/>
      </w:tblGrid>
      <w:tr w:rsidR="009E4832" w:rsidTr="00FA00EE">
        <w:trPr>
          <w:cantSplit/>
          <w:trHeight w:val="1983"/>
        </w:trPr>
        <w:tc>
          <w:tcPr>
            <w:tcW w:w="4536" w:type="dxa"/>
          </w:tcPr>
          <w:p w:rsidR="009E4832" w:rsidRDefault="009E4832" w:rsidP="00FA00EE">
            <w:pPr>
              <w:pStyle w:val="FR2"/>
              <w:tabs>
                <w:tab w:val="left" w:pos="-392"/>
              </w:tabs>
              <w:spacing w:before="0" w:line="240" w:lineRule="auto"/>
              <w:ind w:left="0" w:right="-108"/>
              <w:rPr>
                <w:rFonts w:ascii="Times New Roman" w:hAnsi="Times New Roman"/>
                <w:b/>
                <w:sz w:val="25"/>
                <w:szCs w:val="25"/>
                <w:lang w:val="zh-CN" w:eastAsia="zh-CN"/>
              </w:rPr>
            </w:pPr>
          </w:p>
          <w:p w:rsidR="009E4832" w:rsidRDefault="009E4832" w:rsidP="00FA00EE">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9E4832" w:rsidRPr="006F6615" w:rsidRDefault="009E4832" w:rsidP="00FA00EE">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9E4832" w:rsidRDefault="009E4832" w:rsidP="00FA00EE">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9E4832" w:rsidRDefault="009E4832" w:rsidP="00FA00EE">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9E4832" w:rsidRDefault="009E4832" w:rsidP="00FA00EE">
            <w:pPr>
              <w:pStyle w:val="FR2"/>
              <w:tabs>
                <w:tab w:val="left" w:pos="-392"/>
              </w:tabs>
              <w:spacing w:before="0" w:line="240" w:lineRule="auto"/>
              <w:ind w:left="0" w:right="-108" w:firstLine="601"/>
              <w:jc w:val="center"/>
              <w:rPr>
                <w:rFonts w:ascii="Times New Roman" w:hAnsi="Times New Roman"/>
                <w:b/>
                <w:sz w:val="25"/>
                <w:szCs w:val="25"/>
                <w:lang w:val="ru-RU"/>
              </w:rPr>
            </w:pPr>
          </w:p>
          <w:p w:rsidR="009E4832" w:rsidRDefault="009E4832" w:rsidP="00FA00EE">
            <w:pPr>
              <w:pStyle w:val="FR2"/>
              <w:tabs>
                <w:tab w:val="left" w:pos="-392"/>
              </w:tabs>
              <w:spacing w:before="0" w:line="240" w:lineRule="auto"/>
              <w:ind w:left="0" w:right="-108" w:firstLine="601"/>
              <w:jc w:val="center"/>
              <w:rPr>
                <w:rFonts w:ascii="Times New Roman" w:hAnsi="Times New Roman"/>
                <w:b/>
                <w:sz w:val="25"/>
                <w:szCs w:val="25"/>
                <w:lang w:val="ru-RU"/>
              </w:rPr>
            </w:pPr>
          </w:p>
          <w:p w:rsidR="009E4832" w:rsidRDefault="009E4832" w:rsidP="00FA00EE">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9E4832" w:rsidRDefault="009E4832" w:rsidP="00FA00EE">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9E4832" w:rsidTr="00FA00EE">
        <w:trPr>
          <w:cantSplit/>
          <w:trHeight w:val="620"/>
        </w:trPr>
        <w:tc>
          <w:tcPr>
            <w:tcW w:w="4536" w:type="dxa"/>
            <w:tcBorders>
              <w:top w:val="nil"/>
              <w:left w:val="nil"/>
              <w:bottom w:val="nil"/>
              <w:right w:val="single" w:sz="4" w:space="0" w:color="FFFFFF"/>
            </w:tcBorders>
            <w:hideMark/>
          </w:tcPr>
          <w:p w:rsidR="009E4832" w:rsidRPr="009023C9" w:rsidRDefault="009E4832" w:rsidP="00FA00EE">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9E4832" w:rsidRPr="009023C9" w:rsidRDefault="009E4832" w:rsidP="00FA00EE">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9E4832" w:rsidRPr="009023C9" w:rsidRDefault="009E4832" w:rsidP="00FA00EE">
            <w:pPr>
              <w:jc w:val="center"/>
              <w:rPr>
                <w:rFonts w:ascii="Times New Roman" w:eastAsia="Times New Roman" w:hAnsi="Times New Roman" w:cs="Times New Roman"/>
                <w:sz w:val="18"/>
                <w:szCs w:val="18"/>
                <w:lang w:val="en-US"/>
              </w:rPr>
            </w:pPr>
          </w:p>
        </w:tc>
        <w:tc>
          <w:tcPr>
            <w:tcW w:w="5475" w:type="dxa"/>
            <w:gridSpan w:val="2"/>
            <w:hideMark/>
          </w:tcPr>
          <w:p w:rsidR="009E4832" w:rsidRPr="009023C9" w:rsidRDefault="009E4832" w:rsidP="00FA00EE">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9E4832" w:rsidRPr="009023C9" w:rsidRDefault="009E4832" w:rsidP="00FA00EE">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9E4832" w:rsidRDefault="009A1C19" w:rsidP="009E4832">
      <w:pPr>
        <w:jc w:val="center"/>
        <w:rPr>
          <w:rFonts w:eastAsia="Times New Roman"/>
          <w:b/>
          <w:szCs w:val="20"/>
          <w:lang w:val="ro-RO" w:eastAsia="zh-CN"/>
        </w:rPr>
      </w:pPr>
      <w:r w:rsidRPr="009A1C19">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9E4832" w:rsidRPr="00466876" w:rsidRDefault="009E4832" w:rsidP="009E4832">
      <w:pPr>
        <w:jc w:val="center"/>
        <w:rPr>
          <w:rFonts w:eastAsia="Times New Roman"/>
          <w:b/>
          <w:szCs w:val="20"/>
          <w:lang w:val="zh-CN" w:eastAsia="zh-CN"/>
        </w:rPr>
      </w:pPr>
      <w:r w:rsidRPr="006F6615">
        <w:rPr>
          <w:rFonts w:ascii="Times New Roman" w:hAnsi="Times New Roman" w:cs="Times New Roman"/>
          <w:b/>
        </w:rPr>
        <w:t xml:space="preserve">                                                                                                                                            </w:t>
      </w:r>
      <w:r w:rsidRPr="00F62FF2">
        <w:rPr>
          <w:rFonts w:ascii="Times New Roman" w:hAnsi="Times New Roman" w:cs="Times New Roman"/>
          <w:b/>
          <w:sz w:val="24"/>
          <w:szCs w:val="24"/>
          <w:lang w:val="ro-RO"/>
        </w:rPr>
        <w:t xml:space="preserve">proiect            </w:t>
      </w:r>
    </w:p>
    <w:p w:rsidR="009E4832" w:rsidRDefault="009E4832" w:rsidP="009E4832">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nr.6/                                            </w:t>
      </w:r>
    </w:p>
    <w:p w:rsidR="009E4832" w:rsidRDefault="009E4832" w:rsidP="009E483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 26 </w:t>
      </w:r>
      <w:proofErr w:type="spellStart"/>
      <w:r>
        <w:rPr>
          <w:rFonts w:ascii="Times New Roman" w:hAnsi="Times New Roman" w:cs="Times New Roman"/>
          <w:b/>
          <w:sz w:val="24"/>
          <w:szCs w:val="24"/>
          <w:lang w:val="en-US"/>
        </w:rPr>
        <w:t>noiembrie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9E4832" w:rsidRDefault="009E4832" w:rsidP="009E4832">
      <w:pPr>
        <w:spacing w:after="0" w:line="240" w:lineRule="auto"/>
        <w:rPr>
          <w:rFonts w:ascii="Times New Roman" w:hAnsi="Times New Roman" w:cs="Times New Roman"/>
          <w:sz w:val="24"/>
          <w:szCs w:val="24"/>
          <w:lang w:val="ro-RO"/>
        </w:rPr>
      </w:pPr>
    </w:p>
    <w:p w:rsidR="009E4832" w:rsidRDefault="009E4832" w:rsidP="009E483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aprobarea Planului Urbanistic Zonal</w:t>
      </w:r>
    </w:p>
    <w:p w:rsidR="009E4832" w:rsidRDefault="009E4832" w:rsidP="009E483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(în volum parţial) pentru teritoriul situat în intersecţia </w:t>
      </w:r>
    </w:p>
    <w:p w:rsidR="009E4832" w:rsidRDefault="009E4832" w:rsidP="009E483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str. Concilierii Naţionale şi traseul R2 Chişinău-Tiraspol</w:t>
      </w:r>
    </w:p>
    <w:p w:rsidR="009E4832" w:rsidRDefault="009E4832" w:rsidP="009E483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or. Anenii Noi</w:t>
      </w:r>
    </w:p>
    <w:p w:rsidR="009E4832" w:rsidRDefault="009E4832" w:rsidP="009E4832">
      <w:pPr>
        <w:spacing w:after="0" w:line="240" w:lineRule="auto"/>
        <w:rPr>
          <w:rFonts w:ascii="Times New Roman" w:hAnsi="Times New Roman" w:cs="Times New Roman"/>
          <w:b/>
          <w:sz w:val="24"/>
          <w:szCs w:val="24"/>
          <w:lang w:val="ro-RO"/>
        </w:rPr>
      </w:pPr>
    </w:p>
    <w:p w:rsidR="009E4832" w:rsidRDefault="009E4832" w:rsidP="009E4832">
      <w:pPr>
        <w:spacing w:after="0" w:line="240" w:lineRule="auto"/>
        <w:jc w:val="both"/>
        <w:rPr>
          <w:rFonts w:ascii="Times New Roman" w:hAnsi="Times New Roman" w:cs="Times New Roman"/>
          <w:sz w:val="24"/>
          <w:szCs w:val="24"/>
          <w:lang w:val="ro-RO"/>
        </w:rPr>
      </w:pPr>
      <w:r w:rsidRPr="00963DEF">
        <w:rPr>
          <w:rFonts w:ascii="Times New Roman" w:hAnsi="Times New Roman" w:cs="Times New Roman"/>
          <w:sz w:val="24"/>
          <w:szCs w:val="24"/>
          <w:lang w:val="ro-RO"/>
        </w:rPr>
        <w:t xml:space="preserve">      </w:t>
      </w:r>
      <w:r w:rsidRPr="00963DEF">
        <w:rPr>
          <w:rFonts w:ascii="Times New Roman" w:hAnsi="Times New Roman" w:cs="Times New Roman"/>
          <w:b/>
          <w:i/>
          <w:sz w:val="24"/>
          <w:szCs w:val="24"/>
          <w:lang w:val="ro-RO"/>
        </w:rPr>
        <w:t>Având în vedere cererea SRL,,GS CONS</w:t>
      </w:r>
      <w:r w:rsidRPr="00963DEF">
        <w:rPr>
          <w:rFonts w:ascii="Times New Roman" w:hAnsi="Times New Roman" w:cs="Times New Roman"/>
          <w:b/>
          <w:i/>
          <w:sz w:val="24"/>
          <w:szCs w:val="24"/>
          <w:lang w:val="en-US"/>
        </w:rPr>
        <w:t>”</w:t>
      </w:r>
      <w:r w:rsidRPr="00963DEF">
        <w:rPr>
          <w:rFonts w:ascii="Times New Roman" w:hAnsi="Times New Roman" w:cs="Times New Roman"/>
          <w:b/>
          <w:i/>
          <w:sz w:val="24"/>
          <w:szCs w:val="24"/>
          <w:lang w:val="ro-RO"/>
        </w:rPr>
        <w:t>,</w:t>
      </w:r>
      <w:r w:rsidRPr="00963DEF">
        <w:rPr>
          <w:rFonts w:ascii="Times New Roman" w:hAnsi="Times New Roman" w:cs="Times New Roman"/>
          <w:sz w:val="24"/>
          <w:szCs w:val="24"/>
          <w:lang w:val="ro-RO"/>
        </w:rPr>
        <w:t xml:space="preserve"> Planul Urbanistic Zonal (PUZ în volum parţial) (în volum parţial) pentru teritoriul situat în intersecţia Str. Concilierii Naţionale şi traseul R2 Chişinău-Tiraspol</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elaborat de ,,Global </w:t>
      </w:r>
      <w:proofErr w:type="spellStart"/>
      <w:r>
        <w:rPr>
          <w:rFonts w:ascii="Times New Roman" w:hAnsi="Times New Roman" w:cs="Times New Roman"/>
          <w:sz w:val="24"/>
          <w:szCs w:val="24"/>
          <w:lang w:val="ro-RO"/>
        </w:rPr>
        <w:t>Arhconinvest</w:t>
      </w:r>
      <w:proofErr w:type="spellEnd"/>
      <w:r>
        <w:rPr>
          <w:rFonts w:ascii="Times New Roman" w:hAnsi="Times New Roman" w:cs="Times New Roman"/>
          <w:sz w:val="24"/>
          <w:szCs w:val="24"/>
          <w:lang w:val="en-US"/>
        </w:rPr>
        <w:t>”</w:t>
      </w:r>
      <w:r>
        <w:rPr>
          <w:rFonts w:ascii="Times New Roman" w:hAnsi="Times New Roman" w:cs="Times New Roman"/>
          <w:sz w:val="24"/>
          <w:szCs w:val="24"/>
          <w:lang w:val="ro-RO"/>
        </w:rPr>
        <w:t xml:space="preserve"> SRL, necesitatea dezvoltării sectorului rezidenţial din intravilanul or. Anenii Noi, în corespundere cu exigenţele urbanistice actuale, luând în considerare lipsa de terenuri pasibile pentru dezvoltarea urbei în acest scop</w:t>
      </w:r>
      <w:r w:rsidRPr="00963DEF">
        <w:rPr>
          <w:rFonts w:ascii="Times New Roman" w:hAnsi="Times New Roman" w:cs="Times New Roman"/>
          <w:sz w:val="24"/>
          <w:szCs w:val="24"/>
          <w:lang w:val="ro-RO"/>
        </w:rPr>
        <w:t xml:space="preserve">; în </w:t>
      </w:r>
      <w:r>
        <w:rPr>
          <w:rFonts w:ascii="Times New Roman" w:hAnsi="Times New Roman" w:cs="Times New Roman"/>
          <w:sz w:val="24"/>
          <w:szCs w:val="24"/>
          <w:lang w:val="ro-RO"/>
        </w:rPr>
        <w:t>temeiul  art.6 ţi 30 din Legea nr.835/1996 privind principiile urbanismului şi amenajării teritoriului, cu modificările şi completările ulterioare,</w:t>
      </w:r>
      <w:r>
        <w:rPr>
          <w:rFonts w:ascii="Times New Roman" w:hAnsi="Times New Roman" w:cs="Times New Roman"/>
          <w:color w:val="C00000"/>
          <w:sz w:val="24"/>
          <w:szCs w:val="24"/>
          <w:lang w:val="ro-RO"/>
        </w:rPr>
        <w:t xml:space="preserve">  </w:t>
      </w:r>
      <w:r>
        <w:rPr>
          <w:rFonts w:ascii="Times New Roman" w:hAnsi="Times New Roman" w:cs="Times New Roman"/>
          <w:sz w:val="24"/>
          <w:szCs w:val="24"/>
          <w:lang w:val="ro-RO"/>
        </w:rPr>
        <w:t xml:space="preserve"> în conformitate cu  art. 10</w:t>
      </w:r>
      <w:r>
        <w:rPr>
          <w:rFonts w:ascii="Times New Roman" w:hAnsi="Times New Roman" w:cs="Times New Roman"/>
          <w:sz w:val="24"/>
          <w:szCs w:val="24"/>
          <w:vertAlign w:val="superscript"/>
          <w:lang w:val="ro-RO"/>
        </w:rPr>
        <w:t xml:space="preserve">1 </w:t>
      </w:r>
      <w:r>
        <w:rPr>
          <w:rFonts w:ascii="Times New Roman" w:hAnsi="Times New Roman" w:cs="Times New Roman"/>
          <w:sz w:val="24"/>
          <w:szCs w:val="24"/>
          <w:lang w:val="ro-RO"/>
        </w:rPr>
        <w:t>, art.14 alin.2, 19, 20,22</w:t>
      </w:r>
      <w:r>
        <w:rPr>
          <w:rFonts w:ascii="Times New Roman" w:hAnsi="Times New Roman" w:cs="Times New Roman"/>
          <w:sz w:val="24"/>
          <w:szCs w:val="24"/>
          <w:vertAlign w:val="superscript"/>
          <w:lang w:val="ro-RO"/>
        </w:rPr>
        <w:t xml:space="preserve"> </w:t>
      </w:r>
      <w:r>
        <w:rPr>
          <w:rFonts w:ascii="Times New Roman" w:hAnsi="Times New Roman" w:cs="Times New Roman"/>
          <w:sz w:val="24"/>
          <w:szCs w:val="24"/>
          <w:lang w:val="ro-RO"/>
        </w:rPr>
        <w:t xml:space="preserve">din Legea nr.436/2006 privind administrația publică locală cu modificările  şi  completările ulterioare; Legea nr.100/2017 privind actele normative cu modificările  şi  completările ulterioare; având avizele comisiilor  de specialitate,   Consiliul orăşenesc  Anenii  Noi, </w:t>
      </w:r>
    </w:p>
    <w:p w:rsidR="009E4832" w:rsidRPr="00963DEF" w:rsidRDefault="009E4832" w:rsidP="009E4832">
      <w:pPr>
        <w:spacing w:after="0" w:line="240" w:lineRule="auto"/>
        <w:jc w:val="both"/>
        <w:rPr>
          <w:rFonts w:ascii="Times New Roman" w:hAnsi="Times New Roman" w:cs="Times New Roman"/>
          <w:b/>
          <w:sz w:val="24"/>
          <w:szCs w:val="24"/>
          <w:lang w:val="ro-RO"/>
        </w:rPr>
      </w:pPr>
    </w:p>
    <w:p w:rsidR="009E4832" w:rsidRDefault="009E4832" w:rsidP="009E4832">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DECIDE: </w:t>
      </w:r>
    </w:p>
    <w:p w:rsidR="009E4832" w:rsidRDefault="009E4832" w:rsidP="009E4832">
      <w:pPr>
        <w:spacing w:after="0" w:line="240" w:lineRule="auto"/>
        <w:jc w:val="both"/>
        <w:rPr>
          <w:rFonts w:ascii="Times New Roman" w:hAnsi="Times New Roman" w:cs="Times New Roman"/>
          <w:b/>
          <w:bCs/>
          <w:sz w:val="24"/>
          <w:szCs w:val="24"/>
          <w:lang w:val="ro-RO"/>
        </w:rPr>
      </w:pPr>
    </w:p>
    <w:p w:rsidR="009E4832" w:rsidRPr="00963DEF" w:rsidRDefault="009E4832" w:rsidP="009E4832">
      <w:pPr>
        <w:spacing w:after="0" w:line="240" w:lineRule="auto"/>
        <w:jc w:val="both"/>
        <w:rPr>
          <w:rFonts w:ascii="Times New Roman" w:hAnsi="Times New Roman" w:cs="Times New Roman"/>
          <w:b/>
          <w:sz w:val="24"/>
          <w:szCs w:val="24"/>
          <w:lang w:val="ro-RO"/>
        </w:rPr>
      </w:pPr>
      <w:r>
        <w:rPr>
          <w:rFonts w:ascii="Times New Roman" w:hAnsi="Times New Roman" w:cs="Times New Roman"/>
          <w:bCs/>
          <w:sz w:val="24"/>
          <w:szCs w:val="24"/>
          <w:lang w:val="ro-RO"/>
        </w:rPr>
        <w:t xml:space="preserve">1. </w:t>
      </w:r>
      <w:r w:rsidRPr="00963DEF">
        <w:rPr>
          <w:rFonts w:ascii="Times New Roman" w:hAnsi="Times New Roman" w:cs="Times New Roman"/>
          <w:b/>
          <w:bCs/>
          <w:sz w:val="24"/>
          <w:szCs w:val="24"/>
          <w:lang w:val="ro-RO"/>
        </w:rPr>
        <w:t>Se aprobă</w:t>
      </w:r>
      <w:r>
        <w:rPr>
          <w:rFonts w:ascii="Times New Roman" w:hAnsi="Times New Roman" w:cs="Times New Roman"/>
          <w:bCs/>
          <w:sz w:val="24"/>
          <w:szCs w:val="24"/>
          <w:lang w:val="ro-RO"/>
        </w:rPr>
        <w:t xml:space="preserve"> </w:t>
      </w:r>
      <w:r>
        <w:rPr>
          <w:rFonts w:ascii="Times New Roman" w:hAnsi="Times New Roman" w:cs="Times New Roman"/>
          <w:b/>
          <w:sz w:val="24"/>
          <w:szCs w:val="24"/>
          <w:lang w:val="ro-RO"/>
        </w:rPr>
        <w:t>Planul Urbanistic Zonal (în volum parţial) pentru teritoriul situat în intersecţia Str. Concilierii Naţionale şi traseul R2 Chişinău-Tiraspol  în or. Anenii Noi.</w:t>
      </w:r>
    </w:p>
    <w:p w:rsidR="009E4832" w:rsidRPr="00963DEF" w:rsidRDefault="009E4832" w:rsidP="009E4832">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2.Responsail de executarea prezentei decizii se numeşte dl </w:t>
      </w:r>
      <w:proofErr w:type="spellStart"/>
      <w:r>
        <w:rPr>
          <w:rFonts w:ascii="Times New Roman" w:hAnsi="Times New Roman" w:cs="Times New Roman"/>
          <w:bCs/>
          <w:sz w:val="24"/>
          <w:szCs w:val="24"/>
          <w:lang w:val="ro-RO"/>
        </w:rPr>
        <w:t>Moroz</w:t>
      </w:r>
      <w:proofErr w:type="spellEnd"/>
      <w:r>
        <w:rPr>
          <w:rFonts w:ascii="Times New Roman" w:hAnsi="Times New Roman" w:cs="Times New Roman"/>
          <w:bCs/>
          <w:sz w:val="24"/>
          <w:szCs w:val="24"/>
          <w:lang w:val="ro-RO"/>
        </w:rPr>
        <w:t xml:space="preserve"> S., viceprimar .</w:t>
      </w:r>
    </w:p>
    <w:p w:rsidR="009E4832" w:rsidRDefault="009E4832" w:rsidP="009E483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9E4832" w:rsidRDefault="009E4832" w:rsidP="009E483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9E4832" w:rsidRDefault="009E4832" w:rsidP="009E483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9E4832" w:rsidRDefault="009E4832" w:rsidP="009E483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9E4832" w:rsidRDefault="009E4832" w:rsidP="009E4832">
      <w:pPr>
        <w:spacing w:after="0" w:line="240" w:lineRule="auto"/>
        <w:contextualSpacing/>
        <w:jc w:val="both"/>
        <w:rPr>
          <w:rFonts w:ascii="Times New Roman" w:eastAsia="Times New Roman" w:hAnsi="Times New Roman" w:cs="Times New Roman"/>
          <w:color w:val="000000"/>
          <w:sz w:val="24"/>
          <w:szCs w:val="24"/>
          <w:lang w:val="ro-RO"/>
        </w:rPr>
      </w:pPr>
    </w:p>
    <w:p w:rsidR="009E4832" w:rsidRDefault="009E4832" w:rsidP="009E483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en-US"/>
        </w:rPr>
        <w:t xml:space="preserve">                                                                                                                                           </w:t>
      </w:r>
    </w:p>
    <w:p w:rsidR="009E4832" w:rsidRDefault="009E4832" w:rsidP="009E483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9E4832" w:rsidRDefault="009E4832" w:rsidP="009E483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9E4832" w:rsidRDefault="009E4832" w:rsidP="009E4832">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                                 </w:t>
      </w:r>
    </w:p>
    <w:p w:rsidR="009E4832" w:rsidRDefault="009E4832" w:rsidP="009E4832">
      <w:pPr>
        <w:spacing w:after="0" w:line="240" w:lineRule="auto"/>
        <w:rPr>
          <w:rFonts w:ascii="Times New Roman" w:hAnsi="Times New Roman" w:cs="Times New Roman"/>
          <w:sz w:val="24"/>
          <w:szCs w:val="24"/>
          <w:lang w:val="ro-RO"/>
        </w:rPr>
      </w:pPr>
    </w:p>
    <w:p w:rsidR="009E4832" w:rsidRDefault="009E4832" w:rsidP="009E4832">
      <w:pPr>
        <w:spacing w:after="0" w:line="240" w:lineRule="auto"/>
        <w:rPr>
          <w:rFonts w:ascii="Times New Roman" w:hAnsi="Times New Roman" w:cs="Times New Roman"/>
          <w:sz w:val="24"/>
          <w:szCs w:val="24"/>
          <w:lang w:val="ro-RO"/>
        </w:rPr>
      </w:pPr>
    </w:p>
    <w:p w:rsidR="009E4832" w:rsidRPr="00730016" w:rsidRDefault="009E4832" w:rsidP="009E4832">
      <w:pPr>
        <w:rPr>
          <w:lang w:val="en-US"/>
        </w:rPr>
      </w:pPr>
    </w:p>
    <w:p w:rsidR="009E4832" w:rsidRPr="00730016" w:rsidRDefault="009E4832" w:rsidP="009E4832">
      <w:pPr>
        <w:rPr>
          <w:lang w:val="en-US"/>
        </w:rPr>
      </w:pPr>
    </w:p>
    <w:p w:rsidR="009E4832" w:rsidRPr="00466876" w:rsidRDefault="009E4832" w:rsidP="009E4832">
      <w:pPr>
        <w:rPr>
          <w:sz w:val="28"/>
          <w:szCs w:val="20"/>
          <w:lang w:val="en-US"/>
        </w:rPr>
      </w:pPr>
    </w:p>
    <w:p w:rsidR="009E4832" w:rsidRPr="00466876" w:rsidRDefault="009E4832" w:rsidP="009E4832">
      <w:pPr>
        <w:rPr>
          <w:lang w:val="en-US"/>
        </w:rPr>
      </w:pPr>
    </w:p>
    <w:p w:rsidR="009E4832" w:rsidRPr="00466876" w:rsidRDefault="009E4832" w:rsidP="009E4832">
      <w:pPr>
        <w:rPr>
          <w:lang w:val="en-US"/>
        </w:rPr>
      </w:pPr>
      <w:bookmarkStart w:id="0" w:name="_GoBack"/>
      <w:bookmarkEnd w:id="0"/>
    </w:p>
    <w:p w:rsidR="009E4832" w:rsidRPr="00466876" w:rsidRDefault="009E4832" w:rsidP="009E4832">
      <w:pPr>
        <w:rPr>
          <w:lang w:val="en-US"/>
        </w:rPr>
      </w:pPr>
    </w:p>
    <w:p w:rsidR="009E4832" w:rsidRPr="0011515F" w:rsidRDefault="009E4832" w:rsidP="009E4832">
      <w:pPr>
        <w:rPr>
          <w:lang w:val="en-US"/>
        </w:rPr>
      </w:pPr>
    </w:p>
    <w:p w:rsidR="009950F3" w:rsidRPr="009E4832" w:rsidRDefault="009950F3">
      <w:pPr>
        <w:rPr>
          <w:lang w:val="en-US"/>
        </w:rPr>
      </w:pPr>
    </w:p>
    <w:sectPr w:rsidR="009950F3" w:rsidRPr="009E4832" w:rsidSect="005714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23D11"/>
    <w:multiLevelType w:val="hybridMultilevel"/>
    <w:tmpl w:val="51D01958"/>
    <w:lvl w:ilvl="0" w:tplc="A9E0AC0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4832"/>
    <w:rsid w:val="00095E4C"/>
    <w:rsid w:val="001F6525"/>
    <w:rsid w:val="00571467"/>
    <w:rsid w:val="007A5A76"/>
    <w:rsid w:val="009950F3"/>
    <w:rsid w:val="009A1C19"/>
    <w:rsid w:val="009E4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67"/>
  </w:style>
  <w:style w:type="paragraph" w:styleId="1">
    <w:name w:val="heading 1"/>
    <w:basedOn w:val="a"/>
    <w:next w:val="a"/>
    <w:link w:val="10"/>
    <w:qFormat/>
    <w:rsid w:val="009E4832"/>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4832"/>
    <w:rPr>
      <w:color w:val="0000FF"/>
      <w:u w:val="single"/>
    </w:rPr>
  </w:style>
  <w:style w:type="paragraph" w:styleId="a4">
    <w:name w:val="List Paragraph"/>
    <w:basedOn w:val="a"/>
    <w:uiPriority w:val="34"/>
    <w:qFormat/>
    <w:rsid w:val="009E483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10">
    <w:name w:val="Заголовок 1 Знак"/>
    <w:basedOn w:val="a0"/>
    <w:link w:val="1"/>
    <w:qFormat/>
    <w:rsid w:val="009E4832"/>
    <w:rPr>
      <w:rFonts w:ascii="Times Roumanian" w:eastAsia="Times New Roman" w:hAnsi="Times Roumanian" w:cs="Times New Roman"/>
      <w:b/>
      <w:sz w:val="24"/>
      <w:szCs w:val="20"/>
      <w:lang w:val="en-US"/>
    </w:rPr>
  </w:style>
  <w:style w:type="paragraph" w:customStyle="1" w:styleId="FR2">
    <w:name w:val="FR2"/>
    <w:rsid w:val="009E4832"/>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9E48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48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3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nenii-no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810</Words>
  <Characters>4617</Characters>
  <Application>Microsoft Office Word</Application>
  <DocSecurity>0</DocSecurity>
  <Lines>38</Lines>
  <Paragraphs>10</Paragraphs>
  <ScaleCrop>false</ScaleCrop>
  <Company>Reanimator Extreme Edition</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5</cp:revision>
  <dcterms:created xsi:type="dcterms:W3CDTF">2021-11-22T06:26:00Z</dcterms:created>
  <dcterms:modified xsi:type="dcterms:W3CDTF">2021-11-24T15:56:00Z</dcterms:modified>
</cp:coreProperties>
</file>