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5D" w:rsidRDefault="006D625D" w:rsidP="006D625D">
      <w:pPr>
        <w:rPr>
          <w:lang w:val="ro-RO"/>
        </w:rPr>
      </w:pPr>
    </w:p>
    <w:tbl>
      <w:tblPr>
        <w:tblW w:w="10668" w:type="dxa"/>
        <w:tblInd w:w="-459" w:type="dxa"/>
        <w:tblLayout w:type="fixed"/>
        <w:tblLook w:val="04A0"/>
      </w:tblPr>
      <w:tblGrid>
        <w:gridCol w:w="4534"/>
        <w:gridCol w:w="660"/>
        <w:gridCol w:w="758"/>
        <w:gridCol w:w="4716"/>
      </w:tblGrid>
      <w:tr w:rsidR="006D625D" w:rsidTr="00E62CC9">
        <w:trPr>
          <w:cantSplit/>
          <w:trHeight w:val="1983"/>
        </w:trPr>
        <w:tc>
          <w:tcPr>
            <w:tcW w:w="4536" w:type="dxa"/>
          </w:tcPr>
          <w:p w:rsidR="006D625D" w:rsidRDefault="006D625D" w:rsidP="00E62CC9">
            <w:pPr>
              <w:pStyle w:val="FR2"/>
              <w:tabs>
                <w:tab w:val="left" w:pos="-392"/>
              </w:tabs>
              <w:spacing w:before="0" w:line="240" w:lineRule="auto"/>
              <w:ind w:left="0" w:right="-108"/>
              <w:rPr>
                <w:rFonts w:ascii="Times New Roman" w:hAnsi="Times New Roman"/>
                <w:b/>
                <w:sz w:val="25"/>
                <w:szCs w:val="25"/>
                <w:lang w:val="zh-CN" w:eastAsia="zh-CN"/>
              </w:rPr>
            </w:pPr>
          </w:p>
          <w:p w:rsidR="006D625D" w:rsidRDefault="006D625D" w:rsidP="00E62CC9">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6D625D" w:rsidRPr="006F6615" w:rsidRDefault="006D625D" w:rsidP="00E62CC9">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6D625D" w:rsidRDefault="006D625D" w:rsidP="00E62CC9">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6D625D" w:rsidRDefault="006D625D" w:rsidP="00E62CC9">
            <w:pPr>
              <w:ind w:left="175" w:right="176" w:hanging="141"/>
              <w:jc w:val="center"/>
              <w:rPr>
                <w:rFonts w:eastAsia="Times New Roman"/>
                <w:b/>
                <w:lang w:val="zh-CN" w:eastAsia="zh-CN"/>
              </w:rPr>
            </w:pPr>
            <w:r>
              <w:rPr>
                <w:noProof/>
              </w:rPr>
              <w:drawing>
                <wp:inline distT="0" distB="0" distL="0" distR="0">
                  <wp:extent cx="754380" cy="1005840"/>
                  <wp:effectExtent l="19050" t="0" r="762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6D625D" w:rsidRDefault="006D625D" w:rsidP="00E62CC9">
            <w:pPr>
              <w:pStyle w:val="FR2"/>
              <w:tabs>
                <w:tab w:val="left" w:pos="-392"/>
              </w:tabs>
              <w:spacing w:before="0" w:line="240" w:lineRule="auto"/>
              <w:ind w:left="0" w:right="-108" w:firstLine="601"/>
              <w:jc w:val="center"/>
              <w:rPr>
                <w:rFonts w:ascii="Times New Roman" w:hAnsi="Times New Roman"/>
                <w:b/>
                <w:sz w:val="25"/>
                <w:szCs w:val="25"/>
                <w:lang w:val="ru-RU"/>
              </w:rPr>
            </w:pPr>
          </w:p>
          <w:p w:rsidR="006D625D" w:rsidRDefault="006D625D" w:rsidP="00E62CC9">
            <w:pPr>
              <w:pStyle w:val="FR2"/>
              <w:tabs>
                <w:tab w:val="left" w:pos="-392"/>
              </w:tabs>
              <w:spacing w:before="0" w:line="240" w:lineRule="auto"/>
              <w:ind w:left="0" w:right="-108" w:firstLine="601"/>
              <w:jc w:val="center"/>
              <w:rPr>
                <w:rFonts w:ascii="Times New Roman" w:hAnsi="Times New Roman"/>
                <w:b/>
                <w:sz w:val="25"/>
                <w:szCs w:val="25"/>
                <w:lang w:val="ru-RU"/>
              </w:rPr>
            </w:pPr>
          </w:p>
          <w:p w:rsidR="006D625D" w:rsidRDefault="006D625D" w:rsidP="00E62CC9">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6D625D" w:rsidRDefault="006D625D" w:rsidP="00E62CC9">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6D625D" w:rsidTr="00E62CC9">
        <w:trPr>
          <w:cantSplit/>
          <w:trHeight w:val="620"/>
        </w:trPr>
        <w:tc>
          <w:tcPr>
            <w:tcW w:w="4536" w:type="dxa"/>
            <w:tcBorders>
              <w:top w:val="nil"/>
              <w:left w:val="nil"/>
              <w:bottom w:val="nil"/>
              <w:right w:val="single" w:sz="4" w:space="0" w:color="FFFFFF"/>
            </w:tcBorders>
            <w:hideMark/>
          </w:tcPr>
          <w:p w:rsidR="006D625D" w:rsidRPr="009023C9" w:rsidRDefault="006D625D" w:rsidP="00E62CC9">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6D625D" w:rsidRPr="009023C9" w:rsidRDefault="006D625D" w:rsidP="00E62CC9">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6D625D" w:rsidRPr="009023C9" w:rsidRDefault="006D625D" w:rsidP="00E62CC9">
            <w:pPr>
              <w:jc w:val="center"/>
              <w:rPr>
                <w:rFonts w:ascii="Times New Roman" w:eastAsia="Times New Roman" w:hAnsi="Times New Roman" w:cs="Times New Roman"/>
                <w:sz w:val="18"/>
                <w:szCs w:val="18"/>
                <w:lang w:val="en-US"/>
              </w:rPr>
            </w:pPr>
          </w:p>
        </w:tc>
        <w:tc>
          <w:tcPr>
            <w:tcW w:w="5475" w:type="dxa"/>
            <w:gridSpan w:val="2"/>
            <w:hideMark/>
          </w:tcPr>
          <w:p w:rsidR="006D625D" w:rsidRPr="009023C9" w:rsidRDefault="006D625D" w:rsidP="00E62CC9">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r w:rsidRPr="009023C9">
              <w:rPr>
                <w:rFonts w:ascii="Times New Roman" w:hAnsi="Times New Roman"/>
                <w:b w:val="0"/>
                <w:sz w:val="18"/>
                <w:szCs w:val="18"/>
                <w:lang w:val="ru-RU"/>
              </w:rPr>
              <w:t>Анений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6D625D" w:rsidRPr="009023C9" w:rsidRDefault="006D625D" w:rsidP="00E62CC9">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r w:rsidRPr="009023C9">
              <w:rPr>
                <w:rFonts w:ascii="Times New Roman" w:hAnsi="Times New Roman" w:cs="Times New Roman"/>
                <w:sz w:val="18"/>
                <w:szCs w:val="18"/>
                <w:lang w:val="en-US"/>
              </w:rPr>
              <w:t>consiliulorasenesc</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gmail</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6D625D" w:rsidRDefault="004B371B" w:rsidP="006D625D">
      <w:pPr>
        <w:jc w:val="center"/>
        <w:rPr>
          <w:rFonts w:eastAsia="Times New Roman"/>
          <w:b/>
          <w:szCs w:val="20"/>
          <w:lang w:val="ro-RO" w:eastAsia="zh-CN"/>
        </w:rPr>
      </w:pPr>
      <w:r w:rsidRPr="004B371B">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6D625D" w:rsidRDefault="006D625D" w:rsidP="006D625D">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1E2508">
        <w:rPr>
          <w:rFonts w:ascii="Times New Roman" w:hAnsi="Times New Roman" w:cs="Times New Roman"/>
          <w:b/>
          <w:sz w:val="24"/>
          <w:szCs w:val="24"/>
          <w:lang w:val="ro-RO"/>
        </w:rPr>
        <w:t>12</w:t>
      </w:r>
      <w:r>
        <w:rPr>
          <w:rFonts w:ascii="Times New Roman" w:hAnsi="Times New Roman" w:cs="Times New Roman"/>
          <w:b/>
          <w:sz w:val="24"/>
          <w:szCs w:val="24"/>
          <w:lang w:val="ro-RO"/>
        </w:rPr>
        <w:t xml:space="preserve">                                             </w:t>
      </w:r>
      <w:r w:rsidR="00A86C77">
        <w:rPr>
          <w:rFonts w:ascii="Times New Roman" w:hAnsi="Times New Roman" w:cs="Times New Roman"/>
          <w:b/>
          <w:sz w:val="24"/>
          <w:szCs w:val="24"/>
          <w:lang w:val="ro-RO"/>
        </w:rPr>
        <w:t>proiect</w:t>
      </w:r>
    </w:p>
    <w:p w:rsidR="00FB751E" w:rsidRDefault="006D625D" w:rsidP="006D625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1E2508">
        <w:rPr>
          <w:rFonts w:ascii="Times New Roman" w:hAnsi="Times New Roman" w:cs="Times New Roman"/>
          <w:b/>
          <w:sz w:val="24"/>
          <w:szCs w:val="24"/>
          <w:lang w:val="en-US"/>
        </w:rPr>
        <w:t xml:space="preserve">26 noiembrie </w:t>
      </w:r>
      <w:r>
        <w:rPr>
          <w:rFonts w:ascii="Times New Roman" w:hAnsi="Times New Roman" w:cs="Times New Roman"/>
          <w:b/>
          <w:sz w:val="24"/>
          <w:szCs w:val="24"/>
          <w:lang w:val="ro-RO"/>
        </w:rPr>
        <w:t>2021</w:t>
      </w:r>
    </w:p>
    <w:p w:rsidR="00FB751E" w:rsidRPr="00A86C77" w:rsidRDefault="00FB751E" w:rsidP="00FB751E">
      <w:pPr>
        <w:spacing w:after="0" w:line="240" w:lineRule="auto"/>
        <w:jc w:val="both"/>
        <w:rPr>
          <w:rFonts w:ascii="Times New Roman" w:hAnsi="Times New Roman" w:cs="Times New Roman"/>
          <w:b/>
          <w:sz w:val="20"/>
          <w:szCs w:val="20"/>
          <w:lang w:val="ro-RO"/>
        </w:rPr>
      </w:pPr>
      <w:r w:rsidRPr="00A86C77">
        <w:rPr>
          <w:rFonts w:ascii="Times New Roman" w:hAnsi="Times New Roman" w:cs="Times New Roman"/>
          <w:b/>
          <w:sz w:val="20"/>
          <w:szCs w:val="20"/>
          <w:lang w:val="ro-RO"/>
        </w:rPr>
        <w:t>Cu privire la cererile de ordin financiar</w:t>
      </w:r>
    </w:p>
    <w:p w:rsidR="0030597D" w:rsidRPr="00A86C77" w:rsidRDefault="00FB751E" w:rsidP="00FB751E">
      <w:pPr>
        <w:spacing w:after="0" w:line="240" w:lineRule="auto"/>
        <w:jc w:val="both"/>
        <w:rPr>
          <w:rFonts w:ascii="Times New Roman" w:hAnsi="Times New Roman" w:cs="Times New Roman"/>
          <w:sz w:val="20"/>
          <w:szCs w:val="20"/>
          <w:lang w:val="ro-RO"/>
        </w:rPr>
      </w:pPr>
      <w:r w:rsidRPr="00A86C77">
        <w:rPr>
          <w:b/>
          <w:sz w:val="20"/>
          <w:szCs w:val="20"/>
          <w:lang w:val="ro-RO"/>
        </w:rPr>
        <w:t xml:space="preserve">     </w:t>
      </w:r>
      <w:r w:rsidRPr="00A86C77">
        <w:rPr>
          <w:rFonts w:ascii="Times New Roman" w:hAnsi="Times New Roman" w:cs="Times New Roman"/>
          <w:b/>
          <w:sz w:val="20"/>
          <w:szCs w:val="20"/>
          <w:lang w:val="ro-RO"/>
        </w:rPr>
        <w:tab/>
      </w:r>
      <w:r w:rsidRPr="00A86C77">
        <w:rPr>
          <w:rFonts w:ascii="Times New Roman" w:hAnsi="Times New Roman" w:cs="Times New Roman"/>
          <w:sz w:val="20"/>
          <w:szCs w:val="20"/>
          <w:lang w:val="ro-RO"/>
        </w:rPr>
        <w:t>Examinând cererile solicitanților, în baza Legii nr. 397/2003 privind finanţele publice locale; în temeiul  art. 14 al Legii privind administraţia publică locală cu modificările şi completările ulterioare; având avizele comisiilor de specialitate, Consiliul orăşenesc Anenii Noi:</w:t>
      </w:r>
    </w:p>
    <w:p w:rsidR="00FB751E" w:rsidRPr="00A86C77" w:rsidRDefault="00FB751E" w:rsidP="00BB03C8">
      <w:pPr>
        <w:spacing w:after="0" w:line="240" w:lineRule="auto"/>
        <w:jc w:val="both"/>
        <w:rPr>
          <w:rFonts w:ascii="Times New Roman" w:hAnsi="Times New Roman" w:cs="Times New Roman"/>
          <w:sz w:val="20"/>
          <w:szCs w:val="20"/>
          <w:lang w:val="ro-RO"/>
        </w:rPr>
      </w:pPr>
      <w:r w:rsidRPr="00A86C77">
        <w:rPr>
          <w:rFonts w:ascii="Times New Roman" w:hAnsi="Times New Roman" w:cs="Times New Roman"/>
          <w:sz w:val="20"/>
          <w:szCs w:val="20"/>
          <w:lang w:val="ro-RO"/>
        </w:rPr>
        <w:t xml:space="preserve">                                                                </w:t>
      </w:r>
      <w:r w:rsidRPr="00A86C77">
        <w:rPr>
          <w:rFonts w:ascii="Times New Roman" w:hAnsi="Times New Roman" w:cs="Times New Roman"/>
          <w:b/>
          <w:sz w:val="20"/>
          <w:szCs w:val="20"/>
          <w:lang w:val="ro-RO"/>
        </w:rPr>
        <w:t>D E C I D E:</w:t>
      </w:r>
      <w:r w:rsidRPr="00A86C77">
        <w:rPr>
          <w:rFonts w:ascii="Times New Roman" w:hAnsi="Times New Roman" w:cs="Times New Roman"/>
          <w:sz w:val="20"/>
          <w:szCs w:val="20"/>
          <w:lang w:val="ro-RO"/>
        </w:rPr>
        <w:t xml:space="preserve"> </w:t>
      </w:r>
    </w:p>
    <w:p w:rsidR="00BB03C8" w:rsidRPr="00A86C77" w:rsidRDefault="00BB03C8" w:rsidP="00BB03C8">
      <w:pPr>
        <w:spacing w:after="0" w:line="240" w:lineRule="auto"/>
        <w:jc w:val="both"/>
        <w:rPr>
          <w:rFonts w:ascii="Times New Roman" w:hAnsi="Times New Roman" w:cs="Times New Roman"/>
          <w:sz w:val="20"/>
          <w:szCs w:val="20"/>
          <w:lang w:val="ro-RO"/>
        </w:rPr>
      </w:pPr>
      <w:r w:rsidRPr="00A86C77">
        <w:rPr>
          <w:rFonts w:ascii="Times New Roman" w:hAnsi="Times New Roman" w:cs="Times New Roman"/>
          <w:sz w:val="20"/>
          <w:szCs w:val="20"/>
          <w:lang w:val="ro-RO"/>
        </w:rPr>
        <w:t xml:space="preserve">1.Se scutește de plată pentru întreținerea copilului  în grădinița  de copii de la  01 ianuarie  2022, din soldul disponibil a surselor colectate pentru anul 2021,  după cum urmează:  </w:t>
      </w:r>
      <w:r w:rsidRPr="00A86C77">
        <w:rPr>
          <w:rFonts w:ascii="Times New Roman" w:hAnsi="Times New Roman" w:cs="Times New Roman"/>
          <w:sz w:val="20"/>
          <w:szCs w:val="20"/>
          <w:lang w:val="ro-RO"/>
        </w:rPr>
        <w:tab/>
      </w:r>
    </w:p>
    <w:p w:rsidR="00BB03C8" w:rsidRPr="00A86C77" w:rsidRDefault="00BB03C8" w:rsidP="00BB03C8">
      <w:pPr>
        <w:spacing w:after="0" w:line="240" w:lineRule="auto"/>
        <w:jc w:val="both"/>
        <w:rPr>
          <w:rFonts w:ascii="Times New Roman" w:hAnsi="Times New Roman" w:cs="Times New Roman"/>
          <w:sz w:val="20"/>
          <w:szCs w:val="20"/>
          <w:lang w:val="ro-RO"/>
        </w:rPr>
      </w:pPr>
      <w:r w:rsidRPr="00A86C77">
        <w:rPr>
          <w:rFonts w:ascii="Times New Roman" w:hAnsi="Times New Roman" w:cs="Times New Roman"/>
          <w:sz w:val="20"/>
          <w:szCs w:val="20"/>
          <w:lang w:val="ro-RO"/>
        </w:rPr>
        <w:t xml:space="preserve">- Railean Irina,copiii Raileanu Vladislav și Railean Vasilii- s.Albinița – 100%,gr/c Izvoraș    </w:t>
      </w:r>
    </w:p>
    <w:p w:rsidR="00BB03C8" w:rsidRPr="00A86C77" w:rsidRDefault="00BB03C8" w:rsidP="00BB03C8">
      <w:pPr>
        <w:spacing w:after="0" w:line="240" w:lineRule="auto"/>
        <w:jc w:val="both"/>
        <w:rPr>
          <w:rFonts w:ascii="Times New Roman" w:hAnsi="Times New Roman" w:cs="Times New Roman"/>
          <w:sz w:val="20"/>
          <w:szCs w:val="20"/>
          <w:lang w:val="ro-RO"/>
        </w:rPr>
      </w:pPr>
      <w:r w:rsidRPr="00A86C77">
        <w:rPr>
          <w:rFonts w:ascii="Times New Roman" w:hAnsi="Times New Roman" w:cs="Times New Roman"/>
          <w:sz w:val="20"/>
          <w:szCs w:val="20"/>
          <w:lang w:val="ro-RO"/>
        </w:rPr>
        <w:t>- Deniz Xenia, copilul Deniz Poyrazcan - s.Socoleni – 100%,gr/c Izvoraș</w:t>
      </w:r>
    </w:p>
    <w:p w:rsidR="00BB03C8" w:rsidRPr="00A86C77" w:rsidRDefault="00BB03C8" w:rsidP="00BB03C8">
      <w:pPr>
        <w:spacing w:after="0" w:line="240" w:lineRule="auto"/>
        <w:jc w:val="both"/>
        <w:rPr>
          <w:rFonts w:ascii="Times New Roman" w:hAnsi="Times New Roman" w:cs="Times New Roman"/>
          <w:sz w:val="20"/>
          <w:szCs w:val="20"/>
          <w:lang w:val="ro-RO"/>
        </w:rPr>
      </w:pPr>
      <w:r w:rsidRPr="00A86C77">
        <w:rPr>
          <w:rFonts w:ascii="Times New Roman" w:hAnsi="Times New Roman" w:cs="Times New Roman"/>
          <w:sz w:val="20"/>
          <w:szCs w:val="20"/>
          <w:lang w:val="ro-RO"/>
        </w:rPr>
        <w:t>- Domosevici Elena, copilul Domosevici Ilia -  s. Ruseni – 50%, gr/c Izvoraș</w:t>
      </w:r>
    </w:p>
    <w:p w:rsidR="00BB03C8" w:rsidRPr="00A86C77" w:rsidRDefault="00BB03C8" w:rsidP="00BB03C8">
      <w:pPr>
        <w:spacing w:after="0" w:line="240" w:lineRule="auto"/>
        <w:jc w:val="both"/>
        <w:rPr>
          <w:rFonts w:ascii="Times New Roman" w:hAnsi="Times New Roman" w:cs="Times New Roman"/>
          <w:sz w:val="20"/>
          <w:szCs w:val="20"/>
          <w:lang w:val="ro-RO"/>
        </w:rPr>
      </w:pPr>
      <w:r w:rsidRPr="00A86C77">
        <w:rPr>
          <w:rFonts w:ascii="Times New Roman" w:hAnsi="Times New Roman" w:cs="Times New Roman"/>
          <w:sz w:val="20"/>
          <w:szCs w:val="20"/>
          <w:lang w:val="ro-RO"/>
        </w:rPr>
        <w:t>- Buni Daria, copiii Buni Ecaterina și Buni Victoria – s. Socoleni – 100%, gr/c Izvoraș</w:t>
      </w:r>
    </w:p>
    <w:p w:rsidR="00BB03C8" w:rsidRPr="00A86C77" w:rsidRDefault="00BB03C8" w:rsidP="00BB03C8">
      <w:pPr>
        <w:spacing w:after="0" w:line="240" w:lineRule="auto"/>
        <w:jc w:val="both"/>
        <w:rPr>
          <w:rFonts w:ascii="Times New Roman" w:hAnsi="Times New Roman" w:cs="Times New Roman"/>
          <w:sz w:val="20"/>
          <w:szCs w:val="20"/>
          <w:lang w:val="ro-RO"/>
        </w:rPr>
      </w:pPr>
      <w:r w:rsidRPr="00A86C77">
        <w:rPr>
          <w:rFonts w:ascii="Times New Roman" w:hAnsi="Times New Roman" w:cs="Times New Roman"/>
          <w:sz w:val="20"/>
          <w:szCs w:val="20"/>
          <w:lang w:val="ro-RO"/>
        </w:rPr>
        <w:t>- Luca Mariana, copiii Luca Arsenie și Luca Maria – or. Anenii Noi – 100%, gr/c Izvoraș</w:t>
      </w:r>
    </w:p>
    <w:p w:rsidR="00BB03C8" w:rsidRPr="00A86C77" w:rsidRDefault="00BB03C8" w:rsidP="00BB03C8">
      <w:pPr>
        <w:spacing w:after="0" w:line="240" w:lineRule="auto"/>
        <w:jc w:val="both"/>
        <w:rPr>
          <w:rFonts w:ascii="Times New Roman" w:hAnsi="Times New Roman" w:cs="Times New Roman"/>
          <w:sz w:val="20"/>
          <w:szCs w:val="20"/>
          <w:lang w:val="ro-RO"/>
        </w:rPr>
      </w:pPr>
      <w:r w:rsidRPr="00A86C77">
        <w:rPr>
          <w:rFonts w:ascii="Times New Roman" w:hAnsi="Times New Roman" w:cs="Times New Roman"/>
          <w:sz w:val="20"/>
          <w:szCs w:val="20"/>
          <w:lang w:val="ro-RO"/>
        </w:rPr>
        <w:t>- Grosu Olesea, copilul Grosu Anastasia – s. Ruseni - 100%, gr/c Izvoraș</w:t>
      </w:r>
    </w:p>
    <w:p w:rsidR="00BB03C8" w:rsidRPr="00A86C77" w:rsidRDefault="00BB03C8" w:rsidP="00BB03C8">
      <w:pPr>
        <w:spacing w:after="0" w:line="240" w:lineRule="auto"/>
        <w:jc w:val="both"/>
        <w:rPr>
          <w:rFonts w:ascii="Times New Roman" w:hAnsi="Times New Roman" w:cs="Times New Roman"/>
          <w:sz w:val="20"/>
          <w:szCs w:val="20"/>
          <w:lang w:val="ro-RO"/>
        </w:rPr>
      </w:pPr>
      <w:r w:rsidRPr="00A86C77">
        <w:rPr>
          <w:rFonts w:ascii="Times New Roman" w:hAnsi="Times New Roman" w:cs="Times New Roman"/>
          <w:sz w:val="20"/>
          <w:szCs w:val="20"/>
          <w:lang w:val="ro-RO"/>
        </w:rPr>
        <w:t>- Icușevici Alexandra, copilul Pantalon Valentin – or. Anenii Noi - 100%, gr/c Izvoraș</w:t>
      </w:r>
    </w:p>
    <w:p w:rsidR="00BB03C8" w:rsidRPr="00A86C77" w:rsidRDefault="00BB03C8" w:rsidP="00BB03C8">
      <w:pPr>
        <w:spacing w:after="0" w:line="240" w:lineRule="auto"/>
        <w:jc w:val="both"/>
        <w:rPr>
          <w:rFonts w:ascii="Times New Roman" w:hAnsi="Times New Roman" w:cs="Times New Roman"/>
          <w:sz w:val="20"/>
          <w:szCs w:val="20"/>
          <w:lang w:val="ro-RO"/>
        </w:rPr>
      </w:pPr>
      <w:r w:rsidRPr="00A86C77">
        <w:rPr>
          <w:rFonts w:ascii="Times New Roman" w:hAnsi="Times New Roman" w:cs="Times New Roman"/>
          <w:sz w:val="20"/>
          <w:szCs w:val="20"/>
          <w:lang w:val="ro-RO"/>
        </w:rPr>
        <w:t>- Mircea Marina, copilul Mircea Andrian – or. Anenii Noi - 100%, gr/c Andrieș</w:t>
      </w:r>
    </w:p>
    <w:p w:rsidR="00BB03C8" w:rsidRDefault="00BB03C8" w:rsidP="00BB03C8">
      <w:pPr>
        <w:spacing w:after="0" w:line="240" w:lineRule="auto"/>
        <w:jc w:val="both"/>
        <w:rPr>
          <w:rFonts w:ascii="Times New Roman" w:hAnsi="Times New Roman" w:cs="Times New Roman"/>
          <w:sz w:val="20"/>
          <w:szCs w:val="20"/>
          <w:lang w:val="ro-RO"/>
        </w:rPr>
      </w:pPr>
      <w:r w:rsidRPr="00A86C77">
        <w:rPr>
          <w:rFonts w:ascii="Times New Roman" w:hAnsi="Times New Roman" w:cs="Times New Roman"/>
          <w:sz w:val="20"/>
          <w:szCs w:val="20"/>
          <w:lang w:val="ro-RO"/>
        </w:rPr>
        <w:t>- Jizdan Ghenadie, copiii Jizdan Marina, Jizdan Timofei, Jizdan Ghenadie – or. Anenii Noi  – 100%, gr/c Andrieș</w:t>
      </w:r>
    </w:p>
    <w:p w:rsidR="00530CAC" w:rsidRPr="00A86C77" w:rsidRDefault="00530CAC" w:rsidP="00BB03C8">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 Damaschina Zita, copiii Damaschin Nicolai, Panţa Nicoleta – or. Anenii Noi- 100%, g/c Andrieş</w:t>
      </w:r>
    </w:p>
    <w:p w:rsidR="00BB03C8" w:rsidRPr="00A86C77" w:rsidRDefault="00530CAC" w:rsidP="00BB03C8">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w:t>
      </w:r>
      <w:r w:rsidR="00BB03C8" w:rsidRPr="00A86C77">
        <w:rPr>
          <w:rFonts w:ascii="Times New Roman" w:hAnsi="Times New Roman" w:cs="Times New Roman"/>
          <w:sz w:val="20"/>
          <w:szCs w:val="20"/>
          <w:lang w:val="ro-RO"/>
        </w:rPr>
        <w:t>Gher</w:t>
      </w:r>
      <w:r>
        <w:rPr>
          <w:rFonts w:ascii="Times New Roman" w:hAnsi="Times New Roman" w:cs="Times New Roman"/>
          <w:sz w:val="20"/>
          <w:szCs w:val="20"/>
          <w:lang w:val="ro-RO"/>
        </w:rPr>
        <w:t>asimov Nelli, copiii Gherasimov</w:t>
      </w:r>
      <w:r w:rsidR="00BB03C8" w:rsidRPr="00A86C77">
        <w:rPr>
          <w:rFonts w:ascii="Times New Roman" w:hAnsi="Times New Roman" w:cs="Times New Roman"/>
          <w:sz w:val="20"/>
          <w:szCs w:val="20"/>
          <w:lang w:val="ro-RO"/>
        </w:rPr>
        <w:t>Anasta</w:t>
      </w:r>
      <w:r>
        <w:rPr>
          <w:rFonts w:ascii="Times New Roman" w:hAnsi="Times New Roman" w:cs="Times New Roman"/>
          <w:sz w:val="20"/>
          <w:szCs w:val="20"/>
          <w:lang w:val="ro-RO"/>
        </w:rPr>
        <w:t>sia și Gherasimov Cristian – s.Hîrbovățul Nou –100%, gr/c Hîrb.</w:t>
      </w:r>
      <w:r w:rsidR="00BB03C8" w:rsidRPr="00A86C77">
        <w:rPr>
          <w:rFonts w:ascii="Times New Roman" w:hAnsi="Times New Roman" w:cs="Times New Roman"/>
          <w:sz w:val="20"/>
          <w:szCs w:val="20"/>
          <w:lang w:val="ro-RO"/>
        </w:rPr>
        <w:t xml:space="preserve"> Nou</w:t>
      </w:r>
    </w:p>
    <w:p w:rsidR="00BB03C8" w:rsidRPr="00A86C77" w:rsidRDefault="00BB03C8" w:rsidP="00BB03C8">
      <w:pPr>
        <w:spacing w:after="0" w:line="240" w:lineRule="auto"/>
        <w:jc w:val="both"/>
        <w:rPr>
          <w:rFonts w:ascii="Times New Roman" w:hAnsi="Times New Roman" w:cs="Times New Roman"/>
          <w:sz w:val="20"/>
          <w:szCs w:val="20"/>
          <w:lang w:val="ro-RO"/>
        </w:rPr>
      </w:pPr>
      <w:r w:rsidRPr="00A86C77">
        <w:rPr>
          <w:rFonts w:ascii="Times New Roman" w:hAnsi="Times New Roman" w:cs="Times New Roman"/>
          <w:sz w:val="20"/>
          <w:szCs w:val="20"/>
          <w:lang w:val="ro-RO"/>
        </w:rPr>
        <w:t>- Cebotari Cristina, copilul Cebotari Carolina – s. Hîrbovățul Nou – 100%, gr/c Hîrbovățul Nou</w:t>
      </w:r>
    </w:p>
    <w:p w:rsidR="00BB03C8" w:rsidRPr="00A86C77" w:rsidRDefault="00BB03C8" w:rsidP="00BB03C8">
      <w:pPr>
        <w:spacing w:after="0" w:line="240" w:lineRule="auto"/>
        <w:jc w:val="both"/>
        <w:rPr>
          <w:rFonts w:ascii="Times New Roman" w:hAnsi="Times New Roman" w:cs="Times New Roman"/>
          <w:sz w:val="20"/>
          <w:szCs w:val="20"/>
          <w:lang w:val="ro-RO"/>
        </w:rPr>
      </w:pPr>
      <w:r w:rsidRPr="00A86C77">
        <w:rPr>
          <w:rFonts w:ascii="Times New Roman" w:hAnsi="Times New Roman" w:cs="Times New Roman"/>
          <w:sz w:val="20"/>
          <w:szCs w:val="20"/>
          <w:lang w:val="ro-RO"/>
        </w:rPr>
        <w:t>- Agapi Dorina, copiii Bumbu Laurensia, Agapi Maria, Agapi Emil – 100%, gr/c Hîrbovățul Nou</w:t>
      </w:r>
    </w:p>
    <w:p w:rsidR="00603650" w:rsidRPr="00A86C77" w:rsidRDefault="00FB751E" w:rsidP="00A86C77">
      <w:pPr>
        <w:spacing w:after="0" w:line="240" w:lineRule="auto"/>
        <w:jc w:val="both"/>
        <w:rPr>
          <w:sz w:val="20"/>
          <w:szCs w:val="20"/>
          <w:lang w:val="ro-RO"/>
        </w:rPr>
      </w:pPr>
      <w:r w:rsidRPr="00A86C77">
        <w:rPr>
          <w:rFonts w:ascii="Times New Roman" w:hAnsi="Times New Roman" w:cs="Times New Roman"/>
          <w:sz w:val="20"/>
          <w:szCs w:val="20"/>
          <w:lang w:val="ro-RO"/>
        </w:rPr>
        <w:t xml:space="preserve">2. </w:t>
      </w:r>
      <w:r w:rsidR="00603650" w:rsidRPr="00A86C77">
        <w:rPr>
          <w:rFonts w:ascii="Times New Roman" w:hAnsi="Times New Roman" w:cs="Times New Roman"/>
          <w:sz w:val="20"/>
          <w:szCs w:val="20"/>
          <w:lang w:val="ro-RO"/>
        </w:rPr>
        <w:t>Se acordă ajutor unic în legătură cu agravarea sănătăţii şi starea materială dificilă, din soldul disponibil în sumă de 12 500.00 lei pe anul 2022, următorilor cetăţeni:</w:t>
      </w:r>
    </w:p>
    <w:p w:rsidR="00603650" w:rsidRPr="00A86C77" w:rsidRDefault="00603650" w:rsidP="00603650">
      <w:pPr>
        <w:pStyle w:val="a6"/>
        <w:numPr>
          <w:ilvl w:val="0"/>
          <w:numId w:val="3"/>
        </w:numPr>
        <w:jc w:val="both"/>
        <w:rPr>
          <w:sz w:val="20"/>
          <w:szCs w:val="20"/>
          <w:lang w:val="ro-RO"/>
        </w:rPr>
      </w:pPr>
      <w:r w:rsidRPr="00A86C77">
        <w:rPr>
          <w:sz w:val="20"/>
          <w:szCs w:val="20"/>
          <w:lang w:val="ro-RO"/>
        </w:rPr>
        <w:t>Suraichina Lidia, a.n. 1952, or. Anenii Noi – 500.00 lei</w:t>
      </w:r>
    </w:p>
    <w:p w:rsidR="00603650" w:rsidRPr="00A86C77" w:rsidRDefault="00603650" w:rsidP="00603650">
      <w:pPr>
        <w:pStyle w:val="a6"/>
        <w:numPr>
          <w:ilvl w:val="0"/>
          <w:numId w:val="3"/>
        </w:numPr>
        <w:jc w:val="both"/>
        <w:rPr>
          <w:sz w:val="20"/>
          <w:szCs w:val="20"/>
          <w:lang w:val="ro-RO"/>
        </w:rPr>
      </w:pPr>
      <w:r w:rsidRPr="00A86C77">
        <w:rPr>
          <w:sz w:val="20"/>
          <w:szCs w:val="20"/>
          <w:lang w:val="ro-RO"/>
        </w:rPr>
        <w:t>Gațmaniuc Agafia, a.n. 1950, s. Ruseni – 500.00 lei</w:t>
      </w:r>
    </w:p>
    <w:p w:rsidR="00603650" w:rsidRPr="00A86C77" w:rsidRDefault="00603650" w:rsidP="00603650">
      <w:pPr>
        <w:pStyle w:val="a6"/>
        <w:numPr>
          <w:ilvl w:val="0"/>
          <w:numId w:val="3"/>
        </w:numPr>
        <w:jc w:val="both"/>
        <w:rPr>
          <w:sz w:val="20"/>
          <w:szCs w:val="20"/>
          <w:lang w:val="ro-RO"/>
        </w:rPr>
      </w:pPr>
      <w:r w:rsidRPr="00A86C77">
        <w:rPr>
          <w:sz w:val="20"/>
          <w:szCs w:val="20"/>
          <w:lang w:val="ro-RO"/>
        </w:rPr>
        <w:t>Ciur Vera, a.n. 1952, or. Anenii Noi – 500.00 lei</w:t>
      </w:r>
    </w:p>
    <w:p w:rsidR="00603650" w:rsidRPr="00A86C77" w:rsidRDefault="00603650" w:rsidP="00603650">
      <w:pPr>
        <w:pStyle w:val="a6"/>
        <w:numPr>
          <w:ilvl w:val="0"/>
          <w:numId w:val="3"/>
        </w:numPr>
        <w:jc w:val="both"/>
        <w:rPr>
          <w:sz w:val="20"/>
          <w:szCs w:val="20"/>
          <w:lang w:val="ro-RO"/>
        </w:rPr>
      </w:pPr>
      <w:r w:rsidRPr="00A86C77">
        <w:rPr>
          <w:sz w:val="20"/>
          <w:szCs w:val="20"/>
          <w:lang w:val="ro-RO"/>
        </w:rPr>
        <w:t>Melnic Mihail, a.n. 1957, s. Ruseni – 500.00 lei</w:t>
      </w:r>
    </w:p>
    <w:p w:rsidR="00603650" w:rsidRPr="00A86C77" w:rsidRDefault="00603650" w:rsidP="00603650">
      <w:pPr>
        <w:pStyle w:val="a6"/>
        <w:numPr>
          <w:ilvl w:val="0"/>
          <w:numId w:val="3"/>
        </w:numPr>
        <w:jc w:val="both"/>
        <w:rPr>
          <w:sz w:val="20"/>
          <w:szCs w:val="20"/>
          <w:lang w:val="ro-RO"/>
        </w:rPr>
      </w:pPr>
      <w:r w:rsidRPr="00A86C77">
        <w:rPr>
          <w:sz w:val="20"/>
          <w:szCs w:val="20"/>
          <w:lang w:val="ro-RO"/>
        </w:rPr>
        <w:t>Baltag Nicolai, a.n. 1959, s. Beriozchi – 500.00 lei</w:t>
      </w:r>
    </w:p>
    <w:p w:rsidR="00603650" w:rsidRPr="00A86C77" w:rsidRDefault="00603650" w:rsidP="00603650">
      <w:pPr>
        <w:pStyle w:val="a6"/>
        <w:numPr>
          <w:ilvl w:val="0"/>
          <w:numId w:val="3"/>
        </w:numPr>
        <w:jc w:val="both"/>
        <w:rPr>
          <w:sz w:val="20"/>
          <w:szCs w:val="20"/>
          <w:lang w:val="ro-RO"/>
        </w:rPr>
      </w:pPr>
      <w:r w:rsidRPr="00A86C77">
        <w:rPr>
          <w:sz w:val="20"/>
          <w:szCs w:val="20"/>
          <w:lang w:val="ro-RO"/>
        </w:rPr>
        <w:t>Golic Olga, a.n. 1950, or. Anenii Noi- 500.00 lei</w:t>
      </w:r>
    </w:p>
    <w:p w:rsidR="00603650" w:rsidRPr="00A86C77" w:rsidRDefault="00603650" w:rsidP="00603650">
      <w:pPr>
        <w:pStyle w:val="a6"/>
        <w:numPr>
          <w:ilvl w:val="0"/>
          <w:numId w:val="3"/>
        </w:numPr>
        <w:jc w:val="both"/>
        <w:rPr>
          <w:sz w:val="20"/>
          <w:szCs w:val="20"/>
          <w:lang w:val="ro-RO"/>
        </w:rPr>
      </w:pPr>
      <w:r w:rsidRPr="00A86C77">
        <w:rPr>
          <w:sz w:val="20"/>
          <w:szCs w:val="20"/>
          <w:lang w:val="ro-RO"/>
        </w:rPr>
        <w:t>Avdeev Nicolai, a.n. 1951, or. Anenii Noi – 500.00 lei</w:t>
      </w:r>
    </w:p>
    <w:p w:rsidR="00603650" w:rsidRPr="00A86C77" w:rsidRDefault="00603650" w:rsidP="00603650">
      <w:pPr>
        <w:pStyle w:val="a6"/>
        <w:numPr>
          <w:ilvl w:val="0"/>
          <w:numId w:val="3"/>
        </w:numPr>
        <w:jc w:val="both"/>
        <w:rPr>
          <w:sz w:val="20"/>
          <w:szCs w:val="20"/>
          <w:lang w:val="ro-RO"/>
        </w:rPr>
      </w:pPr>
      <w:r w:rsidRPr="00A86C77">
        <w:rPr>
          <w:sz w:val="20"/>
          <w:szCs w:val="20"/>
          <w:lang w:val="ro-RO"/>
        </w:rPr>
        <w:t>Croitoru Gheorgii, a.n. 1940, s. Ruseni – 500.00 lei</w:t>
      </w:r>
    </w:p>
    <w:p w:rsidR="00603650" w:rsidRPr="00A86C77" w:rsidRDefault="00603650" w:rsidP="00603650">
      <w:pPr>
        <w:pStyle w:val="a6"/>
        <w:numPr>
          <w:ilvl w:val="0"/>
          <w:numId w:val="3"/>
        </w:numPr>
        <w:jc w:val="both"/>
        <w:rPr>
          <w:sz w:val="20"/>
          <w:szCs w:val="20"/>
          <w:lang w:val="ro-RO"/>
        </w:rPr>
      </w:pPr>
      <w:r w:rsidRPr="00A86C77">
        <w:rPr>
          <w:sz w:val="20"/>
          <w:szCs w:val="20"/>
          <w:lang w:val="ro-RO"/>
        </w:rPr>
        <w:t>Vrînceanu Vladimir, a.n. 1952, or. Anenii Noi – 500.00 lei</w:t>
      </w:r>
    </w:p>
    <w:p w:rsidR="00603650" w:rsidRPr="00A86C77" w:rsidRDefault="00603650" w:rsidP="00603650">
      <w:pPr>
        <w:pStyle w:val="a6"/>
        <w:numPr>
          <w:ilvl w:val="0"/>
          <w:numId w:val="3"/>
        </w:numPr>
        <w:jc w:val="both"/>
        <w:rPr>
          <w:sz w:val="20"/>
          <w:szCs w:val="20"/>
          <w:lang w:val="ro-RO"/>
        </w:rPr>
      </w:pPr>
      <w:r w:rsidRPr="00A86C77">
        <w:rPr>
          <w:sz w:val="20"/>
          <w:szCs w:val="20"/>
          <w:lang w:val="ro-RO"/>
        </w:rPr>
        <w:t>Gorobeț Ivan, a.n. 1949, or. Anenii Noi – 500.00 lei</w:t>
      </w:r>
    </w:p>
    <w:p w:rsidR="00603650" w:rsidRPr="00A86C77" w:rsidRDefault="00603650" w:rsidP="00603650">
      <w:pPr>
        <w:pStyle w:val="a6"/>
        <w:numPr>
          <w:ilvl w:val="0"/>
          <w:numId w:val="3"/>
        </w:numPr>
        <w:jc w:val="both"/>
        <w:rPr>
          <w:sz w:val="20"/>
          <w:szCs w:val="20"/>
          <w:lang w:val="ro-RO"/>
        </w:rPr>
      </w:pPr>
      <w:r w:rsidRPr="00A86C77">
        <w:rPr>
          <w:sz w:val="20"/>
          <w:szCs w:val="20"/>
          <w:lang w:val="ro-RO"/>
        </w:rPr>
        <w:t>Pociumban Ala, a.n. 1948, or. Anenii Noi – 500.00 lei</w:t>
      </w:r>
    </w:p>
    <w:p w:rsidR="00603650" w:rsidRPr="00A86C77" w:rsidRDefault="00603650" w:rsidP="00603650">
      <w:pPr>
        <w:pStyle w:val="a6"/>
        <w:numPr>
          <w:ilvl w:val="0"/>
          <w:numId w:val="3"/>
        </w:numPr>
        <w:jc w:val="both"/>
        <w:rPr>
          <w:sz w:val="20"/>
          <w:szCs w:val="20"/>
          <w:lang w:val="ro-RO"/>
        </w:rPr>
      </w:pPr>
      <w:r w:rsidRPr="00A86C77">
        <w:rPr>
          <w:sz w:val="20"/>
          <w:szCs w:val="20"/>
          <w:lang w:val="ro-RO"/>
        </w:rPr>
        <w:t xml:space="preserve">Tiholaz Raisa, a.n. 1956, or.Anenii Noi – 3 000.00 lei </w:t>
      </w:r>
    </w:p>
    <w:p w:rsidR="00603650" w:rsidRPr="00A86C77" w:rsidRDefault="00603650" w:rsidP="00FB751E">
      <w:pPr>
        <w:pStyle w:val="a6"/>
        <w:numPr>
          <w:ilvl w:val="0"/>
          <w:numId w:val="3"/>
        </w:numPr>
        <w:jc w:val="both"/>
        <w:rPr>
          <w:sz w:val="20"/>
          <w:szCs w:val="20"/>
          <w:lang w:val="ro-RO"/>
        </w:rPr>
      </w:pPr>
      <w:r w:rsidRPr="00A86C77">
        <w:rPr>
          <w:sz w:val="20"/>
          <w:szCs w:val="20"/>
          <w:lang w:val="ro-RO"/>
        </w:rPr>
        <w:t>Borodavcenko Tatiana, a.n. 1956, or. Anenii Noi – 4000.00 lei</w:t>
      </w:r>
    </w:p>
    <w:p w:rsidR="00FB751E" w:rsidRPr="00A86C77" w:rsidRDefault="00603650" w:rsidP="00FB751E">
      <w:pPr>
        <w:spacing w:after="0" w:line="240" w:lineRule="auto"/>
        <w:jc w:val="both"/>
        <w:rPr>
          <w:rFonts w:ascii="Times New Roman" w:hAnsi="Times New Roman" w:cs="Times New Roman"/>
          <w:sz w:val="16"/>
          <w:szCs w:val="16"/>
          <w:lang w:val="ro-RO"/>
        </w:rPr>
      </w:pPr>
      <w:r w:rsidRPr="00A86C77">
        <w:rPr>
          <w:rFonts w:ascii="Times New Roman" w:hAnsi="Times New Roman" w:cs="Times New Roman"/>
          <w:sz w:val="16"/>
          <w:szCs w:val="16"/>
          <w:lang w:val="ro-RO"/>
        </w:rPr>
        <w:t xml:space="preserve">3. </w:t>
      </w:r>
      <w:r w:rsidR="00FB751E" w:rsidRPr="00A86C77">
        <w:rPr>
          <w:rFonts w:ascii="Times New Roman" w:hAnsi="Times New Roman" w:cs="Times New Roman"/>
          <w:sz w:val="16"/>
          <w:szCs w:val="16"/>
          <w:lang w:val="ro-RO"/>
        </w:rPr>
        <w:t>Responsabil de executarea prezentei decizii se numeşte dna Angela Faizulina, contabil-şef</w:t>
      </w:r>
      <w:r w:rsidR="00FB751E" w:rsidRPr="00A86C77">
        <w:rPr>
          <w:sz w:val="16"/>
          <w:szCs w:val="16"/>
          <w:lang w:val="ro-RO"/>
        </w:rPr>
        <w:t>.</w:t>
      </w:r>
    </w:p>
    <w:p w:rsidR="006D625D" w:rsidRPr="00A86C77" w:rsidRDefault="00603650" w:rsidP="006D625D">
      <w:pPr>
        <w:spacing w:after="0" w:line="240" w:lineRule="auto"/>
        <w:contextualSpacing/>
        <w:jc w:val="both"/>
        <w:rPr>
          <w:rFonts w:ascii="Times New Roman" w:eastAsia="Times New Roman" w:hAnsi="Times New Roman" w:cs="Times New Roman"/>
          <w:sz w:val="16"/>
          <w:szCs w:val="16"/>
          <w:lang w:val="ro-RO"/>
        </w:rPr>
      </w:pPr>
      <w:r w:rsidRPr="00A86C77">
        <w:rPr>
          <w:rFonts w:ascii="Times New Roman" w:eastAsia="Times New Roman" w:hAnsi="Times New Roman" w:cs="Times New Roman"/>
          <w:sz w:val="16"/>
          <w:szCs w:val="16"/>
          <w:lang w:val="ro-RO"/>
        </w:rPr>
        <w:t>4</w:t>
      </w:r>
      <w:r w:rsidR="006D625D" w:rsidRPr="00A86C77">
        <w:rPr>
          <w:rFonts w:ascii="Times New Roman" w:eastAsia="Times New Roman" w:hAnsi="Times New Roman" w:cs="Times New Roman"/>
          <w:sz w:val="16"/>
          <w:szCs w:val="16"/>
          <w:lang w:val="ro-RO"/>
        </w:rPr>
        <w:t>. Prezenta decizie se aduce la cunoştinţă publică prin plasarea în Registrul de Stat al Actelor Locale, pe pag web şi panoul informativ al instituţiei.</w:t>
      </w:r>
    </w:p>
    <w:p w:rsidR="006D625D" w:rsidRPr="00A86C77" w:rsidRDefault="00603650" w:rsidP="006D625D">
      <w:pPr>
        <w:spacing w:after="0" w:line="240" w:lineRule="auto"/>
        <w:jc w:val="both"/>
        <w:rPr>
          <w:rFonts w:ascii="Times New Roman" w:hAnsi="Times New Roman" w:cs="Times New Roman"/>
          <w:sz w:val="16"/>
          <w:szCs w:val="16"/>
          <w:lang w:val="ro-RO"/>
        </w:rPr>
      </w:pPr>
      <w:r w:rsidRPr="00A86C77">
        <w:rPr>
          <w:rFonts w:ascii="Times New Roman" w:hAnsi="Times New Roman" w:cs="Times New Roman"/>
          <w:sz w:val="16"/>
          <w:szCs w:val="16"/>
          <w:lang w:val="ro-RO"/>
        </w:rPr>
        <w:t>5.</w:t>
      </w:r>
      <w:r w:rsidR="006D625D" w:rsidRPr="00A86C77">
        <w:rPr>
          <w:rFonts w:ascii="Times New Roman" w:hAnsi="Times New Roman" w:cs="Times New Roman"/>
          <w:sz w:val="16"/>
          <w:szCs w:val="16"/>
          <w:lang w:val="ro-RO"/>
        </w:rPr>
        <w:t>Prezenta decizie, poate fi notificată autorității publice emitente de Oficiului Teritorial Căușeni al Cancelariei de Stat în termen de 30 de zile de la data includerii actului în Registrul de stat al actelor locale.</w:t>
      </w:r>
    </w:p>
    <w:p w:rsidR="006D625D" w:rsidRPr="00A86C77" w:rsidRDefault="00603650" w:rsidP="006D625D">
      <w:pPr>
        <w:spacing w:after="0" w:line="240" w:lineRule="auto"/>
        <w:contextualSpacing/>
        <w:jc w:val="both"/>
        <w:rPr>
          <w:rFonts w:ascii="Times New Roman" w:eastAsia="Times New Roman" w:hAnsi="Times New Roman" w:cs="Times New Roman"/>
          <w:sz w:val="16"/>
          <w:szCs w:val="16"/>
          <w:lang w:val="ro-RO"/>
        </w:rPr>
      </w:pPr>
      <w:r w:rsidRPr="00A86C77">
        <w:rPr>
          <w:rFonts w:ascii="Times New Roman" w:eastAsia="Times New Roman" w:hAnsi="Times New Roman" w:cs="Times New Roman"/>
          <w:sz w:val="16"/>
          <w:szCs w:val="16"/>
          <w:lang w:val="ro-RO"/>
        </w:rPr>
        <w:t>6</w:t>
      </w:r>
      <w:r w:rsidR="006D625D" w:rsidRPr="00A86C77">
        <w:rPr>
          <w:rFonts w:ascii="Times New Roman" w:eastAsia="Times New Roman" w:hAnsi="Times New Roman" w:cs="Times New Roman"/>
          <w:sz w:val="16"/>
          <w:szCs w:val="16"/>
          <w:lang w:val="ro-RO"/>
        </w:rPr>
        <w:t>. Prezenta decizie, poate fi contestată de persoana interesată, prin intermediul Judecătoriei Anenii Noi, sediul Central (or. Anenii Noi, str. Marțișor nr. 15), în termen de 30 de zile de la comunicare.</w:t>
      </w:r>
    </w:p>
    <w:p w:rsidR="00A86C77" w:rsidRDefault="00603650" w:rsidP="00A86C77">
      <w:pPr>
        <w:spacing w:after="0" w:line="240" w:lineRule="auto"/>
        <w:contextualSpacing/>
        <w:jc w:val="both"/>
        <w:rPr>
          <w:rFonts w:ascii="Times New Roman" w:eastAsia="Times New Roman" w:hAnsi="Times New Roman" w:cs="Times New Roman"/>
          <w:sz w:val="16"/>
          <w:szCs w:val="16"/>
          <w:lang w:val="ro-RO"/>
        </w:rPr>
      </w:pPr>
      <w:r w:rsidRPr="00A86C77">
        <w:rPr>
          <w:rFonts w:ascii="Times New Roman" w:eastAsia="Times New Roman" w:hAnsi="Times New Roman" w:cs="Times New Roman"/>
          <w:sz w:val="16"/>
          <w:szCs w:val="16"/>
          <w:lang w:val="ro-RO"/>
        </w:rPr>
        <w:t>7</w:t>
      </w:r>
      <w:r w:rsidR="006D625D" w:rsidRPr="00A86C77">
        <w:rPr>
          <w:rFonts w:ascii="Times New Roman" w:eastAsia="Times New Roman" w:hAnsi="Times New Roman" w:cs="Times New Roman"/>
          <w:sz w:val="16"/>
          <w:szCs w:val="16"/>
          <w:lang w:val="ro-RO"/>
        </w:rPr>
        <w:t>. Controlul asupra executării prezentei decizii se atribuie dlui Maţarin A., primar.</w:t>
      </w:r>
    </w:p>
    <w:p w:rsidR="006D625D" w:rsidRPr="00A86C77" w:rsidRDefault="00A86C77" w:rsidP="00A86C77">
      <w:pPr>
        <w:spacing w:after="0" w:line="240" w:lineRule="auto"/>
        <w:contextualSpacing/>
        <w:jc w:val="both"/>
        <w:rPr>
          <w:rFonts w:ascii="Times New Roman" w:eastAsia="Times New Roman" w:hAnsi="Times New Roman" w:cs="Times New Roman"/>
          <w:sz w:val="16"/>
          <w:szCs w:val="16"/>
          <w:lang w:val="ro-RO"/>
        </w:rPr>
      </w:pPr>
      <w:r>
        <w:rPr>
          <w:rFonts w:ascii="Times New Roman" w:hAnsi="Times New Roman" w:cs="Times New Roman"/>
          <w:b/>
          <w:sz w:val="16"/>
          <w:szCs w:val="16"/>
          <w:lang w:val="ro-RO"/>
        </w:rPr>
        <w:t>Președintele</w:t>
      </w:r>
      <w:r w:rsidR="006D625D" w:rsidRPr="00A86C77">
        <w:rPr>
          <w:rFonts w:ascii="Times New Roman" w:hAnsi="Times New Roman" w:cs="Times New Roman"/>
          <w:b/>
          <w:sz w:val="16"/>
          <w:szCs w:val="16"/>
          <w:lang w:val="ro-RO"/>
        </w:rPr>
        <w:t xml:space="preserve">ședinței:                                                                   </w:t>
      </w:r>
      <w:r w:rsidR="006D625D" w:rsidRPr="00A86C77">
        <w:rPr>
          <w:rFonts w:ascii="Times New Roman" w:hAnsi="Times New Roman" w:cs="Times New Roman"/>
          <w:b/>
          <w:sz w:val="16"/>
          <w:szCs w:val="16"/>
          <w:lang w:val="en-US"/>
        </w:rPr>
        <w:t xml:space="preserve">                                                                                                                                           </w:t>
      </w:r>
      <w:r w:rsidR="006D625D" w:rsidRPr="00A86C77">
        <w:rPr>
          <w:rFonts w:ascii="Times New Roman" w:hAnsi="Times New Roman" w:cs="Times New Roman"/>
          <w:b/>
          <w:sz w:val="16"/>
          <w:szCs w:val="16"/>
          <w:lang w:val="ro-RO"/>
        </w:rPr>
        <w:t>Secretar al Consiliului orășenesc                                                    Svetlana  Basarab</w:t>
      </w:r>
    </w:p>
    <w:p w:rsidR="006D625D" w:rsidRPr="00A86C77" w:rsidRDefault="006D625D" w:rsidP="006D625D">
      <w:pPr>
        <w:spacing w:after="0" w:line="240" w:lineRule="auto"/>
        <w:rPr>
          <w:rFonts w:ascii="Times New Roman" w:hAnsi="Times New Roman" w:cs="Times New Roman"/>
          <w:sz w:val="16"/>
          <w:szCs w:val="16"/>
          <w:lang w:val="ro-RO"/>
        </w:rPr>
      </w:pPr>
      <w:r w:rsidRPr="00A86C77">
        <w:rPr>
          <w:rFonts w:ascii="Times New Roman" w:hAnsi="Times New Roman" w:cs="Times New Roman"/>
          <w:sz w:val="16"/>
          <w:szCs w:val="16"/>
          <w:lang w:val="ro-RO"/>
        </w:rPr>
        <w:t xml:space="preserve">                                 </w:t>
      </w:r>
    </w:p>
    <w:p w:rsidR="001F3A3B" w:rsidRDefault="001F3A3B" w:rsidP="001F3A3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pro- ,  contra -, abţinut - </w:t>
      </w:r>
    </w:p>
    <w:p w:rsidR="006D625D" w:rsidRPr="00A86C77" w:rsidRDefault="006D625D" w:rsidP="006D625D">
      <w:pPr>
        <w:spacing w:after="0" w:line="240" w:lineRule="auto"/>
        <w:rPr>
          <w:rFonts w:ascii="Times New Roman" w:hAnsi="Times New Roman" w:cs="Times New Roman"/>
          <w:sz w:val="16"/>
          <w:szCs w:val="16"/>
          <w:lang w:val="ro-RO"/>
        </w:rPr>
      </w:pPr>
    </w:p>
    <w:p w:rsidR="006D625D" w:rsidRPr="00A86C77" w:rsidRDefault="006D625D" w:rsidP="006D625D">
      <w:pPr>
        <w:spacing w:after="0" w:line="240" w:lineRule="auto"/>
        <w:rPr>
          <w:rFonts w:ascii="Times New Roman" w:hAnsi="Times New Roman" w:cs="Times New Roman"/>
          <w:sz w:val="20"/>
          <w:szCs w:val="20"/>
          <w:lang w:val="ro-RO"/>
        </w:rPr>
      </w:pPr>
    </w:p>
    <w:p w:rsidR="006D625D" w:rsidRPr="00A86C77" w:rsidRDefault="006D625D" w:rsidP="006D625D">
      <w:pPr>
        <w:rPr>
          <w:sz w:val="20"/>
          <w:szCs w:val="20"/>
          <w:lang w:val="en-US"/>
        </w:rPr>
      </w:pPr>
    </w:p>
    <w:p w:rsidR="006D625D" w:rsidRPr="00A86C77" w:rsidRDefault="006D625D" w:rsidP="006D625D">
      <w:pPr>
        <w:rPr>
          <w:sz w:val="20"/>
          <w:szCs w:val="20"/>
          <w:lang w:val="en-US"/>
        </w:rPr>
      </w:pPr>
    </w:p>
    <w:p w:rsidR="00E6541E" w:rsidRPr="006D625D" w:rsidRDefault="00E6541E">
      <w:pPr>
        <w:rPr>
          <w:lang w:val="en-US"/>
        </w:rPr>
      </w:pPr>
    </w:p>
    <w:sectPr w:rsidR="00E6541E" w:rsidRPr="006D625D" w:rsidSect="00EB5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360FF"/>
    <w:multiLevelType w:val="hybridMultilevel"/>
    <w:tmpl w:val="8A020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1F6CC4"/>
    <w:multiLevelType w:val="hybridMultilevel"/>
    <w:tmpl w:val="AB7AD362"/>
    <w:lvl w:ilvl="0" w:tplc="B994DFF8">
      <w:start w:val="3"/>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D625D"/>
    <w:rsid w:val="00057EFD"/>
    <w:rsid w:val="001E2508"/>
    <w:rsid w:val="001F3A3B"/>
    <w:rsid w:val="002D30C2"/>
    <w:rsid w:val="0030597D"/>
    <w:rsid w:val="003A5920"/>
    <w:rsid w:val="004B371B"/>
    <w:rsid w:val="004C3C6A"/>
    <w:rsid w:val="00530CAC"/>
    <w:rsid w:val="00603650"/>
    <w:rsid w:val="006D625D"/>
    <w:rsid w:val="008D7989"/>
    <w:rsid w:val="009239B1"/>
    <w:rsid w:val="00933D3A"/>
    <w:rsid w:val="00A50E95"/>
    <w:rsid w:val="00A86C77"/>
    <w:rsid w:val="00BB03C8"/>
    <w:rsid w:val="00BE4CD2"/>
    <w:rsid w:val="00CB57BD"/>
    <w:rsid w:val="00D97E84"/>
    <w:rsid w:val="00E40189"/>
    <w:rsid w:val="00E6541E"/>
    <w:rsid w:val="00EB5D7E"/>
    <w:rsid w:val="00FB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D7E"/>
  </w:style>
  <w:style w:type="paragraph" w:styleId="1">
    <w:name w:val="heading 1"/>
    <w:basedOn w:val="a"/>
    <w:next w:val="a"/>
    <w:link w:val="10"/>
    <w:qFormat/>
    <w:rsid w:val="006D625D"/>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D625D"/>
    <w:rPr>
      <w:rFonts w:ascii="Times Roumanian" w:eastAsia="Times New Roman" w:hAnsi="Times Roumanian" w:cs="Times New Roman"/>
      <w:b/>
      <w:sz w:val="24"/>
      <w:szCs w:val="20"/>
      <w:lang w:val="en-US"/>
    </w:rPr>
  </w:style>
  <w:style w:type="paragraph" w:customStyle="1" w:styleId="FR2">
    <w:name w:val="FR2"/>
    <w:rsid w:val="006D625D"/>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6D62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625D"/>
    <w:rPr>
      <w:rFonts w:ascii="Tahoma" w:hAnsi="Tahoma" w:cs="Tahoma"/>
      <w:sz w:val="16"/>
      <w:szCs w:val="16"/>
    </w:rPr>
  </w:style>
  <w:style w:type="character" w:customStyle="1" w:styleId="a5">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6"/>
    <w:uiPriority w:val="34"/>
    <w:locked/>
    <w:rsid w:val="00FB751E"/>
    <w:rPr>
      <w:rFonts w:ascii="Times New Roman" w:eastAsia="Times New Roman" w:hAnsi="Times New Roman" w:cs="Times New Roman"/>
      <w:sz w:val="24"/>
      <w:szCs w:val="24"/>
    </w:rPr>
  </w:style>
  <w:style w:type="paragraph" w:styleId="a6">
    <w:name w:val="List Paragraph"/>
    <w:aliases w:val="HotarirePunct1,Citation List,List Paragraph (numbered (a)),References,ReferencesCxSpLast,lp1,Normal 2,Colorful List - Accent 12,Main numbered paragraph,Bullets,Source,Resume Title,List_Paragraph,Multilevel para_II,List Paragraph1"/>
    <w:basedOn w:val="a"/>
    <w:link w:val="a5"/>
    <w:uiPriority w:val="34"/>
    <w:qFormat/>
    <w:rsid w:val="00FB751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2937356">
      <w:bodyDiv w:val="1"/>
      <w:marLeft w:val="0"/>
      <w:marRight w:val="0"/>
      <w:marTop w:val="0"/>
      <w:marBottom w:val="0"/>
      <w:divBdr>
        <w:top w:val="none" w:sz="0" w:space="0" w:color="auto"/>
        <w:left w:val="none" w:sz="0" w:space="0" w:color="auto"/>
        <w:bottom w:val="none" w:sz="0" w:space="0" w:color="auto"/>
        <w:right w:val="none" w:sz="0" w:space="0" w:color="auto"/>
      </w:divBdr>
    </w:div>
    <w:div w:id="21157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640</Words>
  <Characters>3648</Characters>
  <Application>Microsoft Office Word</Application>
  <DocSecurity>0</DocSecurity>
  <Lines>30</Lines>
  <Paragraphs>8</Paragraphs>
  <ScaleCrop>false</ScaleCrop>
  <Company>Reanimator Extreme Edition</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17</cp:revision>
  <dcterms:created xsi:type="dcterms:W3CDTF">2021-11-16T06:27:00Z</dcterms:created>
  <dcterms:modified xsi:type="dcterms:W3CDTF">2021-11-21T08:30:00Z</dcterms:modified>
</cp:coreProperties>
</file>