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29" w:rsidRDefault="00E31029" w:rsidP="00E31029">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E31029" w:rsidRDefault="00E31029" w:rsidP="00E3102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31029" w:rsidRDefault="00E31029" w:rsidP="00E3102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31029" w:rsidRDefault="00E31029" w:rsidP="00E31029">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E31029" w:rsidRDefault="00E31029" w:rsidP="00E31029">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E31029" w:rsidRDefault="00E31029" w:rsidP="00E31029">
      <w:pPr>
        <w:spacing w:after="0" w:line="240" w:lineRule="auto"/>
        <w:rPr>
          <w:rFonts w:ascii="Times New Roman" w:hAnsi="Times New Roman" w:cs="Times New Roman"/>
          <w:b/>
          <w:lang w:val="en-US"/>
        </w:rPr>
      </w:pPr>
    </w:p>
    <w:p w:rsidR="00E31029" w:rsidRPr="00F62FF2" w:rsidRDefault="00E31029" w:rsidP="00E31029">
      <w:pPr>
        <w:spacing w:after="0" w:line="240" w:lineRule="auto"/>
        <w:rPr>
          <w:rFonts w:ascii="Times New Roman" w:hAnsi="Times New Roman" w:cs="Times New Roman"/>
          <w:b/>
          <w:sz w:val="24"/>
          <w:szCs w:val="24"/>
          <w:lang w:val="ro-RO"/>
        </w:rPr>
      </w:pPr>
      <w:r w:rsidRPr="00F62FF2">
        <w:rPr>
          <w:rFonts w:ascii="Times New Roman" w:hAnsi="Times New Roman" w:cs="Times New Roman"/>
          <w:b/>
          <w:lang w:val="en-US"/>
        </w:rPr>
        <w:t xml:space="preserve">                                                                                                                                            </w:t>
      </w:r>
      <w:r w:rsidRPr="00F62FF2">
        <w:rPr>
          <w:rFonts w:ascii="Times New Roman" w:hAnsi="Times New Roman" w:cs="Times New Roman"/>
          <w:b/>
          <w:sz w:val="24"/>
          <w:szCs w:val="24"/>
          <w:lang w:val="ro-RO"/>
        </w:rPr>
        <w:t xml:space="preserve">proiect            </w:t>
      </w:r>
    </w:p>
    <w:p w:rsidR="00E31029" w:rsidRPr="00F62FF2" w:rsidRDefault="00E31029" w:rsidP="00E31029">
      <w:pPr>
        <w:pStyle w:val="a4"/>
        <w:tabs>
          <w:tab w:val="left" w:pos="708"/>
        </w:tabs>
        <w:rPr>
          <w:rFonts w:eastAsiaTheme="minorEastAsia"/>
          <w:sz w:val="24"/>
          <w:szCs w:val="24"/>
          <w:lang w:val="ro-RO"/>
        </w:rPr>
      </w:pPr>
      <w:r w:rsidRPr="00F62FF2">
        <w:rPr>
          <w:rFonts w:eastAsiaTheme="minorEastAsia"/>
          <w:sz w:val="24"/>
          <w:szCs w:val="24"/>
          <w:lang w:val="ro-RO"/>
        </w:rPr>
        <w:t xml:space="preserve">                  </w:t>
      </w:r>
      <w:r>
        <w:rPr>
          <w:rFonts w:eastAsiaTheme="minorEastAsia"/>
          <w:sz w:val="24"/>
          <w:szCs w:val="24"/>
          <w:lang w:val="ro-RO"/>
        </w:rPr>
        <w:t xml:space="preserve">                               </w:t>
      </w:r>
    </w:p>
    <w:p w:rsidR="00E31029" w:rsidRDefault="00E31029" w:rsidP="00E3102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nr.4/</w:t>
      </w:r>
      <w:r w:rsidR="00B1074A">
        <w:rPr>
          <w:rFonts w:ascii="Times New Roman" w:hAnsi="Times New Roman" w:cs="Times New Roman"/>
          <w:b/>
          <w:sz w:val="24"/>
          <w:szCs w:val="24"/>
          <w:lang w:val="ro-RO"/>
        </w:rPr>
        <w:t>9</w:t>
      </w:r>
      <w:r>
        <w:rPr>
          <w:rFonts w:ascii="Times New Roman" w:hAnsi="Times New Roman" w:cs="Times New Roman"/>
          <w:b/>
          <w:sz w:val="24"/>
          <w:szCs w:val="24"/>
          <w:lang w:val="ro-RO"/>
        </w:rPr>
        <w:t xml:space="preserve">                                             </w:t>
      </w:r>
    </w:p>
    <w:p w:rsidR="00E31029" w:rsidRDefault="00E31029" w:rsidP="00E3102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3943F3">
        <w:rPr>
          <w:rFonts w:ascii="Times New Roman" w:hAnsi="Times New Roman" w:cs="Times New Roman"/>
          <w:b/>
          <w:sz w:val="24"/>
          <w:szCs w:val="24"/>
          <w:lang w:val="en-US"/>
        </w:rPr>
        <w:t xml:space="preserve">4 </w:t>
      </w:r>
      <w:r w:rsidR="00743D2B">
        <w:rPr>
          <w:rFonts w:ascii="Times New Roman" w:hAnsi="Times New Roman" w:cs="Times New Roman"/>
          <w:b/>
          <w:sz w:val="24"/>
          <w:szCs w:val="24"/>
          <w:lang w:val="en-US"/>
        </w:rPr>
        <w:t xml:space="preserve"> </w:t>
      </w:r>
      <w:proofErr w:type="spellStart"/>
      <w:r w:rsidR="00743D2B">
        <w:rPr>
          <w:rFonts w:ascii="Times New Roman" w:hAnsi="Times New Roman" w:cs="Times New Roman"/>
          <w:b/>
          <w:sz w:val="24"/>
          <w:szCs w:val="24"/>
          <w:lang w:val="en-US"/>
        </w:rPr>
        <w:t>iunie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EE7427" w:rsidRDefault="00EE7427" w:rsidP="00E31029">
      <w:pPr>
        <w:spacing w:after="0" w:line="240" w:lineRule="auto"/>
        <w:rPr>
          <w:rFonts w:ascii="Times New Roman" w:hAnsi="Times New Roman" w:cs="Times New Roman"/>
          <w:b/>
          <w:sz w:val="24"/>
          <w:szCs w:val="24"/>
          <w:lang w:val="ro-RO"/>
        </w:rPr>
      </w:pPr>
    </w:p>
    <w:tbl>
      <w:tblPr>
        <w:tblStyle w:val="a6"/>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738"/>
      </w:tblGrid>
      <w:tr w:rsidR="00EE7427" w:rsidRPr="003943F3" w:rsidTr="00EE7427">
        <w:trPr>
          <w:trHeight w:val="1770"/>
        </w:trPr>
        <w:tc>
          <w:tcPr>
            <w:tcW w:w="4812" w:type="dxa"/>
            <w:hideMark/>
          </w:tcPr>
          <w:p w:rsidR="00EE7427" w:rsidRDefault="00EE7427">
            <w:pPr>
              <w:ind w:right="608"/>
              <w:contextualSpacing/>
              <w:jc w:val="both"/>
              <w:rPr>
                <w:rFonts w:ascii="Times New Roman" w:eastAsia="Times New Roman" w:hAnsi="Times New Roman" w:cs="Times New Roman"/>
                <w:b/>
                <w:color w:val="000000"/>
                <w:lang w:val="ro-RO"/>
              </w:rPr>
            </w:pPr>
            <w:r>
              <w:rPr>
                <w:rFonts w:ascii="Times New Roman" w:eastAsia="Times New Roman" w:hAnsi="Times New Roman" w:cs="Times New Roman"/>
                <w:b/>
                <w:color w:val="000000"/>
                <w:lang w:val="ro-RO"/>
              </w:rPr>
              <w:t>Cu privire la transmiterea de la balanța Primăriei Anenii Noi în gestiunea Inspectoratului de Poliție Anenii Noi a sistemului orășenesc de supraveghere video</w:t>
            </w:r>
          </w:p>
        </w:tc>
        <w:tc>
          <w:tcPr>
            <w:tcW w:w="4813" w:type="dxa"/>
          </w:tcPr>
          <w:p w:rsidR="00EE7427" w:rsidRDefault="00EE7427">
            <w:pPr>
              <w:ind w:right="608"/>
              <w:contextualSpacing/>
              <w:rPr>
                <w:rFonts w:ascii="Times New Roman" w:eastAsia="Times New Roman" w:hAnsi="Times New Roman" w:cs="Times New Roman"/>
                <w:color w:val="000000"/>
                <w:sz w:val="27"/>
                <w:szCs w:val="27"/>
                <w:lang w:val="ro-RO"/>
              </w:rPr>
            </w:pPr>
          </w:p>
        </w:tc>
      </w:tr>
    </w:tbl>
    <w:p w:rsidR="00EE7427" w:rsidRDefault="00EE7427" w:rsidP="00EE7427">
      <w:pPr>
        <w:spacing w:after="0" w:line="240" w:lineRule="auto"/>
        <w:ind w:right="608"/>
        <w:contextualSpacing/>
        <w:rPr>
          <w:rFonts w:ascii="Times New Roman" w:eastAsia="Times New Roman" w:hAnsi="Times New Roman" w:cs="Times New Roman"/>
          <w:color w:val="000000"/>
          <w:sz w:val="27"/>
          <w:szCs w:val="27"/>
          <w:lang w:val="ro-RO"/>
        </w:rPr>
      </w:pPr>
    </w:p>
    <w:p w:rsidR="00EE7427" w:rsidRDefault="00EE7427" w:rsidP="00EE7427">
      <w:pPr>
        <w:shd w:val="clear" w:color="auto" w:fill="FFFFFF"/>
        <w:spacing w:before="240" w:after="0" w:line="240" w:lineRule="auto"/>
        <w:ind w:right="608" w:firstLine="500"/>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Având demersul Inspectoratului de Poliţie Anenii Noi nr.34/21-5387 din 21.04.2020; în conformitate cu Regulamentul cu privire la modul de confirmare a donaţiilor pentru scopuri filantropice şi/sau de sponsorizare aprobat prin HG nr.489 din 04.05.1998; în temeiul art. 14 alin. (2) lit. b), c) și x) al Legii nr. 436/2006 privind administrația publică locală; art. 6, 10, 24, 25 din Legea nr.320/2012 cu privire la activitatea Poliţiei şi statutul poliţistului; </w:t>
      </w:r>
      <w:r>
        <w:rPr>
          <w:rFonts w:ascii="Times New Roman" w:hAnsi="Times New Roman" w:cs="Times New Roman"/>
          <w:sz w:val="24"/>
          <w:szCs w:val="24"/>
          <w:lang w:val="ro-RO"/>
        </w:rPr>
        <w:t xml:space="preserve">Legea nr.100/2017 privind actele locale cu modificările şi completările ulterioare; </w:t>
      </w:r>
      <w:r>
        <w:rPr>
          <w:rFonts w:ascii="Times New Roman" w:eastAsia="Times New Roman" w:hAnsi="Times New Roman"/>
          <w:sz w:val="24"/>
          <w:szCs w:val="24"/>
          <w:lang w:val="ro-RO"/>
        </w:rPr>
        <w:t xml:space="preserve">având </w:t>
      </w:r>
      <w:r>
        <w:rPr>
          <w:rFonts w:ascii="Times New Roman" w:hAnsi="Times New Roman"/>
          <w:sz w:val="24"/>
          <w:szCs w:val="24"/>
          <w:lang w:val="ro-RO"/>
        </w:rPr>
        <w:t xml:space="preserve">avizele comisiilor consultative de specialitate, </w:t>
      </w:r>
      <w:r>
        <w:rPr>
          <w:rFonts w:ascii="Times New Roman" w:eastAsia="Times New Roman" w:hAnsi="Times New Roman" w:cs="Times New Roman"/>
          <w:color w:val="000000"/>
          <w:sz w:val="24"/>
          <w:szCs w:val="24"/>
          <w:lang w:val="ro-RO"/>
        </w:rPr>
        <w:t xml:space="preserve"> Consiliul orășenesc Anenii Noi,</w:t>
      </w:r>
    </w:p>
    <w:p w:rsidR="00EE7427" w:rsidRDefault="00EE7427" w:rsidP="00EE7427">
      <w:pPr>
        <w:spacing w:after="519" w:line="240" w:lineRule="auto"/>
        <w:ind w:right="608" w:firstLine="500"/>
        <w:contextualSpacing/>
        <w:jc w:val="center"/>
        <w:rPr>
          <w:rFonts w:ascii="Times New Roman" w:eastAsia="Times New Roman" w:hAnsi="Times New Roman" w:cs="Times New Roman"/>
          <w:b/>
          <w:color w:val="000000"/>
          <w:sz w:val="27"/>
          <w:szCs w:val="27"/>
          <w:lang w:val="ro-RO"/>
        </w:rPr>
      </w:pPr>
      <w:r>
        <w:rPr>
          <w:rFonts w:ascii="Times New Roman" w:eastAsia="Times New Roman" w:hAnsi="Times New Roman" w:cs="Times New Roman"/>
          <w:b/>
          <w:color w:val="000000"/>
          <w:sz w:val="27"/>
          <w:szCs w:val="27"/>
          <w:lang w:val="ro-RO"/>
        </w:rPr>
        <w:t>DECIDE:</w:t>
      </w:r>
    </w:p>
    <w:p w:rsidR="00EE7427" w:rsidRDefault="00EE7427" w:rsidP="00EE7427">
      <w:pPr>
        <w:spacing w:after="519" w:line="240" w:lineRule="auto"/>
        <w:ind w:right="608"/>
        <w:contextualSpacing/>
        <w:jc w:val="center"/>
        <w:rPr>
          <w:rFonts w:ascii="Times New Roman" w:eastAsia="Times New Roman" w:hAnsi="Times New Roman" w:cs="Times New Roman"/>
          <w:color w:val="000000"/>
          <w:sz w:val="24"/>
          <w:szCs w:val="24"/>
          <w:lang w:val="ro-RO"/>
        </w:rPr>
      </w:pPr>
    </w:p>
    <w:p w:rsidR="00EE7427" w:rsidRDefault="00EE7427" w:rsidP="00EE7427">
      <w:pPr>
        <w:spacing w:after="519" w:line="240" w:lineRule="auto"/>
        <w:ind w:right="608"/>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w:t>
      </w:r>
      <w:r w:rsidRPr="00140326">
        <w:rPr>
          <w:rFonts w:ascii="Times New Roman" w:eastAsia="Times New Roman" w:hAnsi="Times New Roman" w:cs="Times New Roman"/>
          <w:color w:val="000000"/>
          <w:sz w:val="24"/>
          <w:szCs w:val="24"/>
          <w:lang w:val="ro-RO"/>
        </w:rPr>
        <w:t>.Se transmite cu titlul gratuit</w:t>
      </w:r>
      <w:r>
        <w:rPr>
          <w:rFonts w:ascii="Times New Roman" w:eastAsia="Times New Roman" w:hAnsi="Times New Roman" w:cs="Times New Roman"/>
          <w:color w:val="000000"/>
          <w:sz w:val="24"/>
          <w:szCs w:val="24"/>
          <w:lang w:val="ro-RO"/>
        </w:rPr>
        <w:t xml:space="preserve"> de la </w:t>
      </w:r>
      <w:r w:rsidR="001348A1">
        <w:rPr>
          <w:rFonts w:ascii="Times New Roman" w:eastAsia="Times New Roman" w:hAnsi="Times New Roman" w:cs="Times New Roman"/>
          <w:color w:val="000000"/>
          <w:sz w:val="24"/>
          <w:szCs w:val="24"/>
          <w:lang w:val="ro-RO"/>
        </w:rPr>
        <w:t>Primăria Anenii Noi la Inspectoratul</w:t>
      </w:r>
      <w:r>
        <w:rPr>
          <w:rFonts w:ascii="Times New Roman" w:eastAsia="Times New Roman" w:hAnsi="Times New Roman" w:cs="Times New Roman"/>
          <w:color w:val="000000"/>
          <w:sz w:val="24"/>
          <w:szCs w:val="24"/>
          <w:lang w:val="ro-RO"/>
        </w:rPr>
        <w:t xml:space="preserve"> de Poliție Anenii Noi a sistemului orășenesc de supraveghere video, cu valoarea de bilanț în mărime de  157151 lei.</w:t>
      </w:r>
    </w:p>
    <w:p w:rsidR="00E31029" w:rsidRPr="00EE7427" w:rsidRDefault="00EE7427" w:rsidP="00EE7427">
      <w:pPr>
        <w:spacing w:after="519" w:line="240" w:lineRule="auto"/>
        <w:ind w:right="608"/>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2.Primarul dl </w:t>
      </w:r>
      <w:proofErr w:type="spellStart"/>
      <w:r>
        <w:rPr>
          <w:rFonts w:ascii="Times New Roman" w:eastAsia="Times New Roman" w:hAnsi="Times New Roman" w:cs="Times New Roman"/>
          <w:color w:val="000000"/>
          <w:sz w:val="24"/>
          <w:szCs w:val="24"/>
          <w:lang w:val="ro-RO"/>
        </w:rPr>
        <w:t>Maţarin</w:t>
      </w:r>
      <w:proofErr w:type="spellEnd"/>
      <w:r>
        <w:rPr>
          <w:rFonts w:ascii="Times New Roman" w:eastAsia="Times New Roman" w:hAnsi="Times New Roman" w:cs="Times New Roman"/>
          <w:color w:val="000000"/>
          <w:sz w:val="24"/>
          <w:szCs w:val="24"/>
          <w:lang w:val="ro-RO"/>
        </w:rPr>
        <w:t xml:space="preserve"> A., și contabilul șef, dna </w:t>
      </w:r>
      <w:proofErr w:type="spellStart"/>
      <w:r>
        <w:rPr>
          <w:rFonts w:ascii="Times New Roman" w:eastAsia="Times New Roman" w:hAnsi="Times New Roman" w:cs="Times New Roman"/>
          <w:color w:val="000000"/>
          <w:sz w:val="24"/>
          <w:szCs w:val="24"/>
          <w:lang w:val="ro-RO"/>
        </w:rPr>
        <w:t>Faizulina</w:t>
      </w:r>
      <w:proofErr w:type="spellEnd"/>
      <w:r>
        <w:rPr>
          <w:rFonts w:ascii="Times New Roman" w:eastAsia="Times New Roman" w:hAnsi="Times New Roman" w:cs="Times New Roman"/>
          <w:color w:val="000000"/>
          <w:sz w:val="24"/>
          <w:szCs w:val="24"/>
          <w:lang w:val="ro-RO"/>
        </w:rPr>
        <w:t xml:space="preserve"> A., vor semna actul de predare – primire a componentelor sistemului orășenesc de supraveghere video.</w:t>
      </w:r>
    </w:p>
    <w:p w:rsidR="00E31029" w:rsidRDefault="00EE7427" w:rsidP="00E3102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w:t>
      </w:r>
      <w:r w:rsidR="00E31029">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E31029" w:rsidRDefault="00EE7427" w:rsidP="00E3102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w:t>
      </w:r>
      <w:r w:rsidR="00E31029">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E31029" w:rsidRDefault="00EE7427" w:rsidP="00E3102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E31029">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E31029">
        <w:rPr>
          <w:rFonts w:ascii="Times New Roman" w:eastAsia="Times New Roman" w:hAnsi="Times New Roman" w:cs="Times New Roman"/>
          <w:sz w:val="24"/>
          <w:szCs w:val="24"/>
          <w:lang w:val="ro-RO"/>
        </w:rPr>
        <w:t>Marțișor</w:t>
      </w:r>
      <w:proofErr w:type="spellEnd"/>
      <w:r w:rsidR="00E31029">
        <w:rPr>
          <w:rFonts w:ascii="Times New Roman" w:eastAsia="Times New Roman" w:hAnsi="Times New Roman" w:cs="Times New Roman"/>
          <w:sz w:val="24"/>
          <w:szCs w:val="24"/>
          <w:lang w:val="ro-RO"/>
        </w:rPr>
        <w:t xml:space="preserve"> nr. 15), în termen de 30 de zile de la comunicare.</w:t>
      </w:r>
    </w:p>
    <w:p w:rsidR="00E31029" w:rsidRDefault="00EE7427" w:rsidP="00E3102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E31029">
        <w:rPr>
          <w:rFonts w:ascii="Times New Roman" w:eastAsia="Times New Roman" w:hAnsi="Times New Roman" w:cs="Times New Roman"/>
          <w:sz w:val="24"/>
          <w:szCs w:val="24"/>
          <w:lang w:val="ro-RO"/>
        </w:rPr>
        <w:t xml:space="preserve">. Controlul asupra executării prezentei decizii se atribuie dlui </w:t>
      </w:r>
      <w:proofErr w:type="spellStart"/>
      <w:r w:rsidR="00E31029">
        <w:rPr>
          <w:rFonts w:ascii="Times New Roman" w:eastAsia="Times New Roman" w:hAnsi="Times New Roman" w:cs="Times New Roman"/>
          <w:sz w:val="24"/>
          <w:szCs w:val="24"/>
          <w:lang w:val="ro-RO"/>
        </w:rPr>
        <w:t>Maţarin</w:t>
      </w:r>
      <w:proofErr w:type="spellEnd"/>
      <w:r w:rsidR="00E31029">
        <w:rPr>
          <w:rFonts w:ascii="Times New Roman" w:eastAsia="Times New Roman" w:hAnsi="Times New Roman" w:cs="Times New Roman"/>
          <w:sz w:val="24"/>
          <w:szCs w:val="24"/>
          <w:lang w:val="ro-RO"/>
        </w:rPr>
        <w:t xml:space="preserve"> A., primar.</w:t>
      </w:r>
    </w:p>
    <w:p w:rsidR="00E31029" w:rsidRDefault="00E31029" w:rsidP="00E31029">
      <w:pPr>
        <w:spacing w:after="0" w:line="240" w:lineRule="auto"/>
        <w:contextualSpacing/>
        <w:jc w:val="both"/>
        <w:rPr>
          <w:rFonts w:ascii="Times New Roman" w:eastAsia="Times New Roman" w:hAnsi="Times New Roman" w:cs="Times New Roman"/>
          <w:sz w:val="24"/>
          <w:szCs w:val="24"/>
          <w:lang w:val="ro-RO"/>
        </w:rPr>
      </w:pPr>
    </w:p>
    <w:p w:rsidR="00E31029" w:rsidRDefault="00E31029" w:rsidP="00E31029">
      <w:pPr>
        <w:spacing w:after="0" w:line="240" w:lineRule="auto"/>
        <w:contextualSpacing/>
        <w:jc w:val="both"/>
        <w:rPr>
          <w:rFonts w:ascii="Times New Roman" w:eastAsia="Times New Roman" w:hAnsi="Times New Roman" w:cs="Times New Roman"/>
          <w:sz w:val="24"/>
          <w:szCs w:val="24"/>
          <w:lang w:val="ro-RO"/>
        </w:rPr>
      </w:pPr>
    </w:p>
    <w:p w:rsidR="00E31029" w:rsidRDefault="00E31029" w:rsidP="00E31029">
      <w:pPr>
        <w:spacing w:after="0" w:line="240" w:lineRule="auto"/>
        <w:contextualSpacing/>
        <w:jc w:val="both"/>
        <w:rPr>
          <w:rFonts w:ascii="Times New Roman" w:eastAsia="Times New Roman" w:hAnsi="Times New Roman" w:cs="Times New Roman"/>
          <w:color w:val="000000"/>
          <w:sz w:val="24"/>
          <w:szCs w:val="24"/>
          <w:lang w:val="ro-RO"/>
        </w:rPr>
      </w:pPr>
    </w:p>
    <w:p w:rsidR="00E31029" w:rsidRDefault="00E31029" w:rsidP="00E3102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E31029" w:rsidRDefault="00E31029" w:rsidP="00E3102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E31029" w:rsidRDefault="00E31029" w:rsidP="00E3102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E31029" w:rsidRDefault="00E31029" w:rsidP="00E3102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E31029" w:rsidRDefault="00E31029" w:rsidP="00E31029">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E31029" w:rsidRDefault="00E31029" w:rsidP="00E31029">
      <w:pPr>
        <w:spacing w:after="0" w:line="240" w:lineRule="auto"/>
        <w:rPr>
          <w:rFonts w:ascii="Times New Roman" w:hAnsi="Times New Roman" w:cs="Times New Roman"/>
          <w:sz w:val="24"/>
          <w:szCs w:val="24"/>
          <w:lang w:val="ro-RO"/>
        </w:rPr>
      </w:pPr>
    </w:p>
    <w:p w:rsidR="00E31029" w:rsidRDefault="00E31029" w:rsidP="00E31029">
      <w:pPr>
        <w:spacing w:after="0" w:line="240" w:lineRule="auto"/>
        <w:rPr>
          <w:rFonts w:ascii="Times New Roman" w:hAnsi="Times New Roman" w:cs="Times New Roman"/>
          <w:sz w:val="24"/>
          <w:szCs w:val="24"/>
          <w:lang w:val="ro-RO"/>
        </w:rPr>
      </w:pPr>
    </w:p>
    <w:p w:rsidR="00E31029" w:rsidRPr="00730016" w:rsidRDefault="00E31029" w:rsidP="00E31029">
      <w:pPr>
        <w:rPr>
          <w:lang w:val="en-US"/>
        </w:rPr>
      </w:pPr>
    </w:p>
    <w:p w:rsidR="00E8176F" w:rsidRPr="00E31029" w:rsidRDefault="00E8176F">
      <w:pPr>
        <w:rPr>
          <w:lang w:val="en-US"/>
        </w:rPr>
      </w:pPr>
    </w:p>
    <w:sectPr w:rsidR="00E8176F" w:rsidRPr="00E31029" w:rsidSect="00372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1029"/>
    <w:rsid w:val="0012782F"/>
    <w:rsid w:val="001348A1"/>
    <w:rsid w:val="00140326"/>
    <w:rsid w:val="001B5F10"/>
    <w:rsid w:val="003943F3"/>
    <w:rsid w:val="00743D2B"/>
    <w:rsid w:val="009A2ED1"/>
    <w:rsid w:val="00AA247C"/>
    <w:rsid w:val="00B1074A"/>
    <w:rsid w:val="00C31586"/>
    <w:rsid w:val="00D70F89"/>
    <w:rsid w:val="00E31029"/>
    <w:rsid w:val="00E8176F"/>
    <w:rsid w:val="00EE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1029"/>
    <w:rPr>
      <w:color w:val="0000FF" w:themeColor="hyperlink"/>
      <w:u w:val="single"/>
    </w:rPr>
  </w:style>
  <w:style w:type="paragraph" w:styleId="a4">
    <w:name w:val="header"/>
    <w:basedOn w:val="a"/>
    <w:link w:val="a5"/>
    <w:unhideWhenUsed/>
    <w:rsid w:val="00E310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E31029"/>
    <w:rPr>
      <w:rFonts w:ascii="Times New Roman" w:eastAsia="Times New Roman" w:hAnsi="Times New Roman" w:cs="Times New Roman"/>
      <w:sz w:val="20"/>
      <w:szCs w:val="20"/>
    </w:rPr>
  </w:style>
  <w:style w:type="table" w:styleId="a6">
    <w:name w:val="Table Grid"/>
    <w:basedOn w:val="a1"/>
    <w:uiPriority w:val="39"/>
    <w:rsid w:val="00EE7427"/>
    <w:pPr>
      <w:spacing w:after="0" w:line="240" w:lineRule="auto"/>
    </w:pPr>
    <w:rPr>
      <w:rFonts w:ascii="Arial Unicode MS" w:eastAsia="Arial Unicode MS" w:hAnsi="Arial Unicode MS" w:cs="Arial Unicode MS"/>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20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469</Words>
  <Characters>2679</Characters>
  <Application>Microsoft Office Word</Application>
  <DocSecurity>0</DocSecurity>
  <Lines>22</Lines>
  <Paragraphs>6</Paragraphs>
  <ScaleCrop>false</ScaleCrop>
  <Company>Reanimator Extreme Edition</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8</cp:revision>
  <dcterms:created xsi:type="dcterms:W3CDTF">2021-05-07T05:19:00Z</dcterms:created>
  <dcterms:modified xsi:type="dcterms:W3CDTF">2021-05-27T06:53:00Z</dcterms:modified>
</cp:coreProperties>
</file>