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2C5" w:rsidRDefault="001C72C5" w:rsidP="001C72C5">
      <w:pPr>
        <w:spacing w:after="0" w:line="240" w:lineRule="auto"/>
        <w:jc w:val="both"/>
        <w:rPr>
          <w:rFonts w:ascii="Times New Roman" w:hAnsi="Times New Roman" w:cs="Times New Roman"/>
          <w:b/>
          <w:i/>
          <w:lang w:val="ro-RO"/>
        </w:rPr>
      </w:pPr>
      <w:r>
        <w:rPr>
          <w:noProof/>
        </w:rPr>
        <w:drawing>
          <wp:anchor distT="0" distB="0" distL="114300" distR="114300" simplePos="0" relativeHeight="251659264" behindDoc="1" locked="0" layoutInCell="1" allowOverlap="1">
            <wp:simplePos x="0" y="0"/>
            <wp:positionH relativeFrom="column">
              <wp:posOffset>2514600</wp:posOffset>
            </wp:positionH>
            <wp:positionV relativeFrom="paragraph">
              <wp:posOffset>0</wp:posOffset>
            </wp:positionV>
            <wp:extent cx="681355" cy="822960"/>
            <wp:effectExtent l="19050" t="0" r="4445" b="0"/>
            <wp:wrapNone/>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srcRect/>
                    <a:stretch>
                      <a:fillRect/>
                    </a:stretch>
                  </pic:blipFill>
                  <pic:spPr bwMode="auto">
                    <a:xfrm>
                      <a:off x="0" y="0"/>
                      <a:ext cx="681355" cy="822960"/>
                    </a:xfrm>
                    <a:prstGeom prst="rect">
                      <a:avLst/>
                    </a:prstGeom>
                    <a:solidFill>
                      <a:srgbClr val="FF00FF">
                        <a:alpha val="50195"/>
                      </a:srgbClr>
                    </a:solidFill>
                  </pic:spPr>
                </pic:pic>
              </a:graphicData>
            </a:graphic>
          </wp:anchor>
        </w:drawing>
      </w:r>
      <w:r>
        <w:rPr>
          <w:rFonts w:ascii="Times New Roman" w:hAnsi="Times New Roman" w:cs="Times New Roman"/>
          <w:b/>
          <w:i/>
          <w:lang w:val="ro-RO"/>
        </w:rPr>
        <w:t>R  E  P  U  B  L  I C A   M O L D O V A</w:t>
      </w:r>
      <w:r>
        <w:rPr>
          <w:rFonts w:ascii="Times New Roman" w:hAnsi="Times New Roman" w:cs="Times New Roman"/>
          <w:b/>
          <w:i/>
          <w:lang w:val="ro-RO"/>
        </w:rPr>
        <w:tab/>
        <w:t xml:space="preserve">              </w:t>
      </w:r>
      <w:r>
        <w:rPr>
          <w:rFonts w:ascii="Times New Roman" w:hAnsi="Times New Roman" w:cs="Times New Roman"/>
          <w:b/>
          <w:i/>
        </w:rPr>
        <w:t xml:space="preserve">  </w:t>
      </w:r>
      <w:r>
        <w:rPr>
          <w:rFonts w:ascii="Times New Roman" w:hAnsi="Times New Roman" w:cs="Times New Roman"/>
          <w:b/>
          <w:i/>
          <w:lang w:val="ro-RO"/>
        </w:rPr>
        <w:t xml:space="preserve"> Р Е С П У Б Л И К А   М О Л Д О В А         </w:t>
      </w:r>
    </w:p>
    <w:p w:rsidR="001C72C5" w:rsidRDefault="001C72C5" w:rsidP="001C72C5">
      <w:pPr>
        <w:spacing w:after="0" w:line="240" w:lineRule="auto"/>
        <w:jc w:val="both"/>
        <w:rPr>
          <w:rFonts w:ascii="Times New Roman" w:hAnsi="Times New Roman" w:cs="Times New Roman"/>
          <w:b/>
          <w:i/>
          <w:sz w:val="28"/>
          <w:lang w:val="ro-RO"/>
        </w:rPr>
      </w:pPr>
      <w:r>
        <w:rPr>
          <w:rFonts w:ascii="Times New Roman" w:hAnsi="Times New Roman" w:cs="Times New Roman"/>
          <w:b/>
          <w:i/>
          <w:sz w:val="28"/>
          <w:lang w:val="ro-RO"/>
        </w:rPr>
        <w:t xml:space="preserve">Raionul Anenii Noi </w:t>
      </w:r>
      <w:r>
        <w:rPr>
          <w:rFonts w:ascii="Times New Roman" w:hAnsi="Times New Roman" w:cs="Times New Roman"/>
          <w:b/>
          <w:i/>
          <w:sz w:val="28"/>
          <w:lang w:val="ro-RO"/>
        </w:rPr>
        <w:tab/>
      </w:r>
      <w:r>
        <w:rPr>
          <w:rFonts w:ascii="Times New Roman" w:hAnsi="Times New Roman" w:cs="Times New Roman"/>
          <w:b/>
          <w:i/>
          <w:sz w:val="28"/>
          <w:lang w:val="ro-RO"/>
        </w:rPr>
        <w:tab/>
      </w:r>
      <w:r>
        <w:rPr>
          <w:rFonts w:ascii="Times New Roman" w:hAnsi="Times New Roman" w:cs="Times New Roman"/>
          <w:b/>
          <w:i/>
          <w:sz w:val="28"/>
          <w:lang w:val="ro-RO"/>
        </w:rPr>
        <w:tab/>
        <w:t xml:space="preserve">             </w:t>
      </w:r>
      <w:proofErr w:type="spellStart"/>
      <w:r>
        <w:rPr>
          <w:rFonts w:ascii="Times New Roman" w:hAnsi="Times New Roman" w:cs="Times New Roman"/>
          <w:b/>
          <w:i/>
          <w:sz w:val="28"/>
          <w:lang w:val="ro-RO"/>
        </w:rPr>
        <w:t>Район</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Анений</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Ной</w:t>
      </w:r>
      <w:proofErr w:type="spellEnd"/>
    </w:p>
    <w:p w:rsidR="001C72C5" w:rsidRDefault="001C72C5" w:rsidP="001C72C5">
      <w:pPr>
        <w:spacing w:after="0" w:line="240" w:lineRule="auto"/>
        <w:jc w:val="both"/>
        <w:rPr>
          <w:rFonts w:ascii="Times New Roman" w:hAnsi="Times New Roman" w:cs="Times New Roman"/>
          <w:b/>
          <w:i/>
          <w:sz w:val="28"/>
          <w:lang w:val="ro-RO"/>
        </w:rPr>
      </w:pPr>
      <w:r>
        <w:rPr>
          <w:rFonts w:ascii="Times New Roman" w:hAnsi="Times New Roman" w:cs="Times New Roman"/>
          <w:b/>
          <w:i/>
          <w:sz w:val="28"/>
          <w:lang w:val="ro-RO"/>
        </w:rPr>
        <w:t>Consiliul orăşenesc Anenii Noi</w:t>
      </w:r>
      <w:r>
        <w:rPr>
          <w:rFonts w:ascii="Times New Roman" w:hAnsi="Times New Roman" w:cs="Times New Roman"/>
          <w:b/>
          <w:i/>
          <w:sz w:val="28"/>
          <w:lang w:val="ro-RO"/>
        </w:rPr>
        <w:tab/>
        <w:t xml:space="preserve">             </w:t>
      </w:r>
      <w:proofErr w:type="spellStart"/>
      <w:r>
        <w:rPr>
          <w:rFonts w:ascii="Times New Roman" w:hAnsi="Times New Roman" w:cs="Times New Roman"/>
          <w:b/>
          <w:i/>
          <w:sz w:val="28"/>
          <w:lang w:val="ro-RO"/>
        </w:rPr>
        <w:t>Городской</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Совет</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Анений</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Ной</w:t>
      </w:r>
      <w:proofErr w:type="spellEnd"/>
    </w:p>
    <w:p w:rsidR="001C72C5" w:rsidRDefault="001C72C5" w:rsidP="001C72C5">
      <w:pPr>
        <w:spacing w:after="0" w:line="240" w:lineRule="auto"/>
        <w:rPr>
          <w:rFonts w:ascii="Times New Roman" w:hAnsi="Times New Roman" w:cs="Times New Roman"/>
          <w:b/>
          <w:i/>
        </w:rPr>
      </w:pPr>
      <w:proofErr w:type="spellStart"/>
      <w:r>
        <w:rPr>
          <w:rFonts w:ascii="Times New Roman" w:hAnsi="Times New Roman" w:cs="Times New Roman"/>
          <w:b/>
          <w:i/>
          <w:lang w:val="ro-RO"/>
        </w:rPr>
        <w:t>str.Suvorov</w:t>
      </w:r>
      <w:proofErr w:type="spellEnd"/>
      <w:r>
        <w:rPr>
          <w:rFonts w:ascii="Times New Roman" w:hAnsi="Times New Roman" w:cs="Times New Roman"/>
          <w:b/>
          <w:i/>
          <w:lang w:val="ro-RO"/>
        </w:rPr>
        <w:t xml:space="preserve">,6 tel. 0-265-2-26-65 2-21-08                  </w:t>
      </w:r>
      <w:r>
        <w:rPr>
          <w:rFonts w:ascii="Times New Roman" w:hAnsi="Times New Roman" w:cs="Times New Roman"/>
          <w:b/>
          <w:i/>
        </w:rPr>
        <w:t xml:space="preserve">         </w:t>
      </w:r>
      <w:r>
        <w:rPr>
          <w:rFonts w:ascii="Times New Roman" w:hAnsi="Times New Roman" w:cs="Times New Roman"/>
          <w:b/>
          <w:i/>
          <w:lang w:val="ro-RO"/>
        </w:rPr>
        <w:t xml:space="preserve"> </w:t>
      </w:r>
      <w:r>
        <w:rPr>
          <w:rFonts w:ascii="Times New Roman" w:hAnsi="Times New Roman" w:cs="Times New Roman"/>
          <w:b/>
          <w:i/>
        </w:rPr>
        <w:t>ул.Суворова,6 тел.0-265-2-26-65 2-21-08</w:t>
      </w:r>
    </w:p>
    <w:p w:rsidR="001C72C5" w:rsidRDefault="001C72C5" w:rsidP="001C72C5">
      <w:pPr>
        <w:spacing w:after="0"/>
        <w:rPr>
          <w:rFonts w:ascii="Times New Roman" w:hAnsi="Times New Roman" w:cs="Times New Roman"/>
          <w:b/>
          <w:i/>
          <w:lang w:val="en-US"/>
        </w:rPr>
      </w:pPr>
      <w:proofErr w:type="gramStart"/>
      <w:r>
        <w:rPr>
          <w:rFonts w:ascii="Times New Roman" w:hAnsi="Times New Roman" w:cs="Times New Roman"/>
          <w:b/>
          <w:i/>
          <w:lang w:val="en-US"/>
        </w:rPr>
        <w:t>e-mail</w:t>
      </w:r>
      <w:proofErr w:type="gramEnd"/>
      <w:r>
        <w:rPr>
          <w:rFonts w:ascii="Times New Roman" w:hAnsi="Times New Roman" w:cs="Times New Roman"/>
          <w:b/>
          <w:i/>
          <w:lang w:val="en-US"/>
        </w:rPr>
        <w:t xml:space="preserve">: </w:t>
      </w:r>
      <w:hyperlink r:id="rId6" w:history="1">
        <w:r>
          <w:rPr>
            <w:rStyle w:val="a3"/>
            <w:rFonts w:ascii="Times New Roman" w:hAnsi="Times New Roman" w:cs="Times New Roman"/>
            <w:b/>
            <w:color w:val="auto"/>
            <w:u w:val="none"/>
            <w:lang w:val="en-US"/>
          </w:rPr>
          <w:t>primaria.aneni@gmail.com</w:t>
        </w:r>
      </w:hyperlink>
      <w:r>
        <w:rPr>
          <w:rFonts w:ascii="Times New Roman" w:hAnsi="Times New Roman" w:cs="Times New Roman"/>
          <w:b/>
          <w:lang w:val="en-US"/>
        </w:rPr>
        <w:t xml:space="preserve">                                  </w:t>
      </w:r>
      <w:r>
        <w:rPr>
          <w:rFonts w:ascii="Times New Roman" w:hAnsi="Times New Roman" w:cs="Times New Roman"/>
          <w:b/>
          <w:i/>
          <w:lang w:val="en-US"/>
        </w:rPr>
        <w:t xml:space="preserve">e-mail: </w:t>
      </w:r>
      <w:r>
        <w:rPr>
          <w:rFonts w:ascii="Times New Roman" w:hAnsi="Times New Roman" w:cs="Times New Roman"/>
          <w:b/>
          <w:lang w:val="en-US"/>
        </w:rPr>
        <w:t>primaria.aneni@gmail.com</w:t>
      </w:r>
    </w:p>
    <w:p w:rsidR="0010276F" w:rsidRDefault="001C72C5" w:rsidP="0010276F">
      <w:pPr>
        <w:spacing w:after="0" w:line="240" w:lineRule="auto"/>
        <w:rPr>
          <w:rFonts w:ascii="Times New Roman" w:hAnsi="Times New Roman" w:cs="Times New Roman"/>
          <w:b/>
          <w:sz w:val="24"/>
          <w:szCs w:val="24"/>
          <w:u w:val="single"/>
          <w:lang w:val="ro-RO"/>
        </w:rPr>
      </w:pPr>
      <w:r>
        <w:rPr>
          <w:rFonts w:ascii="Times New Roman" w:hAnsi="Times New Roman" w:cs="Times New Roman"/>
          <w:i/>
          <w:lang w:val="ro-RO"/>
        </w:rPr>
        <w:t xml:space="preserve">                                                                                                                                               </w:t>
      </w:r>
      <w:r w:rsidR="0010276F">
        <w:rPr>
          <w:rFonts w:ascii="Times New Roman" w:hAnsi="Times New Roman" w:cs="Times New Roman"/>
          <w:b/>
          <w:sz w:val="24"/>
          <w:szCs w:val="24"/>
          <w:u w:val="single"/>
          <w:lang w:val="ro-RO"/>
        </w:rPr>
        <w:t xml:space="preserve"> proiect</w:t>
      </w:r>
    </w:p>
    <w:p w:rsidR="001C72C5" w:rsidRDefault="001C72C5" w:rsidP="001C72C5">
      <w:pPr>
        <w:spacing w:after="0"/>
        <w:rPr>
          <w:rFonts w:ascii="Times New Roman" w:hAnsi="Times New Roman" w:cs="Times New Roman"/>
          <w:i/>
          <w:lang w:val="ro-RO"/>
        </w:rPr>
      </w:pPr>
      <w:r>
        <w:rPr>
          <w:rFonts w:ascii="Times New Roman" w:hAnsi="Times New Roman" w:cs="Times New Roman"/>
          <w:i/>
          <w:lang w:val="ro-RO"/>
        </w:rPr>
        <w:t xml:space="preserve">    </w:t>
      </w:r>
    </w:p>
    <w:p w:rsidR="001C72C5" w:rsidRDefault="001C72C5" w:rsidP="001C72C5">
      <w:pPr>
        <w:spacing w:after="0" w:line="240" w:lineRule="auto"/>
        <w:rPr>
          <w:rFonts w:ascii="Times New Roman" w:hAnsi="Times New Roman" w:cs="Times New Roman"/>
          <w:sz w:val="24"/>
          <w:szCs w:val="24"/>
          <w:u w:val="single"/>
          <w:lang w:val="en-US"/>
        </w:rPr>
      </w:pPr>
      <w:r>
        <w:rPr>
          <w:rFonts w:ascii="Times New Roman" w:hAnsi="Times New Roman" w:cs="Times New Roman"/>
          <w:b/>
          <w:sz w:val="24"/>
          <w:szCs w:val="24"/>
          <w:lang w:val="ro-RO"/>
        </w:rPr>
        <w:t xml:space="preserve">                                                                DECIZIE nr. 4/</w:t>
      </w:r>
      <w:r w:rsidR="00B43375">
        <w:rPr>
          <w:rFonts w:ascii="Times New Roman" w:hAnsi="Times New Roman" w:cs="Times New Roman"/>
          <w:b/>
          <w:sz w:val="24"/>
          <w:szCs w:val="24"/>
          <w:lang w:val="ro-RO"/>
        </w:rPr>
        <w:t>14</w:t>
      </w:r>
      <w:r>
        <w:rPr>
          <w:rFonts w:ascii="Times New Roman" w:hAnsi="Times New Roman" w:cs="Times New Roman"/>
          <w:b/>
          <w:sz w:val="24"/>
          <w:szCs w:val="24"/>
          <w:lang w:val="ro-RO"/>
        </w:rPr>
        <w:t xml:space="preserve">                                         </w:t>
      </w:r>
    </w:p>
    <w:p w:rsidR="001C72C5" w:rsidRDefault="001C72C5" w:rsidP="001C72C5">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D962F6">
        <w:rPr>
          <w:rFonts w:ascii="Times New Roman" w:hAnsi="Times New Roman" w:cs="Times New Roman"/>
          <w:b/>
          <w:sz w:val="24"/>
          <w:szCs w:val="24"/>
          <w:lang w:val="en-US"/>
        </w:rPr>
        <w:t xml:space="preserve">                        </w:t>
      </w:r>
      <w:proofErr w:type="gramStart"/>
      <w:r w:rsidR="00D962F6">
        <w:rPr>
          <w:rFonts w:ascii="Times New Roman" w:hAnsi="Times New Roman" w:cs="Times New Roman"/>
          <w:b/>
          <w:sz w:val="24"/>
          <w:szCs w:val="24"/>
          <w:lang w:val="en-US"/>
        </w:rPr>
        <w:t>din</w:t>
      </w:r>
      <w:proofErr w:type="gramEnd"/>
      <w:r w:rsidR="00D962F6">
        <w:rPr>
          <w:rFonts w:ascii="Times New Roman" w:hAnsi="Times New Roman" w:cs="Times New Roman"/>
          <w:b/>
          <w:sz w:val="24"/>
          <w:szCs w:val="24"/>
          <w:lang w:val="en-US"/>
        </w:rPr>
        <w:t xml:space="preserve"> 4</w:t>
      </w:r>
      <w:r w:rsidR="00B43375">
        <w:rPr>
          <w:rFonts w:ascii="Times New Roman" w:hAnsi="Times New Roman" w:cs="Times New Roman"/>
          <w:b/>
          <w:sz w:val="24"/>
          <w:szCs w:val="24"/>
          <w:lang w:val="en-US"/>
        </w:rPr>
        <w:t xml:space="preserve"> </w:t>
      </w:r>
      <w:proofErr w:type="spellStart"/>
      <w:r w:rsidR="00162EAA">
        <w:rPr>
          <w:rFonts w:ascii="Times New Roman" w:hAnsi="Times New Roman" w:cs="Times New Roman"/>
          <w:b/>
          <w:sz w:val="24"/>
          <w:szCs w:val="24"/>
          <w:lang w:val="en-US"/>
        </w:rPr>
        <w:t>iunie</w:t>
      </w:r>
      <w:proofErr w:type="spellEnd"/>
      <w:r w:rsidR="00162EAA">
        <w:rPr>
          <w:rFonts w:ascii="Times New Roman" w:hAnsi="Times New Roman" w:cs="Times New Roman"/>
          <w:b/>
          <w:sz w:val="24"/>
          <w:szCs w:val="24"/>
          <w:lang w:val="en-US"/>
        </w:rPr>
        <w:t xml:space="preserve"> </w:t>
      </w:r>
      <w:r>
        <w:rPr>
          <w:rFonts w:ascii="Times New Roman" w:hAnsi="Times New Roman" w:cs="Times New Roman"/>
          <w:b/>
          <w:sz w:val="24"/>
          <w:szCs w:val="24"/>
          <w:lang w:val="en-US"/>
        </w:rPr>
        <w:t>2021</w:t>
      </w:r>
    </w:p>
    <w:p w:rsidR="001C72C5" w:rsidRDefault="001C72C5" w:rsidP="001C72C5">
      <w:pPr>
        <w:spacing w:after="0"/>
        <w:rPr>
          <w:rFonts w:ascii="Times New Roman" w:hAnsi="Times New Roman" w:cs="Times New Roman"/>
          <w:b/>
          <w:sz w:val="24"/>
          <w:szCs w:val="24"/>
          <w:lang w:val="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5494"/>
      </w:tblGrid>
      <w:tr w:rsidR="001C72C5" w:rsidRPr="00D962F6" w:rsidTr="00B953CF">
        <w:tc>
          <w:tcPr>
            <w:tcW w:w="4077" w:type="dxa"/>
            <w:hideMark/>
          </w:tcPr>
          <w:p w:rsidR="001C72C5" w:rsidRDefault="001C72C5" w:rsidP="00B953CF">
            <w:pPr>
              <w:contextualSpacing/>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 xml:space="preserve">Cu privire la examinarea Notificării </w:t>
            </w:r>
          </w:p>
          <w:p w:rsidR="001C72C5" w:rsidRDefault="001C72C5" w:rsidP="00B953CF">
            <w:pPr>
              <w:contextualSpacing/>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Oficiului Teritorial Căuşeni al Cancelariei de Stat nr. 1304/OT3 -256 din 16.04.2021</w:t>
            </w:r>
          </w:p>
        </w:tc>
        <w:tc>
          <w:tcPr>
            <w:tcW w:w="5494" w:type="dxa"/>
          </w:tcPr>
          <w:p w:rsidR="001C72C5" w:rsidRDefault="001C72C5" w:rsidP="00B953CF">
            <w:pPr>
              <w:contextualSpacing/>
              <w:rPr>
                <w:rFonts w:ascii="Times New Roman" w:eastAsia="Times New Roman" w:hAnsi="Times New Roman" w:cs="Times New Roman"/>
                <w:b/>
                <w:sz w:val="24"/>
                <w:szCs w:val="24"/>
                <w:lang w:val="ro-RO"/>
              </w:rPr>
            </w:pPr>
          </w:p>
        </w:tc>
      </w:tr>
    </w:tbl>
    <w:p w:rsidR="001C72C5" w:rsidRDefault="001C72C5" w:rsidP="001C72C5">
      <w:pPr>
        <w:spacing w:after="0" w:line="240" w:lineRule="auto"/>
        <w:contextualSpacing/>
        <w:rPr>
          <w:rFonts w:ascii="Times New Roman" w:eastAsia="Times New Roman" w:hAnsi="Times New Roman" w:cs="Times New Roman"/>
          <w:sz w:val="28"/>
          <w:szCs w:val="28"/>
          <w:lang w:val="ro-RO"/>
        </w:rPr>
      </w:pPr>
    </w:p>
    <w:p w:rsidR="001C72C5" w:rsidRDefault="001C72C5" w:rsidP="001C72C5">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t xml:space="preserve">Examinând notificarea Oficiului Teritorial Căuşeni al Cancelariei de Stat  nr. </w:t>
      </w:r>
      <w:r>
        <w:rPr>
          <w:rFonts w:ascii="Times New Roman" w:eastAsia="Times New Roman" w:hAnsi="Times New Roman" w:cs="Times New Roman"/>
          <w:b/>
          <w:sz w:val="24"/>
          <w:szCs w:val="24"/>
          <w:lang w:val="ro-RO"/>
        </w:rPr>
        <w:t>1304/OT</w:t>
      </w:r>
      <w:r>
        <w:rPr>
          <w:rFonts w:ascii="Times New Roman" w:eastAsia="Times New Roman" w:hAnsi="Times New Roman" w:cs="Times New Roman"/>
          <w:b/>
          <w:sz w:val="24"/>
          <w:szCs w:val="24"/>
          <w:vertAlign w:val="subscript"/>
          <w:lang w:val="ro-RO"/>
        </w:rPr>
        <w:t xml:space="preserve">3 </w:t>
      </w:r>
      <w:r>
        <w:rPr>
          <w:rFonts w:ascii="Times New Roman" w:eastAsia="Times New Roman" w:hAnsi="Times New Roman" w:cs="Times New Roman"/>
          <w:b/>
          <w:sz w:val="24"/>
          <w:szCs w:val="24"/>
          <w:lang w:val="ro-RO"/>
        </w:rPr>
        <w:t>– 256</w:t>
      </w:r>
      <w:r w:rsidR="00942D2C">
        <w:rPr>
          <w:rFonts w:ascii="Times New Roman" w:eastAsia="Times New Roman" w:hAnsi="Times New Roman" w:cs="Times New Roman"/>
          <w:b/>
          <w:sz w:val="24"/>
          <w:szCs w:val="24"/>
          <w:lang w:val="ro-RO"/>
        </w:rPr>
        <w:t xml:space="preserve"> din 16</w:t>
      </w:r>
      <w:r>
        <w:rPr>
          <w:rFonts w:ascii="Times New Roman" w:eastAsia="Times New Roman" w:hAnsi="Times New Roman" w:cs="Times New Roman"/>
          <w:b/>
          <w:sz w:val="24"/>
          <w:szCs w:val="24"/>
          <w:lang w:val="ro-RO"/>
        </w:rPr>
        <w:t xml:space="preserve">.04.2021 </w:t>
      </w:r>
      <w:r>
        <w:rPr>
          <w:rFonts w:ascii="Times New Roman" w:eastAsia="Times New Roman" w:hAnsi="Times New Roman" w:cs="Times New Roman"/>
          <w:sz w:val="24"/>
          <w:szCs w:val="24"/>
          <w:lang w:val="ro-RO"/>
        </w:rPr>
        <w:t>privind reexaminarea și abrogarea deciziei consiliului or. Anenii Noi nr.2/25</w:t>
      </w:r>
      <w:r w:rsidR="00942D2C">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ro-RO"/>
        </w:rPr>
        <w:t>din 23.03.2021 ”</w:t>
      </w:r>
      <w:r w:rsidRPr="006D2F31">
        <w:rPr>
          <w:rFonts w:ascii="Times New Roman" w:hAnsi="Times New Roman" w:cs="Times New Roman"/>
          <w:b/>
          <w:sz w:val="24"/>
          <w:szCs w:val="24"/>
          <w:lang w:val="ro-RO"/>
        </w:rPr>
        <w:t>Cu privire</w:t>
      </w:r>
      <w:r>
        <w:rPr>
          <w:rFonts w:ascii="Times New Roman" w:hAnsi="Times New Roman" w:cs="Times New Roman"/>
          <w:b/>
          <w:sz w:val="24"/>
          <w:szCs w:val="24"/>
          <w:lang w:val="ro-RO"/>
        </w:rPr>
        <w:t xml:space="preserve"> la iniţierea procedurii de delimitare a bunului imobil situat în intravilanul or. Anenii Noi</w:t>
      </w:r>
      <w:r>
        <w:rPr>
          <w:rFonts w:ascii="Times New Roman" w:eastAsia="Times New Roman" w:hAnsi="Times New Roman" w:cs="Times New Roman"/>
          <w:sz w:val="24"/>
          <w:szCs w:val="24"/>
          <w:lang w:val="ro-RO"/>
        </w:rPr>
        <w:t>”</w:t>
      </w:r>
      <w:r>
        <w:rPr>
          <w:rFonts w:ascii="Times New Roman" w:eastAsia="Times New Roman" w:hAnsi="Times New Roman" w:cs="Times New Roman"/>
          <w:color w:val="000000"/>
          <w:sz w:val="24"/>
          <w:szCs w:val="24"/>
          <w:lang w:val="ro-RO"/>
        </w:rPr>
        <w:t xml:space="preserve">, în baza art.5,alin.(7) din Legea nr.100/2017 privind actele normative ale Guvernului și ale altor autorități administrației publice locale și centrale; </w:t>
      </w:r>
      <w:r>
        <w:rPr>
          <w:rFonts w:ascii="Times New Roman" w:eastAsia="Times New Roman" w:hAnsi="Times New Roman" w:cs="Times New Roman"/>
          <w:sz w:val="24"/>
          <w:szCs w:val="24"/>
          <w:lang w:val="ro-RO"/>
        </w:rPr>
        <w:t>în  temeiul  art. 14, art.68 al.(1) și al.(2)  al  Legii nr. 436/2006 privind administraţia publică locală cu modificările şi completările ulterioare; având avizele comisiilor consultative de specialitate, Consiliul orășenesc Anenii Noi,</w:t>
      </w:r>
    </w:p>
    <w:p w:rsidR="001C72C5" w:rsidRDefault="001C72C5" w:rsidP="001C72C5">
      <w:pPr>
        <w:spacing w:after="0" w:line="240" w:lineRule="auto"/>
        <w:contextualSpacing/>
        <w:jc w:val="both"/>
        <w:rPr>
          <w:rFonts w:ascii="Times New Roman" w:eastAsia="Times New Roman" w:hAnsi="Times New Roman" w:cs="Times New Roman"/>
          <w:sz w:val="24"/>
          <w:szCs w:val="24"/>
          <w:lang w:val="ro-RO"/>
        </w:rPr>
      </w:pPr>
    </w:p>
    <w:p w:rsidR="001C72C5" w:rsidRDefault="001C72C5" w:rsidP="001C72C5">
      <w:pPr>
        <w:spacing w:after="0" w:line="240" w:lineRule="auto"/>
        <w:contextualSpacing/>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DECIDE:</w:t>
      </w:r>
    </w:p>
    <w:p w:rsidR="001C72C5" w:rsidRDefault="001C72C5" w:rsidP="001C72C5">
      <w:pPr>
        <w:tabs>
          <w:tab w:val="left" w:pos="6750"/>
        </w:tabs>
        <w:spacing w:after="0" w:line="240" w:lineRule="auto"/>
        <w:contextualSpacing/>
        <w:rPr>
          <w:rFonts w:ascii="Times New Roman" w:eastAsia="Times New Roman" w:hAnsi="Times New Roman" w:cs="Times New Roman"/>
          <w:b/>
          <w:sz w:val="24"/>
          <w:szCs w:val="24"/>
          <w:lang w:val="ro-RO"/>
        </w:rPr>
      </w:pPr>
    </w:p>
    <w:p w:rsidR="001C72C5" w:rsidRDefault="001C72C5" w:rsidP="001C72C5">
      <w:pPr>
        <w:spacing w:after="0" w:line="240" w:lineRule="auto"/>
        <w:contextualSpacing/>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sz w:val="24"/>
          <w:szCs w:val="24"/>
          <w:lang w:val="ro-RO"/>
        </w:rPr>
        <w:t xml:space="preserve">1. </w:t>
      </w:r>
      <w:r w:rsidR="004A3B22">
        <w:rPr>
          <w:rFonts w:ascii="Times New Roman" w:eastAsia="Times New Roman" w:hAnsi="Times New Roman" w:cs="Times New Roman"/>
          <w:b/>
          <w:sz w:val="24"/>
          <w:szCs w:val="24"/>
          <w:lang w:val="ro-RO"/>
        </w:rPr>
        <w:t xml:space="preserve">Se accepta </w:t>
      </w:r>
      <w:r>
        <w:rPr>
          <w:rFonts w:ascii="Times New Roman" w:eastAsia="Times New Roman" w:hAnsi="Times New Roman" w:cs="Times New Roman"/>
          <w:b/>
          <w:sz w:val="24"/>
          <w:szCs w:val="24"/>
          <w:lang w:val="ro-RO"/>
        </w:rPr>
        <w:t>notificarea</w:t>
      </w:r>
      <w:r>
        <w:rPr>
          <w:rFonts w:ascii="Times New Roman" w:eastAsia="Times New Roman" w:hAnsi="Times New Roman" w:cs="Times New Roman"/>
          <w:sz w:val="24"/>
          <w:szCs w:val="24"/>
          <w:lang w:val="ro-RO"/>
        </w:rPr>
        <w:t xml:space="preserve"> Oficiului Teritorial Căușeni al Cancelariei de Stat  nr. 1304/OT</w:t>
      </w:r>
      <w:r>
        <w:rPr>
          <w:rFonts w:ascii="Times New Roman" w:eastAsia="Times New Roman" w:hAnsi="Times New Roman" w:cs="Times New Roman"/>
          <w:sz w:val="24"/>
          <w:szCs w:val="24"/>
          <w:vertAlign w:val="subscript"/>
          <w:lang w:val="ro-RO"/>
        </w:rPr>
        <w:t xml:space="preserve">3 </w:t>
      </w:r>
      <w:r>
        <w:rPr>
          <w:rFonts w:ascii="Times New Roman" w:eastAsia="Times New Roman" w:hAnsi="Times New Roman" w:cs="Times New Roman"/>
          <w:sz w:val="24"/>
          <w:szCs w:val="24"/>
          <w:lang w:val="ro-RO"/>
        </w:rPr>
        <w:t xml:space="preserve">- 256 din  16.04.2021. </w:t>
      </w:r>
    </w:p>
    <w:p w:rsidR="001C72C5" w:rsidRPr="00320FE0" w:rsidRDefault="001C72C5" w:rsidP="001C72C5">
      <w:pPr>
        <w:autoSpaceDE w:val="0"/>
        <w:autoSpaceDN w:val="0"/>
        <w:adjustRightInd w:val="0"/>
        <w:spacing w:after="0" w:line="240" w:lineRule="auto"/>
        <w:contextualSpacing/>
        <w:jc w:val="both"/>
        <w:rPr>
          <w:rFonts w:ascii="Times New Roman" w:eastAsia="Times New Roman" w:hAnsi="Times New Roman" w:cs="Times New Roman"/>
          <w:b/>
          <w:color w:val="000000"/>
          <w:sz w:val="24"/>
          <w:szCs w:val="24"/>
          <w:lang w:val="ro-RO"/>
        </w:rPr>
      </w:pPr>
      <w:r>
        <w:rPr>
          <w:rFonts w:ascii="Times New Roman" w:eastAsia="Times New Roman" w:hAnsi="Times New Roman" w:cs="Times New Roman"/>
          <w:sz w:val="24"/>
          <w:szCs w:val="24"/>
          <w:lang w:val="ro-RO"/>
        </w:rPr>
        <w:t xml:space="preserve">2. </w:t>
      </w:r>
      <w:r>
        <w:rPr>
          <w:rFonts w:ascii="Times New Roman" w:eastAsia="Times New Roman" w:hAnsi="Times New Roman" w:cs="Times New Roman"/>
          <w:b/>
          <w:sz w:val="24"/>
          <w:szCs w:val="24"/>
          <w:lang w:val="ro-RO"/>
        </w:rPr>
        <w:t>Se modifică pct.1 al deciziei</w:t>
      </w:r>
      <w:r>
        <w:rPr>
          <w:rFonts w:ascii="Times New Roman" w:eastAsia="Times New Roman" w:hAnsi="Times New Roman" w:cs="Times New Roman"/>
          <w:sz w:val="24"/>
          <w:szCs w:val="24"/>
          <w:lang w:val="ro-RO"/>
        </w:rPr>
        <w:t xml:space="preserve"> Consiliului orăşenesc Anenii Noi nr. 2/25 din 23.03.2021 ” Cu privire  la iniţierea procedurii de delimitare a bunului imobil situat în intravilanul or. Anenii Noi”</w:t>
      </w:r>
      <w:r>
        <w:rPr>
          <w:rFonts w:ascii="Times New Roman" w:eastAsia="Times New Roman" w:hAnsi="Times New Roman" w:cs="Times New Roman"/>
          <w:b/>
          <w:i/>
          <w:sz w:val="24"/>
          <w:szCs w:val="24"/>
          <w:lang w:val="ro-RO"/>
        </w:rPr>
        <w:t xml:space="preserve">, după cum urmează  </w:t>
      </w:r>
      <w:r w:rsidR="00382A8D">
        <w:rPr>
          <w:rFonts w:ascii="Times New Roman" w:eastAsia="Times New Roman" w:hAnsi="Times New Roman" w:cs="Times New Roman"/>
          <w:b/>
          <w:i/>
          <w:sz w:val="24"/>
          <w:szCs w:val="24"/>
          <w:lang w:val="ro-RO"/>
        </w:rPr>
        <w:t>,,</w:t>
      </w:r>
      <w:r w:rsidR="004A3B22" w:rsidRPr="004A3B22">
        <w:rPr>
          <w:rFonts w:ascii="Times New Roman" w:eastAsia="Times New Roman" w:hAnsi="Times New Roman" w:cs="Times New Roman"/>
          <w:b/>
          <w:sz w:val="24"/>
          <w:szCs w:val="24"/>
          <w:lang w:val="ro-RO"/>
        </w:rPr>
        <w:t>Se acceptă iniţierea lucrărilor de delimitare selectivă a terenului</w:t>
      </w:r>
      <w:r w:rsidR="004A3B22">
        <w:rPr>
          <w:rFonts w:ascii="Times New Roman" w:eastAsia="Times New Roman" w:hAnsi="Times New Roman" w:cs="Times New Roman"/>
          <w:b/>
          <w:i/>
          <w:sz w:val="24"/>
          <w:szCs w:val="24"/>
          <w:lang w:val="ro-RO"/>
        </w:rPr>
        <w:t xml:space="preserve"> </w:t>
      </w:r>
      <w:r w:rsidR="004A3B22">
        <w:rPr>
          <w:rFonts w:ascii="Times New Roman" w:eastAsia="Times New Roman" w:hAnsi="Times New Roman" w:cs="Times New Roman"/>
          <w:b/>
          <w:sz w:val="24"/>
          <w:szCs w:val="24"/>
          <w:lang w:val="ro-RO"/>
        </w:rPr>
        <w:t xml:space="preserve">proprietate UAT Anenii Noi, suprafaţa de 0,4319 ha, </w:t>
      </w:r>
      <w:proofErr w:type="spellStart"/>
      <w:r w:rsidR="004A3B22">
        <w:rPr>
          <w:rFonts w:ascii="Times New Roman" w:eastAsia="Times New Roman" w:hAnsi="Times New Roman" w:cs="Times New Roman"/>
          <w:b/>
          <w:sz w:val="24"/>
          <w:szCs w:val="24"/>
          <w:lang w:val="ro-RO"/>
        </w:rPr>
        <w:t>nr.cadastral</w:t>
      </w:r>
      <w:proofErr w:type="spellEnd"/>
      <w:r w:rsidR="004A3B22">
        <w:rPr>
          <w:rFonts w:ascii="Times New Roman" w:eastAsia="Times New Roman" w:hAnsi="Times New Roman" w:cs="Times New Roman"/>
          <w:b/>
          <w:sz w:val="24"/>
          <w:szCs w:val="24"/>
          <w:lang w:val="ro-RO"/>
        </w:rPr>
        <w:t xml:space="preserve"> 1001213.218, în intravilanul or. Anenii Noi, str. </w:t>
      </w:r>
      <w:proofErr w:type="spellStart"/>
      <w:r w:rsidR="004A3B22">
        <w:rPr>
          <w:rFonts w:ascii="Times New Roman" w:eastAsia="Times New Roman" w:hAnsi="Times New Roman" w:cs="Times New Roman"/>
          <w:b/>
          <w:sz w:val="24"/>
          <w:szCs w:val="24"/>
          <w:lang w:val="ro-RO"/>
        </w:rPr>
        <w:t>Suvorov</w:t>
      </w:r>
      <w:proofErr w:type="spellEnd"/>
      <w:r w:rsidR="004A3B22">
        <w:rPr>
          <w:rFonts w:ascii="Times New Roman" w:eastAsia="Times New Roman" w:hAnsi="Times New Roman" w:cs="Times New Roman"/>
          <w:b/>
          <w:sz w:val="24"/>
          <w:szCs w:val="24"/>
          <w:lang w:val="ro-RO"/>
        </w:rPr>
        <w:t xml:space="preserve">,43, destinaţia –din intravilanul localităţii, modul de </w:t>
      </w:r>
      <w:proofErr w:type="spellStart"/>
      <w:r w:rsidR="004A3B22">
        <w:rPr>
          <w:rFonts w:ascii="Times New Roman" w:eastAsia="Times New Roman" w:hAnsi="Times New Roman" w:cs="Times New Roman"/>
          <w:b/>
          <w:sz w:val="24"/>
          <w:szCs w:val="24"/>
          <w:lang w:val="ro-RO"/>
        </w:rPr>
        <w:t>folosinţă-</w:t>
      </w:r>
      <w:proofErr w:type="spellEnd"/>
      <w:r w:rsidR="004A3B22">
        <w:rPr>
          <w:rFonts w:ascii="Times New Roman" w:eastAsia="Times New Roman" w:hAnsi="Times New Roman" w:cs="Times New Roman"/>
          <w:b/>
          <w:sz w:val="24"/>
          <w:szCs w:val="24"/>
          <w:lang w:val="ro-RO"/>
        </w:rPr>
        <w:t xml:space="preserve"> pentru construcţie, domeniul </w:t>
      </w:r>
      <w:r w:rsidR="00081A80">
        <w:rPr>
          <w:rFonts w:ascii="Times New Roman" w:eastAsia="Times New Roman" w:hAnsi="Times New Roman" w:cs="Times New Roman"/>
          <w:b/>
          <w:sz w:val="24"/>
          <w:szCs w:val="24"/>
          <w:lang w:val="ro-RO"/>
        </w:rPr>
        <w:t>public</w:t>
      </w:r>
      <w:r w:rsidR="00942D2C">
        <w:rPr>
          <w:rFonts w:ascii="Times New Roman" w:eastAsia="Times New Roman" w:hAnsi="Times New Roman" w:cs="Times New Roman"/>
          <w:b/>
          <w:i/>
          <w:sz w:val="24"/>
          <w:szCs w:val="24"/>
          <w:lang w:val="ro-RO"/>
        </w:rPr>
        <w:t>”</w:t>
      </w:r>
      <w:r w:rsidR="004A3B22">
        <w:rPr>
          <w:rFonts w:ascii="Times New Roman" w:eastAsia="Times New Roman" w:hAnsi="Times New Roman" w:cs="Times New Roman"/>
          <w:b/>
          <w:i/>
          <w:sz w:val="24"/>
          <w:szCs w:val="24"/>
          <w:lang w:val="ro-RO"/>
        </w:rPr>
        <w:t>.</w:t>
      </w:r>
    </w:p>
    <w:p w:rsidR="001C72C5" w:rsidRDefault="001C72C5" w:rsidP="001C72C5">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3. Prezenta decizie se aduce la cunoştinţă publică prin plasarea în Registrul de Stat al Actelor Locale, pe pag web şi panoul informativ al instituţiei.</w:t>
      </w:r>
    </w:p>
    <w:p w:rsidR="001C72C5" w:rsidRDefault="001C72C5" w:rsidP="001C72C5">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4. Prezenta decizie, poate fi notificată autorității publice emitente de Oficiului Teritorial Căușeni al Cancelariei de Stat în termen de 30 de zile de la data includerii actului în Registrul de stat al actelor locale.</w:t>
      </w:r>
    </w:p>
    <w:p w:rsidR="001C72C5" w:rsidRDefault="001C72C5" w:rsidP="001C72C5">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5. Prezenta decizie, poate fi contestată de persoana interesată, prin intermediul Judecătoriei Anenii Noi, sediul Central (or. Anenii Noi, str. </w:t>
      </w:r>
      <w:proofErr w:type="spellStart"/>
      <w:r>
        <w:rPr>
          <w:rFonts w:ascii="Times New Roman" w:eastAsia="Times New Roman" w:hAnsi="Times New Roman" w:cs="Times New Roman"/>
          <w:sz w:val="24"/>
          <w:szCs w:val="24"/>
          <w:lang w:val="ro-RO"/>
        </w:rPr>
        <w:t>Marțișor</w:t>
      </w:r>
      <w:proofErr w:type="spellEnd"/>
      <w:r>
        <w:rPr>
          <w:rFonts w:ascii="Times New Roman" w:eastAsia="Times New Roman" w:hAnsi="Times New Roman" w:cs="Times New Roman"/>
          <w:sz w:val="24"/>
          <w:szCs w:val="24"/>
          <w:lang w:val="ro-RO"/>
        </w:rPr>
        <w:t xml:space="preserve"> nr. 15), în termen de 30 de zile de la comunicare.</w:t>
      </w:r>
    </w:p>
    <w:p w:rsidR="001C72C5" w:rsidRDefault="001C72C5" w:rsidP="001C72C5">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6. Controlul asupra executării prezentei decizii se atribuie dlui </w:t>
      </w:r>
      <w:proofErr w:type="spellStart"/>
      <w:r>
        <w:rPr>
          <w:rFonts w:ascii="Times New Roman" w:eastAsia="Times New Roman" w:hAnsi="Times New Roman" w:cs="Times New Roman"/>
          <w:sz w:val="24"/>
          <w:szCs w:val="24"/>
          <w:lang w:val="ro-RO"/>
        </w:rPr>
        <w:t>Maţarin</w:t>
      </w:r>
      <w:proofErr w:type="spellEnd"/>
      <w:r>
        <w:rPr>
          <w:rFonts w:ascii="Times New Roman" w:eastAsia="Times New Roman" w:hAnsi="Times New Roman" w:cs="Times New Roman"/>
          <w:sz w:val="24"/>
          <w:szCs w:val="24"/>
          <w:lang w:val="ro-RO"/>
        </w:rPr>
        <w:t xml:space="preserve"> A., primar.</w:t>
      </w:r>
    </w:p>
    <w:p w:rsidR="001C72C5" w:rsidRDefault="001C72C5" w:rsidP="001C72C5">
      <w:pPr>
        <w:spacing w:after="0" w:line="240" w:lineRule="auto"/>
        <w:contextualSpacing/>
        <w:jc w:val="both"/>
        <w:rPr>
          <w:rFonts w:ascii="Times New Roman" w:eastAsia="Times New Roman" w:hAnsi="Times New Roman" w:cs="Times New Roman"/>
          <w:color w:val="000000"/>
          <w:sz w:val="24"/>
          <w:szCs w:val="24"/>
          <w:lang w:val="ro-RO"/>
        </w:rPr>
      </w:pPr>
    </w:p>
    <w:p w:rsidR="001C72C5" w:rsidRDefault="001C72C5" w:rsidP="001C72C5">
      <w:pPr>
        <w:tabs>
          <w:tab w:val="left" w:pos="6750"/>
        </w:tabs>
        <w:spacing w:after="0" w:line="240" w:lineRule="auto"/>
        <w:contextualSpacing/>
        <w:rPr>
          <w:rFonts w:ascii="Times New Roman" w:eastAsia="Times New Roman" w:hAnsi="Times New Roman" w:cs="Times New Roman"/>
          <w:b/>
          <w:sz w:val="24"/>
          <w:szCs w:val="24"/>
          <w:lang w:val="ro-RO"/>
        </w:rPr>
      </w:pPr>
    </w:p>
    <w:p w:rsidR="001C72C5" w:rsidRDefault="001C72C5" w:rsidP="001C72C5">
      <w:pPr>
        <w:tabs>
          <w:tab w:val="left" w:pos="6750"/>
        </w:tabs>
        <w:spacing w:after="0" w:line="240" w:lineRule="auto"/>
        <w:contextualSpacing/>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 xml:space="preserve">Preşedintele    şedinţei:                                                                                                                                                                                                                                                                                       </w:t>
      </w:r>
    </w:p>
    <w:p w:rsidR="001C72C5" w:rsidRDefault="001C72C5" w:rsidP="001C72C5">
      <w:pPr>
        <w:tabs>
          <w:tab w:val="left" w:pos="6750"/>
        </w:tabs>
        <w:spacing w:after="0" w:line="240" w:lineRule="auto"/>
        <w:contextualSpacing/>
        <w:rPr>
          <w:rFonts w:ascii="Times New Roman" w:eastAsia="Times New Roman" w:hAnsi="Times New Roman" w:cs="Times New Roman"/>
          <w:b/>
          <w:sz w:val="24"/>
          <w:szCs w:val="24"/>
          <w:lang w:val="ro-RO"/>
        </w:rPr>
      </w:pPr>
    </w:p>
    <w:p w:rsidR="001C72C5" w:rsidRDefault="001C72C5" w:rsidP="001C72C5">
      <w:pPr>
        <w:tabs>
          <w:tab w:val="left" w:pos="6750"/>
        </w:tabs>
        <w:spacing w:after="0" w:line="240" w:lineRule="auto"/>
        <w:contextualSpacing/>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Contrasemnează:</w:t>
      </w:r>
    </w:p>
    <w:p w:rsidR="001C72C5" w:rsidRDefault="001C72C5" w:rsidP="001C72C5">
      <w:pPr>
        <w:spacing w:after="0" w:line="240" w:lineRule="auto"/>
        <w:contextualSpacing/>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Secretar al Consiliului orășenesc                                 Svetlana Basarab</w:t>
      </w:r>
    </w:p>
    <w:p w:rsidR="00D21EEA" w:rsidRDefault="00D21EEA">
      <w:pPr>
        <w:rPr>
          <w:lang w:val="en-US"/>
        </w:rPr>
      </w:pPr>
    </w:p>
    <w:p w:rsidR="00B43375" w:rsidRDefault="00B43375">
      <w:pPr>
        <w:rPr>
          <w:lang w:val="en-US"/>
        </w:rPr>
      </w:pPr>
    </w:p>
    <w:p w:rsidR="00166CA7" w:rsidRDefault="00166CA7" w:rsidP="00166CA7">
      <w:pPr>
        <w:spacing w:after="0" w:line="240" w:lineRule="auto"/>
        <w:jc w:val="both"/>
        <w:rPr>
          <w:rFonts w:ascii="Times New Roman" w:hAnsi="Times New Roman" w:cs="Times New Roman"/>
          <w:b/>
          <w:i/>
          <w:lang w:val="ro-RO"/>
        </w:rPr>
      </w:pPr>
      <w:r>
        <w:rPr>
          <w:noProof/>
        </w:rPr>
        <w:lastRenderedPageBreak/>
        <w:drawing>
          <wp:anchor distT="0" distB="0" distL="114300" distR="114300" simplePos="0" relativeHeight="251661312" behindDoc="1" locked="0" layoutInCell="1" allowOverlap="1">
            <wp:simplePos x="0" y="0"/>
            <wp:positionH relativeFrom="column">
              <wp:posOffset>2514600</wp:posOffset>
            </wp:positionH>
            <wp:positionV relativeFrom="paragraph">
              <wp:posOffset>0</wp:posOffset>
            </wp:positionV>
            <wp:extent cx="681355" cy="822960"/>
            <wp:effectExtent l="19050" t="0" r="4445" b="0"/>
            <wp:wrapNone/>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srcRect/>
                    <a:stretch>
                      <a:fillRect/>
                    </a:stretch>
                  </pic:blipFill>
                  <pic:spPr bwMode="auto">
                    <a:xfrm>
                      <a:off x="0" y="0"/>
                      <a:ext cx="681355" cy="822960"/>
                    </a:xfrm>
                    <a:prstGeom prst="rect">
                      <a:avLst/>
                    </a:prstGeom>
                    <a:solidFill>
                      <a:srgbClr val="FF00FF">
                        <a:alpha val="50195"/>
                      </a:srgbClr>
                    </a:solidFill>
                  </pic:spPr>
                </pic:pic>
              </a:graphicData>
            </a:graphic>
          </wp:anchor>
        </w:drawing>
      </w:r>
      <w:r>
        <w:rPr>
          <w:rFonts w:ascii="Times New Roman" w:hAnsi="Times New Roman" w:cs="Times New Roman"/>
          <w:b/>
          <w:i/>
          <w:lang w:val="ro-RO"/>
        </w:rPr>
        <w:t>R  E  P  U  B  L  I C A   M O L D O V A</w:t>
      </w:r>
      <w:r>
        <w:rPr>
          <w:rFonts w:ascii="Times New Roman" w:hAnsi="Times New Roman" w:cs="Times New Roman"/>
          <w:b/>
          <w:i/>
          <w:lang w:val="ro-RO"/>
        </w:rPr>
        <w:tab/>
        <w:t xml:space="preserve">              </w:t>
      </w:r>
      <w:r>
        <w:rPr>
          <w:rFonts w:ascii="Times New Roman" w:hAnsi="Times New Roman" w:cs="Times New Roman"/>
          <w:b/>
          <w:i/>
        </w:rPr>
        <w:t xml:space="preserve">  </w:t>
      </w:r>
      <w:r>
        <w:rPr>
          <w:rFonts w:ascii="Times New Roman" w:hAnsi="Times New Roman" w:cs="Times New Roman"/>
          <w:b/>
          <w:i/>
          <w:lang w:val="ro-RO"/>
        </w:rPr>
        <w:t xml:space="preserve"> Р Е С П У Б Л И К А   М О Л Д О В А         </w:t>
      </w:r>
    </w:p>
    <w:p w:rsidR="00166CA7" w:rsidRDefault="00166CA7" w:rsidP="00166CA7">
      <w:pPr>
        <w:spacing w:after="0" w:line="240" w:lineRule="auto"/>
        <w:jc w:val="both"/>
        <w:rPr>
          <w:rFonts w:ascii="Times New Roman" w:hAnsi="Times New Roman" w:cs="Times New Roman"/>
          <w:b/>
          <w:i/>
          <w:sz w:val="28"/>
          <w:lang w:val="ro-RO"/>
        </w:rPr>
      </w:pPr>
      <w:r>
        <w:rPr>
          <w:rFonts w:ascii="Times New Roman" w:hAnsi="Times New Roman" w:cs="Times New Roman"/>
          <w:b/>
          <w:i/>
          <w:sz w:val="28"/>
          <w:lang w:val="ro-RO"/>
        </w:rPr>
        <w:t xml:space="preserve">Raionul Anenii Noi </w:t>
      </w:r>
      <w:r>
        <w:rPr>
          <w:rFonts w:ascii="Times New Roman" w:hAnsi="Times New Roman" w:cs="Times New Roman"/>
          <w:b/>
          <w:i/>
          <w:sz w:val="28"/>
          <w:lang w:val="ro-RO"/>
        </w:rPr>
        <w:tab/>
      </w:r>
      <w:r>
        <w:rPr>
          <w:rFonts w:ascii="Times New Roman" w:hAnsi="Times New Roman" w:cs="Times New Roman"/>
          <w:b/>
          <w:i/>
          <w:sz w:val="28"/>
          <w:lang w:val="ro-RO"/>
        </w:rPr>
        <w:tab/>
      </w:r>
      <w:r>
        <w:rPr>
          <w:rFonts w:ascii="Times New Roman" w:hAnsi="Times New Roman" w:cs="Times New Roman"/>
          <w:b/>
          <w:i/>
          <w:sz w:val="28"/>
          <w:lang w:val="ro-RO"/>
        </w:rPr>
        <w:tab/>
        <w:t xml:space="preserve">             </w:t>
      </w:r>
      <w:proofErr w:type="spellStart"/>
      <w:r>
        <w:rPr>
          <w:rFonts w:ascii="Times New Roman" w:hAnsi="Times New Roman" w:cs="Times New Roman"/>
          <w:b/>
          <w:i/>
          <w:sz w:val="28"/>
          <w:lang w:val="ro-RO"/>
        </w:rPr>
        <w:t>Район</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Анений</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Ной</w:t>
      </w:r>
      <w:proofErr w:type="spellEnd"/>
    </w:p>
    <w:p w:rsidR="00166CA7" w:rsidRDefault="00166CA7" w:rsidP="00166CA7">
      <w:pPr>
        <w:spacing w:after="0" w:line="240" w:lineRule="auto"/>
        <w:jc w:val="both"/>
        <w:rPr>
          <w:rFonts w:ascii="Times New Roman" w:hAnsi="Times New Roman" w:cs="Times New Roman"/>
          <w:b/>
          <w:i/>
          <w:sz w:val="28"/>
          <w:lang w:val="ro-RO"/>
        </w:rPr>
      </w:pPr>
      <w:r>
        <w:rPr>
          <w:rFonts w:ascii="Times New Roman" w:hAnsi="Times New Roman" w:cs="Times New Roman"/>
          <w:b/>
          <w:i/>
          <w:sz w:val="28"/>
          <w:lang w:val="ro-RO"/>
        </w:rPr>
        <w:t>Consiliul orăşenesc Anenii Noi</w:t>
      </w:r>
      <w:r>
        <w:rPr>
          <w:rFonts w:ascii="Times New Roman" w:hAnsi="Times New Roman" w:cs="Times New Roman"/>
          <w:b/>
          <w:i/>
          <w:sz w:val="28"/>
          <w:lang w:val="ro-RO"/>
        </w:rPr>
        <w:tab/>
        <w:t xml:space="preserve">             </w:t>
      </w:r>
      <w:proofErr w:type="spellStart"/>
      <w:r>
        <w:rPr>
          <w:rFonts w:ascii="Times New Roman" w:hAnsi="Times New Roman" w:cs="Times New Roman"/>
          <w:b/>
          <w:i/>
          <w:sz w:val="28"/>
          <w:lang w:val="ro-RO"/>
        </w:rPr>
        <w:t>Городской</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Совет</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Анений</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Ной</w:t>
      </w:r>
      <w:proofErr w:type="spellEnd"/>
    </w:p>
    <w:p w:rsidR="00166CA7" w:rsidRDefault="00166CA7" w:rsidP="00166CA7">
      <w:pPr>
        <w:spacing w:after="0" w:line="240" w:lineRule="auto"/>
        <w:rPr>
          <w:rFonts w:ascii="Times New Roman" w:hAnsi="Times New Roman" w:cs="Times New Roman"/>
          <w:b/>
          <w:i/>
        </w:rPr>
      </w:pPr>
      <w:proofErr w:type="spellStart"/>
      <w:r>
        <w:rPr>
          <w:rFonts w:ascii="Times New Roman" w:hAnsi="Times New Roman" w:cs="Times New Roman"/>
          <w:b/>
          <w:i/>
          <w:lang w:val="ro-RO"/>
        </w:rPr>
        <w:t>str.Suvorov</w:t>
      </w:r>
      <w:proofErr w:type="spellEnd"/>
      <w:r>
        <w:rPr>
          <w:rFonts w:ascii="Times New Roman" w:hAnsi="Times New Roman" w:cs="Times New Roman"/>
          <w:b/>
          <w:i/>
          <w:lang w:val="ro-RO"/>
        </w:rPr>
        <w:t xml:space="preserve">,6 tel. 0-265-2-26-65 2-21-08                  </w:t>
      </w:r>
      <w:r>
        <w:rPr>
          <w:rFonts w:ascii="Times New Roman" w:hAnsi="Times New Roman" w:cs="Times New Roman"/>
          <w:b/>
          <w:i/>
        </w:rPr>
        <w:t xml:space="preserve">         </w:t>
      </w:r>
      <w:r>
        <w:rPr>
          <w:rFonts w:ascii="Times New Roman" w:hAnsi="Times New Roman" w:cs="Times New Roman"/>
          <w:b/>
          <w:i/>
          <w:lang w:val="ro-RO"/>
        </w:rPr>
        <w:t xml:space="preserve"> </w:t>
      </w:r>
      <w:r>
        <w:rPr>
          <w:rFonts w:ascii="Times New Roman" w:hAnsi="Times New Roman" w:cs="Times New Roman"/>
          <w:b/>
          <w:i/>
        </w:rPr>
        <w:t>ул.Суворова,6 тел.0-265-2-26-65 2-21-08</w:t>
      </w:r>
    </w:p>
    <w:p w:rsidR="00166CA7" w:rsidRDefault="00166CA7" w:rsidP="00166CA7">
      <w:pPr>
        <w:spacing w:after="0" w:line="240" w:lineRule="auto"/>
        <w:rPr>
          <w:rFonts w:ascii="Times New Roman" w:hAnsi="Times New Roman" w:cs="Times New Roman"/>
          <w:b/>
          <w:lang w:val="en-US"/>
        </w:rPr>
      </w:pPr>
      <w:proofErr w:type="gramStart"/>
      <w:r>
        <w:rPr>
          <w:rFonts w:ascii="Times New Roman" w:hAnsi="Times New Roman" w:cs="Times New Roman"/>
          <w:b/>
          <w:i/>
          <w:lang w:val="en-US"/>
        </w:rPr>
        <w:t>e-mail</w:t>
      </w:r>
      <w:proofErr w:type="gramEnd"/>
      <w:r>
        <w:rPr>
          <w:rFonts w:ascii="Times New Roman" w:hAnsi="Times New Roman" w:cs="Times New Roman"/>
          <w:b/>
          <w:i/>
          <w:lang w:val="en-US"/>
        </w:rPr>
        <w:t xml:space="preserve">: </w:t>
      </w:r>
      <w:hyperlink r:id="rId7" w:history="1">
        <w:r>
          <w:rPr>
            <w:rStyle w:val="a3"/>
            <w:rFonts w:ascii="Times New Roman" w:hAnsi="Times New Roman" w:cs="Times New Roman"/>
            <w:b/>
            <w:lang w:val="en-US"/>
          </w:rPr>
          <w:t>primaria.aneni@gmail.com</w:t>
        </w:r>
      </w:hyperlink>
      <w:r>
        <w:rPr>
          <w:rFonts w:ascii="Times New Roman" w:hAnsi="Times New Roman" w:cs="Times New Roman"/>
          <w:b/>
          <w:lang w:val="en-US"/>
        </w:rPr>
        <w:t xml:space="preserve">                                  </w:t>
      </w:r>
      <w:r>
        <w:rPr>
          <w:rFonts w:ascii="Times New Roman" w:hAnsi="Times New Roman" w:cs="Times New Roman"/>
          <w:b/>
          <w:i/>
          <w:lang w:val="en-US"/>
        </w:rPr>
        <w:t xml:space="preserve">e-mail: </w:t>
      </w:r>
      <w:hyperlink r:id="rId8" w:history="1">
        <w:r>
          <w:rPr>
            <w:rStyle w:val="a3"/>
            <w:rFonts w:ascii="Times New Roman" w:hAnsi="Times New Roman" w:cs="Times New Roman"/>
            <w:b/>
            <w:lang w:val="en-US"/>
          </w:rPr>
          <w:t>primaria.aneni@gmail.com</w:t>
        </w:r>
      </w:hyperlink>
    </w:p>
    <w:p w:rsidR="00166CA7" w:rsidRPr="0039371F" w:rsidRDefault="00166CA7" w:rsidP="00166CA7">
      <w:pPr>
        <w:spacing w:after="0" w:line="240" w:lineRule="auto"/>
        <w:rPr>
          <w:rFonts w:ascii="Times New Roman" w:hAnsi="Times New Roman" w:cs="Times New Roman"/>
          <w:b/>
          <w:i/>
          <w:lang w:val="en-US"/>
        </w:rPr>
      </w:pPr>
      <w:r>
        <w:rPr>
          <w:rFonts w:ascii="Times New Roman" w:hAnsi="Times New Roman" w:cs="Times New Roman"/>
          <w:b/>
          <w:lang w:val="en-US"/>
        </w:rPr>
        <w:t xml:space="preserve">                                                                                                                                                    </w:t>
      </w:r>
      <w:r>
        <w:rPr>
          <w:i/>
          <w:lang w:val="ro-RO"/>
        </w:rPr>
        <w:t xml:space="preserve">                                                 </w:t>
      </w:r>
    </w:p>
    <w:p w:rsidR="00166CA7" w:rsidRDefault="00166CA7" w:rsidP="00166CA7">
      <w:pPr>
        <w:spacing w:after="0" w:line="240" w:lineRule="auto"/>
        <w:rPr>
          <w:rFonts w:ascii="Times New Roman" w:hAnsi="Times New Roman" w:cs="Times New Roman"/>
          <w:sz w:val="24"/>
          <w:szCs w:val="24"/>
          <w:lang w:val="ro-RO"/>
        </w:rPr>
      </w:pPr>
    </w:p>
    <w:p w:rsidR="00166CA7" w:rsidRDefault="00166CA7" w:rsidP="00166CA7">
      <w:pPr>
        <w:spacing w:after="0" w:line="240" w:lineRule="auto"/>
        <w:rPr>
          <w:rFonts w:ascii="Times New Roman" w:hAnsi="Times New Roman" w:cs="Times New Roman"/>
          <w:sz w:val="24"/>
          <w:szCs w:val="24"/>
          <w:u w:val="single"/>
          <w:lang w:val="ro-RO"/>
        </w:rPr>
      </w:pPr>
      <w:r>
        <w:rPr>
          <w:rFonts w:ascii="Times New Roman" w:hAnsi="Times New Roman" w:cs="Times New Roman"/>
          <w:sz w:val="24"/>
          <w:szCs w:val="24"/>
          <w:lang w:val="ro-RO"/>
        </w:rPr>
        <w:t xml:space="preserve">                                                            </w:t>
      </w:r>
      <w:r>
        <w:rPr>
          <w:rFonts w:ascii="Times New Roman" w:hAnsi="Times New Roman" w:cs="Times New Roman"/>
          <w:b/>
          <w:sz w:val="24"/>
          <w:szCs w:val="24"/>
          <w:lang w:val="ro-RO"/>
        </w:rPr>
        <w:t xml:space="preserve">DECIZIE nr.2/25                                             </w:t>
      </w:r>
    </w:p>
    <w:p w:rsidR="00166CA7" w:rsidRDefault="00166CA7" w:rsidP="00166CA7">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din  23 martie 2021</w:t>
      </w:r>
    </w:p>
    <w:p w:rsidR="00166CA7" w:rsidRPr="0039371F" w:rsidRDefault="00166CA7" w:rsidP="00166CA7">
      <w:pPr>
        <w:spacing w:after="0" w:line="240" w:lineRule="auto"/>
        <w:rPr>
          <w:rFonts w:ascii="Times New Roman" w:hAnsi="Times New Roman" w:cs="Times New Roman"/>
          <w:b/>
          <w:sz w:val="24"/>
          <w:szCs w:val="24"/>
          <w:lang w:val="ro-RO"/>
        </w:rPr>
      </w:pPr>
    </w:p>
    <w:p w:rsidR="00166CA7" w:rsidRPr="0039371F" w:rsidRDefault="00166CA7" w:rsidP="00166CA7">
      <w:pPr>
        <w:spacing w:after="0" w:line="240" w:lineRule="auto"/>
        <w:rPr>
          <w:rFonts w:ascii="Times New Roman" w:hAnsi="Times New Roman" w:cs="Times New Roman"/>
          <w:b/>
          <w:sz w:val="24"/>
          <w:szCs w:val="24"/>
          <w:lang w:val="ro-RO"/>
        </w:rPr>
      </w:pPr>
      <w:r w:rsidRPr="0039371F">
        <w:rPr>
          <w:rFonts w:ascii="Times New Roman" w:hAnsi="Times New Roman" w:cs="Times New Roman"/>
          <w:b/>
          <w:sz w:val="24"/>
          <w:szCs w:val="24"/>
          <w:lang w:val="ro-RO"/>
        </w:rPr>
        <w:t xml:space="preserve">Cu privire la inițierea procedurii </w:t>
      </w:r>
    </w:p>
    <w:p w:rsidR="00166CA7" w:rsidRPr="0039371F" w:rsidRDefault="00166CA7" w:rsidP="00166CA7">
      <w:pPr>
        <w:spacing w:after="0" w:line="240" w:lineRule="auto"/>
        <w:rPr>
          <w:rFonts w:ascii="Times New Roman" w:hAnsi="Times New Roman" w:cs="Times New Roman"/>
          <w:b/>
          <w:sz w:val="24"/>
          <w:szCs w:val="24"/>
          <w:lang w:val="ro-RO"/>
        </w:rPr>
      </w:pPr>
      <w:r w:rsidRPr="0039371F">
        <w:rPr>
          <w:rFonts w:ascii="Times New Roman" w:hAnsi="Times New Roman" w:cs="Times New Roman"/>
          <w:b/>
          <w:sz w:val="24"/>
          <w:szCs w:val="24"/>
          <w:lang w:val="ro-RO"/>
        </w:rPr>
        <w:t xml:space="preserve">de delimitare a bunului imobil </w:t>
      </w:r>
    </w:p>
    <w:p w:rsidR="00166CA7" w:rsidRPr="0039371F" w:rsidRDefault="00166CA7" w:rsidP="00166CA7">
      <w:pPr>
        <w:spacing w:after="0" w:line="240" w:lineRule="auto"/>
        <w:rPr>
          <w:rFonts w:ascii="Times New Roman" w:hAnsi="Times New Roman" w:cs="Times New Roman"/>
          <w:b/>
          <w:sz w:val="24"/>
          <w:szCs w:val="24"/>
          <w:lang w:val="ro-RO"/>
        </w:rPr>
      </w:pPr>
      <w:r w:rsidRPr="0039371F">
        <w:rPr>
          <w:rFonts w:ascii="Times New Roman" w:hAnsi="Times New Roman" w:cs="Times New Roman"/>
          <w:b/>
          <w:sz w:val="24"/>
          <w:szCs w:val="24"/>
          <w:lang w:val="ro-RO"/>
        </w:rPr>
        <w:t>situat  în</w:t>
      </w:r>
      <w:r>
        <w:rPr>
          <w:rFonts w:ascii="Times New Roman" w:hAnsi="Times New Roman" w:cs="Times New Roman"/>
          <w:b/>
          <w:sz w:val="24"/>
          <w:szCs w:val="24"/>
          <w:lang w:val="ro-RO"/>
        </w:rPr>
        <w:t xml:space="preserve"> intravilanul </w:t>
      </w:r>
      <w:r w:rsidRPr="0039371F">
        <w:rPr>
          <w:rFonts w:ascii="Times New Roman" w:hAnsi="Times New Roman" w:cs="Times New Roman"/>
          <w:b/>
          <w:sz w:val="24"/>
          <w:szCs w:val="24"/>
          <w:lang w:val="ro-RO"/>
        </w:rPr>
        <w:t>or.</w:t>
      </w:r>
      <w:r>
        <w:rPr>
          <w:rFonts w:ascii="Times New Roman" w:hAnsi="Times New Roman" w:cs="Times New Roman"/>
          <w:b/>
          <w:sz w:val="24"/>
          <w:szCs w:val="24"/>
          <w:lang w:val="ro-RO"/>
        </w:rPr>
        <w:t xml:space="preserve"> </w:t>
      </w:r>
      <w:r w:rsidRPr="0039371F">
        <w:rPr>
          <w:rFonts w:ascii="Times New Roman" w:hAnsi="Times New Roman" w:cs="Times New Roman"/>
          <w:b/>
          <w:sz w:val="24"/>
          <w:szCs w:val="24"/>
          <w:lang w:val="ro-RO"/>
        </w:rPr>
        <w:t xml:space="preserve">Anenii Noi </w:t>
      </w:r>
    </w:p>
    <w:p w:rsidR="00166CA7" w:rsidRPr="0039371F" w:rsidRDefault="00166CA7" w:rsidP="00166CA7">
      <w:pPr>
        <w:spacing w:after="0" w:line="240" w:lineRule="auto"/>
        <w:jc w:val="both"/>
        <w:rPr>
          <w:rFonts w:ascii="Times New Roman" w:hAnsi="Times New Roman" w:cs="Times New Roman"/>
          <w:sz w:val="24"/>
          <w:szCs w:val="24"/>
          <w:lang w:val="ro-RO"/>
        </w:rPr>
      </w:pPr>
    </w:p>
    <w:p w:rsidR="00166CA7" w:rsidRPr="0039371F" w:rsidRDefault="00166CA7" w:rsidP="00166CA7">
      <w:pPr>
        <w:spacing w:after="0" w:line="240" w:lineRule="auto"/>
        <w:ind w:left="-142" w:firstLine="709"/>
        <w:jc w:val="both"/>
        <w:rPr>
          <w:rFonts w:ascii="Times New Roman" w:hAnsi="Times New Roman" w:cs="Times New Roman"/>
          <w:sz w:val="24"/>
          <w:szCs w:val="24"/>
          <w:lang w:val="ro-RO"/>
        </w:rPr>
      </w:pPr>
      <w:r w:rsidRPr="0039371F">
        <w:rPr>
          <w:rFonts w:ascii="Times New Roman" w:hAnsi="Times New Roman" w:cs="Times New Roman"/>
          <w:sz w:val="24"/>
          <w:szCs w:val="24"/>
          <w:lang w:val="ro-RO"/>
        </w:rPr>
        <w:t>În</w:t>
      </w:r>
      <w:r>
        <w:rPr>
          <w:rFonts w:ascii="Times New Roman" w:hAnsi="Times New Roman" w:cs="Times New Roman"/>
          <w:sz w:val="24"/>
          <w:szCs w:val="24"/>
          <w:lang w:val="ro-RO"/>
        </w:rPr>
        <w:t xml:space="preserve"> temeiul Legii  nr.29/</w:t>
      </w:r>
      <w:r w:rsidRPr="0039371F">
        <w:rPr>
          <w:rFonts w:ascii="Times New Roman" w:hAnsi="Times New Roman" w:cs="Times New Roman"/>
          <w:sz w:val="24"/>
          <w:szCs w:val="24"/>
          <w:lang w:val="ro-RO"/>
        </w:rPr>
        <w:t xml:space="preserve">2018  privind delimitarea proprietății publice; a Legii </w:t>
      </w:r>
      <w:r>
        <w:rPr>
          <w:rFonts w:ascii="Times New Roman" w:hAnsi="Times New Roman" w:cs="Times New Roman"/>
          <w:sz w:val="24"/>
          <w:szCs w:val="24"/>
          <w:lang w:val="ro-RO"/>
        </w:rPr>
        <w:t>nr. 1543/</w:t>
      </w:r>
      <w:r w:rsidRPr="0039371F">
        <w:rPr>
          <w:rFonts w:ascii="Times New Roman" w:hAnsi="Times New Roman" w:cs="Times New Roman"/>
          <w:sz w:val="24"/>
          <w:szCs w:val="24"/>
          <w:lang w:val="ro-RO"/>
        </w:rPr>
        <w:t>1998 privind cadastrul bunurilor imobile; la art.4 alin</w:t>
      </w:r>
      <w:r>
        <w:rPr>
          <w:rFonts w:ascii="Times New Roman" w:hAnsi="Times New Roman" w:cs="Times New Roman"/>
          <w:sz w:val="24"/>
          <w:szCs w:val="24"/>
          <w:lang w:val="ro-RO"/>
        </w:rPr>
        <w:t>.1(g) al Legii nr.435/</w:t>
      </w:r>
      <w:r w:rsidRPr="0039371F">
        <w:rPr>
          <w:rFonts w:ascii="Times New Roman" w:hAnsi="Times New Roman" w:cs="Times New Roman"/>
          <w:sz w:val="24"/>
          <w:szCs w:val="24"/>
          <w:lang w:val="ro-RO"/>
        </w:rPr>
        <w:t>2006 privind descentralizarea administrativă; a Regulamentului privind modul de delimitare a bunurilor imobile proprietate publică , aprobat prin hotărârea de Guvern nr. 63 din 11.02.2019; a  Dispoziției nr. 93 din 07 iulie 2020 cu privire la instituirea comisiei de inventariere a bunurilor imobile proprietate UAT or. Anenii Noi; a Dispoziției nr. 94 din 0</w:t>
      </w:r>
      <w:r>
        <w:rPr>
          <w:rFonts w:ascii="Times New Roman" w:hAnsi="Times New Roman" w:cs="Times New Roman"/>
          <w:sz w:val="24"/>
          <w:szCs w:val="24"/>
          <w:lang w:val="ro-RO"/>
        </w:rPr>
        <w:t>7 iulie 2020 cu privire la inst</w:t>
      </w:r>
      <w:r w:rsidRPr="0039371F">
        <w:rPr>
          <w:rFonts w:ascii="Times New Roman" w:hAnsi="Times New Roman" w:cs="Times New Roman"/>
          <w:sz w:val="24"/>
          <w:szCs w:val="24"/>
          <w:lang w:val="ro-RO"/>
        </w:rPr>
        <w:t xml:space="preserve">ituirea comisiei de delimitare a bunurilor imobile proprietate UAT or. Anenii Noi; a Actului de inventariere a bunurilor imobile proprietate publică UAT Anenii Noi; a Listei bunurilor imobile proprietate publică a statului supuse delimitării după apartenență; a anexei grafice a bunurilor incluse în lista de delimitare; art. 14 a Legii </w:t>
      </w:r>
      <w:r>
        <w:rPr>
          <w:rFonts w:ascii="Times New Roman" w:hAnsi="Times New Roman" w:cs="Times New Roman"/>
          <w:sz w:val="24"/>
          <w:szCs w:val="24"/>
          <w:lang w:val="ro-RO"/>
        </w:rPr>
        <w:t>nr.</w:t>
      </w:r>
      <w:r w:rsidRPr="0039371F">
        <w:rPr>
          <w:rFonts w:ascii="Times New Roman" w:hAnsi="Times New Roman" w:cs="Times New Roman"/>
          <w:sz w:val="24"/>
          <w:szCs w:val="24"/>
          <w:lang w:val="ro-RO"/>
        </w:rPr>
        <w:t xml:space="preserve">436/2006 privind administrația publică cu modificările și completările ulterioare; Legea </w:t>
      </w:r>
      <w:r>
        <w:rPr>
          <w:rFonts w:ascii="Times New Roman" w:hAnsi="Times New Roman" w:cs="Times New Roman"/>
          <w:sz w:val="24"/>
          <w:szCs w:val="24"/>
          <w:lang w:val="ro-RO"/>
        </w:rPr>
        <w:t>nr.</w:t>
      </w:r>
      <w:r w:rsidRPr="0039371F">
        <w:rPr>
          <w:rFonts w:ascii="Times New Roman" w:hAnsi="Times New Roman" w:cs="Times New Roman"/>
          <w:sz w:val="24"/>
          <w:szCs w:val="24"/>
          <w:lang w:val="ro-RO"/>
        </w:rPr>
        <w:t>100/2017 privind actele normative cu modificăr</w:t>
      </w:r>
      <w:r>
        <w:rPr>
          <w:rFonts w:ascii="Times New Roman" w:hAnsi="Times New Roman" w:cs="Times New Roman"/>
          <w:sz w:val="24"/>
          <w:szCs w:val="24"/>
          <w:lang w:val="ro-RO"/>
        </w:rPr>
        <w:t xml:space="preserve">ile și completările ulterioare,; având avizul comisiei de specialitate, </w:t>
      </w:r>
      <w:r w:rsidRPr="0039371F">
        <w:rPr>
          <w:rFonts w:ascii="Times New Roman" w:hAnsi="Times New Roman" w:cs="Times New Roman"/>
          <w:sz w:val="24"/>
          <w:szCs w:val="24"/>
          <w:lang w:val="ro-RO"/>
        </w:rPr>
        <w:t>Consiliul orăşenesc Anen</w:t>
      </w:r>
      <w:r>
        <w:rPr>
          <w:rFonts w:ascii="Times New Roman" w:hAnsi="Times New Roman" w:cs="Times New Roman"/>
          <w:sz w:val="24"/>
          <w:szCs w:val="24"/>
          <w:lang w:val="ro-RO"/>
        </w:rPr>
        <w:t>ii Noi,</w:t>
      </w:r>
      <w:r w:rsidRPr="0039371F">
        <w:rPr>
          <w:rFonts w:ascii="Times New Roman" w:hAnsi="Times New Roman" w:cs="Times New Roman"/>
          <w:sz w:val="24"/>
          <w:szCs w:val="24"/>
          <w:lang w:val="ro-RO"/>
        </w:rPr>
        <w:t xml:space="preserve">  </w:t>
      </w:r>
    </w:p>
    <w:p w:rsidR="00166CA7" w:rsidRPr="0039371F" w:rsidRDefault="00166CA7" w:rsidP="00166CA7">
      <w:pPr>
        <w:spacing w:after="0" w:line="240" w:lineRule="auto"/>
        <w:ind w:left="-142" w:firstLine="709"/>
        <w:jc w:val="both"/>
        <w:rPr>
          <w:rFonts w:ascii="Times New Roman" w:hAnsi="Times New Roman" w:cs="Times New Roman"/>
          <w:sz w:val="24"/>
          <w:szCs w:val="24"/>
          <w:lang w:val="ro-RO"/>
        </w:rPr>
      </w:pPr>
    </w:p>
    <w:p w:rsidR="00166CA7" w:rsidRPr="0039371F" w:rsidRDefault="00166CA7" w:rsidP="00166CA7">
      <w:pPr>
        <w:spacing w:after="0" w:line="240" w:lineRule="auto"/>
        <w:ind w:firstLine="709"/>
        <w:rPr>
          <w:rFonts w:ascii="Times New Roman" w:hAnsi="Times New Roman" w:cs="Times New Roman"/>
          <w:b/>
          <w:sz w:val="24"/>
          <w:szCs w:val="24"/>
          <w:lang w:val="ro-RO"/>
        </w:rPr>
      </w:pPr>
      <w:r w:rsidRPr="0039371F">
        <w:rPr>
          <w:rFonts w:ascii="Times New Roman" w:hAnsi="Times New Roman" w:cs="Times New Roman"/>
          <w:b/>
          <w:sz w:val="24"/>
          <w:szCs w:val="24"/>
          <w:lang w:val="ro-RO"/>
        </w:rPr>
        <w:t xml:space="preserve">                                                            DECIDE:</w:t>
      </w:r>
    </w:p>
    <w:p w:rsidR="00166CA7" w:rsidRPr="0039371F" w:rsidRDefault="00166CA7" w:rsidP="00166CA7">
      <w:pPr>
        <w:spacing w:after="0"/>
        <w:ind w:firstLine="709"/>
        <w:rPr>
          <w:b/>
          <w:sz w:val="24"/>
          <w:szCs w:val="24"/>
          <w:lang w:val="ro-RO"/>
        </w:rPr>
      </w:pPr>
    </w:p>
    <w:p w:rsidR="00166CA7" w:rsidRPr="00B43375" w:rsidRDefault="00166CA7" w:rsidP="00166CA7">
      <w:pPr>
        <w:spacing w:after="0" w:line="240" w:lineRule="auto"/>
        <w:jc w:val="both"/>
        <w:rPr>
          <w:rFonts w:ascii="Times New Roman" w:hAnsi="Times New Roman" w:cs="Times New Roman"/>
          <w:b/>
          <w:sz w:val="24"/>
          <w:szCs w:val="24"/>
          <w:lang w:val="ro-RO"/>
        </w:rPr>
      </w:pPr>
      <w:r w:rsidRPr="0039371F">
        <w:rPr>
          <w:rFonts w:ascii="Times New Roman" w:hAnsi="Times New Roman" w:cs="Times New Roman"/>
          <w:color w:val="000000"/>
          <w:sz w:val="24"/>
          <w:szCs w:val="24"/>
          <w:lang w:val="ro-RO"/>
        </w:rPr>
        <w:t xml:space="preserve">1. Se acceptă iniţierea lucrărilor de </w:t>
      </w:r>
      <w:r w:rsidRPr="0039371F">
        <w:rPr>
          <w:rFonts w:ascii="Times New Roman" w:hAnsi="Times New Roman" w:cs="Times New Roman"/>
          <w:sz w:val="24"/>
          <w:szCs w:val="24"/>
          <w:lang w:val="ro-RO"/>
        </w:rPr>
        <w:t xml:space="preserve">delimitare selectivă a terenului proprietate a UAT Anenii Noi, cu suprafaţa de </w:t>
      </w:r>
      <w:r w:rsidRPr="0039371F">
        <w:rPr>
          <w:rFonts w:ascii="Times New Roman" w:hAnsi="Times New Roman" w:cs="Times New Roman"/>
          <w:b/>
          <w:sz w:val="24"/>
          <w:szCs w:val="24"/>
          <w:lang w:val="ro-RO"/>
        </w:rPr>
        <w:t>0,4319 ha</w:t>
      </w:r>
      <w:r w:rsidRPr="0039371F">
        <w:rPr>
          <w:rFonts w:ascii="Times New Roman" w:hAnsi="Times New Roman" w:cs="Times New Roman"/>
          <w:sz w:val="24"/>
          <w:szCs w:val="24"/>
          <w:lang w:val="ro-RO"/>
        </w:rPr>
        <w:t xml:space="preserve">, amplasat în sectorul </w:t>
      </w:r>
      <w:r w:rsidRPr="00B43375">
        <w:rPr>
          <w:rFonts w:ascii="Times New Roman" w:hAnsi="Times New Roman" w:cs="Times New Roman"/>
          <w:sz w:val="24"/>
          <w:szCs w:val="24"/>
          <w:lang w:val="ro-RO"/>
        </w:rPr>
        <w:t xml:space="preserve">cadastral </w:t>
      </w:r>
      <w:r w:rsidRPr="00B43375">
        <w:rPr>
          <w:rFonts w:ascii="Times New Roman" w:hAnsi="Times New Roman" w:cs="Times New Roman"/>
          <w:b/>
          <w:sz w:val="24"/>
          <w:szCs w:val="24"/>
          <w:lang w:val="ro-RO"/>
        </w:rPr>
        <w:t>1001213</w:t>
      </w:r>
      <w:r w:rsidRPr="00B43375">
        <w:rPr>
          <w:rFonts w:ascii="Times New Roman" w:hAnsi="Times New Roman" w:cs="Times New Roman"/>
          <w:b/>
          <w:sz w:val="24"/>
          <w:szCs w:val="24"/>
          <w:lang w:val="en-US"/>
        </w:rPr>
        <w:t>____</w:t>
      </w:r>
      <w:r w:rsidRPr="00B43375">
        <w:rPr>
          <w:rFonts w:ascii="Times New Roman" w:hAnsi="Times New Roman" w:cs="Times New Roman"/>
          <w:sz w:val="24"/>
          <w:szCs w:val="24"/>
          <w:lang w:val="ro-RO"/>
        </w:rPr>
        <w:t>,</w:t>
      </w:r>
      <w:r w:rsidRPr="0039371F">
        <w:rPr>
          <w:rFonts w:ascii="Times New Roman" w:hAnsi="Times New Roman" w:cs="Times New Roman"/>
          <w:sz w:val="24"/>
          <w:szCs w:val="24"/>
          <w:lang w:val="ro-RO"/>
        </w:rPr>
        <w:t xml:space="preserve"> în intravilanul or. Anenii Noi,str. A. </w:t>
      </w:r>
      <w:proofErr w:type="spellStart"/>
      <w:r w:rsidRPr="0039371F">
        <w:rPr>
          <w:rFonts w:ascii="Times New Roman" w:hAnsi="Times New Roman" w:cs="Times New Roman"/>
          <w:sz w:val="24"/>
          <w:szCs w:val="24"/>
          <w:lang w:val="ro-RO"/>
        </w:rPr>
        <w:t>Suvorov</w:t>
      </w:r>
      <w:proofErr w:type="spellEnd"/>
      <w:r w:rsidRPr="0039371F">
        <w:rPr>
          <w:rFonts w:ascii="Times New Roman" w:hAnsi="Times New Roman" w:cs="Times New Roman"/>
          <w:sz w:val="24"/>
          <w:szCs w:val="24"/>
          <w:lang w:val="ro-RO"/>
        </w:rPr>
        <w:t xml:space="preserve">, nr. 43,  </w:t>
      </w:r>
      <w:proofErr w:type="spellStart"/>
      <w:r w:rsidRPr="0039371F">
        <w:rPr>
          <w:rFonts w:ascii="Times New Roman" w:hAnsi="Times New Roman" w:cs="Times New Roman"/>
          <w:sz w:val="24"/>
          <w:szCs w:val="24"/>
          <w:lang w:val="ro-RO"/>
        </w:rPr>
        <w:t>rl</w:t>
      </w:r>
      <w:proofErr w:type="spellEnd"/>
      <w:r w:rsidRPr="0039371F">
        <w:rPr>
          <w:rFonts w:ascii="Times New Roman" w:hAnsi="Times New Roman" w:cs="Times New Roman"/>
          <w:sz w:val="24"/>
          <w:szCs w:val="24"/>
          <w:lang w:val="ro-RO"/>
        </w:rPr>
        <w:t xml:space="preserve"> Anenii Noi, alăturat bunului imobil cu nr. CAD 1001213257, destinaţia – din intravilanul localității, modul de folosinţă – </w:t>
      </w:r>
      <w:r w:rsidRPr="00B43375">
        <w:rPr>
          <w:rFonts w:ascii="Times New Roman" w:hAnsi="Times New Roman" w:cs="Times New Roman"/>
          <w:sz w:val="24"/>
          <w:szCs w:val="24"/>
          <w:lang w:val="ro-RO"/>
        </w:rPr>
        <w:t>destinație specială, domeniul privat.</w:t>
      </w:r>
    </w:p>
    <w:p w:rsidR="00166CA7" w:rsidRPr="0039371F" w:rsidRDefault="00166CA7" w:rsidP="00166CA7">
      <w:pPr>
        <w:spacing w:after="0" w:line="240" w:lineRule="auto"/>
        <w:jc w:val="both"/>
        <w:rPr>
          <w:rFonts w:ascii="Times New Roman" w:hAnsi="Times New Roman" w:cs="Times New Roman"/>
          <w:color w:val="000000" w:themeColor="text1"/>
          <w:sz w:val="24"/>
          <w:szCs w:val="24"/>
          <w:lang w:val="ro-RO"/>
        </w:rPr>
      </w:pPr>
      <w:r w:rsidRPr="0039371F">
        <w:rPr>
          <w:rFonts w:ascii="Times New Roman" w:hAnsi="Times New Roman" w:cs="Times New Roman"/>
          <w:sz w:val="24"/>
          <w:szCs w:val="24"/>
          <w:lang w:val="ro-RO"/>
        </w:rPr>
        <w:t>2. Responsabil de îndeplinirea deciziei se pune în seama specialistului în reglementarea regimului proprietăţii funciare a</w:t>
      </w:r>
      <w:r w:rsidRPr="0039371F">
        <w:rPr>
          <w:rFonts w:ascii="Times New Roman" w:hAnsi="Times New Roman" w:cs="Times New Roman"/>
          <w:color w:val="000000" w:themeColor="text1"/>
          <w:sz w:val="24"/>
          <w:szCs w:val="24"/>
          <w:lang w:val="ro-RO"/>
        </w:rPr>
        <w:t xml:space="preserve"> primărie</w:t>
      </w:r>
      <w:r>
        <w:rPr>
          <w:rFonts w:ascii="Times New Roman" w:hAnsi="Times New Roman" w:cs="Times New Roman"/>
          <w:color w:val="000000" w:themeColor="text1"/>
          <w:sz w:val="24"/>
          <w:szCs w:val="24"/>
          <w:lang w:val="ro-RO"/>
        </w:rPr>
        <w:t>i or. Anenii Noi.</w:t>
      </w:r>
    </w:p>
    <w:p w:rsidR="00166CA7" w:rsidRPr="0039371F" w:rsidRDefault="00166CA7" w:rsidP="00166CA7">
      <w:pPr>
        <w:spacing w:after="0" w:line="240" w:lineRule="auto"/>
        <w:contextualSpacing/>
        <w:jc w:val="both"/>
        <w:rPr>
          <w:rFonts w:ascii="Times New Roman" w:eastAsia="Times New Roman" w:hAnsi="Times New Roman" w:cs="Times New Roman"/>
          <w:sz w:val="24"/>
          <w:szCs w:val="24"/>
          <w:lang w:val="ro-RO"/>
        </w:rPr>
      </w:pPr>
      <w:r w:rsidRPr="0039371F">
        <w:rPr>
          <w:rFonts w:ascii="Times New Roman" w:eastAsia="Times New Roman" w:hAnsi="Times New Roman" w:cs="Times New Roman"/>
          <w:sz w:val="24"/>
          <w:szCs w:val="24"/>
          <w:lang w:val="ro-RO"/>
        </w:rPr>
        <w:t>3. Prezenta decizie se aduce la cunoştinţă publică prin plasarea în Registrul de Stat al Actelor Locale, pe pag web şi panoul informativ al instituţiei.</w:t>
      </w:r>
    </w:p>
    <w:p w:rsidR="00166CA7" w:rsidRPr="0039371F" w:rsidRDefault="00166CA7" w:rsidP="00166CA7">
      <w:pPr>
        <w:spacing w:after="0" w:line="240" w:lineRule="auto"/>
        <w:jc w:val="both"/>
        <w:rPr>
          <w:rFonts w:ascii="Times New Roman" w:hAnsi="Times New Roman" w:cs="Times New Roman"/>
          <w:sz w:val="24"/>
          <w:szCs w:val="24"/>
          <w:lang w:val="ro-RO"/>
        </w:rPr>
      </w:pPr>
      <w:r w:rsidRPr="0039371F">
        <w:rPr>
          <w:rFonts w:ascii="Times New Roman" w:hAnsi="Times New Roman" w:cs="Times New Roman"/>
          <w:sz w:val="24"/>
          <w:szCs w:val="24"/>
          <w:lang w:val="ro-RO"/>
        </w:rPr>
        <w:t>4. Prezenta decizie, poate fi notificată autorității publice emitente de Oficiului Teritorial Căușeni al Cancelariei de Stat în termen de 30 de zile de la data includerii actului în Registrul de stat al actelor locale.</w:t>
      </w:r>
    </w:p>
    <w:p w:rsidR="00166CA7" w:rsidRPr="0039371F" w:rsidRDefault="00166CA7" w:rsidP="00166CA7">
      <w:pPr>
        <w:spacing w:after="0" w:line="240" w:lineRule="auto"/>
        <w:contextualSpacing/>
        <w:jc w:val="both"/>
        <w:rPr>
          <w:rFonts w:ascii="Times New Roman" w:eastAsia="Times New Roman" w:hAnsi="Times New Roman" w:cs="Times New Roman"/>
          <w:sz w:val="24"/>
          <w:szCs w:val="24"/>
          <w:lang w:val="ro-RO"/>
        </w:rPr>
      </w:pPr>
      <w:r w:rsidRPr="0039371F">
        <w:rPr>
          <w:rFonts w:ascii="Times New Roman" w:eastAsia="Times New Roman" w:hAnsi="Times New Roman" w:cs="Times New Roman"/>
          <w:sz w:val="24"/>
          <w:szCs w:val="24"/>
          <w:lang w:val="ro-RO"/>
        </w:rPr>
        <w:t xml:space="preserve">5. Prezenta decizie, poate fi contestată de persoana interesată, prin intermediul Judecătoriei Anenii Noi, sediul Central (or. Anenii Noi, str. </w:t>
      </w:r>
      <w:proofErr w:type="spellStart"/>
      <w:r w:rsidRPr="0039371F">
        <w:rPr>
          <w:rFonts w:ascii="Times New Roman" w:eastAsia="Times New Roman" w:hAnsi="Times New Roman" w:cs="Times New Roman"/>
          <w:sz w:val="24"/>
          <w:szCs w:val="24"/>
          <w:lang w:val="ro-RO"/>
        </w:rPr>
        <w:t>Marțișor</w:t>
      </w:r>
      <w:proofErr w:type="spellEnd"/>
      <w:r w:rsidRPr="0039371F">
        <w:rPr>
          <w:rFonts w:ascii="Times New Roman" w:eastAsia="Times New Roman" w:hAnsi="Times New Roman" w:cs="Times New Roman"/>
          <w:sz w:val="24"/>
          <w:szCs w:val="24"/>
          <w:lang w:val="ro-RO"/>
        </w:rPr>
        <w:t xml:space="preserve"> nr. 15), în termen de 30 de zile de la comunicare.</w:t>
      </w:r>
    </w:p>
    <w:p w:rsidR="00166CA7" w:rsidRDefault="00166CA7" w:rsidP="00166CA7">
      <w:pPr>
        <w:spacing w:after="0" w:line="240" w:lineRule="auto"/>
        <w:contextualSpacing/>
        <w:jc w:val="both"/>
        <w:rPr>
          <w:rFonts w:ascii="Times New Roman" w:eastAsia="Times New Roman" w:hAnsi="Times New Roman" w:cs="Times New Roman"/>
          <w:sz w:val="24"/>
          <w:szCs w:val="24"/>
          <w:lang w:val="ro-RO"/>
        </w:rPr>
      </w:pPr>
      <w:r w:rsidRPr="0039371F">
        <w:rPr>
          <w:rFonts w:ascii="Times New Roman" w:eastAsia="Times New Roman" w:hAnsi="Times New Roman" w:cs="Times New Roman"/>
          <w:sz w:val="24"/>
          <w:szCs w:val="24"/>
          <w:lang w:val="ro-RO"/>
        </w:rPr>
        <w:t xml:space="preserve">6. Controlul asupra executării prezentei decizii se atribuie dlui </w:t>
      </w:r>
      <w:proofErr w:type="spellStart"/>
      <w:r w:rsidRPr="0039371F">
        <w:rPr>
          <w:rFonts w:ascii="Times New Roman" w:eastAsia="Times New Roman" w:hAnsi="Times New Roman" w:cs="Times New Roman"/>
          <w:sz w:val="24"/>
          <w:szCs w:val="24"/>
          <w:lang w:val="ro-RO"/>
        </w:rPr>
        <w:t>Maţarin</w:t>
      </w:r>
      <w:proofErr w:type="spellEnd"/>
      <w:r w:rsidRPr="0039371F">
        <w:rPr>
          <w:rFonts w:ascii="Times New Roman" w:eastAsia="Times New Roman" w:hAnsi="Times New Roman" w:cs="Times New Roman"/>
          <w:sz w:val="24"/>
          <w:szCs w:val="24"/>
          <w:lang w:val="ro-RO"/>
        </w:rPr>
        <w:t xml:space="preserve"> A., primar</w:t>
      </w:r>
      <w:r>
        <w:rPr>
          <w:rFonts w:ascii="Times New Roman" w:eastAsia="Times New Roman" w:hAnsi="Times New Roman" w:cs="Times New Roman"/>
          <w:sz w:val="24"/>
          <w:szCs w:val="24"/>
          <w:lang w:val="ro-RO"/>
        </w:rPr>
        <w:t>.</w:t>
      </w:r>
    </w:p>
    <w:p w:rsidR="00166CA7" w:rsidRDefault="00166CA7" w:rsidP="00166CA7">
      <w:pPr>
        <w:spacing w:after="0" w:line="240" w:lineRule="auto"/>
        <w:contextualSpacing/>
        <w:jc w:val="both"/>
        <w:rPr>
          <w:rFonts w:ascii="Times New Roman" w:eastAsia="Times New Roman" w:hAnsi="Times New Roman" w:cs="Times New Roman"/>
          <w:color w:val="000000"/>
          <w:sz w:val="24"/>
          <w:szCs w:val="24"/>
          <w:lang w:val="ro-RO"/>
        </w:rPr>
      </w:pPr>
    </w:p>
    <w:p w:rsidR="00166CA7" w:rsidRDefault="00166CA7" w:rsidP="00166CA7">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Președintele ședinței:                                                 Serghei </w:t>
      </w:r>
      <w:proofErr w:type="spellStart"/>
      <w:r>
        <w:rPr>
          <w:rFonts w:ascii="Times New Roman" w:hAnsi="Times New Roman" w:cs="Times New Roman"/>
          <w:b/>
          <w:sz w:val="24"/>
          <w:szCs w:val="24"/>
          <w:lang w:val="ro-RO"/>
        </w:rPr>
        <w:t>Rapcea</w:t>
      </w:r>
      <w:proofErr w:type="spellEnd"/>
      <w:r>
        <w:rPr>
          <w:rFonts w:ascii="Times New Roman" w:hAnsi="Times New Roman" w:cs="Times New Roman"/>
          <w:b/>
          <w:sz w:val="24"/>
          <w:szCs w:val="24"/>
          <w:lang w:val="ro-RO"/>
        </w:rPr>
        <w:t xml:space="preserve">                                                    </w:t>
      </w:r>
    </w:p>
    <w:p w:rsidR="00166CA7" w:rsidRDefault="00166CA7" w:rsidP="00166CA7">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en-US"/>
        </w:rPr>
        <w:t xml:space="preserve">                                                                                                                                           </w:t>
      </w:r>
    </w:p>
    <w:p w:rsidR="00166CA7" w:rsidRDefault="00166CA7" w:rsidP="00166CA7">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Contrasemnează: </w:t>
      </w:r>
    </w:p>
    <w:p w:rsidR="00166CA7" w:rsidRDefault="00166CA7" w:rsidP="00166CA7">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Secretar al consiliului orășenesc                              Svetlana  Basarab</w:t>
      </w:r>
    </w:p>
    <w:p w:rsidR="00166CA7" w:rsidRDefault="00166CA7" w:rsidP="00166CA7">
      <w:pPr>
        <w:spacing w:after="0" w:line="240" w:lineRule="auto"/>
        <w:rPr>
          <w:rFonts w:ascii="Times New Roman" w:hAnsi="Times New Roman" w:cs="Times New Roman"/>
          <w:sz w:val="20"/>
          <w:szCs w:val="20"/>
          <w:lang w:val="ro-RO"/>
        </w:rPr>
      </w:pPr>
      <w:r>
        <w:rPr>
          <w:rFonts w:ascii="Times New Roman" w:hAnsi="Times New Roman" w:cs="Times New Roman"/>
          <w:sz w:val="20"/>
          <w:szCs w:val="20"/>
          <w:lang w:val="ro-RO"/>
        </w:rPr>
        <w:t xml:space="preserve">                                 </w:t>
      </w:r>
    </w:p>
    <w:p w:rsidR="00166CA7" w:rsidRDefault="00166CA7" w:rsidP="00166CA7">
      <w:pPr>
        <w:rPr>
          <w:lang w:val="ro-RO"/>
        </w:rPr>
      </w:pPr>
      <w:r>
        <w:rPr>
          <w:rFonts w:ascii="Times New Roman" w:hAnsi="Times New Roman" w:cs="Times New Roman"/>
          <w:sz w:val="24"/>
          <w:szCs w:val="24"/>
          <w:lang w:val="ro-RO"/>
        </w:rPr>
        <w:t xml:space="preserve">                                 </w:t>
      </w:r>
      <w:r>
        <w:rPr>
          <w:rFonts w:ascii="Times New Roman" w:hAnsi="Times New Roman" w:cs="Times New Roman"/>
          <w:b/>
          <w:sz w:val="24"/>
          <w:szCs w:val="24"/>
          <w:lang w:val="ro-RO"/>
        </w:rPr>
        <w:t>Votat: pro -21 , contra -0 , abţinut – 0</w:t>
      </w:r>
    </w:p>
    <w:p w:rsidR="00166CA7" w:rsidRDefault="00166CA7" w:rsidP="00166CA7">
      <w:pPr>
        <w:spacing w:after="0" w:line="240" w:lineRule="auto"/>
        <w:rPr>
          <w:rFonts w:ascii="Times New Roman" w:hAnsi="Times New Roman" w:cs="Times New Roman"/>
          <w:sz w:val="24"/>
          <w:szCs w:val="24"/>
          <w:lang w:val="ro-RO"/>
        </w:rPr>
      </w:pPr>
    </w:p>
    <w:p w:rsidR="00166CA7" w:rsidRDefault="00166CA7" w:rsidP="00166CA7">
      <w:pPr>
        <w:spacing w:after="0" w:line="240" w:lineRule="auto"/>
        <w:rPr>
          <w:rFonts w:ascii="Times New Roman" w:hAnsi="Times New Roman" w:cs="Times New Roman"/>
          <w:sz w:val="24"/>
          <w:szCs w:val="24"/>
          <w:lang w:val="ro-RO"/>
        </w:rPr>
      </w:pPr>
    </w:p>
    <w:p w:rsidR="00166CA7" w:rsidRPr="001C72C5" w:rsidRDefault="00166CA7">
      <w:pPr>
        <w:rPr>
          <w:lang w:val="en-US"/>
        </w:rPr>
      </w:pPr>
    </w:p>
    <w:sectPr w:rsidR="00166CA7" w:rsidRPr="001C72C5" w:rsidSect="003A31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C72C5"/>
    <w:rsid w:val="00081A80"/>
    <w:rsid w:val="0010276F"/>
    <w:rsid w:val="00162EAA"/>
    <w:rsid w:val="00166CA7"/>
    <w:rsid w:val="001C72C5"/>
    <w:rsid w:val="00320FE0"/>
    <w:rsid w:val="00382A8D"/>
    <w:rsid w:val="003A52A9"/>
    <w:rsid w:val="003C28E8"/>
    <w:rsid w:val="004A3B22"/>
    <w:rsid w:val="005B16A6"/>
    <w:rsid w:val="00601E3F"/>
    <w:rsid w:val="006A10A7"/>
    <w:rsid w:val="00726DC4"/>
    <w:rsid w:val="008257B6"/>
    <w:rsid w:val="0083359E"/>
    <w:rsid w:val="00942D2C"/>
    <w:rsid w:val="00B43375"/>
    <w:rsid w:val="00B71F66"/>
    <w:rsid w:val="00BE1578"/>
    <w:rsid w:val="00D21EEA"/>
    <w:rsid w:val="00D962F6"/>
    <w:rsid w:val="00FC52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E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C72C5"/>
    <w:rPr>
      <w:color w:val="0000FF" w:themeColor="hyperlink"/>
      <w:u w:val="single"/>
    </w:rPr>
  </w:style>
  <w:style w:type="table" w:styleId="a4">
    <w:name w:val="Table Grid"/>
    <w:basedOn w:val="a1"/>
    <w:uiPriority w:val="59"/>
    <w:rsid w:val="001C72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514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maria.aneni@gmail.com" TargetMode="External"/><Relationship Id="rId3" Type="http://schemas.openxmlformats.org/officeDocument/2006/relationships/settings" Target="settings.xml"/><Relationship Id="rId7" Type="http://schemas.openxmlformats.org/officeDocument/2006/relationships/hyperlink" Target="mailto:primaria.aneni@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rimaria.aneni@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AFD8A-6E67-4E66-B835-83A300F52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1091</Words>
  <Characters>6221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19</cp:revision>
  <cp:lastPrinted>2021-05-24T13:27:00Z</cp:lastPrinted>
  <dcterms:created xsi:type="dcterms:W3CDTF">2021-04-30T07:49:00Z</dcterms:created>
  <dcterms:modified xsi:type="dcterms:W3CDTF">2021-05-26T12:00:00Z</dcterms:modified>
</cp:coreProperties>
</file>