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79F" w14:textId="77777777" w:rsidR="006F0175" w:rsidRPr="006F0175" w:rsidRDefault="006F0175" w:rsidP="006F01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6F0175">
        <w:rPr>
          <w:rFonts w:ascii="Times New Roman" w:eastAsiaTheme="minorEastAsia" w:hAnsi="Times New Roman" w:cs="Times New Roman"/>
          <w:lang w:val="en-US" w:eastAsia="ru-RU"/>
        </w:rPr>
        <w:t xml:space="preserve">                                                               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Anunţ</w:t>
      </w:r>
      <w:proofErr w:type="spellEnd"/>
    </w:p>
    <w:p w14:paraId="09284293" w14:textId="77777777" w:rsidR="006F0175" w:rsidRPr="006F0175" w:rsidRDefault="006F0175" w:rsidP="006F01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                   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organizarea</w:t>
      </w:r>
      <w:proofErr w:type="spellEnd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consultării</w:t>
      </w:r>
      <w:proofErr w:type="spellEnd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a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proiectului</w:t>
      </w:r>
      <w:proofErr w:type="spellEnd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6F0175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decizie</w:t>
      </w:r>
      <w:proofErr w:type="spellEnd"/>
    </w:p>
    <w:p w14:paraId="688EC3A3" w14:textId="77777777" w:rsidR="006F0175" w:rsidRPr="006F0175" w:rsidRDefault="006F0175" w:rsidP="006F01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47F433EF" w14:textId="77777777" w:rsidR="006F0175" w:rsidRPr="006F0175" w:rsidRDefault="006F0175" w:rsidP="006F01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14:paraId="7E792AFE" w14:textId="34B38027" w:rsidR="006F0175" w:rsidRPr="006F0175" w:rsidRDefault="006F0175" w:rsidP="006F017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Primăria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or.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Anenii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Noi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iniţiiază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cu data de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29 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noiembrie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2019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consultarea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proiect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ului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de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decizie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: </w:t>
      </w:r>
    </w:p>
    <w:p w14:paraId="097343F1" w14:textId="7CFE9A2A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 xml:space="preserve">Cu privire la aprobarea bugetului pentru anul 2020 a </w:t>
      </w:r>
      <w:r w:rsidR="003B04CE"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>p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 xml:space="preserve">rimăriei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>or.Anenii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u-RU"/>
        </w:rPr>
        <w:t xml:space="preserve"> Noi</w:t>
      </w:r>
    </w:p>
    <w:p w14:paraId="26023D29" w14:textId="36250CDF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 xml:space="preserve">Necesitatea elaborării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>şi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 xml:space="preserve"> adoptării proiectului de decizie: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este ajustarea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</w:t>
      </w:r>
      <w:bookmarkStart w:id="0" w:name="_Hlk25934193"/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veniturilor si cheltuielilor </w:t>
      </w:r>
      <w:bookmarkEnd w:id="0"/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primariei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or. Anenii Noi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în conformitate cu cadrul juridic;</w:t>
      </w:r>
    </w:p>
    <w:p w14:paraId="3EF101BF" w14:textId="2935F44A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>Scopul proiectului de decizie: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ajustarea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necesitatilor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financiare instituțiilor bugetare si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primariei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orasului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Anenii  Noi</w:t>
      </w:r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intru buna activitate pentru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solutionarea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problemelor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cetatenilor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;</w:t>
      </w:r>
    </w:p>
    <w:p w14:paraId="3EDCCA8A" w14:textId="2227F86C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>Prevederile de bază ale proiectului de decizie sunt: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ajustarea </w:t>
      </w:r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veniturilor si cheltuielilor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în conformitate cu cadrul legal;</w:t>
      </w:r>
    </w:p>
    <w:p w14:paraId="3752D4EB" w14:textId="06D47B51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 xml:space="preserve">Beneficiarii proiectului de decizie: </w:t>
      </w:r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locuitorii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primariei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orasului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Anenii Noi;</w:t>
      </w:r>
    </w:p>
    <w:p w14:paraId="7FBF0B77" w14:textId="38927257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u w:val="single"/>
          <w:lang w:val="ro-RO" w:eastAsia="ru-RU"/>
        </w:rPr>
        <w:t xml:space="preserve">Rezultate scontate ca urmare a implementării deciziei supuse consultării publice sunt: 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eficientizarea managementului </w:t>
      </w:r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surselor bugetare ale </w:t>
      </w:r>
      <w:proofErr w:type="spellStart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administratiei</w:t>
      </w:r>
      <w:proofErr w:type="spellEnd"/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 publice locale a or. Anenii Noi</w:t>
      </w:r>
    </w:p>
    <w:p w14:paraId="5F27DB1A" w14:textId="51F3A415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bookmarkStart w:id="1" w:name="_Hlk24978422"/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Proiectul de decizie, este elaborat în conformitate cu prevederile Legii nr.100 din 22 decembrie 2017 cu privire la actele normative; în temeiul Legii nr.435-XVI din 28.12.2006 privind descentralizarea administrativă; în temeiul Legii nr. 436- XVI din 28.12.2006 privind administrația publică locală; a prevederilor Legii nr.158 din 04.07.2008 cu privire la funcția publică și statutul funcționarului public; </w:t>
      </w:r>
    </w:p>
    <w:p w14:paraId="170D4C7D" w14:textId="77777777" w:rsidR="006F0175" w:rsidRPr="006F0175" w:rsidRDefault="006F0175" w:rsidP="006F0175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Părțile interesate de procesul decizional pot prezenta propuneri și recomandări, la proiectul de decizie, pe adresa: str. </w:t>
      </w:r>
      <w:proofErr w:type="spellStart"/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Suvorov</w:t>
      </w:r>
      <w:proofErr w:type="spellEnd"/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, 6, primăria or. Anenii Noi sau adresa electronică: </w:t>
      </w:r>
      <w:hyperlink r:id="rId4" w:history="1">
        <w:r w:rsidRPr="006F0175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val="ro-RO" w:eastAsia="ru-RU"/>
          </w:rPr>
          <w:t>primaria.aneni@gmail.com</w:t>
        </w:r>
      </w:hyperlink>
    </w:p>
    <w:p w14:paraId="743C1B4B" w14:textId="747BF1AE" w:rsidR="006F0175" w:rsidRPr="006F0175" w:rsidRDefault="006F0175" w:rsidP="006F01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 xml:space="preserve">Termenul de prezentare:  </w:t>
      </w:r>
      <w:r w:rsidR="006C7A19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15</w:t>
      </w: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.12.2019</w:t>
      </w:r>
    </w:p>
    <w:p w14:paraId="40EFFBD1" w14:textId="77777777" w:rsidR="006F0175" w:rsidRPr="006F0175" w:rsidRDefault="006F0175" w:rsidP="006F01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Persoana responsabila:</w:t>
      </w:r>
    </w:p>
    <w:p w14:paraId="519C463C" w14:textId="77777777" w:rsidR="006F0175" w:rsidRPr="006F0175" w:rsidRDefault="006F0175" w:rsidP="006F01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Basarab Svetlana, secretar al Consiliului orășenesc și al primăriei or. Anenii Noi</w:t>
      </w:r>
    </w:p>
    <w:p w14:paraId="733F464F" w14:textId="77777777" w:rsidR="006F0175" w:rsidRPr="006F0175" w:rsidRDefault="006F0175" w:rsidP="006F01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</w:pPr>
      <w:r w:rsidRPr="006F0175">
        <w:rPr>
          <w:rFonts w:ascii="Times New Roman" w:eastAsiaTheme="minorEastAsia" w:hAnsi="Times New Roman" w:cs="Times New Roman"/>
          <w:sz w:val="24"/>
          <w:szCs w:val="24"/>
          <w:lang w:val="ro-RO" w:eastAsia="ru-RU"/>
        </w:rPr>
        <w:t>Telefon de contact: 0 265 2 21 08;  0 265 2 26 65</w:t>
      </w:r>
    </w:p>
    <w:bookmarkEnd w:id="1"/>
    <w:p w14:paraId="5D792EB9" w14:textId="77777777" w:rsidR="006F0175" w:rsidRPr="006F0175" w:rsidRDefault="006F0175" w:rsidP="006F01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o-RO" w:eastAsia="ru-RU"/>
        </w:rPr>
      </w:pPr>
    </w:p>
    <w:p w14:paraId="2A6CB53E" w14:textId="4F3D1028" w:rsidR="006F0175" w:rsidRPr="006F0175" w:rsidRDefault="006F0175" w:rsidP="006F0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6F0175">
        <w:rPr>
          <w:rFonts w:ascii="Times New Roman" w:eastAsia="Times New Roman" w:hAnsi="Times New Roman" w:cs="Times New Roman"/>
          <w:b/>
          <w:sz w:val="18"/>
          <w:szCs w:val="18"/>
          <w:lang w:val="ro-RO" w:eastAsia="ru-RU"/>
        </w:rPr>
        <w:tab/>
      </w:r>
      <w:r w:rsidRPr="006F0175">
        <w:rPr>
          <w:rFonts w:ascii="Times New Roman" w:eastAsia="Times New Roman" w:hAnsi="Times New Roman" w:cs="Times New Roman"/>
          <w:b/>
          <w:sz w:val="18"/>
          <w:szCs w:val="18"/>
          <w:lang w:val="ro-RO" w:eastAsia="ru-RU"/>
        </w:rPr>
        <w:tab/>
      </w:r>
      <w:r w:rsidRPr="006F0175">
        <w:rPr>
          <w:rFonts w:ascii="Times New Roman" w:eastAsia="Times New Roman" w:hAnsi="Times New Roman" w:cs="Times New Roman"/>
          <w:b/>
          <w:sz w:val="18"/>
          <w:szCs w:val="18"/>
          <w:lang w:val="ro-RO" w:eastAsia="ru-RU"/>
        </w:rPr>
        <w:tab/>
      </w:r>
      <w:bookmarkStart w:id="2" w:name="_GoBack"/>
      <w:bookmarkEnd w:id="2"/>
    </w:p>
    <w:p w14:paraId="2771D0D5" w14:textId="77777777" w:rsidR="006F0175" w:rsidRPr="006F0175" w:rsidRDefault="006F0175" w:rsidP="006F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46555E4" w14:textId="77777777" w:rsidR="006F0175" w:rsidRPr="006F0175" w:rsidRDefault="006F0175" w:rsidP="006F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E9CF5DA" w14:textId="77777777" w:rsidR="006F0175" w:rsidRPr="006F0175" w:rsidRDefault="006F0175" w:rsidP="006F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67B8ADC" w14:textId="77777777" w:rsidR="009E0635" w:rsidRDefault="009E0635"/>
    <w:sectPr w:rsidR="009E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DA"/>
    <w:rsid w:val="00013577"/>
    <w:rsid w:val="0001729C"/>
    <w:rsid w:val="000819E4"/>
    <w:rsid w:val="0011409F"/>
    <w:rsid w:val="001552BA"/>
    <w:rsid w:val="00164B96"/>
    <w:rsid w:val="00191854"/>
    <w:rsid w:val="001D58C9"/>
    <w:rsid w:val="00251089"/>
    <w:rsid w:val="002619F6"/>
    <w:rsid w:val="00282CC2"/>
    <w:rsid w:val="00320BF6"/>
    <w:rsid w:val="0033002C"/>
    <w:rsid w:val="003418E8"/>
    <w:rsid w:val="00342801"/>
    <w:rsid w:val="00367F6C"/>
    <w:rsid w:val="0037080A"/>
    <w:rsid w:val="00374113"/>
    <w:rsid w:val="003871D3"/>
    <w:rsid w:val="003B04CE"/>
    <w:rsid w:val="003D54FA"/>
    <w:rsid w:val="004263E4"/>
    <w:rsid w:val="00450059"/>
    <w:rsid w:val="0047092E"/>
    <w:rsid w:val="004A4EE2"/>
    <w:rsid w:val="004D4B2C"/>
    <w:rsid w:val="0053732D"/>
    <w:rsid w:val="00590DA2"/>
    <w:rsid w:val="005B1AC6"/>
    <w:rsid w:val="005B1C37"/>
    <w:rsid w:val="005E1E1E"/>
    <w:rsid w:val="00662D9C"/>
    <w:rsid w:val="006A47BC"/>
    <w:rsid w:val="006C7A19"/>
    <w:rsid w:val="006E6BD0"/>
    <w:rsid w:val="006F0175"/>
    <w:rsid w:val="0073546E"/>
    <w:rsid w:val="007936E6"/>
    <w:rsid w:val="007D3D82"/>
    <w:rsid w:val="00822E42"/>
    <w:rsid w:val="00831996"/>
    <w:rsid w:val="00847E16"/>
    <w:rsid w:val="00892ADD"/>
    <w:rsid w:val="008A4ADA"/>
    <w:rsid w:val="008B5183"/>
    <w:rsid w:val="008C18E6"/>
    <w:rsid w:val="008C5255"/>
    <w:rsid w:val="008D28FA"/>
    <w:rsid w:val="008D37E3"/>
    <w:rsid w:val="00923583"/>
    <w:rsid w:val="00925F89"/>
    <w:rsid w:val="00936C7B"/>
    <w:rsid w:val="00995724"/>
    <w:rsid w:val="009B08D8"/>
    <w:rsid w:val="009B1997"/>
    <w:rsid w:val="009C28F9"/>
    <w:rsid w:val="009D2CBA"/>
    <w:rsid w:val="009D6865"/>
    <w:rsid w:val="009E0635"/>
    <w:rsid w:val="009E3F92"/>
    <w:rsid w:val="009E6F74"/>
    <w:rsid w:val="00A06083"/>
    <w:rsid w:val="00A165D1"/>
    <w:rsid w:val="00A246F3"/>
    <w:rsid w:val="00A435BE"/>
    <w:rsid w:val="00A54A33"/>
    <w:rsid w:val="00AB54C5"/>
    <w:rsid w:val="00AD2ADC"/>
    <w:rsid w:val="00AE11C5"/>
    <w:rsid w:val="00B074D8"/>
    <w:rsid w:val="00B60352"/>
    <w:rsid w:val="00B80C05"/>
    <w:rsid w:val="00BC1707"/>
    <w:rsid w:val="00C0013F"/>
    <w:rsid w:val="00C171B1"/>
    <w:rsid w:val="00C23B99"/>
    <w:rsid w:val="00C618E7"/>
    <w:rsid w:val="00CC44C4"/>
    <w:rsid w:val="00CE64BE"/>
    <w:rsid w:val="00D005B1"/>
    <w:rsid w:val="00D129F9"/>
    <w:rsid w:val="00D17AF2"/>
    <w:rsid w:val="00D50E76"/>
    <w:rsid w:val="00D83CE6"/>
    <w:rsid w:val="00D87925"/>
    <w:rsid w:val="00DB121B"/>
    <w:rsid w:val="00DB1D2D"/>
    <w:rsid w:val="00DD5A05"/>
    <w:rsid w:val="00DE4A29"/>
    <w:rsid w:val="00E0261F"/>
    <w:rsid w:val="00E02DBD"/>
    <w:rsid w:val="00E15655"/>
    <w:rsid w:val="00E67979"/>
    <w:rsid w:val="00E70F52"/>
    <w:rsid w:val="00E94CD9"/>
    <w:rsid w:val="00F13D98"/>
    <w:rsid w:val="00F14728"/>
    <w:rsid w:val="00F21275"/>
    <w:rsid w:val="00F37337"/>
    <w:rsid w:val="00F379C8"/>
    <w:rsid w:val="00F73E0E"/>
    <w:rsid w:val="00FB32E6"/>
    <w:rsid w:val="00FB7939"/>
    <w:rsid w:val="00FC65CB"/>
    <w:rsid w:val="00FD1413"/>
    <w:rsid w:val="00FD38F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86DB"/>
  <w15:chartTrackingRefBased/>
  <w15:docId w15:val="{04C4680D-171F-4BC9-B767-6FC8268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.anen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2019-11-29T13:23:00Z</dcterms:created>
  <dcterms:modified xsi:type="dcterms:W3CDTF">2019-11-29T13:41:00Z</dcterms:modified>
</cp:coreProperties>
</file>