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2BB" w:rsidRDefault="009A42BB" w:rsidP="009A42BB">
      <w:pPr>
        <w:spacing w:line="300" w:lineRule="auto"/>
        <w:jc w:val="both"/>
        <w:rPr>
          <w:b/>
          <w:i/>
          <w:sz w:val="18"/>
          <w:szCs w:val="18"/>
          <w:lang w:val="ro-RO"/>
        </w:rPr>
      </w:pPr>
      <w:r>
        <w:rPr>
          <w:b/>
          <w:i/>
          <w:sz w:val="18"/>
          <w:szCs w:val="18"/>
          <w:lang w:val="ro-RO"/>
        </w:rPr>
        <w:tab/>
      </w:r>
      <w:r>
        <w:rPr>
          <w:b/>
          <w:i/>
          <w:sz w:val="18"/>
          <w:szCs w:val="18"/>
          <w:lang w:val="ro-RO"/>
        </w:rPr>
        <w:tab/>
      </w:r>
      <w:r>
        <w:rPr>
          <w:b/>
          <w:i/>
          <w:sz w:val="18"/>
          <w:szCs w:val="18"/>
          <w:lang w:val="ro-RO"/>
        </w:rPr>
        <w:tab/>
      </w:r>
      <w:r>
        <w:rPr>
          <w:b/>
          <w:i/>
          <w:sz w:val="18"/>
          <w:szCs w:val="18"/>
          <w:lang w:val="ro-RO"/>
        </w:rPr>
        <w:tab/>
      </w:r>
      <w:r>
        <w:rPr>
          <w:b/>
          <w:i/>
          <w:sz w:val="18"/>
          <w:szCs w:val="18"/>
          <w:lang w:val="ro-RO"/>
        </w:rPr>
        <w:tab/>
      </w:r>
      <w:r>
        <w:rPr>
          <w:b/>
          <w:i/>
          <w:sz w:val="18"/>
          <w:szCs w:val="18"/>
          <w:lang w:val="ro-RO"/>
        </w:rPr>
        <w:tab/>
      </w:r>
      <w:r>
        <w:rPr>
          <w:b/>
          <w:i/>
          <w:sz w:val="18"/>
          <w:szCs w:val="18"/>
          <w:lang w:val="ro-RO"/>
        </w:rPr>
        <w:tab/>
      </w:r>
    </w:p>
    <w:p w:rsidR="009A42BB" w:rsidRPr="001D75DF" w:rsidRDefault="009A42BB" w:rsidP="009A42BB">
      <w:pPr>
        <w:rPr>
          <w:b/>
          <w:i/>
          <w:sz w:val="22"/>
          <w:szCs w:val="22"/>
          <w:lang w:val="ro-RO"/>
        </w:rPr>
      </w:pPr>
      <w:r w:rsidRPr="001D75DF">
        <w:rPr>
          <w:noProof/>
          <w:sz w:val="22"/>
          <w:szCs w:val="22"/>
        </w:rPr>
        <w:drawing>
          <wp:anchor distT="0" distB="0" distL="114300" distR="114300" simplePos="0" relativeHeight="251659264" behindDoc="1" locked="0" layoutInCell="1" allowOverlap="1">
            <wp:simplePos x="0" y="0"/>
            <wp:positionH relativeFrom="column">
              <wp:posOffset>2667000</wp:posOffset>
            </wp:positionH>
            <wp:positionV relativeFrom="paragraph">
              <wp:posOffset>38100</wp:posOffset>
            </wp:positionV>
            <wp:extent cx="681355" cy="822960"/>
            <wp:effectExtent l="19050" t="0" r="444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000"/>
                      </a:srgbClr>
                    </a:solidFill>
                  </pic:spPr>
                </pic:pic>
              </a:graphicData>
            </a:graphic>
          </wp:anchor>
        </w:drawing>
      </w:r>
      <w:r w:rsidRPr="001D75DF">
        <w:rPr>
          <w:b/>
          <w:i/>
          <w:sz w:val="22"/>
          <w:szCs w:val="22"/>
          <w:lang w:val="ro-RO"/>
        </w:rPr>
        <w:t>R E P U B L I C A   M O L D O V A</w:t>
      </w:r>
      <w:r w:rsidRPr="001D75DF">
        <w:rPr>
          <w:b/>
          <w:i/>
          <w:sz w:val="22"/>
          <w:szCs w:val="22"/>
          <w:lang w:val="ro-RO"/>
        </w:rPr>
        <w:tab/>
        <w:t xml:space="preserve">                </w:t>
      </w:r>
      <w:r w:rsidRPr="001D75DF">
        <w:rPr>
          <w:sz w:val="22"/>
          <w:szCs w:val="22"/>
          <w:lang w:val="ro-RO"/>
        </w:rPr>
        <w:t xml:space="preserve">                              </w:t>
      </w:r>
      <w:r w:rsidRPr="001D75DF">
        <w:rPr>
          <w:b/>
          <w:i/>
          <w:sz w:val="22"/>
          <w:szCs w:val="22"/>
          <w:lang w:val="ro-RO"/>
        </w:rPr>
        <w:t xml:space="preserve">Р Е С П У Б Л И К А   М О Л </w:t>
      </w:r>
      <w:r w:rsidRPr="001D75DF">
        <w:rPr>
          <w:b/>
          <w:i/>
          <w:sz w:val="22"/>
          <w:szCs w:val="22"/>
        </w:rPr>
        <w:t xml:space="preserve">Д О В А </w:t>
      </w:r>
    </w:p>
    <w:p w:rsidR="009A42BB" w:rsidRPr="001D75DF" w:rsidRDefault="009A42BB" w:rsidP="009A42BB">
      <w:pPr>
        <w:rPr>
          <w:b/>
          <w:i/>
          <w:sz w:val="22"/>
          <w:szCs w:val="22"/>
          <w:lang w:val="ro-RO"/>
        </w:rPr>
      </w:pPr>
      <w:r w:rsidRPr="001D75DF">
        <w:rPr>
          <w:b/>
          <w:i/>
          <w:sz w:val="22"/>
          <w:szCs w:val="22"/>
          <w:lang w:val="ro-RO"/>
        </w:rPr>
        <w:t xml:space="preserve"> Raionul Anenii Noi </w:t>
      </w:r>
      <w:r w:rsidRPr="001D75DF">
        <w:rPr>
          <w:b/>
          <w:i/>
          <w:sz w:val="22"/>
          <w:szCs w:val="22"/>
          <w:lang w:val="ro-RO"/>
        </w:rPr>
        <w:tab/>
      </w:r>
      <w:r w:rsidRPr="001D75DF">
        <w:rPr>
          <w:b/>
          <w:i/>
          <w:sz w:val="22"/>
          <w:szCs w:val="22"/>
          <w:lang w:val="ro-RO"/>
        </w:rPr>
        <w:tab/>
      </w:r>
      <w:r w:rsidRPr="001D75DF">
        <w:rPr>
          <w:b/>
          <w:i/>
          <w:sz w:val="22"/>
          <w:szCs w:val="22"/>
          <w:lang w:val="ro-RO"/>
        </w:rPr>
        <w:tab/>
        <w:t xml:space="preserve">                                             Район Анений Ной</w:t>
      </w:r>
    </w:p>
    <w:p w:rsidR="009A42BB" w:rsidRPr="001D75DF" w:rsidRDefault="009A42BB" w:rsidP="009A42BB">
      <w:pPr>
        <w:rPr>
          <w:b/>
          <w:i/>
          <w:sz w:val="22"/>
          <w:szCs w:val="22"/>
          <w:lang w:val="ro-RO"/>
        </w:rPr>
      </w:pPr>
      <w:r w:rsidRPr="001D75DF">
        <w:rPr>
          <w:b/>
          <w:i/>
          <w:sz w:val="22"/>
          <w:szCs w:val="22"/>
          <w:lang w:val="ro-RO"/>
        </w:rPr>
        <w:t>Primăria or. Anenii Noi</w:t>
      </w:r>
      <w:r w:rsidRPr="001D75DF">
        <w:rPr>
          <w:b/>
          <w:i/>
          <w:sz w:val="22"/>
          <w:szCs w:val="22"/>
          <w:lang w:val="ro-RO"/>
        </w:rPr>
        <w:tab/>
        <w:t xml:space="preserve">                                         </w:t>
      </w:r>
      <w:r>
        <w:rPr>
          <w:b/>
          <w:i/>
          <w:sz w:val="22"/>
          <w:szCs w:val="22"/>
          <w:lang w:val="ro-RO"/>
        </w:rPr>
        <w:t xml:space="preserve">                 </w:t>
      </w:r>
      <w:r w:rsidRPr="001D75DF">
        <w:rPr>
          <w:b/>
          <w:i/>
          <w:sz w:val="22"/>
          <w:szCs w:val="22"/>
          <w:lang w:val="ro-RO"/>
        </w:rPr>
        <w:t>Примария г. Анений Ной</w:t>
      </w:r>
    </w:p>
    <w:p w:rsidR="009A42BB" w:rsidRDefault="009A42BB" w:rsidP="009A42BB">
      <w:pPr>
        <w:spacing w:line="300" w:lineRule="auto"/>
        <w:jc w:val="both"/>
        <w:rPr>
          <w:b/>
          <w:i/>
          <w:sz w:val="22"/>
          <w:szCs w:val="22"/>
          <w:lang w:val="ro-RO"/>
        </w:rPr>
      </w:pPr>
      <w:r w:rsidRPr="001D75DF">
        <w:rPr>
          <w:b/>
          <w:i/>
          <w:sz w:val="22"/>
          <w:szCs w:val="22"/>
          <w:lang w:val="ro-RO"/>
        </w:rPr>
        <w:t>Consiliul orăşenesc Anenii Noi</w:t>
      </w:r>
      <w:r w:rsidRPr="001D75DF">
        <w:rPr>
          <w:b/>
          <w:i/>
          <w:sz w:val="22"/>
          <w:szCs w:val="22"/>
          <w:lang w:val="ro-RO"/>
        </w:rPr>
        <w:tab/>
        <w:t xml:space="preserve">                                                </w:t>
      </w:r>
      <w:r>
        <w:rPr>
          <w:b/>
          <w:i/>
          <w:sz w:val="22"/>
          <w:szCs w:val="22"/>
          <w:lang w:val="ro-RO"/>
        </w:rPr>
        <w:t xml:space="preserve">         </w:t>
      </w:r>
      <w:r w:rsidRPr="001D75DF">
        <w:rPr>
          <w:b/>
          <w:i/>
          <w:sz w:val="22"/>
          <w:szCs w:val="22"/>
          <w:lang w:val="ro-RO"/>
        </w:rPr>
        <w:t xml:space="preserve"> Городской Совет Анений Ной</w:t>
      </w:r>
    </w:p>
    <w:p w:rsidR="009A42BB" w:rsidRDefault="009A42BB" w:rsidP="009A42BB">
      <w:pPr>
        <w:rPr>
          <w:b/>
          <w:i/>
          <w:sz w:val="28"/>
          <w:szCs w:val="28"/>
          <w:lang w:val="ro-RO"/>
        </w:rPr>
      </w:pPr>
      <w:r>
        <w:rPr>
          <w:b/>
          <w:i/>
          <w:lang w:val="ro-RO"/>
        </w:rPr>
        <w:t>tel. 0265-2-26-65, 0265-2-21-08</w:t>
      </w:r>
      <w:r>
        <w:rPr>
          <w:b/>
          <w:i/>
          <w:lang w:val="ro-RO"/>
        </w:rPr>
        <w:tab/>
      </w:r>
      <w:r>
        <w:rPr>
          <w:b/>
          <w:i/>
          <w:lang w:val="ro-RO"/>
        </w:rPr>
        <w:tab/>
        <w:t xml:space="preserve">   </w:t>
      </w:r>
      <w:r>
        <w:rPr>
          <w:b/>
          <w:i/>
          <w:lang w:val="ro-RO"/>
        </w:rPr>
        <w:tab/>
        <w:t xml:space="preserve">       тел.                    0265-2-26-65, 0265-2-21-08</w:t>
      </w:r>
      <w:r>
        <w:rPr>
          <w:b/>
          <w:i/>
          <w:sz w:val="28"/>
          <w:szCs w:val="28"/>
          <w:lang w:val="ro-RO"/>
        </w:rPr>
        <w:t xml:space="preserve">                                                                                             </w:t>
      </w:r>
      <w:r>
        <w:rPr>
          <w:b/>
          <w:sz w:val="28"/>
          <w:szCs w:val="28"/>
          <w:lang w:val="ro-RO"/>
        </w:rPr>
        <w:t xml:space="preserve">  </w:t>
      </w:r>
    </w:p>
    <w:p w:rsidR="009A42BB" w:rsidRPr="001D75DF" w:rsidRDefault="009A42BB" w:rsidP="009A42BB">
      <w:pPr>
        <w:spacing w:line="300" w:lineRule="auto"/>
        <w:jc w:val="both"/>
        <w:rPr>
          <w:b/>
          <w:i/>
          <w:sz w:val="22"/>
          <w:szCs w:val="22"/>
          <w:lang w:val="ro-RO"/>
        </w:rPr>
      </w:pPr>
    </w:p>
    <w:p w:rsidR="009A42BB" w:rsidRPr="001D75DF" w:rsidRDefault="009A42BB" w:rsidP="009A42BB">
      <w:pPr>
        <w:rPr>
          <w:b/>
          <w:i/>
          <w:sz w:val="22"/>
          <w:szCs w:val="22"/>
          <w:lang w:val="ro-RO"/>
        </w:rPr>
      </w:pPr>
      <w:r w:rsidRPr="001D75DF">
        <w:rPr>
          <w:b/>
          <w:i/>
          <w:sz w:val="22"/>
          <w:szCs w:val="22"/>
          <w:lang w:val="ro-RO"/>
        </w:rPr>
        <w:tab/>
      </w:r>
      <w:r w:rsidRPr="001D75DF">
        <w:rPr>
          <w:b/>
          <w:i/>
          <w:sz w:val="22"/>
          <w:szCs w:val="22"/>
          <w:lang w:val="ro-RO"/>
        </w:rPr>
        <w:tab/>
      </w:r>
      <w:r w:rsidRPr="001D75DF">
        <w:rPr>
          <w:b/>
          <w:i/>
          <w:sz w:val="22"/>
          <w:szCs w:val="22"/>
          <w:lang w:val="ro-RO"/>
        </w:rPr>
        <w:tab/>
      </w:r>
      <w:r w:rsidRPr="001D75DF">
        <w:rPr>
          <w:b/>
          <w:i/>
          <w:sz w:val="22"/>
          <w:szCs w:val="22"/>
          <w:lang w:val="ro-RO"/>
        </w:rPr>
        <w:tab/>
      </w:r>
      <w:r w:rsidRPr="001D75DF">
        <w:rPr>
          <w:b/>
          <w:i/>
          <w:sz w:val="22"/>
          <w:szCs w:val="22"/>
          <w:lang w:val="ro-RO"/>
        </w:rPr>
        <w:tab/>
      </w:r>
      <w:r w:rsidRPr="001D75DF">
        <w:rPr>
          <w:b/>
          <w:i/>
          <w:sz w:val="22"/>
          <w:szCs w:val="22"/>
          <w:lang w:val="ro-RO"/>
        </w:rPr>
        <w:tab/>
      </w:r>
      <w:r w:rsidRPr="001D75DF">
        <w:rPr>
          <w:b/>
          <w:i/>
          <w:sz w:val="22"/>
          <w:szCs w:val="22"/>
          <w:lang w:val="ro-RO"/>
        </w:rPr>
        <w:tab/>
      </w:r>
      <w:r w:rsidRPr="001D75DF">
        <w:rPr>
          <w:b/>
          <w:i/>
          <w:sz w:val="22"/>
          <w:szCs w:val="22"/>
          <w:lang w:val="ro-RO"/>
        </w:rPr>
        <w:tab/>
      </w:r>
      <w:r w:rsidRPr="001D75DF">
        <w:rPr>
          <w:b/>
          <w:i/>
          <w:sz w:val="22"/>
          <w:szCs w:val="22"/>
          <w:lang w:val="ro-RO"/>
        </w:rPr>
        <w:tab/>
      </w:r>
    </w:p>
    <w:p w:rsidR="009A42BB" w:rsidRPr="00D42448" w:rsidRDefault="009A42BB" w:rsidP="009A42BB">
      <w:pPr>
        <w:jc w:val="right"/>
        <w:rPr>
          <w:b/>
          <w:i/>
          <w:sz w:val="18"/>
          <w:szCs w:val="18"/>
          <w:lang w:val="ro-RO"/>
        </w:rPr>
      </w:pPr>
      <w:r w:rsidRPr="001D75DF">
        <w:rPr>
          <w:b/>
          <w:i/>
          <w:sz w:val="22"/>
          <w:szCs w:val="22"/>
          <w:lang w:val="ro-RO"/>
        </w:rPr>
        <w:tab/>
      </w:r>
      <w:r w:rsidRPr="001D75DF">
        <w:rPr>
          <w:b/>
          <w:i/>
          <w:sz w:val="22"/>
          <w:szCs w:val="22"/>
          <w:lang w:val="ro-RO"/>
        </w:rPr>
        <w:tab/>
      </w:r>
      <w:r w:rsidRPr="001D75DF">
        <w:rPr>
          <w:b/>
          <w:i/>
          <w:sz w:val="22"/>
          <w:szCs w:val="22"/>
          <w:lang w:val="ro-RO"/>
        </w:rPr>
        <w:tab/>
      </w:r>
      <w:r w:rsidRPr="001D75DF">
        <w:rPr>
          <w:b/>
          <w:i/>
          <w:sz w:val="22"/>
          <w:szCs w:val="22"/>
          <w:lang w:val="ro-RO"/>
        </w:rPr>
        <w:tab/>
      </w:r>
      <w:r w:rsidRPr="001D75DF">
        <w:rPr>
          <w:b/>
          <w:i/>
          <w:sz w:val="22"/>
          <w:szCs w:val="22"/>
          <w:lang w:val="ro-RO"/>
        </w:rPr>
        <w:tab/>
      </w:r>
      <w:r w:rsidRPr="001D75DF">
        <w:rPr>
          <w:b/>
          <w:i/>
          <w:sz w:val="22"/>
          <w:szCs w:val="22"/>
          <w:lang w:val="ro-RO"/>
        </w:rPr>
        <w:tab/>
      </w:r>
      <w:r w:rsidRPr="001D75DF">
        <w:rPr>
          <w:b/>
          <w:i/>
          <w:sz w:val="22"/>
          <w:szCs w:val="22"/>
          <w:lang w:val="ro-RO"/>
        </w:rPr>
        <w:tab/>
      </w:r>
      <w:r w:rsidRPr="001D75DF">
        <w:rPr>
          <w:b/>
          <w:sz w:val="22"/>
          <w:szCs w:val="22"/>
          <w:lang w:val="ro-RO"/>
        </w:rPr>
        <w:tab/>
      </w:r>
      <w:r w:rsidRPr="001D75DF">
        <w:rPr>
          <w:b/>
          <w:sz w:val="22"/>
          <w:szCs w:val="22"/>
          <w:lang w:val="ro-RO"/>
        </w:rPr>
        <w:tab/>
      </w:r>
      <w:r w:rsidRPr="001D75DF">
        <w:rPr>
          <w:b/>
          <w:sz w:val="22"/>
          <w:szCs w:val="22"/>
          <w:lang w:val="ro-RO"/>
        </w:rPr>
        <w:tab/>
      </w:r>
      <w:r w:rsidRPr="00D42448">
        <w:rPr>
          <w:b/>
          <w:sz w:val="18"/>
          <w:szCs w:val="18"/>
          <w:lang w:val="ro-RO"/>
        </w:rPr>
        <w:tab/>
      </w:r>
      <w:r w:rsidRPr="00D42448">
        <w:rPr>
          <w:b/>
          <w:sz w:val="18"/>
          <w:szCs w:val="18"/>
          <w:lang w:val="ro-RO"/>
        </w:rPr>
        <w:tab/>
      </w:r>
      <w:r w:rsidRPr="00D42448">
        <w:rPr>
          <w:b/>
          <w:sz w:val="18"/>
          <w:szCs w:val="18"/>
          <w:lang w:val="ro-RO"/>
        </w:rPr>
        <w:tab/>
      </w:r>
      <w:r w:rsidRPr="00D42448">
        <w:rPr>
          <w:b/>
          <w:sz w:val="18"/>
          <w:szCs w:val="18"/>
          <w:lang w:val="ro-RO"/>
        </w:rPr>
        <w:tab/>
      </w:r>
      <w:r w:rsidRPr="00D42448">
        <w:rPr>
          <w:b/>
          <w:sz w:val="18"/>
          <w:szCs w:val="18"/>
          <w:lang w:val="ro-RO"/>
        </w:rPr>
        <w:tab/>
      </w:r>
      <w:r w:rsidRPr="00D42448">
        <w:rPr>
          <w:b/>
          <w:sz w:val="18"/>
          <w:szCs w:val="18"/>
          <w:lang w:val="ro-RO"/>
        </w:rPr>
        <w:tab/>
      </w:r>
      <w:r w:rsidRPr="00D42448">
        <w:rPr>
          <w:b/>
          <w:sz w:val="18"/>
          <w:szCs w:val="18"/>
          <w:lang w:val="ro-RO"/>
        </w:rPr>
        <w:tab/>
      </w:r>
      <w:r w:rsidRPr="00D42448">
        <w:rPr>
          <w:b/>
          <w:sz w:val="18"/>
          <w:szCs w:val="18"/>
          <w:lang w:val="ro-RO"/>
        </w:rPr>
        <w:tab/>
      </w:r>
      <w:r w:rsidRPr="00D42448">
        <w:rPr>
          <w:b/>
          <w:sz w:val="18"/>
          <w:szCs w:val="18"/>
          <w:lang w:val="ro-RO"/>
        </w:rPr>
        <w:tab/>
      </w:r>
      <w:r w:rsidRPr="00D42448">
        <w:rPr>
          <w:b/>
          <w:sz w:val="18"/>
          <w:szCs w:val="18"/>
          <w:lang w:val="ro-RO"/>
        </w:rPr>
        <w:tab/>
      </w:r>
      <w:r w:rsidRPr="00D42448">
        <w:rPr>
          <w:b/>
          <w:sz w:val="18"/>
          <w:szCs w:val="18"/>
          <w:lang w:val="ro-RO"/>
        </w:rPr>
        <w:tab/>
      </w:r>
      <w:r w:rsidRPr="00D42448">
        <w:rPr>
          <w:b/>
          <w:sz w:val="18"/>
          <w:szCs w:val="18"/>
          <w:lang w:val="ro-RO"/>
        </w:rPr>
        <w:tab/>
      </w:r>
      <w:r w:rsidRPr="00D42448">
        <w:rPr>
          <w:b/>
          <w:sz w:val="18"/>
          <w:szCs w:val="18"/>
          <w:lang w:val="ro-RO"/>
        </w:rPr>
        <w:tab/>
      </w:r>
      <w:r w:rsidRPr="00D42448">
        <w:rPr>
          <w:b/>
          <w:sz w:val="18"/>
          <w:szCs w:val="18"/>
          <w:lang w:val="ro-RO"/>
        </w:rPr>
        <w:tab/>
      </w:r>
      <w:r w:rsidRPr="00D42448">
        <w:rPr>
          <w:b/>
          <w:i/>
          <w:sz w:val="18"/>
          <w:szCs w:val="18"/>
          <w:lang w:val="ro-RO"/>
        </w:rPr>
        <w:tab/>
      </w:r>
    </w:p>
    <w:p w:rsidR="009A42BB" w:rsidRDefault="009A42BB" w:rsidP="009A42BB">
      <w:pPr>
        <w:jc w:val="center"/>
        <w:rPr>
          <w:b/>
          <w:sz w:val="18"/>
          <w:szCs w:val="18"/>
          <w:lang w:val="ro-RO"/>
        </w:rPr>
      </w:pPr>
      <w:r w:rsidRPr="00D42448">
        <w:rPr>
          <w:b/>
          <w:sz w:val="18"/>
          <w:szCs w:val="18"/>
          <w:lang w:val="ro-RO"/>
        </w:rPr>
        <w:t xml:space="preserve">   DECIZIE Nr. </w:t>
      </w:r>
      <w:r>
        <w:rPr>
          <w:b/>
          <w:sz w:val="18"/>
          <w:szCs w:val="18"/>
          <w:lang w:val="ro-RO"/>
        </w:rPr>
        <w:t>0/01</w:t>
      </w:r>
    </w:p>
    <w:p w:rsidR="009A42BB" w:rsidRDefault="009A42BB" w:rsidP="009A42BB">
      <w:pPr>
        <w:jc w:val="center"/>
        <w:rPr>
          <w:b/>
          <w:sz w:val="18"/>
          <w:szCs w:val="18"/>
          <w:u w:val="single"/>
          <w:lang w:val="ro-RO"/>
        </w:rPr>
      </w:pPr>
    </w:p>
    <w:p w:rsidR="009A42BB" w:rsidRPr="00EF676D" w:rsidRDefault="009A42BB" w:rsidP="009A42BB">
      <w:pPr>
        <w:jc w:val="center"/>
        <w:rPr>
          <w:b/>
          <w:sz w:val="18"/>
          <w:szCs w:val="18"/>
          <w:u w:val="single"/>
          <w:lang w:val="ro-RO"/>
        </w:rPr>
      </w:pPr>
      <w:r w:rsidRPr="00D42448">
        <w:rPr>
          <w:b/>
          <w:sz w:val="18"/>
          <w:szCs w:val="18"/>
          <w:u w:val="single"/>
          <w:lang w:val="ro-RO"/>
        </w:rPr>
        <w:t xml:space="preserve">din  </w:t>
      </w:r>
      <w:r>
        <w:rPr>
          <w:b/>
          <w:sz w:val="18"/>
          <w:szCs w:val="18"/>
          <w:u w:val="single"/>
          <w:lang w:val="en-US"/>
        </w:rPr>
        <w:t xml:space="preserve">   aprilie</w:t>
      </w:r>
      <w:r w:rsidRPr="00D42448">
        <w:rPr>
          <w:b/>
          <w:sz w:val="18"/>
          <w:szCs w:val="18"/>
          <w:u w:val="single"/>
          <w:lang w:val="ro-RO"/>
        </w:rPr>
        <w:t xml:space="preserve"> 201</w:t>
      </w:r>
      <w:r>
        <w:rPr>
          <w:b/>
          <w:sz w:val="18"/>
          <w:szCs w:val="18"/>
          <w:u w:val="single"/>
          <w:lang w:val="ro-RO"/>
        </w:rPr>
        <w:t>9      proiect</w:t>
      </w:r>
    </w:p>
    <w:p w:rsidR="009A42BB" w:rsidRPr="00D42448" w:rsidRDefault="009A42BB" w:rsidP="009A42BB">
      <w:pPr>
        <w:rPr>
          <w:b/>
          <w:i/>
          <w:sz w:val="18"/>
          <w:szCs w:val="18"/>
          <w:lang w:val="ro-RO"/>
        </w:rPr>
      </w:pPr>
    </w:p>
    <w:p w:rsidR="009A42BB" w:rsidRPr="00D42448" w:rsidRDefault="009A42BB" w:rsidP="009A42BB">
      <w:pPr>
        <w:rPr>
          <w:b/>
          <w:i/>
          <w:sz w:val="18"/>
          <w:szCs w:val="18"/>
          <w:lang w:val="ro-RO"/>
        </w:rPr>
      </w:pPr>
    </w:p>
    <w:p w:rsidR="009A42BB" w:rsidRPr="001D75DF" w:rsidRDefault="009A42BB" w:rsidP="009A42BB">
      <w:pPr>
        <w:rPr>
          <w:b/>
          <w:sz w:val="24"/>
          <w:szCs w:val="24"/>
          <w:lang w:val="ro-RO"/>
        </w:rPr>
      </w:pPr>
      <w:r w:rsidRPr="001D75DF">
        <w:rPr>
          <w:b/>
          <w:sz w:val="24"/>
          <w:szCs w:val="24"/>
          <w:lang w:val="ro-RO"/>
        </w:rPr>
        <w:t xml:space="preserve">Cu privire la  executarea </w:t>
      </w:r>
    </w:p>
    <w:p w:rsidR="009A42BB" w:rsidRPr="001D75DF" w:rsidRDefault="009A42BB" w:rsidP="009A42BB">
      <w:pPr>
        <w:rPr>
          <w:b/>
          <w:sz w:val="24"/>
          <w:szCs w:val="24"/>
          <w:lang w:val="ro-RO"/>
        </w:rPr>
      </w:pPr>
      <w:r w:rsidRPr="001D75DF">
        <w:rPr>
          <w:b/>
          <w:sz w:val="24"/>
          <w:szCs w:val="24"/>
          <w:lang w:val="ro-RO"/>
        </w:rPr>
        <w:t>bugetului primăriei</w:t>
      </w:r>
      <w:r>
        <w:rPr>
          <w:b/>
          <w:sz w:val="24"/>
          <w:szCs w:val="24"/>
          <w:lang w:val="ro-RO"/>
        </w:rPr>
        <w:t xml:space="preserve"> </w:t>
      </w:r>
      <w:r w:rsidRPr="001D75DF">
        <w:rPr>
          <w:b/>
          <w:sz w:val="24"/>
          <w:szCs w:val="24"/>
          <w:lang w:val="ro-RO"/>
        </w:rPr>
        <w:t xml:space="preserve">pe </w:t>
      </w:r>
      <w:r>
        <w:rPr>
          <w:b/>
          <w:sz w:val="24"/>
          <w:szCs w:val="24"/>
          <w:lang w:val="ro-RO"/>
        </w:rPr>
        <w:t>a.</w:t>
      </w:r>
      <w:r w:rsidRPr="001D75DF">
        <w:rPr>
          <w:b/>
          <w:sz w:val="24"/>
          <w:szCs w:val="24"/>
          <w:lang w:val="ro-RO"/>
        </w:rPr>
        <w:t>2018</w:t>
      </w:r>
    </w:p>
    <w:p w:rsidR="009A42BB" w:rsidRPr="00D42448" w:rsidRDefault="009A42BB" w:rsidP="009A42BB">
      <w:pPr>
        <w:ind w:firstLine="540"/>
        <w:rPr>
          <w:b/>
          <w:sz w:val="18"/>
          <w:szCs w:val="18"/>
          <w:lang w:val="ro-RO"/>
        </w:rPr>
      </w:pPr>
    </w:p>
    <w:p w:rsidR="009A42BB" w:rsidRPr="00D42448" w:rsidRDefault="009A42BB" w:rsidP="009A42BB">
      <w:pPr>
        <w:ind w:firstLine="540"/>
        <w:rPr>
          <w:b/>
          <w:sz w:val="18"/>
          <w:szCs w:val="18"/>
          <w:lang w:val="ro-RO"/>
        </w:rPr>
      </w:pPr>
    </w:p>
    <w:p w:rsidR="009A42BB" w:rsidRPr="001D75DF" w:rsidRDefault="009A42BB" w:rsidP="009A42BB">
      <w:pPr>
        <w:rPr>
          <w:sz w:val="22"/>
          <w:szCs w:val="22"/>
          <w:lang w:val="ro-RO"/>
        </w:rPr>
      </w:pPr>
      <w:r w:rsidRPr="00D42448">
        <w:rPr>
          <w:sz w:val="18"/>
          <w:szCs w:val="18"/>
          <w:lang w:val="en-US"/>
        </w:rPr>
        <w:t xml:space="preserve">                           </w:t>
      </w:r>
      <w:r w:rsidRPr="001D75DF">
        <w:rPr>
          <w:sz w:val="22"/>
          <w:szCs w:val="22"/>
          <w:lang w:val="en-US"/>
        </w:rPr>
        <w:t>In  baza  art. 14 ,</w:t>
      </w:r>
      <w:r w:rsidRPr="001D75DF">
        <w:rPr>
          <w:sz w:val="22"/>
          <w:szCs w:val="22"/>
          <w:lang w:val="ro-RO"/>
        </w:rPr>
        <w:t>al</w:t>
      </w:r>
      <w:r w:rsidRPr="001D75DF">
        <w:rPr>
          <w:sz w:val="22"/>
          <w:szCs w:val="22"/>
          <w:lang w:val="en-US"/>
        </w:rPr>
        <w:t xml:space="preserve">.2,lit.n) al Legii privind  la administratia publica  locala nr. 436-XVI din 28.12.2006, Legii despre finantele publice locale N 397- X V din 16.10.2003 şi reiesind din  informatia dnei. </w:t>
      </w:r>
      <w:r w:rsidRPr="001D75DF">
        <w:rPr>
          <w:sz w:val="22"/>
          <w:szCs w:val="22"/>
          <w:lang w:val="ro-RO"/>
        </w:rPr>
        <w:t>A.Faizulina</w:t>
      </w:r>
      <w:r w:rsidRPr="001D75DF">
        <w:rPr>
          <w:sz w:val="22"/>
          <w:szCs w:val="22"/>
          <w:lang w:val="en-US"/>
        </w:rPr>
        <w:t xml:space="preserve"> ,contabil-şef , </w:t>
      </w:r>
      <w:r>
        <w:rPr>
          <w:sz w:val="22"/>
          <w:szCs w:val="22"/>
          <w:lang w:val="en-US"/>
        </w:rPr>
        <w:t>specialist pe planificare L.Chirilenco,</w:t>
      </w:r>
      <w:r w:rsidRPr="001D75DF">
        <w:rPr>
          <w:sz w:val="28"/>
          <w:szCs w:val="28"/>
          <w:lang w:val="en-US"/>
        </w:rPr>
        <w:t xml:space="preserve"> </w:t>
      </w:r>
      <w:r w:rsidRPr="001D75DF">
        <w:rPr>
          <w:sz w:val="22"/>
          <w:szCs w:val="22"/>
          <w:lang w:val="en-US"/>
        </w:rPr>
        <w:t xml:space="preserve">în baza propunerii comisiei de specialitate,  Consiliul  orăşenesc Anenii Noi                                                                                       </w:t>
      </w:r>
    </w:p>
    <w:p w:rsidR="009A42BB" w:rsidRPr="00D42448" w:rsidRDefault="009A42BB" w:rsidP="009A42BB">
      <w:pPr>
        <w:ind w:firstLine="540"/>
        <w:rPr>
          <w:sz w:val="18"/>
          <w:szCs w:val="18"/>
          <w:lang w:val="ro-RO"/>
        </w:rPr>
      </w:pPr>
    </w:p>
    <w:p w:rsidR="009A42BB" w:rsidRPr="00D42448" w:rsidRDefault="009A42BB" w:rsidP="009A42BB">
      <w:pPr>
        <w:ind w:firstLine="540"/>
        <w:rPr>
          <w:sz w:val="18"/>
          <w:szCs w:val="18"/>
          <w:lang w:val="ro-RO"/>
        </w:rPr>
      </w:pPr>
    </w:p>
    <w:p w:rsidR="009A42BB" w:rsidRPr="00D42448" w:rsidRDefault="009A42BB" w:rsidP="009A42BB">
      <w:pPr>
        <w:ind w:firstLine="540"/>
        <w:rPr>
          <w:sz w:val="18"/>
          <w:szCs w:val="18"/>
          <w:lang w:val="ro-RO"/>
        </w:rPr>
      </w:pPr>
    </w:p>
    <w:p w:rsidR="009A42BB" w:rsidRPr="00D42448" w:rsidRDefault="009A42BB" w:rsidP="009A42BB">
      <w:pPr>
        <w:ind w:firstLine="540"/>
        <w:jc w:val="center"/>
        <w:rPr>
          <w:sz w:val="18"/>
          <w:szCs w:val="18"/>
          <w:lang w:val="ro-RO"/>
        </w:rPr>
      </w:pPr>
      <w:r w:rsidRPr="00D42448">
        <w:rPr>
          <w:b/>
          <w:sz w:val="18"/>
          <w:szCs w:val="18"/>
          <w:lang w:val="ro-RO"/>
        </w:rPr>
        <w:t>D E C I D E</w:t>
      </w:r>
      <w:r w:rsidRPr="00D42448">
        <w:rPr>
          <w:sz w:val="18"/>
          <w:szCs w:val="18"/>
          <w:lang w:val="ro-RO"/>
        </w:rPr>
        <w:t>:</w:t>
      </w:r>
    </w:p>
    <w:p w:rsidR="009A42BB" w:rsidRPr="00D42448" w:rsidRDefault="009A42BB" w:rsidP="009A42BB">
      <w:pPr>
        <w:ind w:firstLine="540"/>
        <w:jc w:val="center"/>
        <w:rPr>
          <w:sz w:val="18"/>
          <w:szCs w:val="18"/>
          <w:lang w:val="ro-RO"/>
        </w:rPr>
      </w:pPr>
    </w:p>
    <w:p w:rsidR="009A42BB" w:rsidRPr="001D75DF" w:rsidRDefault="009A42BB" w:rsidP="009A42BB">
      <w:pPr>
        <w:ind w:firstLine="540"/>
        <w:jc w:val="both"/>
        <w:rPr>
          <w:sz w:val="22"/>
          <w:szCs w:val="22"/>
          <w:lang w:val="ro-RO"/>
        </w:rPr>
      </w:pPr>
      <w:r w:rsidRPr="001D75DF">
        <w:rPr>
          <w:sz w:val="22"/>
          <w:szCs w:val="22"/>
          <w:lang w:val="ro-RO"/>
        </w:rPr>
        <w:t>1. Se aprobă darea de seamă la partea de venituri a bugetului primăriei pe a.201</w:t>
      </w:r>
      <w:r w:rsidRPr="001D75DF">
        <w:rPr>
          <w:sz w:val="22"/>
          <w:szCs w:val="22"/>
          <w:lang w:val="en-US"/>
        </w:rPr>
        <w:t>8</w:t>
      </w:r>
      <w:r w:rsidRPr="001D75DF">
        <w:rPr>
          <w:sz w:val="22"/>
          <w:szCs w:val="22"/>
          <w:lang w:val="ro-RO"/>
        </w:rPr>
        <w:t xml:space="preserve"> în sumă de </w:t>
      </w:r>
      <w:r w:rsidRPr="001D75DF">
        <w:rPr>
          <w:sz w:val="22"/>
          <w:szCs w:val="22"/>
          <w:lang w:val="en-US"/>
        </w:rPr>
        <w:t>22549,9</w:t>
      </w:r>
      <w:r>
        <w:rPr>
          <w:sz w:val="22"/>
          <w:szCs w:val="22"/>
          <w:lang w:val="ro-RO"/>
        </w:rPr>
        <w:t xml:space="preserve"> mii lei.</w:t>
      </w:r>
    </w:p>
    <w:p w:rsidR="009A42BB" w:rsidRPr="001D75DF" w:rsidRDefault="009A42BB" w:rsidP="009A42BB">
      <w:pPr>
        <w:ind w:firstLine="540"/>
        <w:rPr>
          <w:b/>
          <w:i/>
          <w:sz w:val="22"/>
          <w:szCs w:val="22"/>
          <w:lang w:val="ro-RO"/>
        </w:rPr>
      </w:pPr>
      <w:r w:rsidRPr="001D75DF">
        <w:rPr>
          <w:sz w:val="22"/>
          <w:szCs w:val="22"/>
          <w:lang w:val="ro-RO"/>
        </w:rPr>
        <w:t>2. Se aprobă darea de seamă la partea de cheltuieli a bugetului primăriei pe a.201</w:t>
      </w:r>
      <w:r w:rsidRPr="001D75DF">
        <w:rPr>
          <w:sz w:val="22"/>
          <w:szCs w:val="22"/>
          <w:lang w:val="en-US"/>
        </w:rPr>
        <w:t>8</w:t>
      </w:r>
      <w:r w:rsidRPr="001D75DF">
        <w:rPr>
          <w:sz w:val="22"/>
          <w:szCs w:val="22"/>
          <w:lang w:val="ro-RO"/>
        </w:rPr>
        <w:t xml:space="preserve"> în sumă de </w:t>
      </w:r>
      <w:r w:rsidRPr="001D75DF">
        <w:rPr>
          <w:sz w:val="22"/>
          <w:szCs w:val="22"/>
          <w:lang w:val="en-US"/>
        </w:rPr>
        <w:t>23524,6</w:t>
      </w:r>
      <w:r>
        <w:rPr>
          <w:sz w:val="22"/>
          <w:szCs w:val="22"/>
          <w:lang w:val="en-US"/>
        </w:rPr>
        <w:t xml:space="preserve"> </w:t>
      </w:r>
      <w:r w:rsidRPr="001D75DF">
        <w:rPr>
          <w:sz w:val="22"/>
          <w:szCs w:val="22"/>
          <w:lang w:val="en-US"/>
        </w:rPr>
        <w:t>mii lei</w:t>
      </w:r>
      <w:r w:rsidRPr="001D75DF">
        <w:rPr>
          <w:sz w:val="22"/>
          <w:szCs w:val="22"/>
          <w:lang w:val="ro-RO"/>
        </w:rPr>
        <w:t>.</w:t>
      </w:r>
    </w:p>
    <w:p w:rsidR="009A42BB" w:rsidRPr="001D75DF" w:rsidRDefault="009A42BB" w:rsidP="009A42BB">
      <w:pPr>
        <w:ind w:firstLine="540"/>
        <w:jc w:val="both"/>
        <w:rPr>
          <w:i/>
          <w:sz w:val="22"/>
          <w:szCs w:val="22"/>
          <w:lang w:val="ro-RO"/>
        </w:rPr>
      </w:pPr>
      <w:r w:rsidRPr="001D75DF">
        <w:rPr>
          <w:sz w:val="22"/>
          <w:szCs w:val="22"/>
          <w:lang w:val="ro-RO"/>
        </w:rPr>
        <w:t>3. Controlul asupra executării prezentei decizii se asumă comisiei pentru buget şi probleme economice.</w:t>
      </w:r>
    </w:p>
    <w:p w:rsidR="009A42BB" w:rsidRDefault="009A42BB" w:rsidP="009A42BB">
      <w:pPr>
        <w:spacing w:line="300" w:lineRule="auto"/>
        <w:jc w:val="both"/>
        <w:rPr>
          <w:sz w:val="18"/>
          <w:szCs w:val="18"/>
          <w:lang w:val="ro-RO"/>
        </w:rPr>
      </w:pPr>
    </w:p>
    <w:p w:rsidR="009A42BB" w:rsidRDefault="009A42BB" w:rsidP="009A42BB">
      <w:pPr>
        <w:spacing w:line="300" w:lineRule="auto"/>
        <w:jc w:val="both"/>
        <w:rPr>
          <w:sz w:val="18"/>
          <w:szCs w:val="18"/>
          <w:lang w:val="ro-RO"/>
        </w:rPr>
      </w:pPr>
    </w:p>
    <w:p w:rsidR="009A42BB" w:rsidRPr="00D42448" w:rsidRDefault="009A42BB" w:rsidP="009A42BB">
      <w:pPr>
        <w:spacing w:line="300" w:lineRule="auto"/>
        <w:jc w:val="both"/>
        <w:rPr>
          <w:sz w:val="18"/>
          <w:szCs w:val="18"/>
          <w:lang w:val="ro-RO"/>
        </w:rPr>
      </w:pPr>
    </w:p>
    <w:p w:rsidR="009A42BB" w:rsidRPr="001D75DF" w:rsidRDefault="009A42BB" w:rsidP="009A42BB">
      <w:pPr>
        <w:tabs>
          <w:tab w:val="left" w:pos="6750"/>
        </w:tabs>
        <w:ind w:left="708"/>
        <w:rPr>
          <w:sz w:val="24"/>
          <w:szCs w:val="24"/>
          <w:lang w:val="ro-RO"/>
        </w:rPr>
      </w:pPr>
      <w:r w:rsidRPr="001D75DF">
        <w:rPr>
          <w:sz w:val="24"/>
          <w:szCs w:val="24"/>
          <w:lang w:val="ro-RO"/>
        </w:rPr>
        <w:t>Preşedintele  şedinţei</w:t>
      </w:r>
      <w:r w:rsidRPr="001D75DF">
        <w:rPr>
          <w:sz w:val="24"/>
          <w:szCs w:val="24"/>
          <w:lang w:val="ro-RO"/>
        </w:rPr>
        <w:tab/>
        <w:t xml:space="preserve">     </w:t>
      </w:r>
    </w:p>
    <w:p w:rsidR="009A42BB" w:rsidRDefault="009A42BB" w:rsidP="009A42BB">
      <w:pPr>
        <w:tabs>
          <w:tab w:val="left" w:pos="6750"/>
        </w:tabs>
        <w:ind w:left="708"/>
        <w:rPr>
          <w:sz w:val="24"/>
          <w:szCs w:val="24"/>
          <w:lang w:val="ro-RO"/>
        </w:rPr>
      </w:pPr>
      <w:r w:rsidRPr="001D75DF">
        <w:rPr>
          <w:sz w:val="24"/>
          <w:szCs w:val="24"/>
          <w:lang w:val="ro-RO"/>
        </w:rPr>
        <w:t>Contrasemnează</w:t>
      </w:r>
    </w:p>
    <w:p w:rsidR="009A42BB" w:rsidRPr="001D75DF" w:rsidRDefault="009A42BB" w:rsidP="009A42BB">
      <w:pPr>
        <w:tabs>
          <w:tab w:val="left" w:pos="6750"/>
        </w:tabs>
        <w:ind w:left="708"/>
        <w:rPr>
          <w:sz w:val="24"/>
          <w:szCs w:val="24"/>
          <w:lang w:val="ro-RO"/>
        </w:rPr>
      </w:pPr>
    </w:p>
    <w:p w:rsidR="009A42BB" w:rsidRPr="001D75DF" w:rsidRDefault="009A42BB" w:rsidP="009A42BB">
      <w:pPr>
        <w:ind w:left="708"/>
        <w:rPr>
          <w:sz w:val="24"/>
          <w:szCs w:val="24"/>
          <w:lang w:val="ro-RO"/>
        </w:rPr>
      </w:pPr>
      <w:r w:rsidRPr="001D75DF">
        <w:rPr>
          <w:sz w:val="24"/>
          <w:szCs w:val="24"/>
          <w:lang w:val="ro-RO"/>
        </w:rPr>
        <w:t xml:space="preserve">Secretar al consiliui orășenesc                                        </w:t>
      </w:r>
    </w:p>
    <w:p w:rsidR="009A42BB" w:rsidRPr="001D75DF" w:rsidRDefault="009A42BB" w:rsidP="009A42BB">
      <w:pPr>
        <w:spacing w:line="300" w:lineRule="auto"/>
        <w:jc w:val="both"/>
        <w:rPr>
          <w:sz w:val="24"/>
          <w:szCs w:val="24"/>
          <w:lang w:val="ro-RO"/>
        </w:rPr>
      </w:pPr>
    </w:p>
    <w:p w:rsidR="009A42BB" w:rsidRPr="00D40770" w:rsidRDefault="009A42BB" w:rsidP="009A42BB">
      <w:pPr>
        <w:spacing w:line="300" w:lineRule="auto"/>
        <w:jc w:val="both"/>
        <w:rPr>
          <w:b/>
          <w:sz w:val="18"/>
          <w:szCs w:val="18"/>
          <w:lang w:val="ro-RO"/>
        </w:rPr>
      </w:pPr>
      <w:r>
        <w:rPr>
          <w:b/>
          <w:sz w:val="18"/>
          <w:szCs w:val="18"/>
          <w:lang w:val="ro-RO"/>
        </w:rPr>
        <w:tab/>
      </w:r>
      <w:r>
        <w:rPr>
          <w:b/>
          <w:sz w:val="18"/>
          <w:szCs w:val="18"/>
          <w:lang w:val="ro-RO"/>
        </w:rPr>
        <w:tab/>
      </w:r>
      <w:r>
        <w:rPr>
          <w:b/>
          <w:sz w:val="18"/>
          <w:szCs w:val="18"/>
          <w:lang w:val="ro-RO"/>
        </w:rPr>
        <w:tab/>
      </w:r>
      <w:r>
        <w:rPr>
          <w:b/>
          <w:sz w:val="18"/>
          <w:szCs w:val="18"/>
          <w:lang w:val="ro-RO"/>
        </w:rPr>
        <w:tab/>
      </w:r>
    </w:p>
    <w:p w:rsidR="009A42BB" w:rsidRPr="00D42448" w:rsidRDefault="009A42BB" w:rsidP="009A42BB">
      <w:pPr>
        <w:rPr>
          <w:b/>
          <w:sz w:val="16"/>
          <w:szCs w:val="16"/>
          <w:lang w:val="ro-RO"/>
        </w:rPr>
      </w:pPr>
    </w:p>
    <w:p w:rsidR="009A42BB" w:rsidRDefault="009A42BB" w:rsidP="009A42BB">
      <w:pPr>
        <w:tabs>
          <w:tab w:val="left" w:pos="7371"/>
        </w:tabs>
        <w:jc w:val="right"/>
        <w:rPr>
          <w:b/>
          <w:i/>
          <w:sz w:val="16"/>
          <w:szCs w:val="16"/>
          <w:lang w:val="en-US"/>
        </w:rPr>
      </w:pPr>
    </w:p>
    <w:p w:rsidR="009A42BB" w:rsidRDefault="009A42BB" w:rsidP="009A42BB">
      <w:pPr>
        <w:tabs>
          <w:tab w:val="left" w:pos="7371"/>
        </w:tabs>
        <w:jc w:val="right"/>
        <w:rPr>
          <w:b/>
          <w:i/>
          <w:sz w:val="16"/>
          <w:szCs w:val="16"/>
          <w:lang w:val="en-US"/>
        </w:rPr>
      </w:pPr>
    </w:p>
    <w:p w:rsidR="009A42BB" w:rsidRDefault="009A42BB" w:rsidP="009A42BB">
      <w:pPr>
        <w:rPr>
          <w:sz w:val="28"/>
          <w:szCs w:val="28"/>
          <w:lang w:val="ro-RO"/>
        </w:rPr>
      </w:pPr>
    </w:p>
    <w:p w:rsidR="009A42BB" w:rsidRPr="001D75DF" w:rsidRDefault="009A42BB" w:rsidP="009A42BB">
      <w:pPr>
        <w:tabs>
          <w:tab w:val="left" w:pos="7371"/>
        </w:tabs>
        <w:jc w:val="right"/>
        <w:rPr>
          <w:b/>
          <w:i/>
          <w:sz w:val="16"/>
          <w:szCs w:val="16"/>
          <w:lang w:val="ro-RO"/>
        </w:rPr>
      </w:pPr>
    </w:p>
    <w:p w:rsidR="009A42BB" w:rsidRDefault="009A42BB" w:rsidP="009A42BB">
      <w:pPr>
        <w:tabs>
          <w:tab w:val="left" w:pos="7371"/>
        </w:tabs>
        <w:jc w:val="right"/>
        <w:rPr>
          <w:b/>
          <w:i/>
          <w:sz w:val="16"/>
          <w:szCs w:val="16"/>
          <w:lang w:val="en-US"/>
        </w:rPr>
      </w:pPr>
    </w:p>
    <w:p w:rsidR="009A42BB" w:rsidRDefault="009A42BB" w:rsidP="009A42BB">
      <w:pPr>
        <w:tabs>
          <w:tab w:val="left" w:pos="7371"/>
        </w:tabs>
        <w:jc w:val="right"/>
        <w:rPr>
          <w:b/>
          <w:i/>
          <w:sz w:val="16"/>
          <w:szCs w:val="16"/>
          <w:lang w:val="en-US"/>
        </w:rPr>
      </w:pPr>
    </w:p>
    <w:p w:rsidR="009A42BB" w:rsidRDefault="009A42BB" w:rsidP="009A42BB">
      <w:pPr>
        <w:tabs>
          <w:tab w:val="left" w:pos="7371"/>
        </w:tabs>
        <w:jc w:val="right"/>
        <w:rPr>
          <w:b/>
          <w:i/>
          <w:sz w:val="16"/>
          <w:szCs w:val="16"/>
          <w:lang w:val="en-US"/>
        </w:rPr>
      </w:pPr>
    </w:p>
    <w:p w:rsidR="009A42BB" w:rsidRDefault="009A42BB" w:rsidP="009A42BB">
      <w:pPr>
        <w:tabs>
          <w:tab w:val="left" w:pos="7371"/>
        </w:tabs>
        <w:jc w:val="right"/>
        <w:rPr>
          <w:b/>
          <w:i/>
          <w:sz w:val="16"/>
          <w:szCs w:val="16"/>
          <w:lang w:val="en-US"/>
        </w:rPr>
      </w:pPr>
    </w:p>
    <w:p w:rsidR="009A42BB" w:rsidRDefault="009A42BB" w:rsidP="009A42BB">
      <w:pPr>
        <w:tabs>
          <w:tab w:val="left" w:pos="7371"/>
        </w:tabs>
        <w:jc w:val="right"/>
        <w:rPr>
          <w:b/>
          <w:i/>
          <w:sz w:val="16"/>
          <w:szCs w:val="16"/>
          <w:lang w:val="en-US"/>
        </w:rPr>
      </w:pPr>
    </w:p>
    <w:p w:rsidR="009A42BB" w:rsidRDefault="009A42BB" w:rsidP="009A42BB">
      <w:pPr>
        <w:tabs>
          <w:tab w:val="left" w:pos="7371"/>
        </w:tabs>
        <w:jc w:val="right"/>
        <w:rPr>
          <w:b/>
          <w:i/>
          <w:sz w:val="16"/>
          <w:szCs w:val="16"/>
          <w:lang w:val="en-US"/>
        </w:rPr>
      </w:pPr>
    </w:p>
    <w:p w:rsidR="009A42BB" w:rsidRDefault="009A42BB" w:rsidP="009A42BB">
      <w:pPr>
        <w:tabs>
          <w:tab w:val="left" w:pos="7371"/>
        </w:tabs>
        <w:jc w:val="right"/>
        <w:rPr>
          <w:b/>
          <w:i/>
          <w:sz w:val="16"/>
          <w:szCs w:val="16"/>
          <w:lang w:val="en-US"/>
        </w:rPr>
      </w:pPr>
    </w:p>
    <w:p w:rsidR="009A42BB" w:rsidRDefault="009A42BB" w:rsidP="009A42BB">
      <w:pPr>
        <w:tabs>
          <w:tab w:val="left" w:pos="7371"/>
        </w:tabs>
        <w:jc w:val="right"/>
        <w:rPr>
          <w:b/>
          <w:i/>
          <w:sz w:val="16"/>
          <w:szCs w:val="16"/>
          <w:lang w:val="en-US"/>
        </w:rPr>
      </w:pPr>
    </w:p>
    <w:p w:rsidR="009A42BB" w:rsidRDefault="009A42BB" w:rsidP="009A42BB">
      <w:pPr>
        <w:tabs>
          <w:tab w:val="left" w:pos="7371"/>
        </w:tabs>
        <w:jc w:val="right"/>
        <w:rPr>
          <w:b/>
          <w:i/>
          <w:sz w:val="16"/>
          <w:szCs w:val="16"/>
          <w:lang w:val="en-US"/>
        </w:rPr>
      </w:pPr>
    </w:p>
    <w:p w:rsidR="009A42BB" w:rsidRDefault="009A42BB" w:rsidP="009A42BB">
      <w:pPr>
        <w:tabs>
          <w:tab w:val="left" w:pos="7371"/>
        </w:tabs>
        <w:jc w:val="right"/>
        <w:rPr>
          <w:b/>
          <w:i/>
          <w:sz w:val="16"/>
          <w:szCs w:val="16"/>
          <w:lang w:val="en-US"/>
        </w:rPr>
      </w:pPr>
    </w:p>
    <w:p w:rsidR="009A42BB" w:rsidRDefault="009A42BB" w:rsidP="009A42BB">
      <w:pPr>
        <w:tabs>
          <w:tab w:val="left" w:pos="7371"/>
        </w:tabs>
        <w:jc w:val="right"/>
        <w:rPr>
          <w:b/>
          <w:i/>
          <w:sz w:val="16"/>
          <w:szCs w:val="16"/>
          <w:lang w:val="en-US"/>
        </w:rPr>
      </w:pPr>
    </w:p>
    <w:p w:rsidR="009A42BB" w:rsidRDefault="009A42BB" w:rsidP="009A42BB">
      <w:pPr>
        <w:tabs>
          <w:tab w:val="left" w:pos="7371"/>
        </w:tabs>
        <w:jc w:val="right"/>
        <w:rPr>
          <w:b/>
          <w:i/>
          <w:sz w:val="16"/>
          <w:szCs w:val="16"/>
          <w:lang w:val="en-US"/>
        </w:rPr>
      </w:pPr>
    </w:p>
    <w:p w:rsidR="009A42BB" w:rsidRDefault="009A42BB" w:rsidP="009A42BB">
      <w:pPr>
        <w:tabs>
          <w:tab w:val="left" w:pos="7371"/>
        </w:tabs>
        <w:jc w:val="right"/>
        <w:rPr>
          <w:b/>
          <w:i/>
          <w:sz w:val="16"/>
          <w:szCs w:val="16"/>
          <w:lang w:val="en-US"/>
        </w:rPr>
      </w:pPr>
    </w:p>
    <w:p w:rsidR="009A42BB" w:rsidRDefault="009A42BB" w:rsidP="009A42BB">
      <w:pPr>
        <w:tabs>
          <w:tab w:val="left" w:pos="7371"/>
        </w:tabs>
        <w:jc w:val="right"/>
        <w:rPr>
          <w:b/>
          <w:i/>
          <w:sz w:val="16"/>
          <w:szCs w:val="16"/>
          <w:lang w:val="en-US"/>
        </w:rPr>
      </w:pPr>
    </w:p>
    <w:p w:rsidR="009A42BB" w:rsidRDefault="009A42BB" w:rsidP="009A42BB">
      <w:pPr>
        <w:tabs>
          <w:tab w:val="left" w:pos="7371"/>
        </w:tabs>
        <w:jc w:val="right"/>
        <w:rPr>
          <w:b/>
          <w:i/>
          <w:sz w:val="16"/>
          <w:szCs w:val="16"/>
          <w:lang w:val="en-US"/>
        </w:rPr>
      </w:pPr>
    </w:p>
    <w:p w:rsidR="009A42BB" w:rsidRDefault="009A42BB" w:rsidP="009A42BB">
      <w:pPr>
        <w:tabs>
          <w:tab w:val="left" w:pos="7371"/>
        </w:tabs>
        <w:jc w:val="right"/>
        <w:rPr>
          <w:b/>
          <w:i/>
          <w:sz w:val="16"/>
          <w:szCs w:val="16"/>
          <w:lang w:val="en-US"/>
        </w:rPr>
      </w:pPr>
    </w:p>
    <w:p w:rsidR="009A42BB" w:rsidRDefault="009A42BB" w:rsidP="009A42BB">
      <w:pPr>
        <w:tabs>
          <w:tab w:val="left" w:pos="7371"/>
        </w:tabs>
        <w:rPr>
          <w:b/>
          <w:i/>
          <w:sz w:val="16"/>
          <w:szCs w:val="16"/>
          <w:lang w:val="en-US"/>
        </w:rPr>
      </w:pPr>
    </w:p>
    <w:p w:rsidR="009A42BB" w:rsidRDefault="009A42BB" w:rsidP="009A42BB">
      <w:pPr>
        <w:tabs>
          <w:tab w:val="left" w:pos="7371"/>
        </w:tabs>
        <w:rPr>
          <w:b/>
          <w:i/>
          <w:sz w:val="16"/>
          <w:szCs w:val="16"/>
          <w:lang w:val="en-US"/>
        </w:rPr>
      </w:pPr>
    </w:p>
    <w:p w:rsidR="009A42BB" w:rsidRDefault="009A42BB" w:rsidP="009A42BB">
      <w:pPr>
        <w:tabs>
          <w:tab w:val="left" w:pos="7371"/>
        </w:tabs>
        <w:jc w:val="right"/>
        <w:rPr>
          <w:b/>
          <w:i/>
          <w:sz w:val="16"/>
          <w:szCs w:val="16"/>
          <w:lang w:val="en-US"/>
        </w:rPr>
      </w:pPr>
    </w:p>
    <w:p w:rsidR="009A42BB" w:rsidRPr="00D42448" w:rsidRDefault="009A42BB" w:rsidP="009A42BB">
      <w:pPr>
        <w:tabs>
          <w:tab w:val="left" w:pos="7371"/>
        </w:tabs>
        <w:jc w:val="right"/>
        <w:rPr>
          <w:b/>
          <w:i/>
          <w:sz w:val="16"/>
          <w:szCs w:val="16"/>
          <w:lang w:val="en-US"/>
        </w:rPr>
      </w:pPr>
    </w:p>
    <w:p w:rsidR="009A42BB" w:rsidRPr="00D42448" w:rsidRDefault="009A42BB" w:rsidP="009A42BB">
      <w:pPr>
        <w:jc w:val="right"/>
        <w:rPr>
          <w:i/>
          <w:sz w:val="16"/>
          <w:szCs w:val="16"/>
          <w:lang w:val="ro-MO"/>
        </w:rPr>
      </w:pPr>
      <w:r w:rsidRPr="00D42448">
        <w:rPr>
          <w:i/>
          <w:sz w:val="16"/>
          <w:szCs w:val="16"/>
          <w:lang w:val="ro-MO"/>
        </w:rPr>
        <w:t>Anexa nr.1</w:t>
      </w:r>
    </w:p>
    <w:p w:rsidR="009A42BB" w:rsidRPr="00D42448" w:rsidRDefault="009A42BB" w:rsidP="009A42BB">
      <w:pPr>
        <w:tabs>
          <w:tab w:val="left" w:pos="7371"/>
        </w:tabs>
        <w:jc w:val="right"/>
        <w:rPr>
          <w:sz w:val="16"/>
          <w:szCs w:val="16"/>
          <w:lang w:val="ro-MO"/>
        </w:rPr>
      </w:pPr>
      <w:r w:rsidRPr="00D42448">
        <w:rPr>
          <w:sz w:val="16"/>
          <w:szCs w:val="16"/>
          <w:lang w:val="ro-MO"/>
        </w:rPr>
        <w:lastRenderedPageBreak/>
        <w:t>la decizia Consiliului local ___________</w:t>
      </w:r>
    </w:p>
    <w:p w:rsidR="009A42BB" w:rsidRPr="00D42448" w:rsidRDefault="009A42BB" w:rsidP="009A42BB">
      <w:pPr>
        <w:tabs>
          <w:tab w:val="left" w:pos="7371"/>
        </w:tabs>
        <w:jc w:val="right"/>
        <w:rPr>
          <w:sz w:val="16"/>
          <w:szCs w:val="16"/>
          <w:lang w:val="en-US"/>
        </w:rPr>
      </w:pPr>
      <w:r w:rsidRPr="00D42448">
        <w:rPr>
          <w:sz w:val="16"/>
          <w:szCs w:val="16"/>
          <w:lang w:val="ro-MO"/>
        </w:rPr>
        <w:t xml:space="preserve">nr. ___  din ___ </w:t>
      </w:r>
      <w:r w:rsidRPr="00D42448">
        <w:rPr>
          <w:sz w:val="16"/>
          <w:szCs w:val="16"/>
          <w:lang w:val="en-US"/>
        </w:rPr>
        <w:t xml:space="preserve">           </w:t>
      </w:r>
      <w:r w:rsidRPr="00D42448">
        <w:rPr>
          <w:sz w:val="16"/>
          <w:szCs w:val="16"/>
          <w:lang w:val="ro-MO"/>
        </w:rPr>
        <w:t xml:space="preserve"> 201</w:t>
      </w:r>
      <w:r>
        <w:rPr>
          <w:sz w:val="16"/>
          <w:szCs w:val="16"/>
          <w:lang w:val="en-US"/>
        </w:rPr>
        <w:t>9</w:t>
      </w:r>
    </w:p>
    <w:p w:rsidR="009A42BB" w:rsidRPr="00D42448" w:rsidRDefault="009A42BB" w:rsidP="009A42BB">
      <w:pPr>
        <w:tabs>
          <w:tab w:val="left" w:pos="7371"/>
        </w:tabs>
        <w:jc w:val="center"/>
        <w:rPr>
          <w:b/>
          <w:sz w:val="16"/>
          <w:szCs w:val="16"/>
          <w:lang w:val="ro-MO"/>
        </w:rPr>
      </w:pPr>
    </w:p>
    <w:p w:rsidR="009A42BB" w:rsidRPr="00D42448" w:rsidRDefault="009A42BB" w:rsidP="009A42BB">
      <w:pPr>
        <w:tabs>
          <w:tab w:val="left" w:pos="7371"/>
        </w:tabs>
        <w:jc w:val="center"/>
        <w:rPr>
          <w:b/>
          <w:sz w:val="16"/>
          <w:szCs w:val="16"/>
          <w:lang w:val="ro-MO"/>
        </w:rPr>
      </w:pPr>
    </w:p>
    <w:tbl>
      <w:tblPr>
        <w:tblW w:w="10080" w:type="dxa"/>
        <w:tblInd w:w="93" w:type="dxa"/>
        <w:tblLook w:val="04A0"/>
      </w:tblPr>
      <w:tblGrid>
        <w:gridCol w:w="10080"/>
      </w:tblGrid>
      <w:tr w:rsidR="009A42BB" w:rsidRPr="00D42448" w:rsidTr="00915BF2">
        <w:trPr>
          <w:trHeight w:val="315"/>
        </w:trPr>
        <w:tc>
          <w:tcPr>
            <w:tcW w:w="10080" w:type="dxa"/>
            <w:tcBorders>
              <w:top w:val="nil"/>
              <w:left w:val="nil"/>
              <w:bottom w:val="nil"/>
              <w:right w:val="nil"/>
            </w:tcBorders>
            <w:shd w:val="clear" w:color="auto" w:fill="auto"/>
            <w:noWrap/>
            <w:vAlign w:val="bottom"/>
          </w:tcPr>
          <w:p w:rsidR="009A42BB" w:rsidRPr="00D42448" w:rsidRDefault="009A42BB" w:rsidP="00915BF2">
            <w:pPr>
              <w:jc w:val="center"/>
              <w:rPr>
                <w:b/>
                <w:bCs/>
                <w:color w:val="000000"/>
                <w:sz w:val="16"/>
                <w:szCs w:val="16"/>
                <w:lang w:val="en-US"/>
              </w:rPr>
            </w:pPr>
            <w:r w:rsidRPr="00D42448">
              <w:rPr>
                <w:b/>
                <w:bCs/>
                <w:color w:val="000000"/>
                <w:sz w:val="16"/>
                <w:szCs w:val="16"/>
                <w:lang w:val="ro-RO"/>
              </w:rPr>
              <w:t>Indicatorii generali şi sursele de finanţare ale bugetului local Primariei Anenii Noi</w:t>
            </w:r>
          </w:p>
          <w:p w:rsidR="009A42BB" w:rsidRPr="00D42448" w:rsidRDefault="009A42BB" w:rsidP="00915BF2">
            <w:pPr>
              <w:jc w:val="center"/>
              <w:rPr>
                <w:b/>
                <w:bCs/>
                <w:color w:val="000000"/>
                <w:sz w:val="16"/>
                <w:szCs w:val="16"/>
                <w:lang w:val="ro-RO"/>
              </w:rPr>
            </w:pPr>
            <w:r w:rsidRPr="00D42448">
              <w:rPr>
                <w:b/>
                <w:bCs/>
                <w:color w:val="000000"/>
                <w:sz w:val="16"/>
                <w:szCs w:val="16"/>
                <w:lang w:val="ro-RO"/>
              </w:rPr>
              <w:t xml:space="preserve"> pe</w:t>
            </w:r>
            <w:r w:rsidRPr="00D42448">
              <w:rPr>
                <w:b/>
                <w:sz w:val="16"/>
                <w:szCs w:val="16"/>
                <w:lang w:val="en-US"/>
              </w:rPr>
              <w:t xml:space="preserve"> </w:t>
            </w:r>
            <w:r w:rsidRPr="00D42448">
              <w:rPr>
                <w:b/>
                <w:bCs/>
                <w:color w:val="000000"/>
                <w:sz w:val="16"/>
                <w:szCs w:val="16"/>
                <w:lang w:val="ro-RO"/>
              </w:rPr>
              <w:t>a.2018</w:t>
            </w:r>
          </w:p>
        </w:tc>
      </w:tr>
    </w:tbl>
    <w:p w:rsidR="009A42BB" w:rsidRPr="00D42448" w:rsidRDefault="009A42BB" w:rsidP="009A42BB">
      <w:pPr>
        <w:tabs>
          <w:tab w:val="left" w:pos="7371"/>
        </w:tabs>
        <w:jc w:val="right"/>
        <w:rPr>
          <w:b/>
          <w:sz w:val="16"/>
          <w:szCs w:val="16"/>
          <w:lang w:val="ro-RO"/>
        </w:rPr>
      </w:pPr>
    </w:p>
    <w:p w:rsidR="009A42BB" w:rsidRPr="00D42448" w:rsidRDefault="009A42BB" w:rsidP="009A42BB">
      <w:pPr>
        <w:tabs>
          <w:tab w:val="left" w:pos="7371"/>
        </w:tabs>
        <w:jc w:val="right"/>
        <w:rPr>
          <w:b/>
          <w:sz w:val="16"/>
          <w:szCs w:val="16"/>
          <w:lang w:val="ro-RO"/>
        </w:rPr>
      </w:pPr>
    </w:p>
    <w:p w:rsidR="009A42BB" w:rsidRPr="00D42448" w:rsidRDefault="009A42BB" w:rsidP="009A42BB">
      <w:pPr>
        <w:tabs>
          <w:tab w:val="left" w:pos="7371"/>
        </w:tabs>
        <w:jc w:val="right"/>
        <w:rPr>
          <w:b/>
          <w:sz w:val="16"/>
          <w:szCs w:val="16"/>
          <w:lang w:val="ro-RO"/>
        </w:rPr>
      </w:pPr>
      <w:r w:rsidRPr="00D42448">
        <w:rPr>
          <w:b/>
          <w:sz w:val="16"/>
          <w:szCs w:val="16"/>
          <w:lang w:val="ro-RO"/>
        </w:rPr>
        <w:t>mii lei</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961"/>
        <w:gridCol w:w="1276"/>
        <w:gridCol w:w="1134"/>
        <w:gridCol w:w="1134"/>
        <w:gridCol w:w="1134"/>
      </w:tblGrid>
      <w:tr w:rsidR="009A42BB" w:rsidRPr="00D42448" w:rsidTr="00915BF2">
        <w:trPr>
          <w:trHeight w:val="207"/>
        </w:trPr>
        <w:tc>
          <w:tcPr>
            <w:tcW w:w="568" w:type="dxa"/>
            <w:vMerge w:val="restart"/>
            <w:vAlign w:val="center"/>
          </w:tcPr>
          <w:p w:rsidR="009A42BB" w:rsidRPr="00D42448" w:rsidRDefault="009A42BB" w:rsidP="00915BF2">
            <w:pPr>
              <w:pStyle w:val="a4"/>
              <w:jc w:val="center"/>
              <w:rPr>
                <w:rFonts w:ascii="Times New Roman" w:hAnsi="Times New Roman"/>
                <w:b/>
                <w:sz w:val="16"/>
                <w:szCs w:val="16"/>
                <w:lang w:val="en-US"/>
              </w:rPr>
            </w:pPr>
            <w:r w:rsidRPr="00D42448">
              <w:rPr>
                <w:rFonts w:ascii="Times New Roman" w:hAnsi="Times New Roman"/>
                <w:b/>
                <w:sz w:val="16"/>
                <w:szCs w:val="16"/>
                <w:lang w:val="en-US"/>
              </w:rPr>
              <w:t>Nr.d/o</w:t>
            </w:r>
          </w:p>
        </w:tc>
        <w:tc>
          <w:tcPr>
            <w:tcW w:w="4961" w:type="dxa"/>
            <w:vMerge w:val="restart"/>
            <w:vAlign w:val="center"/>
          </w:tcPr>
          <w:p w:rsidR="009A42BB" w:rsidRPr="00D42448" w:rsidRDefault="009A42BB" w:rsidP="00915BF2">
            <w:pPr>
              <w:pStyle w:val="a4"/>
              <w:tabs>
                <w:tab w:val="left" w:pos="945"/>
                <w:tab w:val="center" w:pos="2284"/>
              </w:tabs>
              <w:jc w:val="center"/>
              <w:rPr>
                <w:rFonts w:ascii="Times New Roman" w:hAnsi="Times New Roman"/>
                <w:b/>
                <w:sz w:val="16"/>
                <w:szCs w:val="16"/>
                <w:lang w:val="en-US"/>
              </w:rPr>
            </w:pPr>
          </w:p>
          <w:p w:rsidR="009A42BB" w:rsidRPr="00D42448" w:rsidRDefault="009A42BB" w:rsidP="00915BF2">
            <w:pPr>
              <w:pStyle w:val="a4"/>
              <w:tabs>
                <w:tab w:val="left" w:pos="945"/>
                <w:tab w:val="center" w:pos="2284"/>
              </w:tabs>
              <w:jc w:val="center"/>
              <w:rPr>
                <w:rFonts w:ascii="Times New Roman" w:hAnsi="Times New Roman"/>
                <w:b/>
                <w:sz w:val="16"/>
                <w:szCs w:val="16"/>
                <w:lang w:val="en-US"/>
              </w:rPr>
            </w:pPr>
            <w:r w:rsidRPr="00D42448">
              <w:rPr>
                <w:rFonts w:ascii="Times New Roman" w:hAnsi="Times New Roman"/>
                <w:b/>
                <w:sz w:val="16"/>
                <w:szCs w:val="16"/>
                <w:lang w:val="en-US"/>
              </w:rPr>
              <w:t>Denumirea indicatorului</w:t>
            </w:r>
          </w:p>
        </w:tc>
        <w:tc>
          <w:tcPr>
            <w:tcW w:w="1276" w:type="dxa"/>
            <w:vMerge w:val="restart"/>
            <w:vAlign w:val="center"/>
          </w:tcPr>
          <w:p w:rsidR="009A42BB" w:rsidRPr="00D42448" w:rsidRDefault="009A42BB" w:rsidP="00915BF2">
            <w:pPr>
              <w:pStyle w:val="a4"/>
              <w:jc w:val="center"/>
              <w:rPr>
                <w:rFonts w:ascii="Times New Roman" w:hAnsi="Times New Roman"/>
                <w:b/>
                <w:sz w:val="16"/>
                <w:szCs w:val="16"/>
                <w:lang w:val="ro-RO"/>
              </w:rPr>
            </w:pPr>
            <w:r w:rsidRPr="00D42448">
              <w:rPr>
                <w:rFonts w:ascii="Times New Roman" w:hAnsi="Times New Roman"/>
                <w:b/>
                <w:sz w:val="16"/>
                <w:szCs w:val="16"/>
                <w:lang w:val="en-US"/>
              </w:rPr>
              <w:t>Codul economic/ grupa pricipală</w:t>
            </w:r>
          </w:p>
        </w:tc>
        <w:tc>
          <w:tcPr>
            <w:tcW w:w="1134" w:type="dxa"/>
            <w:vMerge w:val="restart"/>
          </w:tcPr>
          <w:p w:rsidR="009A42BB" w:rsidRPr="00D42448" w:rsidRDefault="009A42BB" w:rsidP="00915BF2">
            <w:pPr>
              <w:pStyle w:val="a4"/>
              <w:rPr>
                <w:rFonts w:ascii="Times New Roman" w:hAnsi="Times New Roman"/>
                <w:b/>
                <w:sz w:val="16"/>
                <w:szCs w:val="16"/>
                <w:lang w:val="en-US"/>
              </w:rPr>
            </w:pPr>
          </w:p>
          <w:p w:rsidR="009A42BB" w:rsidRPr="00D42448" w:rsidRDefault="009A42BB" w:rsidP="00915BF2">
            <w:pPr>
              <w:pStyle w:val="a4"/>
              <w:jc w:val="center"/>
              <w:rPr>
                <w:rFonts w:ascii="Times New Roman" w:hAnsi="Times New Roman"/>
                <w:b/>
                <w:sz w:val="16"/>
                <w:szCs w:val="16"/>
                <w:lang w:val="ro-RO"/>
              </w:rPr>
            </w:pPr>
            <w:r w:rsidRPr="00D42448">
              <w:rPr>
                <w:rFonts w:ascii="Times New Roman" w:hAnsi="Times New Roman"/>
                <w:b/>
                <w:sz w:val="16"/>
                <w:szCs w:val="16"/>
                <w:lang w:val="ro-RO"/>
              </w:rPr>
              <w:t>Total</w:t>
            </w:r>
          </w:p>
        </w:tc>
        <w:tc>
          <w:tcPr>
            <w:tcW w:w="2268" w:type="dxa"/>
            <w:gridSpan w:val="2"/>
          </w:tcPr>
          <w:p w:rsidR="009A42BB" w:rsidRPr="00D42448" w:rsidRDefault="009A42BB" w:rsidP="00915BF2">
            <w:pPr>
              <w:pStyle w:val="a4"/>
              <w:rPr>
                <w:rFonts w:ascii="Times New Roman" w:hAnsi="Times New Roman"/>
                <w:b/>
                <w:sz w:val="16"/>
                <w:szCs w:val="16"/>
                <w:lang w:val="en-US"/>
              </w:rPr>
            </w:pPr>
            <w:r w:rsidRPr="00D42448">
              <w:rPr>
                <w:rFonts w:ascii="Times New Roman" w:hAnsi="Times New Roman"/>
                <w:b/>
                <w:sz w:val="16"/>
                <w:szCs w:val="16"/>
                <w:lang w:val="en-US"/>
              </w:rPr>
              <w:t>Inclusiv</w:t>
            </w:r>
          </w:p>
        </w:tc>
      </w:tr>
      <w:tr w:rsidR="009A42BB" w:rsidRPr="00D42448" w:rsidTr="00915BF2">
        <w:trPr>
          <w:trHeight w:val="276"/>
        </w:trPr>
        <w:tc>
          <w:tcPr>
            <w:tcW w:w="568" w:type="dxa"/>
            <w:vMerge/>
            <w:vAlign w:val="center"/>
          </w:tcPr>
          <w:p w:rsidR="009A42BB" w:rsidRPr="00D42448" w:rsidRDefault="009A42BB" w:rsidP="00915BF2">
            <w:pPr>
              <w:pStyle w:val="a4"/>
              <w:jc w:val="center"/>
              <w:rPr>
                <w:rFonts w:ascii="Times New Roman" w:hAnsi="Times New Roman"/>
                <w:b/>
                <w:sz w:val="16"/>
                <w:szCs w:val="16"/>
                <w:lang w:val="en-US"/>
              </w:rPr>
            </w:pPr>
          </w:p>
        </w:tc>
        <w:tc>
          <w:tcPr>
            <w:tcW w:w="4961" w:type="dxa"/>
            <w:vMerge/>
            <w:vAlign w:val="center"/>
          </w:tcPr>
          <w:p w:rsidR="009A42BB" w:rsidRPr="00D42448" w:rsidRDefault="009A42BB" w:rsidP="00915BF2">
            <w:pPr>
              <w:pStyle w:val="a4"/>
              <w:jc w:val="center"/>
              <w:rPr>
                <w:rFonts w:ascii="Times New Roman" w:hAnsi="Times New Roman"/>
                <w:b/>
                <w:sz w:val="16"/>
                <w:szCs w:val="16"/>
                <w:lang w:val="en-US"/>
              </w:rPr>
            </w:pPr>
          </w:p>
        </w:tc>
        <w:tc>
          <w:tcPr>
            <w:tcW w:w="1276" w:type="dxa"/>
            <w:vMerge/>
            <w:vAlign w:val="center"/>
          </w:tcPr>
          <w:p w:rsidR="009A42BB" w:rsidRPr="00D42448" w:rsidRDefault="009A42BB" w:rsidP="00915BF2">
            <w:pPr>
              <w:pStyle w:val="a4"/>
              <w:jc w:val="center"/>
              <w:rPr>
                <w:rFonts w:ascii="Times New Roman" w:hAnsi="Times New Roman"/>
                <w:b/>
                <w:sz w:val="16"/>
                <w:szCs w:val="16"/>
                <w:lang w:val="en-US"/>
              </w:rPr>
            </w:pPr>
          </w:p>
        </w:tc>
        <w:tc>
          <w:tcPr>
            <w:tcW w:w="1134" w:type="dxa"/>
            <w:vMerge/>
          </w:tcPr>
          <w:p w:rsidR="009A42BB" w:rsidRPr="00D42448" w:rsidRDefault="009A42BB" w:rsidP="00915BF2">
            <w:pPr>
              <w:pStyle w:val="a4"/>
              <w:jc w:val="center"/>
              <w:rPr>
                <w:rFonts w:ascii="Times New Roman" w:hAnsi="Times New Roman"/>
                <w:b/>
                <w:sz w:val="16"/>
                <w:szCs w:val="16"/>
                <w:lang w:val="en-US"/>
              </w:rPr>
            </w:pPr>
          </w:p>
        </w:tc>
        <w:tc>
          <w:tcPr>
            <w:tcW w:w="1134" w:type="dxa"/>
          </w:tcPr>
          <w:p w:rsidR="009A42BB" w:rsidRPr="00D42448" w:rsidRDefault="009A42BB" w:rsidP="00915BF2">
            <w:pPr>
              <w:pStyle w:val="a4"/>
              <w:jc w:val="center"/>
              <w:rPr>
                <w:rFonts w:ascii="Times New Roman" w:hAnsi="Times New Roman"/>
                <w:b/>
                <w:sz w:val="16"/>
                <w:szCs w:val="16"/>
                <w:lang w:val="en-US"/>
              </w:rPr>
            </w:pPr>
            <w:r w:rsidRPr="00D42448">
              <w:rPr>
                <w:rFonts w:ascii="Times New Roman" w:hAnsi="Times New Roman"/>
                <w:b/>
                <w:sz w:val="16"/>
                <w:szCs w:val="16"/>
                <w:lang w:val="en-US"/>
              </w:rPr>
              <w:t>Resurse</w:t>
            </w:r>
          </w:p>
          <w:p w:rsidR="009A42BB" w:rsidRPr="00D42448" w:rsidRDefault="009A42BB" w:rsidP="00915BF2">
            <w:pPr>
              <w:pStyle w:val="a4"/>
              <w:jc w:val="center"/>
              <w:rPr>
                <w:rFonts w:ascii="Times New Roman" w:hAnsi="Times New Roman"/>
                <w:b/>
                <w:sz w:val="16"/>
                <w:szCs w:val="16"/>
                <w:lang w:val="en-US"/>
              </w:rPr>
            </w:pPr>
            <w:r w:rsidRPr="00D42448">
              <w:rPr>
                <w:rFonts w:ascii="Times New Roman" w:hAnsi="Times New Roman"/>
                <w:b/>
                <w:sz w:val="16"/>
                <w:szCs w:val="16"/>
                <w:lang w:val="en-US"/>
              </w:rPr>
              <w:t>generale</w:t>
            </w:r>
          </w:p>
        </w:tc>
        <w:tc>
          <w:tcPr>
            <w:tcW w:w="1134" w:type="dxa"/>
          </w:tcPr>
          <w:p w:rsidR="009A42BB" w:rsidRPr="00D42448" w:rsidRDefault="009A42BB" w:rsidP="00915BF2">
            <w:pPr>
              <w:pStyle w:val="a4"/>
              <w:jc w:val="center"/>
              <w:rPr>
                <w:rFonts w:ascii="Times New Roman" w:hAnsi="Times New Roman"/>
                <w:b/>
                <w:sz w:val="16"/>
                <w:szCs w:val="16"/>
                <w:lang w:val="en-US"/>
              </w:rPr>
            </w:pPr>
            <w:r w:rsidRPr="00D42448">
              <w:rPr>
                <w:rFonts w:ascii="Times New Roman" w:hAnsi="Times New Roman"/>
                <w:b/>
                <w:sz w:val="16"/>
                <w:szCs w:val="16"/>
                <w:lang w:val="en-US"/>
              </w:rPr>
              <w:t>Resurse</w:t>
            </w:r>
          </w:p>
          <w:p w:rsidR="009A42BB" w:rsidRPr="00D42448" w:rsidRDefault="009A42BB" w:rsidP="00915BF2">
            <w:pPr>
              <w:pStyle w:val="a4"/>
              <w:jc w:val="center"/>
              <w:rPr>
                <w:rFonts w:ascii="Times New Roman" w:hAnsi="Times New Roman"/>
                <w:b/>
                <w:sz w:val="16"/>
                <w:szCs w:val="16"/>
                <w:lang w:val="en-US"/>
              </w:rPr>
            </w:pPr>
            <w:r w:rsidRPr="00D42448">
              <w:rPr>
                <w:rFonts w:ascii="Times New Roman" w:hAnsi="Times New Roman"/>
                <w:b/>
                <w:sz w:val="16"/>
                <w:szCs w:val="16"/>
                <w:lang w:val="en-US"/>
              </w:rPr>
              <w:t>colectate</w:t>
            </w:r>
          </w:p>
        </w:tc>
      </w:tr>
      <w:tr w:rsidR="009A42BB" w:rsidRPr="00D42448" w:rsidTr="00915BF2">
        <w:tc>
          <w:tcPr>
            <w:tcW w:w="568" w:type="dxa"/>
          </w:tcPr>
          <w:p w:rsidR="009A42BB" w:rsidRPr="00D42448" w:rsidRDefault="009A42BB" w:rsidP="00915BF2">
            <w:pPr>
              <w:pStyle w:val="a4"/>
              <w:jc w:val="center"/>
              <w:rPr>
                <w:rFonts w:ascii="Times New Roman" w:hAnsi="Times New Roman"/>
                <w:b/>
                <w:sz w:val="16"/>
                <w:szCs w:val="16"/>
                <w:lang w:val="en-US"/>
              </w:rPr>
            </w:pPr>
            <w:r w:rsidRPr="00D42448">
              <w:rPr>
                <w:rFonts w:ascii="Times New Roman" w:hAnsi="Times New Roman"/>
                <w:b/>
                <w:sz w:val="16"/>
                <w:szCs w:val="16"/>
                <w:lang w:val="en-US"/>
              </w:rPr>
              <w:t>1</w:t>
            </w:r>
          </w:p>
        </w:tc>
        <w:tc>
          <w:tcPr>
            <w:tcW w:w="4961" w:type="dxa"/>
          </w:tcPr>
          <w:p w:rsidR="009A42BB" w:rsidRPr="00D42448" w:rsidRDefault="009A42BB" w:rsidP="00915BF2">
            <w:pPr>
              <w:pStyle w:val="a4"/>
              <w:jc w:val="center"/>
              <w:rPr>
                <w:rFonts w:ascii="Times New Roman" w:hAnsi="Times New Roman"/>
                <w:b/>
                <w:sz w:val="16"/>
                <w:szCs w:val="16"/>
                <w:lang w:val="en-US"/>
              </w:rPr>
            </w:pPr>
            <w:r w:rsidRPr="00D42448">
              <w:rPr>
                <w:rFonts w:ascii="Times New Roman" w:hAnsi="Times New Roman"/>
                <w:b/>
                <w:sz w:val="16"/>
                <w:szCs w:val="16"/>
                <w:lang w:val="en-US"/>
              </w:rPr>
              <w:t>2</w:t>
            </w:r>
          </w:p>
        </w:tc>
        <w:tc>
          <w:tcPr>
            <w:tcW w:w="1276" w:type="dxa"/>
          </w:tcPr>
          <w:p w:rsidR="009A42BB" w:rsidRPr="00D42448" w:rsidRDefault="009A42BB" w:rsidP="00915BF2">
            <w:pPr>
              <w:pStyle w:val="a4"/>
              <w:jc w:val="center"/>
              <w:rPr>
                <w:rFonts w:ascii="Times New Roman" w:hAnsi="Times New Roman"/>
                <w:b/>
                <w:sz w:val="16"/>
                <w:szCs w:val="16"/>
                <w:lang w:val="en-US"/>
              </w:rPr>
            </w:pPr>
            <w:r w:rsidRPr="00D42448">
              <w:rPr>
                <w:rFonts w:ascii="Times New Roman" w:hAnsi="Times New Roman"/>
                <w:b/>
                <w:sz w:val="16"/>
                <w:szCs w:val="16"/>
                <w:lang w:val="en-US"/>
              </w:rPr>
              <w:t>3</w:t>
            </w:r>
          </w:p>
        </w:tc>
        <w:tc>
          <w:tcPr>
            <w:tcW w:w="1134" w:type="dxa"/>
          </w:tcPr>
          <w:p w:rsidR="009A42BB" w:rsidRPr="00D42448" w:rsidRDefault="009A42BB" w:rsidP="00915BF2">
            <w:pPr>
              <w:pStyle w:val="a4"/>
              <w:jc w:val="center"/>
              <w:rPr>
                <w:rFonts w:ascii="Times New Roman" w:hAnsi="Times New Roman"/>
                <w:b/>
                <w:sz w:val="16"/>
                <w:szCs w:val="16"/>
                <w:lang w:val="en-US"/>
              </w:rPr>
            </w:pPr>
            <w:r w:rsidRPr="00D42448">
              <w:rPr>
                <w:rFonts w:ascii="Times New Roman" w:hAnsi="Times New Roman"/>
                <w:b/>
                <w:sz w:val="16"/>
                <w:szCs w:val="16"/>
                <w:lang w:val="en-US"/>
              </w:rPr>
              <w:t>4</w:t>
            </w:r>
          </w:p>
        </w:tc>
        <w:tc>
          <w:tcPr>
            <w:tcW w:w="1134" w:type="dxa"/>
          </w:tcPr>
          <w:p w:rsidR="009A42BB" w:rsidRPr="00D42448" w:rsidRDefault="009A42BB" w:rsidP="00915BF2">
            <w:pPr>
              <w:pStyle w:val="a4"/>
              <w:jc w:val="center"/>
              <w:rPr>
                <w:rFonts w:ascii="Times New Roman" w:hAnsi="Times New Roman"/>
                <w:b/>
                <w:sz w:val="16"/>
                <w:szCs w:val="16"/>
                <w:lang w:val="en-US"/>
              </w:rPr>
            </w:pPr>
          </w:p>
        </w:tc>
        <w:tc>
          <w:tcPr>
            <w:tcW w:w="1134" w:type="dxa"/>
          </w:tcPr>
          <w:p w:rsidR="009A42BB" w:rsidRPr="00D42448" w:rsidRDefault="009A42BB" w:rsidP="00915BF2">
            <w:pPr>
              <w:pStyle w:val="a4"/>
              <w:jc w:val="center"/>
              <w:rPr>
                <w:rFonts w:ascii="Times New Roman" w:hAnsi="Times New Roman"/>
                <w:b/>
                <w:sz w:val="16"/>
                <w:szCs w:val="16"/>
                <w:lang w:val="en-US"/>
              </w:rPr>
            </w:pPr>
          </w:p>
        </w:tc>
      </w:tr>
      <w:tr w:rsidR="009A42BB" w:rsidRPr="00D42448" w:rsidTr="00915BF2">
        <w:tc>
          <w:tcPr>
            <w:tcW w:w="568" w:type="dxa"/>
          </w:tcPr>
          <w:p w:rsidR="009A42BB" w:rsidRPr="00D42448" w:rsidRDefault="009A42BB" w:rsidP="00915BF2">
            <w:pPr>
              <w:pStyle w:val="a4"/>
              <w:rPr>
                <w:rFonts w:ascii="Times New Roman" w:hAnsi="Times New Roman"/>
                <w:b/>
                <w:sz w:val="16"/>
                <w:szCs w:val="16"/>
                <w:lang w:val="en-US"/>
              </w:rPr>
            </w:pPr>
            <w:r w:rsidRPr="00D42448">
              <w:rPr>
                <w:rFonts w:ascii="Times New Roman" w:hAnsi="Times New Roman"/>
                <w:b/>
                <w:sz w:val="16"/>
                <w:szCs w:val="16"/>
                <w:lang w:val="en-US"/>
              </w:rPr>
              <w:t>I.</w:t>
            </w:r>
          </w:p>
        </w:tc>
        <w:tc>
          <w:tcPr>
            <w:tcW w:w="4961"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en-US"/>
              </w:rPr>
              <w:t xml:space="preserve">Venituri  total </w:t>
            </w:r>
            <w:r w:rsidRPr="00D42448">
              <w:rPr>
                <w:rFonts w:ascii="Times New Roman" w:hAnsi="Times New Roman"/>
                <w:b/>
                <w:sz w:val="16"/>
                <w:szCs w:val="16"/>
              </w:rPr>
              <w:t>:</w:t>
            </w:r>
            <w:r w:rsidRPr="00D42448">
              <w:rPr>
                <w:rFonts w:ascii="Times New Roman" w:hAnsi="Times New Roman"/>
                <w:b/>
                <w:sz w:val="16"/>
                <w:szCs w:val="16"/>
                <w:lang w:val="ro-RO"/>
              </w:rPr>
              <w:t xml:space="preserve"> inclusiv</w:t>
            </w:r>
          </w:p>
        </w:tc>
        <w:tc>
          <w:tcPr>
            <w:tcW w:w="1276" w:type="dxa"/>
          </w:tcPr>
          <w:p w:rsidR="009A42BB" w:rsidRPr="00D42448" w:rsidRDefault="009A42BB" w:rsidP="00915BF2">
            <w:pPr>
              <w:pStyle w:val="a4"/>
              <w:jc w:val="center"/>
              <w:rPr>
                <w:rFonts w:ascii="Times New Roman" w:hAnsi="Times New Roman"/>
                <w:b/>
                <w:sz w:val="16"/>
                <w:szCs w:val="16"/>
                <w:lang w:val="en-US"/>
              </w:rPr>
            </w:pPr>
          </w:p>
        </w:tc>
        <w:tc>
          <w:tcPr>
            <w:tcW w:w="1134" w:type="dxa"/>
          </w:tcPr>
          <w:p w:rsidR="009A42BB" w:rsidRPr="00D42448" w:rsidRDefault="009A42BB" w:rsidP="00915BF2">
            <w:pPr>
              <w:pStyle w:val="a4"/>
              <w:jc w:val="center"/>
              <w:rPr>
                <w:rFonts w:ascii="Times New Roman" w:hAnsi="Times New Roman"/>
                <w:b/>
                <w:sz w:val="16"/>
                <w:szCs w:val="16"/>
                <w:lang w:val="ro-RO"/>
              </w:rPr>
            </w:pPr>
            <w:r>
              <w:rPr>
                <w:rFonts w:ascii="Times New Roman" w:hAnsi="Times New Roman"/>
                <w:b/>
                <w:sz w:val="16"/>
                <w:szCs w:val="16"/>
                <w:lang w:val="ro-RO"/>
              </w:rPr>
              <w:t>22549,9</w:t>
            </w:r>
          </w:p>
        </w:tc>
        <w:tc>
          <w:tcPr>
            <w:tcW w:w="1134" w:type="dxa"/>
          </w:tcPr>
          <w:p w:rsidR="009A42BB" w:rsidRPr="00D42448" w:rsidRDefault="009A42BB" w:rsidP="00915BF2">
            <w:pPr>
              <w:pStyle w:val="a4"/>
              <w:jc w:val="center"/>
              <w:rPr>
                <w:rFonts w:ascii="Times New Roman" w:hAnsi="Times New Roman"/>
                <w:b/>
                <w:sz w:val="16"/>
                <w:szCs w:val="16"/>
                <w:lang w:val="ro-RO"/>
              </w:rPr>
            </w:pPr>
            <w:r>
              <w:rPr>
                <w:rFonts w:ascii="Times New Roman" w:hAnsi="Times New Roman"/>
                <w:b/>
                <w:sz w:val="16"/>
                <w:szCs w:val="16"/>
                <w:lang w:val="ro-RO"/>
              </w:rPr>
              <w:t>21578,4</w:t>
            </w:r>
          </w:p>
        </w:tc>
        <w:tc>
          <w:tcPr>
            <w:tcW w:w="1134" w:type="dxa"/>
          </w:tcPr>
          <w:p w:rsidR="009A42BB" w:rsidRPr="00D42448" w:rsidRDefault="009A42BB" w:rsidP="00915BF2">
            <w:pPr>
              <w:pStyle w:val="a4"/>
              <w:jc w:val="center"/>
              <w:rPr>
                <w:rFonts w:ascii="Times New Roman" w:hAnsi="Times New Roman"/>
                <w:b/>
                <w:sz w:val="16"/>
                <w:szCs w:val="16"/>
                <w:lang w:val="ro-RO"/>
              </w:rPr>
            </w:pPr>
            <w:r>
              <w:rPr>
                <w:rFonts w:ascii="Times New Roman" w:hAnsi="Times New Roman"/>
                <w:b/>
                <w:sz w:val="16"/>
                <w:szCs w:val="16"/>
                <w:lang w:val="ro-RO"/>
              </w:rPr>
              <w:t>971,5</w:t>
            </w:r>
          </w:p>
        </w:tc>
      </w:tr>
      <w:tr w:rsidR="009A42BB" w:rsidRPr="00D42448" w:rsidTr="00915BF2">
        <w:tc>
          <w:tcPr>
            <w:tcW w:w="568" w:type="dxa"/>
          </w:tcPr>
          <w:p w:rsidR="009A42BB" w:rsidRPr="00D42448" w:rsidRDefault="009A42BB" w:rsidP="00915BF2">
            <w:pPr>
              <w:pStyle w:val="a4"/>
              <w:rPr>
                <w:rFonts w:ascii="Times New Roman" w:hAnsi="Times New Roman"/>
                <w:b/>
                <w:sz w:val="16"/>
                <w:szCs w:val="16"/>
                <w:lang w:val="en-US"/>
              </w:rPr>
            </w:pPr>
            <w:r w:rsidRPr="00D42448">
              <w:rPr>
                <w:rFonts w:ascii="Times New Roman" w:hAnsi="Times New Roman"/>
                <w:b/>
                <w:sz w:val="16"/>
                <w:szCs w:val="16"/>
                <w:lang w:val="en-US"/>
              </w:rPr>
              <w:t>1.</w:t>
            </w:r>
          </w:p>
        </w:tc>
        <w:tc>
          <w:tcPr>
            <w:tcW w:w="4961" w:type="dxa"/>
          </w:tcPr>
          <w:p w:rsidR="009A42BB" w:rsidRPr="00D42448" w:rsidRDefault="009A42BB" w:rsidP="00915BF2">
            <w:pPr>
              <w:pStyle w:val="a4"/>
              <w:rPr>
                <w:rFonts w:ascii="Times New Roman" w:hAnsi="Times New Roman"/>
                <w:b/>
                <w:sz w:val="16"/>
                <w:szCs w:val="16"/>
                <w:lang w:val="en-US"/>
              </w:rPr>
            </w:pPr>
            <w:r w:rsidRPr="00D42448">
              <w:rPr>
                <w:rFonts w:ascii="Times New Roman" w:hAnsi="Times New Roman"/>
                <w:b/>
                <w:sz w:val="16"/>
                <w:szCs w:val="16"/>
                <w:lang w:val="en-US"/>
              </w:rPr>
              <w:t>Venituri proprii</w:t>
            </w:r>
          </w:p>
        </w:tc>
        <w:tc>
          <w:tcPr>
            <w:tcW w:w="1276" w:type="dxa"/>
          </w:tcPr>
          <w:p w:rsidR="009A42BB" w:rsidRPr="00D42448" w:rsidRDefault="009A42BB" w:rsidP="00915BF2">
            <w:pPr>
              <w:pStyle w:val="a4"/>
              <w:jc w:val="center"/>
              <w:rPr>
                <w:rFonts w:ascii="Times New Roman" w:hAnsi="Times New Roman"/>
                <w:b/>
                <w:sz w:val="16"/>
                <w:szCs w:val="16"/>
                <w:lang w:val="en-US"/>
              </w:rPr>
            </w:pPr>
          </w:p>
        </w:tc>
        <w:tc>
          <w:tcPr>
            <w:tcW w:w="1134" w:type="dxa"/>
          </w:tcPr>
          <w:p w:rsidR="009A42BB" w:rsidRPr="00D42448" w:rsidRDefault="009A42BB" w:rsidP="00915BF2">
            <w:pPr>
              <w:pStyle w:val="a4"/>
              <w:jc w:val="center"/>
              <w:rPr>
                <w:rFonts w:ascii="Times New Roman" w:hAnsi="Times New Roman"/>
                <w:b/>
                <w:sz w:val="16"/>
                <w:szCs w:val="16"/>
                <w:lang w:val="ro-RO"/>
              </w:rPr>
            </w:pPr>
            <w:r>
              <w:rPr>
                <w:rFonts w:ascii="Times New Roman" w:hAnsi="Times New Roman"/>
                <w:b/>
                <w:sz w:val="16"/>
                <w:szCs w:val="16"/>
                <w:lang w:val="ro-RO"/>
              </w:rPr>
              <w:t>3648,6</w:t>
            </w:r>
          </w:p>
        </w:tc>
        <w:tc>
          <w:tcPr>
            <w:tcW w:w="1134" w:type="dxa"/>
          </w:tcPr>
          <w:p w:rsidR="009A42BB" w:rsidRPr="00D42448" w:rsidRDefault="009A42BB" w:rsidP="00915BF2">
            <w:pPr>
              <w:pStyle w:val="a4"/>
              <w:jc w:val="center"/>
              <w:rPr>
                <w:rFonts w:ascii="Times New Roman" w:hAnsi="Times New Roman"/>
                <w:b/>
                <w:sz w:val="16"/>
                <w:szCs w:val="16"/>
                <w:lang w:val="ro-RO"/>
              </w:rPr>
            </w:pPr>
            <w:r>
              <w:rPr>
                <w:rFonts w:ascii="Times New Roman" w:hAnsi="Times New Roman"/>
                <w:b/>
                <w:sz w:val="16"/>
                <w:szCs w:val="16"/>
                <w:lang w:val="ro-RO"/>
              </w:rPr>
              <w:t>3648,6</w:t>
            </w:r>
          </w:p>
        </w:tc>
        <w:tc>
          <w:tcPr>
            <w:tcW w:w="1134" w:type="dxa"/>
          </w:tcPr>
          <w:p w:rsidR="009A42BB" w:rsidRPr="00D42448" w:rsidRDefault="009A42BB" w:rsidP="00915BF2">
            <w:pPr>
              <w:pStyle w:val="a4"/>
              <w:jc w:val="center"/>
              <w:rPr>
                <w:rFonts w:ascii="Times New Roman" w:hAnsi="Times New Roman"/>
                <w:b/>
                <w:sz w:val="16"/>
                <w:szCs w:val="16"/>
                <w:lang w:val="ro-RO"/>
              </w:rPr>
            </w:pPr>
          </w:p>
        </w:tc>
      </w:tr>
      <w:tr w:rsidR="009A42BB" w:rsidRPr="00D42448" w:rsidTr="00915BF2">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1.1</w:t>
            </w:r>
          </w:p>
        </w:tc>
        <w:tc>
          <w:tcPr>
            <w:tcW w:w="4961" w:type="dxa"/>
          </w:tcPr>
          <w:p w:rsidR="009A42BB" w:rsidRPr="00D42448" w:rsidRDefault="009A42BB" w:rsidP="00915BF2">
            <w:pPr>
              <w:rPr>
                <w:sz w:val="16"/>
                <w:szCs w:val="16"/>
                <w:lang w:val="en-US"/>
              </w:rPr>
            </w:pPr>
            <w:r w:rsidRPr="00D42448">
              <w:rPr>
                <w:sz w:val="16"/>
                <w:szCs w:val="16"/>
                <w:lang w:val="en-US"/>
              </w:rPr>
              <w:t>Impozit funciar pe terenurile cu destinaţie agricolă, cu excepţia impozitului de la gospodăriile ţărăneşti (de fermier)</w:t>
            </w:r>
          </w:p>
        </w:tc>
        <w:tc>
          <w:tcPr>
            <w:tcW w:w="1276" w:type="dxa"/>
          </w:tcPr>
          <w:p w:rsidR="009A42BB" w:rsidRPr="00D42448" w:rsidRDefault="009A42BB" w:rsidP="00915BF2">
            <w:pPr>
              <w:jc w:val="center"/>
              <w:rPr>
                <w:b/>
                <w:sz w:val="16"/>
                <w:szCs w:val="16"/>
                <w:lang w:val="ro-RO"/>
              </w:rPr>
            </w:pPr>
            <w:r w:rsidRPr="00D42448">
              <w:rPr>
                <w:b/>
                <w:sz w:val="16"/>
                <w:szCs w:val="16"/>
              </w:rPr>
              <w:t>11</w:t>
            </w:r>
            <w:r w:rsidRPr="00D42448">
              <w:rPr>
                <w:b/>
                <w:sz w:val="16"/>
                <w:szCs w:val="16"/>
                <w:lang w:val="ro-RO"/>
              </w:rPr>
              <w:t>3110</w:t>
            </w:r>
          </w:p>
        </w:tc>
        <w:tc>
          <w:tcPr>
            <w:tcW w:w="1134" w:type="dxa"/>
          </w:tcPr>
          <w:p w:rsidR="009A42BB" w:rsidRPr="00D42448" w:rsidRDefault="009A42BB" w:rsidP="00915BF2">
            <w:pPr>
              <w:jc w:val="center"/>
              <w:rPr>
                <w:b/>
                <w:sz w:val="16"/>
                <w:szCs w:val="16"/>
                <w:lang w:val="ro-RO"/>
              </w:rPr>
            </w:pPr>
            <w:r>
              <w:rPr>
                <w:b/>
                <w:sz w:val="16"/>
                <w:szCs w:val="16"/>
                <w:lang w:val="ro-RO"/>
              </w:rPr>
              <w:t>190,5</w:t>
            </w:r>
          </w:p>
        </w:tc>
        <w:tc>
          <w:tcPr>
            <w:tcW w:w="1134" w:type="dxa"/>
          </w:tcPr>
          <w:p w:rsidR="009A42BB" w:rsidRPr="00D42448" w:rsidRDefault="009A42BB" w:rsidP="00915BF2">
            <w:pPr>
              <w:jc w:val="center"/>
              <w:rPr>
                <w:b/>
                <w:sz w:val="16"/>
                <w:szCs w:val="16"/>
                <w:lang w:val="ro-RO"/>
              </w:rPr>
            </w:pPr>
            <w:r>
              <w:rPr>
                <w:b/>
                <w:sz w:val="16"/>
                <w:szCs w:val="16"/>
                <w:lang w:val="ro-RO"/>
              </w:rPr>
              <w:t>190,5</w:t>
            </w:r>
          </w:p>
        </w:tc>
        <w:tc>
          <w:tcPr>
            <w:tcW w:w="1134" w:type="dxa"/>
          </w:tcPr>
          <w:p w:rsidR="009A42BB" w:rsidRPr="00D42448" w:rsidRDefault="009A42BB" w:rsidP="00915BF2">
            <w:pPr>
              <w:jc w:val="center"/>
              <w:rPr>
                <w:b/>
                <w:sz w:val="16"/>
                <w:szCs w:val="16"/>
                <w:lang w:val="ro-RO"/>
              </w:rPr>
            </w:pPr>
          </w:p>
        </w:tc>
      </w:tr>
      <w:tr w:rsidR="009A42BB" w:rsidRPr="00D42448" w:rsidTr="00915BF2">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1.2</w:t>
            </w:r>
          </w:p>
        </w:tc>
        <w:tc>
          <w:tcPr>
            <w:tcW w:w="4961" w:type="dxa"/>
          </w:tcPr>
          <w:p w:rsidR="009A42BB" w:rsidRPr="00D42448" w:rsidRDefault="009A42BB" w:rsidP="00915BF2">
            <w:pPr>
              <w:rPr>
                <w:sz w:val="16"/>
                <w:szCs w:val="16"/>
                <w:lang w:val="en-US"/>
              </w:rPr>
            </w:pPr>
            <w:r w:rsidRPr="00D42448">
              <w:rPr>
                <w:sz w:val="16"/>
                <w:szCs w:val="16"/>
                <w:lang w:val="en-US"/>
              </w:rPr>
              <w:t>Impozit funciar pe terenurile cu destinaţie agricolă de la gospodăriile ţărăneşti (de fermier)</w:t>
            </w:r>
          </w:p>
        </w:tc>
        <w:tc>
          <w:tcPr>
            <w:tcW w:w="1276" w:type="dxa"/>
          </w:tcPr>
          <w:p w:rsidR="009A42BB" w:rsidRPr="00D42448" w:rsidRDefault="009A42BB" w:rsidP="00915BF2">
            <w:pPr>
              <w:jc w:val="center"/>
              <w:rPr>
                <w:b/>
                <w:sz w:val="16"/>
                <w:szCs w:val="16"/>
                <w:lang w:val="ro-RO"/>
              </w:rPr>
            </w:pPr>
            <w:r w:rsidRPr="00D42448">
              <w:rPr>
                <w:b/>
                <w:sz w:val="16"/>
                <w:szCs w:val="16"/>
              </w:rPr>
              <w:t>11</w:t>
            </w:r>
            <w:r w:rsidRPr="00D42448">
              <w:rPr>
                <w:b/>
                <w:sz w:val="16"/>
                <w:szCs w:val="16"/>
                <w:lang w:val="ro-RO"/>
              </w:rPr>
              <w:t>3120</w:t>
            </w:r>
          </w:p>
        </w:tc>
        <w:tc>
          <w:tcPr>
            <w:tcW w:w="1134" w:type="dxa"/>
          </w:tcPr>
          <w:p w:rsidR="009A42BB" w:rsidRPr="00D42448" w:rsidRDefault="009A42BB" w:rsidP="00915BF2">
            <w:pPr>
              <w:jc w:val="center"/>
              <w:rPr>
                <w:b/>
                <w:sz w:val="16"/>
                <w:szCs w:val="16"/>
                <w:lang w:val="ro-RO"/>
              </w:rPr>
            </w:pPr>
            <w:r>
              <w:rPr>
                <w:b/>
                <w:sz w:val="16"/>
                <w:szCs w:val="16"/>
                <w:lang w:val="ro-RO"/>
              </w:rPr>
              <w:t>15,0</w:t>
            </w:r>
          </w:p>
        </w:tc>
        <w:tc>
          <w:tcPr>
            <w:tcW w:w="1134" w:type="dxa"/>
          </w:tcPr>
          <w:p w:rsidR="009A42BB" w:rsidRPr="00D42448" w:rsidRDefault="009A42BB" w:rsidP="00915BF2">
            <w:pPr>
              <w:jc w:val="center"/>
              <w:rPr>
                <w:b/>
                <w:sz w:val="16"/>
                <w:szCs w:val="16"/>
                <w:lang w:val="ro-RO"/>
              </w:rPr>
            </w:pPr>
            <w:r>
              <w:rPr>
                <w:b/>
                <w:sz w:val="16"/>
                <w:szCs w:val="16"/>
                <w:lang w:val="ro-RO"/>
              </w:rPr>
              <w:t>15,0</w:t>
            </w:r>
          </w:p>
        </w:tc>
        <w:tc>
          <w:tcPr>
            <w:tcW w:w="1134" w:type="dxa"/>
          </w:tcPr>
          <w:p w:rsidR="009A42BB" w:rsidRPr="00D42448" w:rsidRDefault="009A42BB" w:rsidP="00915BF2">
            <w:pPr>
              <w:jc w:val="center"/>
              <w:rPr>
                <w:b/>
                <w:sz w:val="16"/>
                <w:szCs w:val="16"/>
                <w:lang w:val="ro-RO"/>
              </w:rPr>
            </w:pPr>
          </w:p>
        </w:tc>
      </w:tr>
      <w:tr w:rsidR="009A42BB" w:rsidRPr="00D42448" w:rsidTr="00915BF2">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1.3</w:t>
            </w:r>
          </w:p>
        </w:tc>
        <w:tc>
          <w:tcPr>
            <w:tcW w:w="4961" w:type="dxa"/>
          </w:tcPr>
          <w:p w:rsidR="009A42BB" w:rsidRPr="00D42448" w:rsidRDefault="009A42BB" w:rsidP="00915BF2">
            <w:pPr>
              <w:rPr>
                <w:sz w:val="16"/>
                <w:szCs w:val="16"/>
                <w:lang w:val="en-US"/>
              </w:rPr>
            </w:pPr>
            <w:r w:rsidRPr="00D42448">
              <w:rPr>
                <w:sz w:val="16"/>
                <w:szCs w:val="16"/>
                <w:lang w:val="en-US"/>
              </w:rPr>
              <w:t>Impozit funciar pe terenurile cu altă destinaţie decît cea agricolă</w:t>
            </w:r>
          </w:p>
        </w:tc>
        <w:tc>
          <w:tcPr>
            <w:tcW w:w="1276" w:type="dxa"/>
          </w:tcPr>
          <w:p w:rsidR="009A42BB" w:rsidRPr="00D42448" w:rsidRDefault="009A42BB" w:rsidP="00915BF2">
            <w:pPr>
              <w:jc w:val="center"/>
              <w:rPr>
                <w:b/>
                <w:sz w:val="16"/>
                <w:szCs w:val="16"/>
                <w:lang w:val="ro-RO"/>
              </w:rPr>
            </w:pPr>
            <w:r w:rsidRPr="00D42448">
              <w:rPr>
                <w:b/>
                <w:sz w:val="16"/>
                <w:szCs w:val="16"/>
              </w:rPr>
              <w:t>11</w:t>
            </w:r>
            <w:r w:rsidRPr="00D42448">
              <w:rPr>
                <w:b/>
                <w:sz w:val="16"/>
                <w:szCs w:val="16"/>
                <w:lang w:val="ro-RO"/>
              </w:rPr>
              <w:t>3130</w:t>
            </w:r>
          </w:p>
        </w:tc>
        <w:tc>
          <w:tcPr>
            <w:tcW w:w="1134" w:type="dxa"/>
          </w:tcPr>
          <w:p w:rsidR="009A42BB" w:rsidRPr="00D42448" w:rsidRDefault="009A42BB" w:rsidP="00915BF2">
            <w:pPr>
              <w:jc w:val="center"/>
              <w:rPr>
                <w:b/>
                <w:sz w:val="16"/>
                <w:szCs w:val="16"/>
                <w:lang w:val="ro-RO"/>
              </w:rPr>
            </w:pPr>
            <w:r>
              <w:rPr>
                <w:b/>
                <w:sz w:val="16"/>
                <w:szCs w:val="16"/>
                <w:lang w:val="ro-RO"/>
              </w:rPr>
              <w:t>22,2</w:t>
            </w:r>
          </w:p>
        </w:tc>
        <w:tc>
          <w:tcPr>
            <w:tcW w:w="1134" w:type="dxa"/>
          </w:tcPr>
          <w:p w:rsidR="009A42BB" w:rsidRPr="00D42448" w:rsidRDefault="009A42BB" w:rsidP="00915BF2">
            <w:pPr>
              <w:jc w:val="center"/>
              <w:rPr>
                <w:b/>
                <w:sz w:val="16"/>
                <w:szCs w:val="16"/>
                <w:lang w:val="ro-RO"/>
              </w:rPr>
            </w:pPr>
            <w:r>
              <w:rPr>
                <w:b/>
                <w:sz w:val="16"/>
                <w:szCs w:val="16"/>
                <w:lang w:val="ro-RO"/>
              </w:rPr>
              <w:t>22,2</w:t>
            </w:r>
          </w:p>
        </w:tc>
        <w:tc>
          <w:tcPr>
            <w:tcW w:w="1134" w:type="dxa"/>
          </w:tcPr>
          <w:p w:rsidR="009A42BB" w:rsidRPr="00D42448" w:rsidRDefault="009A42BB" w:rsidP="00915BF2">
            <w:pPr>
              <w:jc w:val="center"/>
              <w:rPr>
                <w:b/>
                <w:sz w:val="16"/>
                <w:szCs w:val="16"/>
                <w:lang w:val="ro-RO"/>
              </w:rPr>
            </w:pPr>
          </w:p>
        </w:tc>
      </w:tr>
      <w:tr w:rsidR="009A42BB" w:rsidRPr="00D42448" w:rsidTr="00915BF2">
        <w:tc>
          <w:tcPr>
            <w:tcW w:w="568" w:type="dxa"/>
          </w:tcPr>
          <w:p w:rsidR="009A42BB" w:rsidRPr="00D42448" w:rsidRDefault="009A42BB" w:rsidP="00915BF2">
            <w:pPr>
              <w:pStyle w:val="a4"/>
              <w:rPr>
                <w:rFonts w:ascii="Times New Roman" w:hAnsi="Times New Roman"/>
                <w:b/>
                <w:sz w:val="16"/>
                <w:szCs w:val="16"/>
                <w:lang w:val="en-US"/>
              </w:rPr>
            </w:pPr>
            <w:r w:rsidRPr="00D42448">
              <w:rPr>
                <w:rFonts w:ascii="Times New Roman" w:hAnsi="Times New Roman"/>
                <w:b/>
                <w:sz w:val="16"/>
                <w:szCs w:val="16"/>
                <w:lang w:val="ro-RO"/>
              </w:rPr>
              <w:t>1</w:t>
            </w:r>
            <w:r w:rsidRPr="00D42448">
              <w:rPr>
                <w:rFonts w:ascii="Times New Roman" w:hAnsi="Times New Roman"/>
                <w:b/>
                <w:sz w:val="16"/>
                <w:szCs w:val="16"/>
                <w:lang w:val="en-US"/>
              </w:rPr>
              <w:t>.4</w:t>
            </w:r>
          </w:p>
        </w:tc>
        <w:tc>
          <w:tcPr>
            <w:tcW w:w="4961" w:type="dxa"/>
          </w:tcPr>
          <w:p w:rsidR="009A42BB" w:rsidRPr="00D42448" w:rsidRDefault="009A42BB" w:rsidP="00915BF2">
            <w:pPr>
              <w:rPr>
                <w:sz w:val="16"/>
                <w:szCs w:val="16"/>
                <w:lang w:val="en-US"/>
              </w:rPr>
            </w:pPr>
            <w:r w:rsidRPr="00D42448">
              <w:rPr>
                <w:sz w:val="16"/>
                <w:szCs w:val="16"/>
                <w:lang w:val="en-US"/>
              </w:rPr>
              <w:t>Impozit funciar  încasat de la persoanele fizice</w:t>
            </w:r>
          </w:p>
        </w:tc>
        <w:tc>
          <w:tcPr>
            <w:tcW w:w="1276" w:type="dxa"/>
          </w:tcPr>
          <w:p w:rsidR="009A42BB" w:rsidRPr="00D42448" w:rsidRDefault="009A42BB" w:rsidP="00915BF2">
            <w:pPr>
              <w:jc w:val="center"/>
              <w:rPr>
                <w:b/>
                <w:sz w:val="16"/>
                <w:szCs w:val="16"/>
                <w:lang w:val="ro-RO"/>
              </w:rPr>
            </w:pPr>
            <w:r w:rsidRPr="00D42448">
              <w:rPr>
                <w:b/>
                <w:sz w:val="16"/>
                <w:szCs w:val="16"/>
              </w:rPr>
              <w:t>11</w:t>
            </w:r>
            <w:r w:rsidRPr="00D42448">
              <w:rPr>
                <w:b/>
                <w:sz w:val="16"/>
                <w:szCs w:val="16"/>
                <w:lang w:val="ro-RO"/>
              </w:rPr>
              <w:t>3140</w:t>
            </w:r>
          </w:p>
        </w:tc>
        <w:tc>
          <w:tcPr>
            <w:tcW w:w="1134" w:type="dxa"/>
          </w:tcPr>
          <w:p w:rsidR="009A42BB" w:rsidRPr="00D42448" w:rsidRDefault="009A42BB" w:rsidP="00915BF2">
            <w:pPr>
              <w:jc w:val="center"/>
              <w:rPr>
                <w:b/>
                <w:sz w:val="16"/>
                <w:szCs w:val="16"/>
                <w:lang w:val="ro-RO"/>
              </w:rPr>
            </w:pPr>
            <w:r>
              <w:rPr>
                <w:b/>
                <w:sz w:val="16"/>
                <w:szCs w:val="16"/>
                <w:lang w:val="ro-RO"/>
              </w:rPr>
              <w:t>28,1</w:t>
            </w:r>
          </w:p>
        </w:tc>
        <w:tc>
          <w:tcPr>
            <w:tcW w:w="1134" w:type="dxa"/>
          </w:tcPr>
          <w:p w:rsidR="009A42BB" w:rsidRPr="00D42448" w:rsidRDefault="009A42BB" w:rsidP="00915BF2">
            <w:pPr>
              <w:jc w:val="center"/>
              <w:rPr>
                <w:b/>
                <w:sz w:val="16"/>
                <w:szCs w:val="16"/>
                <w:lang w:val="ro-RO"/>
              </w:rPr>
            </w:pPr>
            <w:r>
              <w:rPr>
                <w:b/>
                <w:sz w:val="16"/>
                <w:szCs w:val="16"/>
                <w:lang w:val="ro-RO"/>
              </w:rPr>
              <w:t>28,1</w:t>
            </w:r>
          </w:p>
        </w:tc>
        <w:tc>
          <w:tcPr>
            <w:tcW w:w="1134" w:type="dxa"/>
          </w:tcPr>
          <w:p w:rsidR="009A42BB" w:rsidRPr="00D42448" w:rsidRDefault="009A42BB" w:rsidP="00915BF2">
            <w:pPr>
              <w:jc w:val="center"/>
              <w:rPr>
                <w:b/>
                <w:sz w:val="16"/>
                <w:szCs w:val="16"/>
                <w:lang w:val="ro-RO"/>
              </w:rPr>
            </w:pPr>
          </w:p>
        </w:tc>
      </w:tr>
      <w:tr w:rsidR="009A42BB" w:rsidRPr="00D42448" w:rsidTr="00915BF2">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1.5</w:t>
            </w:r>
          </w:p>
        </w:tc>
        <w:tc>
          <w:tcPr>
            <w:tcW w:w="4961" w:type="dxa"/>
          </w:tcPr>
          <w:p w:rsidR="009A42BB" w:rsidRPr="00D42448" w:rsidRDefault="009A42BB" w:rsidP="00915BF2">
            <w:pPr>
              <w:rPr>
                <w:sz w:val="16"/>
                <w:szCs w:val="16"/>
                <w:lang w:val="en-US"/>
              </w:rPr>
            </w:pPr>
            <w:r w:rsidRPr="00D42448">
              <w:rPr>
                <w:sz w:val="16"/>
                <w:szCs w:val="16"/>
                <w:lang w:val="en-US"/>
              </w:rPr>
              <w:t>Impozit funciar pe păşuni şi fîneţe</w:t>
            </w:r>
          </w:p>
        </w:tc>
        <w:tc>
          <w:tcPr>
            <w:tcW w:w="1276" w:type="dxa"/>
          </w:tcPr>
          <w:p w:rsidR="009A42BB" w:rsidRPr="00D42448" w:rsidRDefault="009A42BB" w:rsidP="00915BF2">
            <w:pPr>
              <w:jc w:val="center"/>
              <w:rPr>
                <w:b/>
                <w:sz w:val="16"/>
                <w:szCs w:val="16"/>
                <w:lang w:val="ro-RO"/>
              </w:rPr>
            </w:pPr>
            <w:r w:rsidRPr="00D42448">
              <w:rPr>
                <w:b/>
                <w:sz w:val="16"/>
                <w:szCs w:val="16"/>
              </w:rPr>
              <w:t>11</w:t>
            </w:r>
            <w:r w:rsidRPr="00D42448">
              <w:rPr>
                <w:b/>
                <w:sz w:val="16"/>
                <w:szCs w:val="16"/>
                <w:lang w:val="ro-RO"/>
              </w:rPr>
              <w:t>3150</w:t>
            </w:r>
          </w:p>
        </w:tc>
        <w:tc>
          <w:tcPr>
            <w:tcW w:w="1134" w:type="dxa"/>
          </w:tcPr>
          <w:p w:rsidR="009A42BB" w:rsidRPr="00D42448" w:rsidRDefault="009A42BB" w:rsidP="00915BF2">
            <w:pPr>
              <w:jc w:val="center"/>
              <w:rPr>
                <w:b/>
                <w:sz w:val="16"/>
                <w:szCs w:val="16"/>
                <w:lang w:val="ro-RO"/>
              </w:rPr>
            </w:pPr>
            <w:r>
              <w:rPr>
                <w:b/>
                <w:sz w:val="16"/>
                <w:szCs w:val="16"/>
                <w:lang w:val="ro-RO"/>
              </w:rPr>
              <w:t>10,5</w:t>
            </w:r>
          </w:p>
        </w:tc>
        <w:tc>
          <w:tcPr>
            <w:tcW w:w="1134" w:type="dxa"/>
          </w:tcPr>
          <w:p w:rsidR="009A42BB" w:rsidRPr="00D42448" w:rsidRDefault="009A42BB" w:rsidP="00915BF2">
            <w:pPr>
              <w:jc w:val="center"/>
              <w:rPr>
                <w:b/>
                <w:sz w:val="16"/>
                <w:szCs w:val="16"/>
                <w:lang w:val="ro-RO"/>
              </w:rPr>
            </w:pPr>
            <w:r>
              <w:rPr>
                <w:b/>
                <w:sz w:val="16"/>
                <w:szCs w:val="16"/>
                <w:lang w:val="ro-RO"/>
              </w:rPr>
              <w:t>10,5</w:t>
            </w:r>
          </w:p>
        </w:tc>
        <w:tc>
          <w:tcPr>
            <w:tcW w:w="1134" w:type="dxa"/>
          </w:tcPr>
          <w:p w:rsidR="009A42BB" w:rsidRPr="00D42448" w:rsidRDefault="009A42BB" w:rsidP="00915BF2">
            <w:pPr>
              <w:jc w:val="center"/>
              <w:rPr>
                <w:b/>
                <w:sz w:val="16"/>
                <w:szCs w:val="16"/>
                <w:lang w:val="ro-RO"/>
              </w:rPr>
            </w:pPr>
          </w:p>
        </w:tc>
      </w:tr>
      <w:tr w:rsidR="009A42BB" w:rsidRPr="00D42448" w:rsidTr="00915BF2">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1.6</w:t>
            </w:r>
          </w:p>
        </w:tc>
        <w:tc>
          <w:tcPr>
            <w:tcW w:w="4961" w:type="dxa"/>
          </w:tcPr>
          <w:p w:rsidR="009A42BB" w:rsidRPr="00D42448" w:rsidRDefault="009A42BB" w:rsidP="00915BF2">
            <w:pPr>
              <w:rPr>
                <w:sz w:val="16"/>
                <w:szCs w:val="16"/>
                <w:lang w:val="en-US"/>
              </w:rPr>
            </w:pPr>
            <w:r w:rsidRPr="00D42448">
              <w:rPr>
                <w:sz w:val="16"/>
                <w:szCs w:val="16"/>
                <w:lang w:val="en-US"/>
              </w:rPr>
              <w:t>Impozit pe bunurile imobiliare ale persoanelor juridice</w:t>
            </w:r>
          </w:p>
        </w:tc>
        <w:tc>
          <w:tcPr>
            <w:tcW w:w="1276" w:type="dxa"/>
          </w:tcPr>
          <w:p w:rsidR="009A42BB" w:rsidRPr="00D42448" w:rsidRDefault="009A42BB" w:rsidP="00915BF2">
            <w:pPr>
              <w:jc w:val="center"/>
              <w:rPr>
                <w:b/>
                <w:sz w:val="16"/>
                <w:szCs w:val="16"/>
                <w:lang w:val="ro-RO"/>
              </w:rPr>
            </w:pPr>
            <w:r w:rsidRPr="00D42448">
              <w:rPr>
                <w:b/>
                <w:sz w:val="16"/>
                <w:szCs w:val="16"/>
              </w:rPr>
              <w:t>11</w:t>
            </w:r>
            <w:r w:rsidRPr="00D42448">
              <w:rPr>
                <w:b/>
                <w:sz w:val="16"/>
                <w:szCs w:val="16"/>
                <w:lang w:val="ro-RO"/>
              </w:rPr>
              <w:t>3210</w:t>
            </w:r>
          </w:p>
        </w:tc>
        <w:tc>
          <w:tcPr>
            <w:tcW w:w="1134" w:type="dxa"/>
          </w:tcPr>
          <w:p w:rsidR="009A42BB" w:rsidRPr="00D42448" w:rsidRDefault="009A42BB" w:rsidP="00915BF2">
            <w:pPr>
              <w:jc w:val="center"/>
              <w:rPr>
                <w:b/>
                <w:sz w:val="16"/>
                <w:szCs w:val="16"/>
                <w:lang w:val="ro-RO"/>
              </w:rPr>
            </w:pPr>
            <w:r>
              <w:rPr>
                <w:b/>
                <w:sz w:val="16"/>
                <w:szCs w:val="16"/>
                <w:lang w:val="ro-RO"/>
              </w:rPr>
              <w:t>75,3</w:t>
            </w:r>
          </w:p>
        </w:tc>
        <w:tc>
          <w:tcPr>
            <w:tcW w:w="1134" w:type="dxa"/>
          </w:tcPr>
          <w:p w:rsidR="009A42BB" w:rsidRPr="00D42448" w:rsidRDefault="009A42BB" w:rsidP="00915BF2">
            <w:pPr>
              <w:jc w:val="center"/>
              <w:rPr>
                <w:b/>
                <w:sz w:val="16"/>
                <w:szCs w:val="16"/>
                <w:lang w:val="ro-RO"/>
              </w:rPr>
            </w:pPr>
            <w:r>
              <w:rPr>
                <w:b/>
                <w:sz w:val="16"/>
                <w:szCs w:val="16"/>
                <w:lang w:val="ro-RO"/>
              </w:rPr>
              <w:t>75,3</w:t>
            </w:r>
          </w:p>
        </w:tc>
        <w:tc>
          <w:tcPr>
            <w:tcW w:w="1134" w:type="dxa"/>
          </w:tcPr>
          <w:p w:rsidR="009A42BB" w:rsidRPr="00D42448" w:rsidRDefault="009A42BB" w:rsidP="00915BF2">
            <w:pPr>
              <w:jc w:val="center"/>
              <w:rPr>
                <w:b/>
                <w:sz w:val="16"/>
                <w:szCs w:val="16"/>
                <w:lang w:val="ro-RO"/>
              </w:rPr>
            </w:pPr>
          </w:p>
        </w:tc>
      </w:tr>
      <w:tr w:rsidR="009A42BB" w:rsidRPr="00D42448" w:rsidTr="00915BF2">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1.7</w:t>
            </w:r>
          </w:p>
        </w:tc>
        <w:tc>
          <w:tcPr>
            <w:tcW w:w="4961" w:type="dxa"/>
          </w:tcPr>
          <w:p w:rsidR="009A42BB" w:rsidRPr="00D42448" w:rsidRDefault="009A42BB" w:rsidP="00915BF2">
            <w:pPr>
              <w:rPr>
                <w:sz w:val="16"/>
                <w:szCs w:val="16"/>
                <w:lang w:val="en-US"/>
              </w:rPr>
            </w:pPr>
            <w:r w:rsidRPr="00D42448">
              <w:rPr>
                <w:sz w:val="16"/>
                <w:szCs w:val="16"/>
                <w:lang w:val="en-US"/>
              </w:rPr>
              <w:t>Impozit pe bunurile imobiliare ale persoanelor fizice</w:t>
            </w:r>
          </w:p>
        </w:tc>
        <w:tc>
          <w:tcPr>
            <w:tcW w:w="1276" w:type="dxa"/>
          </w:tcPr>
          <w:p w:rsidR="009A42BB" w:rsidRPr="00D42448" w:rsidRDefault="009A42BB" w:rsidP="00915BF2">
            <w:pPr>
              <w:jc w:val="center"/>
              <w:rPr>
                <w:b/>
                <w:sz w:val="16"/>
                <w:szCs w:val="16"/>
                <w:lang w:val="ro-RO"/>
              </w:rPr>
            </w:pPr>
            <w:r w:rsidRPr="00D42448">
              <w:rPr>
                <w:b/>
                <w:sz w:val="16"/>
                <w:szCs w:val="16"/>
              </w:rPr>
              <w:t>11</w:t>
            </w:r>
            <w:r w:rsidRPr="00D42448">
              <w:rPr>
                <w:b/>
                <w:sz w:val="16"/>
                <w:szCs w:val="16"/>
                <w:lang w:val="ro-RO"/>
              </w:rPr>
              <w:t>3220</w:t>
            </w:r>
          </w:p>
        </w:tc>
        <w:tc>
          <w:tcPr>
            <w:tcW w:w="1134" w:type="dxa"/>
          </w:tcPr>
          <w:p w:rsidR="009A42BB" w:rsidRPr="00D42448" w:rsidRDefault="009A42BB" w:rsidP="00915BF2">
            <w:pPr>
              <w:jc w:val="center"/>
              <w:rPr>
                <w:b/>
                <w:sz w:val="16"/>
                <w:szCs w:val="16"/>
                <w:lang w:val="ro-RO"/>
              </w:rPr>
            </w:pPr>
            <w:r>
              <w:rPr>
                <w:b/>
                <w:sz w:val="16"/>
                <w:szCs w:val="16"/>
                <w:lang w:val="ro-RO"/>
              </w:rPr>
              <w:t>6,8</w:t>
            </w:r>
          </w:p>
        </w:tc>
        <w:tc>
          <w:tcPr>
            <w:tcW w:w="1134" w:type="dxa"/>
          </w:tcPr>
          <w:p w:rsidR="009A42BB" w:rsidRPr="00D42448" w:rsidRDefault="009A42BB" w:rsidP="00915BF2">
            <w:pPr>
              <w:jc w:val="center"/>
              <w:rPr>
                <w:b/>
                <w:sz w:val="16"/>
                <w:szCs w:val="16"/>
                <w:lang w:val="ro-RO"/>
              </w:rPr>
            </w:pPr>
            <w:r>
              <w:rPr>
                <w:b/>
                <w:sz w:val="16"/>
                <w:szCs w:val="16"/>
                <w:lang w:val="ro-RO"/>
              </w:rPr>
              <w:t>6,8</w:t>
            </w:r>
          </w:p>
        </w:tc>
        <w:tc>
          <w:tcPr>
            <w:tcW w:w="1134" w:type="dxa"/>
          </w:tcPr>
          <w:p w:rsidR="009A42BB" w:rsidRPr="00D42448" w:rsidRDefault="009A42BB" w:rsidP="00915BF2">
            <w:pPr>
              <w:jc w:val="center"/>
              <w:rPr>
                <w:b/>
                <w:sz w:val="16"/>
                <w:szCs w:val="16"/>
                <w:lang w:val="ro-RO"/>
              </w:rPr>
            </w:pPr>
          </w:p>
        </w:tc>
      </w:tr>
      <w:tr w:rsidR="009A42BB" w:rsidRPr="00D42448" w:rsidTr="00915BF2">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1.8</w:t>
            </w:r>
          </w:p>
        </w:tc>
        <w:tc>
          <w:tcPr>
            <w:tcW w:w="4961" w:type="dxa"/>
          </w:tcPr>
          <w:p w:rsidR="009A42BB" w:rsidRPr="00D42448" w:rsidRDefault="009A42BB" w:rsidP="00915BF2">
            <w:pPr>
              <w:rPr>
                <w:sz w:val="16"/>
                <w:szCs w:val="16"/>
                <w:lang w:val="en-US"/>
              </w:rPr>
            </w:pPr>
            <w:r w:rsidRPr="00D42448">
              <w:rPr>
                <w:sz w:val="16"/>
                <w:szCs w:val="16"/>
                <w:lang w:val="en-US"/>
              </w:rPr>
              <w:t>Impozitul pe bunurile imobiliare achitat de către persoanele juridice şi fizice înregistrate în calitate de întreprinzător din valoarea estimată (de piaţă) a bunurilor imobiliare</w:t>
            </w:r>
          </w:p>
        </w:tc>
        <w:tc>
          <w:tcPr>
            <w:tcW w:w="1276" w:type="dxa"/>
          </w:tcPr>
          <w:p w:rsidR="009A42BB" w:rsidRPr="00D42448" w:rsidRDefault="009A42BB" w:rsidP="00915BF2">
            <w:pPr>
              <w:jc w:val="center"/>
              <w:rPr>
                <w:b/>
                <w:sz w:val="16"/>
                <w:szCs w:val="16"/>
                <w:lang w:val="ro-RO"/>
              </w:rPr>
            </w:pPr>
            <w:r w:rsidRPr="00D42448">
              <w:rPr>
                <w:b/>
                <w:sz w:val="16"/>
                <w:szCs w:val="16"/>
              </w:rPr>
              <w:t>11</w:t>
            </w:r>
            <w:r w:rsidRPr="00D42448">
              <w:rPr>
                <w:b/>
                <w:sz w:val="16"/>
                <w:szCs w:val="16"/>
                <w:lang w:val="ro-RO"/>
              </w:rPr>
              <w:t>3230</w:t>
            </w:r>
          </w:p>
        </w:tc>
        <w:tc>
          <w:tcPr>
            <w:tcW w:w="1134" w:type="dxa"/>
          </w:tcPr>
          <w:p w:rsidR="009A42BB" w:rsidRDefault="009A42BB" w:rsidP="00915BF2">
            <w:pPr>
              <w:jc w:val="center"/>
              <w:rPr>
                <w:b/>
                <w:sz w:val="16"/>
                <w:szCs w:val="16"/>
                <w:lang w:val="ro-RO"/>
              </w:rPr>
            </w:pPr>
          </w:p>
          <w:p w:rsidR="009A42BB" w:rsidRPr="00D42448" w:rsidRDefault="009A42BB" w:rsidP="00915BF2">
            <w:pPr>
              <w:jc w:val="center"/>
              <w:rPr>
                <w:b/>
                <w:sz w:val="16"/>
                <w:szCs w:val="16"/>
                <w:lang w:val="ro-RO"/>
              </w:rPr>
            </w:pPr>
            <w:r>
              <w:rPr>
                <w:b/>
                <w:sz w:val="16"/>
                <w:szCs w:val="16"/>
                <w:lang w:val="ro-RO"/>
              </w:rPr>
              <w:t>455,2</w:t>
            </w:r>
          </w:p>
        </w:tc>
        <w:tc>
          <w:tcPr>
            <w:tcW w:w="1134" w:type="dxa"/>
          </w:tcPr>
          <w:p w:rsidR="009A42BB" w:rsidRDefault="009A42BB" w:rsidP="00915BF2">
            <w:pPr>
              <w:jc w:val="center"/>
              <w:rPr>
                <w:b/>
                <w:sz w:val="16"/>
                <w:szCs w:val="16"/>
                <w:lang w:val="ro-RO"/>
              </w:rPr>
            </w:pPr>
          </w:p>
          <w:p w:rsidR="009A42BB" w:rsidRPr="00D42448" w:rsidRDefault="009A42BB" w:rsidP="00915BF2">
            <w:pPr>
              <w:jc w:val="center"/>
              <w:rPr>
                <w:b/>
                <w:sz w:val="16"/>
                <w:szCs w:val="16"/>
                <w:lang w:val="ro-RO"/>
              </w:rPr>
            </w:pPr>
            <w:r>
              <w:rPr>
                <w:b/>
                <w:sz w:val="16"/>
                <w:szCs w:val="16"/>
                <w:lang w:val="ro-RO"/>
              </w:rPr>
              <w:t>455,2</w:t>
            </w:r>
          </w:p>
        </w:tc>
        <w:tc>
          <w:tcPr>
            <w:tcW w:w="1134" w:type="dxa"/>
          </w:tcPr>
          <w:p w:rsidR="009A42BB" w:rsidRPr="00D42448" w:rsidRDefault="009A42BB" w:rsidP="00915BF2">
            <w:pPr>
              <w:jc w:val="center"/>
              <w:rPr>
                <w:b/>
                <w:sz w:val="16"/>
                <w:szCs w:val="16"/>
                <w:lang w:val="ro-RO"/>
              </w:rPr>
            </w:pPr>
          </w:p>
        </w:tc>
      </w:tr>
      <w:tr w:rsidR="009A42BB" w:rsidRPr="00D42448" w:rsidTr="00915BF2">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1.9</w:t>
            </w:r>
          </w:p>
        </w:tc>
        <w:tc>
          <w:tcPr>
            <w:tcW w:w="4961" w:type="dxa"/>
          </w:tcPr>
          <w:p w:rsidR="009A42BB" w:rsidRPr="00D42448" w:rsidRDefault="009A42BB" w:rsidP="00915BF2">
            <w:pPr>
              <w:rPr>
                <w:sz w:val="16"/>
                <w:szCs w:val="16"/>
                <w:lang w:val="en-US"/>
              </w:rPr>
            </w:pPr>
            <w:r w:rsidRPr="00D42448">
              <w:rPr>
                <w:sz w:val="16"/>
                <w:szCs w:val="16"/>
                <w:lang w:val="en-US"/>
              </w:rPr>
              <w:t>Impozit pe bunurile imobiliare achitat de către persoanele fizice – cetăţeni din valoarea estimată (de piaţă) a bunurilor imobiliare</w:t>
            </w:r>
          </w:p>
        </w:tc>
        <w:tc>
          <w:tcPr>
            <w:tcW w:w="1276" w:type="dxa"/>
          </w:tcPr>
          <w:p w:rsidR="009A42BB" w:rsidRPr="00D42448" w:rsidRDefault="009A42BB" w:rsidP="00915BF2">
            <w:pPr>
              <w:jc w:val="center"/>
              <w:rPr>
                <w:b/>
                <w:sz w:val="16"/>
                <w:szCs w:val="16"/>
                <w:lang w:val="ro-RO"/>
              </w:rPr>
            </w:pPr>
            <w:r w:rsidRPr="00D42448">
              <w:rPr>
                <w:b/>
                <w:sz w:val="16"/>
                <w:szCs w:val="16"/>
              </w:rPr>
              <w:t>11</w:t>
            </w:r>
            <w:r w:rsidRPr="00D42448">
              <w:rPr>
                <w:b/>
                <w:sz w:val="16"/>
                <w:szCs w:val="16"/>
                <w:lang w:val="ro-RO"/>
              </w:rPr>
              <w:t>3240</w:t>
            </w:r>
          </w:p>
        </w:tc>
        <w:tc>
          <w:tcPr>
            <w:tcW w:w="1134" w:type="dxa"/>
          </w:tcPr>
          <w:p w:rsidR="009A42BB" w:rsidRPr="00D42448" w:rsidRDefault="009A42BB" w:rsidP="00915BF2">
            <w:pPr>
              <w:jc w:val="center"/>
              <w:rPr>
                <w:b/>
                <w:sz w:val="16"/>
                <w:szCs w:val="16"/>
                <w:lang w:val="ro-RO"/>
              </w:rPr>
            </w:pPr>
            <w:r>
              <w:rPr>
                <w:b/>
                <w:sz w:val="16"/>
                <w:szCs w:val="16"/>
                <w:lang w:val="ro-RO"/>
              </w:rPr>
              <w:t>462,9</w:t>
            </w:r>
          </w:p>
        </w:tc>
        <w:tc>
          <w:tcPr>
            <w:tcW w:w="1134" w:type="dxa"/>
          </w:tcPr>
          <w:p w:rsidR="009A42BB" w:rsidRPr="00D42448" w:rsidRDefault="009A42BB" w:rsidP="00915BF2">
            <w:pPr>
              <w:jc w:val="center"/>
              <w:rPr>
                <w:b/>
                <w:sz w:val="16"/>
                <w:szCs w:val="16"/>
                <w:lang w:val="ro-RO"/>
              </w:rPr>
            </w:pPr>
            <w:r>
              <w:rPr>
                <w:b/>
                <w:sz w:val="16"/>
                <w:szCs w:val="16"/>
                <w:lang w:val="ro-RO"/>
              </w:rPr>
              <w:t>462,9</w:t>
            </w:r>
          </w:p>
        </w:tc>
        <w:tc>
          <w:tcPr>
            <w:tcW w:w="1134" w:type="dxa"/>
          </w:tcPr>
          <w:p w:rsidR="009A42BB" w:rsidRPr="00D42448" w:rsidRDefault="009A42BB" w:rsidP="00915BF2">
            <w:pPr>
              <w:jc w:val="center"/>
              <w:rPr>
                <w:b/>
                <w:sz w:val="16"/>
                <w:szCs w:val="16"/>
                <w:lang w:val="ro-RO"/>
              </w:rPr>
            </w:pPr>
          </w:p>
        </w:tc>
      </w:tr>
      <w:tr w:rsidR="009A42BB" w:rsidRPr="00D42448" w:rsidTr="00915BF2">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1.10</w:t>
            </w:r>
          </w:p>
        </w:tc>
        <w:tc>
          <w:tcPr>
            <w:tcW w:w="4961" w:type="dxa"/>
          </w:tcPr>
          <w:p w:rsidR="009A42BB" w:rsidRPr="00D42448" w:rsidRDefault="009A42BB" w:rsidP="00915BF2">
            <w:pPr>
              <w:rPr>
                <w:sz w:val="16"/>
                <w:szCs w:val="16"/>
                <w:lang w:val="en-US"/>
              </w:rPr>
            </w:pPr>
            <w:r w:rsidRPr="00D42448">
              <w:rPr>
                <w:sz w:val="16"/>
                <w:szCs w:val="16"/>
                <w:lang w:val="ro-RO"/>
              </w:rPr>
              <w:t xml:space="preserve">Impozitul privat încasat în bugetul local de nivelul I  </w:t>
            </w:r>
          </w:p>
        </w:tc>
        <w:tc>
          <w:tcPr>
            <w:tcW w:w="1276" w:type="dxa"/>
          </w:tcPr>
          <w:p w:rsidR="009A42BB" w:rsidRPr="00D42448" w:rsidRDefault="009A42BB" w:rsidP="00915BF2">
            <w:pPr>
              <w:jc w:val="center"/>
              <w:rPr>
                <w:b/>
                <w:sz w:val="16"/>
                <w:szCs w:val="16"/>
                <w:lang w:val="ro-RO"/>
              </w:rPr>
            </w:pPr>
            <w:r w:rsidRPr="00D42448">
              <w:rPr>
                <w:b/>
                <w:sz w:val="16"/>
                <w:szCs w:val="16"/>
                <w:lang w:val="ro-RO"/>
              </w:rPr>
              <w:t>113313</w:t>
            </w:r>
          </w:p>
        </w:tc>
        <w:tc>
          <w:tcPr>
            <w:tcW w:w="1134" w:type="dxa"/>
          </w:tcPr>
          <w:p w:rsidR="009A42BB" w:rsidRPr="00D42448" w:rsidRDefault="009A42BB" w:rsidP="00915BF2">
            <w:pPr>
              <w:jc w:val="center"/>
              <w:rPr>
                <w:b/>
                <w:sz w:val="16"/>
                <w:szCs w:val="16"/>
                <w:lang w:val="ro-RO"/>
              </w:rPr>
            </w:pPr>
            <w:r>
              <w:rPr>
                <w:b/>
                <w:sz w:val="16"/>
                <w:szCs w:val="16"/>
                <w:lang w:val="ro-RO"/>
              </w:rPr>
              <w:t>0,5</w:t>
            </w:r>
          </w:p>
        </w:tc>
        <w:tc>
          <w:tcPr>
            <w:tcW w:w="1134" w:type="dxa"/>
          </w:tcPr>
          <w:p w:rsidR="009A42BB" w:rsidRPr="00D42448" w:rsidRDefault="009A42BB" w:rsidP="00915BF2">
            <w:pPr>
              <w:jc w:val="center"/>
              <w:rPr>
                <w:b/>
                <w:sz w:val="16"/>
                <w:szCs w:val="16"/>
                <w:lang w:val="ro-RO"/>
              </w:rPr>
            </w:pPr>
            <w:r>
              <w:rPr>
                <w:b/>
                <w:sz w:val="16"/>
                <w:szCs w:val="16"/>
                <w:lang w:val="ro-RO"/>
              </w:rPr>
              <w:t>0,5</w:t>
            </w:r>
          </w:p>
        </w:tc>
        <w:tc>
          <w:tcPr>
            <w:tcW w:w="1134" w:type="dxa"/>
          </w:tcPr>
          <w:p w:rsidR="009A42BB" w:rsidRPr="00D42448" w:rsidRDefault="009A42BB" w:rsidP="00915BF2">
            <w:pPr>
              <w:jc w:val="center"/>
              <w:rPr>
                <w:b/>
                <w:sz w:val="16"/>
                <w:szCs w:val="16"/>
                <w:lang w:val="ro-RO"/>
              </w:rPr>
            </w:pPr>
          </w:p>
        </w:tc>
      </w:tr>
      <w:tr w:rsidR="009A42BB" w:rsidRPr="00D42448" w:rsidTr="00915BF2">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1.11</w:t>
            </w:r>
          </w:p>
        </w:tc>
        <w:tc>
          <w:tcPr>
            <w:tcW w:w="4961" w:type="dxa"/>
          </w:tcPr>
          <w:p w:rsidR="009A42BB" w:rsidRPr="00D42448" w:rsidRDefault="009A42BB" w:rsidP="00915BF2">
            <w:pPr>
              <w:rPr>
                <w:sz w:val="16"/>
                <w:szCs w:val="16"/>
              </w:rPr>
            </w:pPr>
            <w:r w:rsidRPr="00D42448">
              <w:rPr>
                <w:sz w:val="16"/>
                <w:szCs w:val="16"/>
              </w:rPr>
              <w:t xml:space="preserve">Taxa de piaţă </w:t>
            </w:r>
          </w:p>
        </w:tc>
        <w:tc>
          <w:tcPr>
            <w:tcW w:w="1276" w:type="dxa"/>
          </w:tcPr>
          <w:p w:rsidR="009A42BB" w:rsidRPr="00D42448" w:rsidRDefault="009A42BB" w:rsidP="00915BF2">
            <w:pPr>
              <w:jc w:val="center"/>
              <w:rPr>
                <w:b/>
                <w:sz w:val="16"/>
                <w:szCs w:val="16"/>
                <w:lang w:val="ro-RO"/>
              </w:rPr>
            </w:pPr>
            <w:r w:rsidRPr="00D42448">
              <w:rPr>
                <w:b/>
                <w:sz w:val="16"/>
                <w:szCs w:val="16"/>
              </w:rPr>
              <w:t>1</w:t>
            </w:r>
            <w:r w:rsidRPr="00D42448">
              <w:rPr>
                <w:b/>
                <w:sz w:val="16"/>
                <w:szCs w:val="16"/>
                <w:lang w:val="ro-RO"/>
              </w:rPr>
              <w:t>14411</w:t>
            </w:r>
          </w:p>
        </w:tc>
        <w:tc>
          <w:tcPr>
            <w:tcW w:w="1134" w:type="dxa"/>
          </w:tcPr>
          <w:p w:rsidR="009A42BB" w:rsidRPr="00D42448" w:rsidRDefault="009A42BB" w:rsidP="00915BF2">
            <w:pPr>
              <w:jc w:val="center"/>
              <w:rPr>
                <w:b/>
                <w:sz w:val="16"/>
                <w:szCs w:val="16"/>
                <w:lang w:val="ro-RO"/>
              </w:rPr>
            </w:pPr>
            <w:r>
              <w:rPr>
                <w:b/>
                <w:sz w:val="16"/>
                <w:szCs w:val="16"/>
                <w:lang w:val="ro-RO"/>
              </w:rPr>
              <w:t>77,8</w:t>
            </w:r>
          </w:p>
        </w:tc>
        <w:tc>
          <w:tcPr>
            <w:tcW w:w="1134" w:type="dxa"/>
          </w:tcPr>
          <w:p w:rsidR="009A42BB" w:rsidRPr="00D42448" w:rsidRDefault="009A42BB" w:rsidP="00915BF2">
            <w:pPr>
              <w:jc w:val="center"/>
              <w:rPr>
                <w:b/>
                <w:sz w:val="16"/>
                <w:szCs w:val="16"/>
                <w:lang w:val="ro-RO"/>
              </w:rPr>
            </w:pPr>
            <w:r>
              <w:rPr>
                <w:b/>
                <w:sz w:val="16"/>
                <w:szCs w:val="16"/>
                <w:lang w:val="ro-RO"/>
              </w:rPr>
              <w:t>77,8</w:t>
            </w:r>
          </w:p>
        </w:tc>
        <w:tc>
          <w:tcPr>
            <w:tcW w:w="1134" w:type="dxa"/>
          </w:tcPr>
          <w:p w:rsidR="009A42BB" w:rsidRPr="00D42448" w:rsidRDefault="009A42BB" w:rsidP="00915BF2">
            <w:pPr>
              <w:jc w:val="center"/>
              <w:rPr>
                <w:b/>
                <w:sz w:val="16"/>
                <w:szCs w:val="16"/>
                <w:lang w:val="ro-RO"/>
              </w:rPr>
            </w:pPr>
          </w:p>
        </w:tc>
      </w:tr>
      <w:tr w:rsidR="009A42BB" w:rsidRPr="00D42448" w:rsidTr="00915BF2">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1.12</w:t>
            </w:r>
          </w:p>
        </w:tc>
        <w:tc>
          <w:tcPr>
            <w:tcW w:w="4961" w:type="dxa"/>
          </w:tcPr>
          <w:p w:rsidR="009A42BB" w:rsidRPr="00D42448" w:rsidRDefault="009A42BB" w:rsidP="00915BF2">
            <w:pPr>
              <w:rPr>
                <w:sz w:val="16"/>
                <w:szCs w:val="16"/>
              </w:rPr>
            </w:pPr>
            <w:r w:rsidRPr="00D42448">
              <w:rPr>
                <w:sz w:val="16"/>
                <w:szCs w:val="16"/>
              </w:rPr>
              <w:t xml:space="preserve">Taxa pentru amenajarea teritoriului </w:t>
            </w:r>
          </w:p>
        </w:tc>
        <w:tc>
          <w:tcPr>
            <w:tcW w:w="1276" w:type="dxa"/>
          </w:tcPr>
          <w:p w:rsidR="009A42BB" w:rsidRPr="00D42448" w:rsidRDefault="009A42BB" w:rsidP="00915BF2">
            <w:pPr>
              <w:jc w:val="center"/>
              <w:rPr>
                <w:b/>
                <w:sz w:val="16"/>
                <w:szCs w:val="16"/>
                <w:lang w:val="ro-RO"/>
              </w:rPr>
            </w:pPr>
            <w:r w:rsidRPr="00D42448">
              <w:rPr>
                <w:b/>
                <w:sz w:val="16"/>
                <w:szCs w:val="16"/>
              </w:rPr>
              <w:t>1</w:t>
            </w:r>
            <w:r w:rsidRPr="00D42448">
              <w:rPr>
                <w:b/>
                <w:sz w:val="16"/>
                <w:szCs w:val="16"/>
                <w:lang w:val="ro-RO"/>
              </w:rPr>
              <w:t>14412</w:t>
            </w:r>
          </w:p>
        </w:tc>
        <w:tc>
          <w:tcPr>
            <w:tcW w:w="1134" w:type="dxa"/>
          </w:tcPr>
          <w:p w:rsidR="009A42BB" w:rsidRPr="00D42448" w:rsidRDefault="009A42BB" w:rsidP="00915BF2">
            <w:pPr>
              <w:jc w:val="center"/>
              <w:rPr>
                <w:b/>
                <w:sz w:val="16"/>
                <w:szCs w:val="16"/>
                <w:lang w:val="ro-RO"/>
              </w:rPr>
            </w:pPr>
            <w:r>
              <w:rPr>
                <w:b/>
                <w:sz w:val="16"/>
                <w:szCs w:val="16"/>
                <w:lang w:val="ro-RO"/>
              </w:rPr>
              <w:t>343,1</w:t>
            </w:r>
          </w:p>
        </w:tc>
        <w:tc>
          <w:tcPr>
            <w:tcW w:w="1134" w:type="dxa"/>
          </w:tcPr>
          <w:p w:rsidR="009A42BB" w:rsidRPr="00D42448" w:rsidRDefault="009A42BB" w:rsidP="00915BF2">
            <w:pPr>
              <w:jc w:val="center"/>
              <w:rPr>
                <w:b/>
                <w:sz w:val="16"/>
                <w:szCs w:val="16"/>
                <w:lang w:val="ro-RO"/>
              </w:rPr>
            </w:pPr>
            <w:r>
              <w:rPr>
                <w:b/>
                <w:sz w:val="16"/>
                <w:szCs w:val="16"/>
                <w:lang w:val="ro-RO"/>
              </w:rPr>
              <w:t>343,1</w:t>
            </w:r>
          </w:p>
        </w:tc>
        <w:tc>
          <w:tcPr>
            <w:tcW w:w="1134" w:type="dxa"/>
          </w:tcPr>
          <w:p w:rsidR="009A42BB" w:rsidRPr="00D42448" w:rsidRDefault="009A42BB" w:rsidP="00915BF2">
            <w:pPr>
              <w:jc w:val="center"/>
              <w:rPr>
                <w:b/>
                <w:sz w:val="16"/>
                <w:szCs w:val="16"/>
                <w:lang w:val="ro-RO"/>
              </w:rPr>
            </w:pPr>
          </w:p>
        </w:tc>
      </w:tr>
      <w:tr w:rsidR="009A42BB" w:rsidRPr="00D42448" w:rsidTr="00915BF2">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1.13</w:t>
            </w:r>
          </w:p>
        </w:tc>
        <w:tc>
          <w:tcPr>
            <w:tcW w:w="4961" w:type="dxa"/>
          </w:tcPr>
          <w:p w:rsidR="009A42BB" w:rsidRPr="00D42448" w:rsidRDefault="009A42BB" w:rsidP="00915BF2">
            <w:pPr>
              <w:rPr>
                <w:sz w:val="16"/>
                <w:szCs w:val="16"/>
                <w:lang w:val="en-US"/>
              </w:rPr>
            </w:pPr>
            <w:r w:rsidRPr="00D42448">
              <w:rPr>
                <w:sz w:val="16"/>
                <w:szCs w:val="16"/>
                <w:lang w:val="en-US"/>
              </w:rPr>
              <w:t xml:space="preserve">Taxa pentru prestarea serviciilor de transport auto de călători pe teritoriul  oraşelor şi satelor </w:t>
            </w:r>
          </w:p>
        </w:tc>
        <w:tc>
          <w:tcPr>
            <w:tcW w:w="1276" w:type="dxa"/>
          </w:tcPr>
          <w:p w:rsidR="009A42BB" w:rsidRPr="00D42448" w:rsidRDefault="009A42BB" w:rsidP="00915BF2">
            <w:pPr>
              <w:jc w:val="center"/>
              <w:rPr>
                <w:b/>
                <w:sz w:val="16"/>
                <w:szCs w:val="16"/>
                <w:lang w:val="ro-RO"/>
              </w:rPr>
            </w:pPr>
            <w:r w:rsidRPr="00D42448">
              <w:rPr>
                <w:b/>
                <w:sz w:val="16"/>
                <w:szCs w:val="16"/>
              </w:rPr>
              <w:t>11</w:t>
            </w:r>
            <w:r w:rsidRPr="00D42448">
              <w:rPr>
                <w:b/>
                <w:sz w:val="16"/>
                <w:szCs w:val="16"/>
                <w:lang w:val="ro-RO"/>
              </w:rPr>
              <w:t>4413</w:t>
            </w:r>
          </w:p>
        </w:tc>
        <w:tc>
          <w:tcPr>
            <w:tcW w:w="1134" w:type="dxa"/>
          </w:tcPr>
          <w:p w:rsidR="009A42BB" w:rsidRPr="00D42448" w:rsidRDefault="009A42BB" w:rsidP="00915BF2">
            <w:pPr>
              <w:jc w:val="center"/>
              <w:rPr>
                <w:b/>
                <w:sz w:val="16"/>
                <w:szCs w:val="16"/>
                <w:lang w:val="ro-RO"/>
              </w:rPr>
            </w:pPr>
            <w:r>
              <w:rPr>
                <w:b/>
                <w:sz w:val="16"/>
                <w:szCs w:val="16"/>
                <w:lang w:val="ro-RO"/>
              </w:rPr>
              <w:t>193,4</w:t>
            </w:r>
          </w:p>
        </w:tc>
        <w:tc>
          <w:tcPr>
            <w:tcW w:w="1134" w:type="dxa"/>
          </w:tcPr>
          <w:p w:rsidR="009A42BB" w:rsidRPr="00D42448" w:rsidRDefault="009A42BB" w:rsidP="00915BF2">
            <w:pPr>
              <w:jc w:val="center"/>
              <w:rPr>
                <w:b/>
                <w:sz w:val="16"/>
                <w:szCs w:val="16"/>
                <w:lang w:val="ro-RO"/>
              </w:rPr>
            </w:pPr>
            <w:r>
              <w:rPr>
                <w:b/>
                <w:sz w:val="16"/>
                <w:szCs w:val="16"/>
                <w:lang w:val="ro-RO"/>
              </w:rPr>
              <w:t>193,4</w:t>
            </w:r>
          </w:p>
        </w:tc>
        <w:tc>
          <w:tcPr>
            <w:tcW w:w="1134" w:type="dxa"/>
          </w:tcPr>
          <w:p w:rsidR="009A42BB" w:rsidRPr="00D42448" w:rsidRDefault="009A42BB" w:rsidP="00915BF2">
            <w:pPr>
              <w:jc w:val="center"/>
              <w:rPr>
                <w:b/>
                <w:sz w:val="16"/>
                <w:szCs w:val="16"/>
                <w:lang w:val="ro-RO"/>
              </w:rPr>
            </w:pPr>
          </w:p>
        </w:tc>
      </w:tr>
      <w:tr w:rsidR="009A42BB" w:rsidRPr="00D42448" w:rsidTr="00915BF2">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1.14</w:t>
            </w:r>
          </w:p>
        </w:tc>
        <w:tc>
          <w:tcPr>
            <w:tcW w:w="4961" w:type="dxa"/>
          </w:tcPr>
          <w:p w:rsidR="009A42BB" w:rsidRPr="00D42448" w:rsidRDefault="009A42BB" w:rsidP="00915BF2">
            <w:pPr>
              <w:rPr>
                <w:sz w:val="16"/>
                <w:szCs w:val="16"/>
                <w:lang w:val="ro-RO"/>
              </w:rPr>
            </w:pPr>
            <w:r w:rsidRPr="00D42448">
              <w:rPr>
                <w:sz w:val="16"/>
                <w:szCs w:val="16"/>
                <w:lang w:val="ro-RO"/>
              </w:rPr>
              <w:t>Taxa  de amplasare a publicaţiilor</w:t>
            </w:r>
          </w:p>
        </w:tc>
        <w:tc>
          <w:tcPr>
            <w:tcW w:w="1276" w:type="dxa"/>
          </w:tcPr>
          <w:p w:rsidR="009A42BB" w:rsidRPr="00D42448" w:rsidRDefault="009A42BB" w:rsidP="00915BF2">
            <w:pPr>
              <w:jc w:val="center"/>
              <w:rPr>
                <w:b/>
                <w:sz w:val="16"/>
                <w:szCs w:val="16"/>
                <w:lang w:val="ro-RO"/>
              </w:rPr>
            </w:pPr>
            <w:r w:rsidRPr="00D42448">
              <w:rPr>
                <w:b/>
                <w:sz w:val="16"/>
                <w:szCs w:val="16"/>
              </w:rPr>
              <w:t>11</w:t>
            </w:r>
            <w:r w:rsidRPr="00D42448">
              <w:rPr>
                <w:b/>
                <w:sz w:val="16"/>
                <w:szCs w:val="16"/>
                <w:lang w:val="ro-RO"/>
              </w:rPr>
              <w:t>4414</w:t>
            </w:r>
          </w:p>
        </w:tc>
        <w:tc>
          <w:tcPr>
            <w:tcW w:w="1134" w:type="dxa"/>
          </w:tcPr>
          <w:p w:rsidR="009A42BB" w:rsidRPr="00D42448" w:rsidRDefault="009A42BB" w:rsidP="00915BF2">
            <w:pPr>
              <w:jc w:val="center"/>
              <w:rPr>
                <w:b/>
                <w:sz w:val="16"/>
                <w:szCs w:val="16"/>
                <w:lang w:val="ro-RO"/>
              </w:rPr>
            </w:pPr>
            <w:r>
              <w:rPr>
                <w:b/>
                <w:sz w:val="16"/>
                <w:szCs w:val="16"/>
                <w:lang w:val="ro-RO"/>
              </w:rPr>
              <w:t>4,7</w:t>
            </w:r>
          </w:p>
        </w:tc>
        <w:tc>
          <w:tcPr>
            <w:tcW w:w="1134" w:type="dxa"/>
          </w:tcPr>
          <w:p w:rsidR="009A42BB" w:rsidRPr="00D42448" w:rsidRDefault="009A42BB" w:rsidP="00915BF2">
            <w:pPr>
              <w:jc w:val="center"/>
              <w:rPr>
                <w:b/>
                <w:sz w:val="16"/>
                <w:szCs w:val="16"/>
                <w:lang w:val="ro-RO"/>
              </w:rPr>
            </w:pPr>
            <w:r>
              <w:rPr>
                <w:b/>
                <w:sz w:val="16"/>
                <w:szCs w:val="16"/>
                <w:lang w:val="ro-RO"/>
              </w:rPr>
              <w:t>4,7</w:t>
            </w:r>
          </w:p>
        </w:tc>
        <w:tc>
          <w:tcPr>
            <w:tcW w:w="1134" w:type="dxa"/>
          </w:tcPr>
          <w:p w:rsidR="009A42BB" w:rsidRPr="00D42448" w:rsidRDefault="009A42BB" w:rsidP="00915BF2">
            <w:pPr>
              <w:jc w:val="center"/>
              <w:rPr>
                <w:b/>
                <w:sz w:val="16"/>
                <w:szCs w:val="16"/>
                <w:lang w:val="ro-RO"/>
              </w:rPr>
            </w:pPr>
          </w:p>
        </w:tc>
      </w:tr>
      <w:tr w:rsidR="009A42BB" w:rsidRPr="00D42448" w:rsidTr="00915BF2">
        <w:trPr>
          <w:trHeight w:val="385"/>
        </w:trPr>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1.15</w:t>
            </w:r>
          </w:p>
        </w:tc>
        <w:tc>
          <w:tcPr>
            <w:tcW w:w="4961" w:type="dxa"/>
          </w:tcPr>
          <w:p w:rsidR="009A42BB" w:rsidRPr="00D42448" w:rsidRDefault="009A42BB" w:rsidP="00915BF2">
            <w:pPr>
              <w:rPr>
                <w:sz w:val="16"/>
                <w:szCs w:val="16"/>
                <w:lang w:val="ro-RO"/>
              </w:rPr>
            </w:pPr>
            <w:r w:rsidRPr="00D42448">
              <w:rPr>
                <w:sz w:val="16"/>
                <w:szCs w:val="16"/>
                <w:lang w:val="ro-RO"/>
              </w:rPr>
              <w:t xml:space="preserve">Taxa pentru dispozitivele publicitare </w:t>
            </w:r>
          </w:p>
        </w:tc>
        <w:tc>
          <w:tcPr>
            <w:tcW w:w="1276" w:type="dxa"/>
          </w:tcPr>
          <w:p w:rsidR="009A42BB" w:rsidRPr="00D42448" w:rsidRDefault="009A42BB" w:rsidP="00915BF2">
            <w:pPr>
              <w:jc w:val="center"/>
              <w:rPr>
                <w:b/>
                <w:sz w:val="16"/>
                <w:szCs w:val="16"/>
                <w:lang w:val="ro-RO"/>
              </w:rPr>
            </w:pPr>
            <w:r w:rsidRPr="00D42448">
              <w:rPr>
                <w:b/>
                <w:sz w:val="16"/>
                <w:szCs w:val="16"/>
              </w:rPr>
              <w:t>1</w:t>
            </w:r>
            <w:r w:rsidRPr="00D42448">
              <w:rPr>
                <w:b/>
                <w:sz w:val="16"/>
                <w:szCs w:val="16"/>
                <w:lang w:val="ro-RO"/>
              </w:rPr>
              <w:t>14415</w:t>
            </w:r>
          </w:p>
        </w:tc>
        <w:tc>
          <w:tcPr>
            <w:tcW w:w="1134" w:type="dxa"/>
          </w:tcPr>
          <w:p w:rsidR="009A42BB" w:rsidRPr="00D42448" w:rsidRDefault="009A42BB" w:rsidP="00915BF2">
            <w:pPr>
              <w:jc w:val="center"/>
              <w:rPr>
                <w:b/>
                <w:sz w:val="16"/>
                <w:szCs w:val="16"/>
                <w:lang w:val="ro-RO"/>
              </w:rPr>
            </w:pPr>
            <w:r>
              <w:rPr>
                <w:b/>
                <w:sz w:val="16"/>
                <w:szCs w:val="16"/>
                <w:lang w:val="ro-RO"/>
              </w:rPr>
              <w:t>171,4</w:t>
            </w:r>
          </w:p>
        </w:tc>
        <w:tc>
          <w:tcPr>
            <w:tcW w:w="1134" w:type="dxa"/>
          </w:tcPr>
          <w:p w:rsidR="009A42BB" w:rsidRPr="00D42448" w:rsidRDefault="009A42BB" w:rsidP="00915BF2">
            <w:pPr>
              <w:jc w:val="center"/>
              <w:rPr>
                <w:b/>
                <w:sz w:val="16"/>
                <w:szCs w:val="16"/>
                <w:lang w:val="ro-RO"/>
              </w:rPr>
            </w:pPr>
            <w:r>
              <w:rPr>
                <w:b/>
                <w:sz w:val="16"/>
                <w:szCs w:val="16"/>
                <w:lang w:val="ro-RO"/>
              </w:rPr>
              <w:t>171,4</w:t>
            </w:r>
          </w:p>
        </w:tc>
        <w:tc>
          <w:tcPr>
            <w:tcW w:w="1134" w:type="dxa"/>
          </w:tcPr>
          <w:p w:rsidR="009A42BB" w:rsidRPr="00D42448" w:rsidRDefault="009A42BB" w:rsidP="00915BF2">
            <w:pPr>
              <w:jc w:val="center"/>
              <w:rPr>
                <w:b/>
                <w:sz w:val="16"/>
                <w:szCs w:val="16"/>
                <w:lang w:val="ro-RO"/>
              </w:rPr>
            </w:pPr>
          </w:p>
        </w:tc>
      </w:tr>
      <w:tr w:rsidR="009A42BB" w:rsidRPr="00D42448" w:rsidTr="00915BF2">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1.16</w:t>
            </w:r>
          </w:p>
        </w:tc>
        <w:tc>
          <w:tcPr>
            <w:tcW w:w="4961" w:type="dxa"/>
          </w:tcPr>
          <w:p w:rsidR="009A42BB" w:rsidRPr="00D42448" w:rsidRDefault="009A42BB" w:rsidP="00915BF2">
            <w:pPr>
              <w:rPr>
                <w:sz w:val="16"/>
                <w:szCs w:val="16"/>
                <w:lang w:val="en-US"/>
              </w:rPr>
            </w:pPr>
            <w:r w:rsidRPr="00D42448">
              <w:rPr>
                <w:sz w:val="16"/>
                <w:szCs w:val="16"/>
                <w:lang w:val="en-US"/>
              </w:rPr>
              <w:t>Taxa pentru unităţile comerciale şi/sau de prestări servicii</w:t>
            </w:r>
          </w:p>
        </w:tc>
        <w:tc>
          <w:tcPr>
            <w:tcW w:w="1276" w:type="dxa"/>
          </w:tcPr>
          <w:p w:rsidR="009A42BB" w:rsidRPr="00D42448" w:rsidRDefault="009A42BB" w:rsidP="00915BF2">
            <w:pPr>
              <w:jc w:val="center"/>
              <w:rPr>
                <w:b/>
                <w:sz w:val="16"/>
                <w:szCs w:val="16"/>
                <w:lang w:val="ro-RO"/>
              </w:rPr>
            </w:pPr>
            <w:r w:rsidRPr="00D42448">
              <w:rPr>
                <w:b/>
                <w:sz w:val="16"/>
                <w:szCs w:val="16"/>
              </w:rPr>
              <w:t>1</w:t>
            </w:r>
            <w:r w:rsidRPr="00D42448">
              <w:rPr>
                <w:b/>
                <w:sz w:val="16"/>
                <w:szCs w:val="16"/>
                <w:lang w:val="ro-RO"/>
              </w:rPr>
              <w:t>14418</w:t>
            </w:r>
          </w:p>
        </w:tc>
        <w:tc>
          <w:tcPr>
            <w:tcW w:w="1134" w:type="dxa"/>
          </w:tcPr>
          <w:p w:rsidR="009A42BB" w:rsidRPr="00D42448" w:rsidRDefault="009A42BB" w:rsidP="00915BF2">
            <w:pPr>
              <w:jc w:val="center"/>
              <w:rPr>
                <w:b/>
                <w:sz w:val="16"/>
                <w:szCs w:val="16"/>
                <w:lang w:val="ro-RO"/>
              </w:rPr>
            </w:pPr>
            <w:r>
              <w:rPr>
                <w:b/>
                <w:sz w:val="16"/>
                <w:szCs w:val="16"/>
                <w:lang w:val="ro-RO"/>
              </w:rPr>
              <w:t>1099,3</w:t>
            </w:r>
          </w:p>
        </w:tc>
        <w:tc>
          <w:tcPr>
            <w:tcW w:w="1134" w:type="dxa"/>
          </w:tcPr>
          <w:p w:rsidR="009A42BB" w:rsidRPr="00D42448" w:rsidRDefault="009A42BB" w:rsidP="00915BF2">
            <w:pPr>
              <w:jc w:val="center"/>
              <w:rPr>
                <w:b/>
                <w:sz w:val="16"/>
                <w:szCs w:val="16"/>
                <w:lang w:val="ro-RO"/>
              </w:rPr>
            </w:pPr>
            <w:r>
              <w:rPr>
                <w:b/>
                <w:sz w:val="16"/>
                <w:szCs w:val="16"/>
                <w:lang w:val="ro-RO"/>
              </w:rPr>
              <w:t>1099,3</w:t>
            </w:r>
          </w:p>
        </w:tc>
        <w:tc>
          <w:tcPr>
            <w:tcW w:w="1134" w:type="dxa"/>
          </w:tcPr>
          <w:p w:rsidR="009A42BB" w:rsidRPr="00D42448" w:rsidRDefault="009A42BB" w:rsidP="00915BF2">
            <w:pPr>
              <w:jc w:val="center"/>
              <w:rPr>
                <w:b/>
                <w:sz w:val="16"/>
                <w:szCs w:val="16"/>
                <w:lang w:val="ro-RO"/>
              </w:rPr>
            </w:pPr>
          </w:p>
        </w:tc>
      </w:tr>
      <w:tr w:rsidR="009A42BB" w:rsidRPr="00D42448" w:rsidTr="00915BF2">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1.17</w:t>
            </w:r>
          </w:p>
        </w:tc>
        <w:tc>
          <w:tcPr>
            <w:tcW w:w="4961" w:type="dxa"/>
          </w:tcPr>
          <w:p w:rsidR="009A42BB" w:rsidRPr="00D42448" w:rsidRDefault="009A42BB" w:rsidP="00915BF2">
            <w:pPr>
              <w:rPr>
                <w:sz w:val="16"/>
                <w:szCs w:val="16"/>
              </w:rPr>
            </w:pPr>
            <w:r w:rsidRPr="00D42448">
              <w:rPr>
                <w:sz w:val="16"/>
                <w:szCs w:val="16"/>
                <w:lang w:val="en-US"/>
              </w:rPr>
              <w:t>Taxa</w:t>
            </w:r>
            <w:r w:rsidRPr="00D42448">
              <w:rPr>
                <w:sz w:val="16"/>
                <w:szCs w:val="16"/>
              </w:rPr>
              <w:t xml:space="preserve"> </w:t>
            </w:r>
            <w:r w:rsidRPr="00D42448">
              <w:rPr>
                <w:sz w:val="16"/>
                <w:szCs w:val="16"/>
                <w:lang w:val="en-US"/>
              </w:rPr>
              <w:t>pentru</w:t>
            </w:r>
            <w:r w:rsidRPr="00D42448">
              <w:rPr>
                <w:sz w:val="16"/>
                <w:szCs w:val="16"/>
              </w:rPr>
              <w:t xml:space="preserve"> </w:t>
            </w:r>
            <w:r w:rsidRPr="00D42448">
              <w:rPr>
                <w:sz w:val="16"/>
                <w:szCs w:val="16"/>
                <w:lang w:val="en-US"/>
              </w:rPr>
              <w:t>cazare</w:t>
            </w:r>
            <w:r w:rsidRPr="00D42448">
              <w:rPr>
                <w:sz w:val="16"/>
                <w:szCs w:val="16"/>
              </w:rPr>
              <w:t xml:space="preserve"> </w:t>
            </w:r>
          </w:p>
        </w:tc>
        <w:tc>
          <w:tcPr>
            <w:tcW w:w="1276" w:type="dxa"/>
          </w:tcPr>
          <w:p w:rsidR="009A42BB" w:rsidRPr="00D42448" w:rsidRDefault="009A42BB" w:rsidP="00915BF2">
            <w:pPr>
              <w:jc w:val="center"/>
              <w:rPr>
                <w:b/>
                <w:sz w:val="16"/>
                <w:szCs w:val="16"/>
                <w:lang w:val="ro-RO"/>
              </w:rPr>
            </w:pPr>
            <w:r w:rsidRPr="00D42448">
              <w:rPr>
                <w:b/>
                <w:sz w:val="16"/>
                <w:szCs w:val="16"/>
                <w:lang w:val="ro-RO"/>
              </w:rPr>
              <w:t>114421</w:t>
            </w:r>
          </w:p>
        </w:tc>
        <w:tc>
          <w:tcPr>
            <w:tcW w:w="1134" w:type="dxa"/>
          </w:tcPr>
          <w:p w:rsidR="009A42BB" w:rsidRPr="00D42448" w:rsidRDefault="009A42BB" w:rsidP="00915BF2">
            <w:pPr>
              <w:jc w:val="center"/>
              <w:rPr>
                <w:b/>
                <w:sz w:val="16"/>
                <w:szCs w:val="16"/>
                <w:lang w:val="en-US"/>
              </w:rPr>
            </w:pPr>
            <w:r>
              <w:rPr>
                <w:b/>
                <w:sz w:val="16"/>
                <w:szCs w:val="16"/>
                <w:lang w:val="en-US"/>
              </w:rPr>
              <w:t>8,1</w:t>
            </w:r>
          </w:p>
        </w:tc>
        <w:tc>
          <w:tcPr>
            <w:tcW w:w="1134" w:type="dxa"/>
          </w:tcPr>
          <w:p w:rsidR="009A42BB" w:rsidRPr="00D42448" w:rsidRDefault="009A42BB" w:rsidP="00915BF2">
            <w:pPr>
              <w:jc w:val="center"/>
              <w:rPr>
                <w:b/>
                <w:sz w:val="16"/>
                <w:szCs w:val="16"/>
                <w:lang w:val="en-US"/>
              </w:rPr>
            </w:pPr>
            <w:r>
              <w:rPr>
                <w:b/>
                <w:sz w:val="16"/>
                <w:szCs w:val="16"/>
                <w:lang w:val="en-US"/>
              </w:rPr>
              <w:t>8,1</w:t>
            </w:r>
          </w:p>
        </w:tc>
        <w:tc>
          <w:tcPr>
            <w:tcW w:w="1134" w:type="dxa"/>
          </w:tcPr>
          <w:p w:rsidR="009A42BB" w:rsidRPr="00D42448" w:rsidRDefault="009A42BB" w:rsidP="00915BF2">
            <w:pPr>
              <w:jc w:val="center"/>
              <w:rPr>
                <w:b/>
                <w:sz w:val="16"/>
                <w:szCs w:val="16"/>
                <w:lang w:val="en-US"/>
              </w:rPr>
            </w:pPr>
          </w:p>
        </w:tc>
      </w:tr>
      <w:tr w:rsidR="009A42BB" w:rsidRPr="00D42448" w:rsidTr="00915BF2">
        <w:trPr>
          <w:trHeight w:val="255"/>
        </w:trPr>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1.18</w:t>
            </w:r>
          </w:p>
        </w:tc>
        <w:tc>
          <w:tcPr>
            <w:tcW w:w="4961" w:type="dxa"/>
          </w:tcPr>
          <w:p w:rsidR="009A42BB" w:rsidRPr="00D42448" w:rsidRDefault="009A42BB" w:rsidP="00915BF2">
            <w:pPr>
              <w:rPr>
                <w:sz w:val="16"/>
                <w:szCs w:val="16"/>
                <w:lang w:val="en-US"/>
              </w:rPr>
            </w:pPr>
            <w:r w:rsidRPr="00D42448">
              <w:rPr>
                <w:sz w:val="16"/>
                <w:szCs w:val="16"/>
                <w:lang w:val="en-US"/>
              </w:rPr>
              <w:t>Taxa de organizare a licitaţiilor şi loteriilor pe teritoriul UAT</w:t>
            </w:r>
          </w:p>
        </w:tc>
        <w:tc>
          <w:tcPr>
            <w:tcW w:w="1276" w:type="dxa"/>
          </w:tcPr>
          <w:p w:rsidR="009A42BB" w:rsidRPr="00D42448" w:rsidRDefault="009A42BB" w:rsidP="00915BF2">
            <w:pPr>
              <w:jc w:val="center"/>
              <w:rPr>
                <w:b/>
                <w:sz w:val="16"/>
                <w:szCs w:val="16"/>
                <w:lang w:val="ro-RO"/>
              </w:rPr>
            </w:pPr>
            <w:r w:rsidRPr="00D42448">
              <w:rPr>
                <w:b/>
                <w:sz w:val="16"/>
                <w:szCs w:val="16"/>
              </w:rPr>
              <w:t>1</w:t>
            </w:r>
            <w:r w:rsidRPr="00D42448">
              <w:rPr>
                <w:b/>
                <w:sz w:val="16"/>
                <w:szCs w:val="16"/>
                <w:lang w:val="ro-RO"/>
              </w:rPr>
              <w:t>42211</w:t>
            </w:r>
          </w:p>
        </w:tc>
        <w:tc>
          <w:tcPr>
            <w:tcW w:w="1134" w:type="dxa"/>
          </w:tcPr>
          <w:p w:rsidR="009A42BB" w:rsidRPr="00D42448" w:rsidRDefault="009A42BB" w:rsidP="00915BF2">
            <w:pPr>
              <w:jc w:val="center"/>
              <w:rPr>
                <w:b/>
                <w:sz w:val="16"/>
                <w:szCs w:val="16"/>
                <w:lang w:val="en-US"/>
              </w:rPr>
            </w:pPr>
            <w:r>
              <w:rPr>
                <w:b/>
                <w:sz w:val="16"/>
                <w:szCs w:val="16"/>
                <w:lang w:val="en-US"/>
              </w:rPr>
              <w:t>13,1</w:t>
            </w:r>
          </w:p>
        </w:tc>
        <w:tc>
          <w:tcPr>
            <w:tcW w:w="1134" w:type="dxa"/>
          </w:tcPr>
          <w:p w:rsidR="009A42BB" w:rsidRPr="00D42448" w:rsidRDefault="009A42BB" w:rsidP="00915BF2">
            <w:pPr>
              <w:jc w:val="center"/>
              <w:rPr>
                <w:b/>
                <w:sz w:val="16"/>
                <w:szCs w:val="16"/>
                <w:lang w:val="en-US"/>
              </w:rPr>
            </w:pPr>
            <w:r>
              <w:rPr>
                <w:b/>
                <w:sz w:val="16"/>
                <w:szCs w:val="16"/>
                <w:lang w:val="en-US"/>
              </w:rPr>
              <w:t>13,1</w:t>
            </w:r>
          </w:p>
        </w:tc>
        <w:tc>
          <w:tcPr>
            <w:tcW w:w="1134" w:type="dxa"/>
          </w:tcPr>
          <w:p w:rsidR="009A42BB" w:rsidRPr="00D42448" w:rsidRDefault="009A42BB" w:rsidP="00915BF2">
            <w:pPr>
              <w:jc w:val="center"/>
              <w:rPr>
                <w:b/>
                <w:sz w:val="16"/>
                <w:szCs w:val="16"/>
                <w:lang w:val="en-US"/>
              </w:rPr>
            </w:pPr>
          </w:p>
        </w:tc>
      </w:tr>
      <w:tr w:rsidR="009A42BB" w:rsidRPr="00D42448" w:rsidTr="00915BF2">
        <w:trPr>
          <w:trHeight w:val="287"/>
        </w:trPr>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1.19</w:t>
            </w:r>
          </w:p>
        </w:tc>
        <w:tc>
          <w:tcPr>
            <w:tcW w:w="4961" w:type="dxa"/>
          </w:tcPr>
          <w:p w:rsidR="009A42BB" w:rsidRPr="00D42448" w:rsidRDefault="009A42BB" w:rsidP="00915BF2">
            <w:pPr>
              <w:rPr>
                <w:sz w:val="16"/>
                <w:szCs w:val="16"/>
                <w:lang w:val="en-US"/>
              </w:rPr>
            </w:pPr>
            <w:r w:rsidRPr="00D42448">
              <w:rPr>
                <w:sz w:val="16"/>
                <w:szCs w:val="16"/>
                <w:lang w:val="en-US"/>
              </w:rPr>
              <w:t>Taxa pentru patenta de întreprinzător</w:t>
            </w:r>
          </w:p>
        </w:tc>
        <w:tc>
          <w:tcPr>
            <w:tcW w:w="1276" w:type="dxa"/>
          </w:tcPr>
          <w:p w:rsidR="009A42BB" w:rsidRPr="00D42448" w:rsidRDefault="009A42BB" w:rsidP="00915BF2">
            <w:pPr>
              <w:jc w:val="center"/>
              <w:rPr>
                <w:b/>
                <w:sz w:val="16"/>
                <w:szCs w:val="16"/>
                <w:lang w:val="ro-RO"/>
              </w:rPr>
            </w:pPr>
            <w:r w:rsidRPr="00D42448">
              <w:rPr>
                <w:b/>
                <w:sz w:val="16"/>
                <w:szCs w:val="16"/>
              </w:rPr>
              <w:t>1</w:t>
            </w:r>
            <w:r w:rsidRPr="00D42448">
              <w:rPr>
                <w:b/>
                <w:sz w:val="16"/>
                <w:szCs w:val="16"/>
                <w:lang w:val="ro-RO"/>
              </w:rPr>
              <w:t>14522</w:t>
            </w:r>
          </w:p>
        </w:tc>
        <w:tc>
          <w:tcPr>
            <w:tcW w:w="1134" w:type="dxa"/>
          </w:tcPr>
          <w:p w:rsidR="009A42BB" w:rsidRPr="00D42448" w:rsidRDefault="009A42BB" w:rsidP="00915BF2">
            <w:pPr>
              <w:jc w:val="center"/>
              <w:rPr>
                <w:b/>
                <w:sz w:val="16"/>
                <w:szCs w:val="16"/>
                <w:lang w:val="en-US"/>
              </w:rPr>
            </w:pPr>
            <w:r>
              <w:rPr>
                <w:b/>
                <w:sz w:val="16"/>
                <w:szCs w:val="16"/>
                <w:lang w:val="en-US"/>
              </w:rPr>
              <w:t>309,2</w:t>
            </w:r>
          </w:p>
        </w:tc>
        <w:tc>
          <w:tcPr>
            <w:tcW w:w="1134" w:type="dxa"/>
          </w:tcPr>
          <w:p w:rsidR="009A42BB" w:rsidRPr="00D42448" w:rsidRDefault="009A42BB" w:rsidP="00915BF2">
            <w:pPr>
              <w:jc w:val="center"/>
              <w:rPr>
                <w:b/>
                <w:sz w:val="16"/>
                <w:szCs w:val="16"/>
                <w:lang w:val="en-US"/>
              </w:rPr>
            </w:pPr>
            <w:r>
              <w:rPr>
                <w:b/>
                <w:sz w:val="16"/>
                <w:szCs w:val="16"/>
                <w:lang w:val="en-US"/>
              </w:rPr>
              <w:t>309,2</w:t>
            </w:r>
          </w:p>
        </w:tc>
        <w:tc>
          <w:tcPr>
            <w:tcW w:w="1134" w:type="dxa"/>
          </w:tcPr>
          <w:p w:rsidR="009A42BB" w:rsidRPr="00D42448" w:rsidRDefault="009A42BB" w:rsidP="00915BF2">
            <w:pPr>
              <w:jc w:val="center"/>
              <w:rPr>
                <w:b/>
                <w:sz w:val="16"/>
                <w:szCs w:val="16"/>
                <w:lang w:val="en-US"/>
              </w:rPr>
            </w:pPr>
          </w:p>
        </w:tc>
      </w:tr>
      <w:tr w:rsidR="009A42BB" w:rsidRPr="00D42448" w:rsidTr="00915BF2">
        <w:trPr>
          <w:trHeight w:val="544"/>
        </w:trPr>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1.20</w:t>
            </w:r>
          </w:p>
        </w:tc>
        <w:tc>
          <w:tcPr>
            <w:tcW w:w="4961" w:type="dxa"/>
          </w:tcPr>
          <w:p w:rsidR="009A42BB" w:rsidRPr="00D42448" w:rsidRDefault="009A42BB" w:rsidP="00915BF2">
            <w:pPr>
              <w:rPr>
                <w:sz w:val="16"/>
                <w:szCs w:val="16"/>
                <w:lang w:val="en-US"/>
              </w:rPr>
            </w:pPr>
            <w:r w:rsidRPr="00D42448">
              <w:rPr>
                <w:b/>
                <w:sz w:val="16"/>
                <w:szCs w:val="16"/>
                <w:lang w:val="ro-RO"/>
              </w:rPr>
              <w:t xml:space="preserve"> </w:t>
            </w:r>
            <w:r w:rsidRPr="00D42448">
              <w:rPr>
                <w:sz w:val="16"/>
                <w:szCs w:val="16"/>
                <w:lang w:val="ro-RO"/>
              </w:rPr>
              <w:t>Defalcări de la profitul net al întreprinderilor de stat (municipale) în bugetul local de nivelul I</w:t>
            </w:r>
          </w:p>
        </w:tc>
        <w:tc>
          <w:tcPr>
            <w:tcW w:w="1276" w:type="dxa"/>
          </w:tcPr>
          <w:p w:rsidR="009A42BB" w:rsidRPr="00D42448" w:rsidRDefault="009A42BB" w:rsidP="00915BF2">
            <w:pPr>
              <w:jc w:val="center"/>
              <w:rPr>
                <w:b/>
                <w:sz w:val="16"/>
                <w:szCs w:val="16"/>
                <w:lang w:val="ro-RO"/>
              </w:rPr>
            </w:pPr>
            <w:r w:rsidRPr="00D42448">
              <w:rPr>
                <w:b/>
                <w:sz w:val="16"/>
                <w:szCs w:val="16"/>
                <w:lang w:val="ro-RO"/>
              </w:rPr>
              <w:t>141233</w:t>
            </w:r>
          </w:p>
        </w:tc>
        <w:tc>
          <w:tcPr>
            <w:tcW w:w="1134" w:type="dxa"/>
          </w:tcPr>
          <w:p w:rsidR="009A42BB" w:rsidRDefault="009A42BB" w:rsidP="00915BF2">
            <w:pPr>
              <w:jc w:val="center"/>
              <w:rPr>
                <w:b/>
                <w:sz w:val="16"/>
                <w:szCs w:val="16"/>
                <w:lang w:val="en-US"/>
              </w:rPr>
            </w:pPr>
          </w:p>
          <w:p w:rsidR="009A42BB" w:rsidRPr="00D42448" w:rsidRDefault="009A42BB" w:rsidP="00915BF2">
            <w:pPr>
              <w:jc w:val="center"/>
              <w:rPr>
                <w:b/>
                <w:sz w:val="16"/>
                <w:szCs w:val="16"/>
                <w:lang w:val="en-US"/>
              </w:rPr>
            </w:pPr>
            <w:r>
              <w:rPr>
                <w:b/>
                <w:sz w:val="16"/>
                <w:szCs w:val="16"/>
                <w:lang w:val="en-US"/>
              </w:rPr>
              <w:t>0,1</w:t>
            </w:r>
          </w:p>
        </w:tc>
        <w:tc>
          <w:tcPr>
            <w:tcW w:w="1134" w:type="dxa"/>
          </w:tcPr>
          <w:p w:rsidR="009A42BB" w:rsidRDefault="009A42BB" w:rsidP="00915BF2">
            <w:pPr>
              <w:jc w:val="center"/>
              <w:rPr>
                <w:b/>
                <w:sz w:val="16"/>
                <w:szCs w:val="16"/>
                <w:lang w:val="en-US"/>
              </w:rPr>
            </w:pPr>
          </w:p>
          <w:p w:rsidR="009A42BB" w:rsidRPr="00D42448" w:rsidRDefault="009A42BB" w:rsidP="00915BF2">
            <w:pPr>
              <w:jc w:val="center"/>
              <w:rPr>
                <w:b/>
                <w:sz w:val="16"/>
                <w:szCs w:val="16"/>
                <w:lang w:val="en-US"/>
              </w:rPr>
            </w:pPr>
            <w:r>
              <w:rPr>
                <w:b/>
                <w:sz w:val="16"/>
                <w:szCs w:val="16"/>
                <w:lang w:val="en-US"/>
              </w:rPr>
              <w:t>0,1</w:t>
            </w:r>
          </w:p>
        </w:tc>
        <w:tc>
          <w:tcPr>
            <w:tcW w:w="1134" w:type="dxa"/>
          </w:tcPr>
          <w:p w:rsidR="009A42BB" w:rsidRPr="00D42448" w:rsidRDefault="009A42BB" w:rsidP="00915BF2">
            <w:pPr>
              <w:jc w:val="center"/>
              <w:rPr>
                <w:b/>
                <w:sz w:val="16"/>
                <w:szCs w:val="16"/>
                <w:lang w:val="en-US"/>
              </w:rPr>
            </w:pPr>
          </w:p>
        </w:tc>
      </w:tr>
      <w:tr w:rsidR="009A42BB" w:rsidRPr="00D42448" w:rsidTr="00915BF2">
        <w:trPr>
          <w:trHeight w:val="544"/>
        </w:trPr>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1.21</w:t>
            </w:r>
          </w:p>
        </w:tc>
        <w:tc>
          <w:tcPr>
            <w:tcW w:w="4961" w:type="dxa"/>
          </w:tcPr>
          <w:p w:rsidR="009A42BB" w:rsidRPr="00D42448" w:rsidRDefault="009A42BB" w:rsidP="00915BF2">
            <w:pPr>
              <w:rPr>
                <w:sz w:val="16"/>
                <w:szCs w:val="16"/>
                <w:lang w:val="en-US"/>
              </w:rPr>
            </w:pPr>
            <w:r w:rsidRPr="00D42448">
              <w:rPr>
                <w:sz w:val="16"/>
                <w:szCs w:val="16"/>
                <w:lang w:val="en-US"/>
              </w:rPr>
              <w:t>Arenda terenurilor cu destinaţie agricolă încasată în bugetul local de nivelul I</w:t>
            </w:r>
          </w:p>
        </w:tc>
        <w:tc>
          <w:tcPr>
            <w:tcW w:w="1276" w:type="dxa"/>
          </w:tcPr>
          <w:p w:rsidR="009A42BB" w:rsidRPr="00D42448" w:rsidRDefault="009A42BB" w:rsidP="00915BF2">
            <w:pPr>
              <w:jc w:val="center"/>
              <w:rPr>
                <w:b/>
                <w:sz w:val="16"/>
                <w:szCs w:val="16"/>
                <w:lang w:val="ro-RO"/>
              </w:rPr>
            </w:pPr>
            <w:r w:rsidRPr="00D42448">
              <w:rPr>
                <w:b/>
                <w:sz w:val="16"/>
                <w:szCs w:val="16"/>
                <w:lang w:val="ro-RO"/>
              </w:rPr>
              <w:t>141522</w:t>
            </w:r>
          </w:p>
        </w:tc>
        <w:tc>
          <w:tcPr>
            <w:tcW w:w="1134" w:type="dxa"/>
          </w:tcPr>
          <w:p w:rsidR="009A42BB" w:rsidRPr="00D42448" w:rsidRDefault="009A42BB" w:rsidP="00915BF2">
            <w:pPr>
              <w:jc w:val="center"/>
              <w:rPr>
                <w:b/>
                <w:sz w:val="16"/>
                <w:szCs w:val="16"/>
                <w:lang w:val="en-US"/>
              </w:rPr>
            </w:pPr>
            <w:r>
              <w:rPr>
                <w:b/>
                <w:sz w:val="16"/>
                <w:szCs w:val="16"/>
                <w:lang w:val="en-US"/>
              </w:rPr>
              <w:t>1,1</w:t>
            </w:r>
          </w:p>
        </w:tc>
        <w:tc>
          <w:tcPr>
            <w:tcW w:w="1134" w:type="dxa"/>
          </w:tcPr>
          <w:p w:rsidR="009A42BB" w:rsidRPr="00D42448" w:rsidRDefault="009A42BB" w:rsidP="00915BF2">
            <w:pPr>
              <w:jc w:val="center"/>
              <w:rPr>
                <w:b/>
                <w:sz w:val="16"/>
                <w:szCs w:val="16"/>
                <w:lang w:val="en-US"/>
              </w:rPr>
            </w:pPr>
            <w:r>
              <w:rPr>
                <w:b/>
                <w:sz w:val="16"/>
                <w:szCs w:val="16"/>
                <w:lang w:val="en-US"/>
              </w:rPr>
              <w:t>1,1</w:t>
            </w:r>
          </w:p>
        </w:tc>
        <w:tc>
          <w:tcPr>
            <w:tcW w:w="1134" w:type="dxa"/>
          </w:tcPr>
          <w:p w:rsidR="009A42BB" w:rsidRPr="00D42448" w:rsidRDefault="009A42BB" w:rsidP="00915BF2">
            <w:pPr>
              <w:jc w:val="center"/>
              <w:rPr>
                <w:b/>
                <w:sz w:val="16"/>
                <w:szCs w:val="16"/>
                <w:lang w:val="en-US"/>
              </w:rPr>
            </w:pPr>
          </w:p>
        </w:tc>
      </w:tr>
      <w:tr w:rsidR="009A42BB" w:rsidRPr="00D42448" w:rsidTr="00915BF2">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1.22</w:t>
            </w:r>
          </w:p>
        </w:tc>
        <w:tc>
          <w:tcPr>
            <w:tcW w:w="4961" w:type="dxa"/>
          </w:tcPr>
          <w:p w:rsidR="009A42BB" w:rsidRPr="00D42448" w:rsidRDefault="009A42BB" w:rsidP="00915BF2">
            <w:pPr>
              <w:rPr>
                <w:sz w:val="16"/>
                <w:szCs w:val="16"/>
                <w:lang w:val="en-US"/>
              </w:rPr>
            </w:pPr>
            <w:r w:rsidRPr="00D42448">
              <w:rPr>
                <w:sz w:val="16"/>
                <w:szCs w:val="16"/>
                <w:lang w:val="en-US"/>
              </w:rPr>
              <w:t>Plata pentru arenda pentru terenurile cu o altă destinaţie decît cea agricolă</w:t>
            </w:r>
          </w:p>
        </w:tc>
        <w:tc>
          <w:tcPr>
            <w:tcW w:w="1276" w:type="dxa"/>
          </w:tcPr>
          <w:p w:rsidR="009A42BB" w:rsidRPr="00D42448" w:rsidRDefault="009A42BB" w:rsidP="00915BF2">
            <w:pPr>
              <w:jc w:val="center"/>
              <w:rPr>
                <w:b/>
                <w:sz w:val="16"/>
                <w:szCs w:val="16"/>
                <w:lang w:val="ro-RO"/>
              </w:rPr>
            </w:pPr>
            <w:r w:rsidRPr="00D42448">
              <w:rPr>
                <w:b/>
                <w:sz w:val="16"/>
                <w:szCs w:val="16"/>
              </w:rPr>
              <w:t>1</w:t>
            </w:r>
            <w:r w:rsidRPr="00D42448">
              <w:rPr>
                <w:b/>
                <w:sz w:val="16"/>
                <w:szCs w:val="16"/>
                <w:lang w:val="ro-RO"/>
              </w:rPr>
              <w:t>41533</w:t>
            </w:r>
          </w:p>
        </w:tc>
        <w:tc>
          <w:tcPr>
            <w:tcW w:w="1134" w:type="dxa"/>
          </w:tcPr>
          <w:p w:rsidR="009A42BB" w:rsidRPr="00D42448" w:rsidRDefault="009A42BB" w:rsidP="00915BF2">
            <w:pPr>
              <w:jc w:val="center"/>
              <w:rPr>
                <w:b/>
                <w:sz w:val="16"/>
                <w:szCs w:val="16"/>
                <w:lang w:val="ro-RO"/>
              </w:rPr>
            </w:pPr>
            <w:r>
              <w:rPr>
                <w:b/>
                <w:sz w:val="16"/>
                <w:szCs w:val="16"/>
                <w:lang w:val="ro-RO"/>
              </w:rPr>
              <w:t>134,9</w:t>
            </w:r>
          </w:p>
        </w:tc>
        <w:tc>
          <w:tcPr>
            <w:tcW w:w="1134" w:type="dxa"/>
          </w:tcPr>
          <w:p w:rsidR="009A42BB" w:rsidRPr="00D42448" w:rsidRDefault="009A42BB" w:rsidP="00915BF2">
            <w:pPr>
              <w:jc w:val="center"/>
              <w:rPr>
                <w:b/>
                <w:sz w:val="16"/>
                <w:szCs w:val="16"/>
                <w:lang w:val="ro-RO"/>
              </w:rPr>
            </w:pPr>
            <w:r>
              <w:rPr>
                <w:b/>
                <w:sz w:val="16"/>
                <w:szCs w:val="16"/>
                <w:lang w:val="ro-RO"/>
              </w:rPr>
              <w:t>134,9</w:t>
            </w:r>
          </w:p>
        </w:tc>
        <w:tc>
          <w:tcPr>
            <w:tcW w:w="1134" w:type="dxa"/>
          </w:tcPr>
          <w:p w:rsidR="009A42BB" w:rsidRPr="00D42448" w:rsidRDefault="009A42BB" w:rsidP="00915BF2">
            <w:pPr>
              <w:jc w:val="center"/>
              <w:rPr>
                <w:b/>
                <w:sz w:val="16"/>
                <w:szCs w:val="16"/>
                <w:lang w:val="ro-RO"/>
              </w:rPr>
            </w:pPr>
          </w:p>
        </w:tc>
      </w:tr>
      <w:tr w:rsidR="009A42BB" w:rsidRPr="00D42448" w:rsidTr="00915BF2">
        <w:trPr>
          <w:trHeight w:val="433"/>
        </w:trPr>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1.23</w:t>
            </w:r>
          </w:p>
        </w:tc>
        <w:tc>
          <w:tcPr>
            <w:tcW w:w="4961" w:type="dxa"/>
          </w:tcPr>
          <w:p w:rsidR="009A42BB" w:rsidRPr="00D42448" w:rsidRDefault="009A42BB" w:rsidP="00915BF2">
            <w:pPr>
              <w:rPr>
                <w:sz w:val="16"/>
                <w:szCs w:val="16"/>
                <w:lang w:val="ro-RO"/>
              </w:rPr>
            </w:pPr>
            <w:r w:rsidRPr="00D42448">
              <w:rPr>
                <w:sz w:val="16"/>
                <w:szCs w:val="16"/>
                <w:lang w:val="en-US"/>
              </w:rPr>
              <w:t>Chiria</w:t>
            </w:r>
            <w:r w:rsidRPr="00D42448">
              <w:rPr>
                <w:sz w:val="16"/>
                <w:szCs w:val="16"/>
              </w:rPr>
              <w:t xml:space="preserve"> </w:t>
            </w:r>
            <w:r w:rsidRPr="00D42448">
              <w:rPr>
                <w:sz w:val="16"/>
                <w:szCs w:val="16"/>
                <w:lang w:val="en-US"/>
              </w:rPr>
              <w:t>bunurilor</w:t>
            </w:r>
            <w:r w:rsidRPr="00D42448">
              <w:rPr>
                <w:sz w:val="16"/>
                <w:szCs w:val="16"/>
              </w:rPr>
              <w:t xml:space="preserve"> </w:t>
            </w:r>
            <w:r w:rsidRPr="00D42448">
              <w:rPr>
                <w:sz w:val="16"/>
                <w:szCs w:val="16"/>
                <w:lang w:val="en-US"/>
              </w:rPr>
              <w:t>proprietate</w:t>
            </w:r>
            <w:r w:rsidRPr="00D42448">
              <w:rPr>
                <w:sz w:val="16"/>
                <w:szCs w:val="16"/>
              </w:rPr>
              <w:t xml:space="preserve"> </w:t>
            </w:r>
            <w:r w:rsidRPr="00D42448">
              <w:rPr>
                <w:sz w:val="16"/>
                <w:szCs w:val="16"/>
                <w:lang w:val="en-US"/>
              </w:rPr>
              <w:t>public</w:t>
            </w:r>
            <w:r w:rsidRPr="00D42448">
              <w:rPr>
                <w:sz w:val="16"/>
                <w:szCs w:val="16"/>
              </w:rPr>
              <w:t>ă</w:t>
            </w:r>
          </w:p>
        </w:tc>
        <w:tc>
          <w:tcPr>
            <w:tcW w:w="1276" w:type="dxa"/>
          </w:tcPr>
          <w:p w:rsidR="009A42BB" w:rsidRPr="00D42448" w:rsidRDefault="009A42BB" w:rsidP="00915BF2">
            <w:pPr>
              <w:jc w:val="center"/>
              <w:rPr>
                <w:b/>
                <w:sz w:val="16"/>
                <w:szCs w:val="16"/>
                <w:lang w:val="ro-RO"/>
              </w:rPr>
            </w:pPr>
            <w:r w:rsidRPr="00D42448">
              <w:rPr>
                <w:b/>
                <w:sz w:val="16"/>
                <w:szCs w:val="16"/>
                <w:lang w:val="ro-RO"/>
              </w:rPr>
              <w:t>142252</w:t>
            </w:r>
          </w:p>
        </w:tc>
        <w:tc>
          <w:tcPr>
            <w:tcW w:w="1134" w:type="dxa"/>
          </w:tcPr>
          <w:p w:rsidR="009A42BB" w:rsidRPr="00D42448" w:rsidRDefault="009A42BB" w:rsidP="00915BF2">
            <w:pPr>
              <w:jc w:val="center"/>
              <w:rPr>
                <w:b/>
                <w:sz w:val="16"/>
                <w:szCs w:val="16"/>
                <w:lang w:val="ro-RO"/>
              </w:rPr>
            </w:pPr>
            <w:r>
              <w:rPr>
                <w:b/>
                <w:sz w:val="16"/>
                <w:szCs w:val="16"/>
                <w:lang w:val="ro-RO"/>
              </w:rPr>
              <w:t>2,1</w:t>
            </w:r>
          </w:p>
        </w:tc>
        <w:tc>
          <w:tcPr>
            <w:tcW w:w="1134" w:type="dxa"/>
          </w:tcPr>
          <w:p w:rsidR="009A42BB" w:rsidRPr="00D42448" w:rsidRDefault="009A42BB" w:rsidP="00915BF2">
            <w:pPr>
              <w:jc w:val="center"/>
              <w:rPr>
                <w:b/>
                <w:sz w:val="16"/>
                <w:szCs w:val="16"/>
                <w:lang w:val="ro-RO"/>
              </w:rPr>
            </w:pPr>
            <w:r>
              <w:rPr>
                <w:b/>
                <w:sz w:val="16"/>
                <w:szCs w:val="16"/>
                <w:lang w:val="ro-RO"/>
              </w:rPr>
              <w:t>2,1</w:t>
            </w:r>
          </w:p>
        </w:tc>
        <w:tc>
          <w:tcPr>
            <w:tcW w:w="1134" w:type="dxa"/>
          </w:tcPr>
          <w:p w:rsidR="009A42BB" w:rsidRPr="00D42448" w:rsidRDefault="009A42BB" w:rsidP="00915BF2">
            <w:pPr>
              <w:jc w:val="center"/>
              <w:rPr>
                <w:b/>
                <w:sz w:val="16"/>
                <w:szCs w:val="16"/>
                <w:lang w:val="ro-RO"/>
              </w:rPr>
            </w:pPr>
          </w:p>
        </w:tc>
      </w:tr>
      <w:tr w:rsidR="009A42BB" w:rsidRPr="00D42448" w:rsidTr="00915BF2">
        <w:trPr>
          <w:trHeight w:val="423"/>
        </w:trPr>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1.24</w:t>
            </w:r>
          </w:p>
        </w:tc>
        <w:tc>
          <w:tcPr>
            <w:tcW w:w="4961" w:type="dxa"/>
          </w:tcPr>
          <w:p w:rsidR="009A42BB" w:rsidRPr="00D42448" w:rsidRDefault="009A42BB" w:rsidP="00915BF2">
            <w:pPr>
              <w:rPr>
                <w:sz w:val="16"/>
                <w:szCs w:val="16"/>
                <w:lang w:val="en-US"/>
              </w:rPr>
            </w:pPr>
            <w:r w:rsidRPr="00D42448">
              <w:rPr>
                <w:sz w:val="16"/>
                <w:szCs w:val="16"/>
                <w:lang w:val="en-US"/>
              </w:rPr>
              <w:t>Plăţi pentru certificatele de urbanism şi autorizările de construire sau desfiinţare încasată în bugetul local de nivelul I</w:t>
            </w:r>
          </w:p>
        </w:tc>
        <w:tc>
          <w:tcPr>
            <w:tcW w:w="1276" w:type="dxa"/>
          </w:tcPr>
          <w:p w:rsidR="009A42BB" w:rsidRPr="00D42448" w:rsidRDefault="009A42BB" w:rsidP="00915BF2">
            <w:pPr>
              <w:jc w:val="center"/>
              <w:rPr>
                <w:b/>
                <w:sz w:val="16"/>
                <w:szCs w:val="16"/>
                <w:lang w:val="ro-RO"/>
              </w:rPr>
            </w:pPr>
            <w:r w:rsidRPr="00D42448">
              <w:rPr>
                <w:b/>
                <w:sz w:val="16"/>
                <w:szCs w:val="16"/>
              </w:rPr>
              <w:t>1</w:t>
            </w:r>
            <w:r w:rsidRPr="00D42448">
              <w:rPr>
                <w:b/>
                <w:sz w:val="16"/>
                <w:szCs w:val="16"/>
                <w:lang w:val="ro-RO"/>
              </w:rPr>
              <w:t>42215</w:t>
            </w:r>
          </w:p>
        </w:tc>
        <w:tc>
          <w:tcPr>
            <w:tcW w:w="1134" w:type="dxa"/>
          </w:tcPr>
          <w:p w:rsidR="009A42BB" w:rsidRPr="00D42448" w:rsidRDefault="009A42BB" w:rsidP="00915BF2">
            <w:pPr>
              <w:jc w:val="center"/>
              <w:rPr>
                <w:b/>
                <w:sz w:val="16"/>
                <w:szCs w:val="16"/>
                <w:lang w:val="ro-RO"/>
              </w:rPr>
            </w:pPr>
            <w:r>
              <w:rPr>
                <w:b/>
                <w:sz w:val="16"/>
                <w:szCs w:val="16"/>
                <w:lang w:val="ro-RO"/>
              </w:rPr>
              <w:t>7,5</w:t>
            </w:r>
          </w:p>
        </w:tc>
        <w:tc>
          <w:tcPr>
            <w:tcW w:w="1134" w:type="dxa"/>
          </w:tcPr>
          <w:p w:rsidR="009A42BB" w:rsidRPr="00D42448" w:rsidRDefault="009A42BB" w:rsidP="00915BF2">
            <w:pPr>
              <w:jc w:val="center"/>
              <w:rPr>
                <w:b/>
                <w:sz w:val="16"/>
                <w:szCs w:val="16"/>
                <w:lang w:val="ro-RO"/>
              </w:rPr>
            </w:pPr>
            <w:r>
              <w:rPr>
                <w:b/>
                <w:sz w:val="16"/>
                <w:szCs w:val="16"/>
                <w:lang w:val="ro-RO"/>
              </w:rPr>
              <w:t>7,5</w:t>
            </w:r>
          </w:p>
        </w:tc>
        <w:tc>
          <w:tcPr>
            <w:tcW w:w="1134" w:type="dxa"/>
          </w:tcPr>
          <w:p w:rsidR="009A42BB" w:rsidRPr="00D42448" w:rsidRDefault="009A42BB" w:rsidP="00915BF2">
            <w:pPr>
              <w:jc w:val="center"/>
              <w:rPr>
                <w:b/>
                <w:sz w:val="16"/>
                <w:szCs w:val="16"/>
                <w:lang w:val="ro-RO"/>
              </w:rPr>
            </w:pPr>
          </w:p>
        </w:tc>
      </w:tr>
      <w:tr w:rsidR="009A42BB" w:rsidRPr="00D42448" w:rsidTr="00915BF2">
        <w:trPr>
          <w:trHeight w:val="423"/>
        </w:trPr>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1.25</w:t>
            </w:r>
          </w:p>
        </w:tc>
        <w:tc>
          <w:tcPr>
            <w:tcW w:w="4961" w:type="dxa"/>
          </w:tcPr>
          <w:p w:rsidR="009A42BB" w:rsidRPr="00D42448" w:rsidRDefault="009A42BB" w:rsidP="00915BF2">
            <w:pPr>
              <w:rPr>
                <w:sz w:val="16"/>
                <w:szCs w:val="16"/>
                <w:lang w:val="en-US"/>
              </w:rPr>
            </w:pPr>
            <w:r w:rsidRPr="00D42448">
              <w:rPr>
                <w:sz w:val="16"/>
                <w:szCs w:val="16"/>
                <w:lang w:val="ro-RO"/>
              </w:rPr>
              <w:t>Amenzi şi sancţiuni contravenţionale încasate în bugetul local de nivelul I</w:t>
            </w:r>
          </w:p>
        </w:tc>
        <w:tc>
          <w:tcPr>
            <w:tcW w:w="1276" w:type="dxa"/>
          </w:tcPr>
          <w:p w:rsidR="009A42BB" w:rsidRPr="00D42448" w:rsidRDefault="009A42BB" w:rsidP="00915BF2">
            <w:pPr>
              <w:jc w:val="center"/>
              <w:rPr>
                <w:b/>
                <w:sz w:val="16"/>
                <w:szCs w:val="16"/>
                <w:lang w:val="ro-RO"/>
              </w:rPr>
            </w:pPr>
            <w:r w:rsidRPr="00D42448">
              <w:rPr>
                <w:b/>
                <w:sz w:val="16"/>
                <w:szCs w:val="16"/>
                <w:lang w:val="ro-RO"/>
              </w:rPr>
              <w:t>143130</w:t>
            </w:r>
          </w:p>
        </w:tc>
        <w:tc>
          <w:tcPr>
            <w:tcW w:w="1134" w:type="dxa"/>
          </w:tcPr>
          <w:p w:rsidR="009A42BB" w:rsidRPr="00D42448" w:rsidRDefault="009A42BB" w:rsidP="00915BF2">
            <w:pPr>
              <w:jc w:val="center"/>
              <w:rPr>
                <w:b/>
                <w:sz w:val="16"/>
                <w:szCs w:val="16"/>
                <w:lang w:val="ro-RO"/>
              </w:rPr>
            </w:pPr>
            <w:r>
              <w:rPr>
                <w:b/>
                <w:sz w:val="16"/>
                <w:szCs w:val="16"/>
                <w:lang w:val="ro-RO"/>
              </w:rPr>
              <w:t>0,9</w:t>
            </w:r>
          </w:p>
        </w:tc>
        <w:tc>
          <w:tcPr>
            <w:tcW w:w="1134" w:type="dxa"/>
          </w:tcPr>
          <w:p w:rsidR="009A42BB" w:rsidRPr="00D42448" w:rsidRDefault="009A42BB" w:rsidP="00915BF2">
            <w:pPr>
              <w:jc w:val="center"/>
              <w:rPr>
                <w:b/>
                <w:sz w:val="16"/>
                <w:szCs w:val="16"/>
                <w:lang w:val="ro-RO"/>
              </w:rPr>
            </w:pPr>
            <w:r>
              <w:rPr>
                <w:b/>
                <w:sz w:val="16"/>
                <w:szCs w:val="16"/>
                <w:lang w:val="ro-RO"/>
              </w:rPr>
              <w:t>0,9</w:t>
            </w:r>
          </w:p>
        </w:tc>
        <w:tc>
          <w:tcPr>
            <w:tcW w:w="1134" w:type="dxa"/>
          </w:tcPr>
          <w:p w:rsidR="009A42BB" w:rsidRPr="00D42448" w:rsidRDefault="009A42BB" w:rsidP="00915BF2">
            <w:pPr>
              <w:jc w:val="center"/>
              <w:rPr>
                <w:b/>
                <w:sz w:val="16"/>
                <w:szCs w:val="16"/>
                <w:lang w:val="ro-RO"/>
              </w:rPr>
            </w:pPr>
          </w:p>
        </w:tc>
      </w:tr>
      <w:tr w:rsidR="009A42BB" w:rsidRPr="00D42448" w:rsidTr="00915BF2">
        <w:trPr>
          <w:trHeight w:val="309"/>
        </w:trPr>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1.26</w:t>
            </w:r>
          </w:p>
        </w:tc>
        <w:tc>
          <w:tcPr>
            <w:tcW w:w="4961" w:type="dxa"/>
          </w:tcPr>
          <w:p w:rsidR="009A42BB" w:rsidRPr="00D42448" w:rsidRDefault="009A42BB" w:rsidP="00915BF2">
            <w:pPr>
              <w:rPr>
                <w:sz w:val="16"/>
                <w:szCs w:val="16"/>
                <w:lang w:val="en-US"/>
              </w:rPr>
            </w:pPr>
            <w:r w:rsidRPr="00D42448">
              <w:rPr>
                <w:sz w:val="16"/>
                <w:szCs w:val="16"/>
                <w:lang w:val="en-US"/>
              </w:rPr>
              <w:t>Taxa pentru aplicarea simbolicii locale</w:t>
            </w:r>
          </w:p>
        </w:tc>
        <w:tc>
          <w:tcPr>
            <w:tcW w:w="1276" w:type="dxa"/>
          </w:tcPr>
          <w:p w:rsidR="009A42BB" w:rsidRPr="00D42448" w:rsidRDefault="009A42BB" w:rsidP="00915BF2">
            <w:pPr>
              <w:jc w:val="center"/>
              <w:rPr>
                <w:b/>
                <w:sz w:val="16"/>
                <w:szCs w:val="16"/>
                <w:lang w:val="ro-RO"/>
              </w:rPr>
            </w:pPr>
            <w:r w:rsidRPr="00D42448">
              <w:rPr>
                <w:b/>
                <w:sz w:val="16"/>
                <w:szCs w:val="16"/>
                <w:lang w:val="ro-RO"/>
              </w:rPr>
              <w:t>114423</w:t>
            </w:r>
          </w:p>
        </w:tc>
        <w:tc>
          <w:tcPr>
            <w:tcW w:w="1134" w:type="dxa"/>
          </w:tcPr>
          <w:p w:rsidR="009A42BB" w:rsidRPr="00D42448" w:rsidRDefault="009A42BB" w:rsidP="00915BF2">
            <w:pPr>
              <w:jc w:val="center"/>
              <w:rPr>
                <w:b/>
                <w:sz w:val="16"/>
                <w:szCs w:val="16"/>
                <w:lang w:val="ro-RO"/>
              </w:rPr>
            </w:pPr>
            <w:r>
              <w:rPr>
                <w:b/>
                <w:sz w:val="16"/>
                <w:szCs w:val="16"/>
                <w:lang w:val="ro-RO"/>
              </w:rPr>
              <w:t>-4,2</w:t>
            </w:r>
          </w:p>
        </w:tc>
        <w:tc>
          <w:tcPr>
            <w:tcW w:w="1134" w:type="dxa"/>
          </w:tcPr>
          <w:p w:rsidR="009A42BB" w:rsidRPr="00D42448" w:rsidRDefault="009A42BB" w:rsidP="00915BF2">
            <w:pPr>
              <w:jc w:val="center"/>
              <w:rPr>
                <w:b/>
                <w:sz w:val="16"/>
                <w:szCs w:val="16"/>
                <w:lang w:val="ro-RO"/>
              </w:rPr>
            </w:pPr>
            <w:r>
              <w:rPr>
                <w:b/>
                <w:sz w:val="16"/>
                <w:szCs w:val="16"/>
                <w:lang w:val="ro-RO"/>
              </w:rPr>
              <w:t>-4,2</w:t>
            </w:r>
          </w:p>
        </w:tc>
        <w:tc>
          <w:tcPr>
            <w:tcW w:w="1134" w:type="dxa"/>
          </w:tcPr>
          <w:p w:rsidR="009A42BB" w:rsidRPr="00D42448" w:rsidRDefault="009A42BB" w:rsidP="00915BF2">
            <w:pPr>
              <w:jc w:val="center"/>
              <w:rPr>
                <w:b/>
                <w:sz w:val="16"/>
                <w:szCs w:val="16"/>
                <w:lang w:val="ro-RO"/>
              </w:rPr>
            </w:pPr>
          </w:p>
        </w:tc>
      </w:tr>
      <w:tr w:rsidR="009A42BB" w:rsidRPr="00D42448" w:rsidTr="00915BF2">
        <w:trPr>
          <w:trHeight w:val="419"/>
        </w:trPr>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1.27</w:t>
            </w:r>
          </w:p>
        </w:tc>
        <w:tc>
          <w:tcPr>
            <w:tcW w:w="4961" w:type="dxa"/>
          </w:tcPr>
          <w:p w:rsidR="009A42BB" w:rsidRPr="00D42448" w:rsidRDefault="009A42BB" w:rsidP="00915BF2">
            <w:pPr>
              <w:rPr>
                <w:sz w:val="16"/>
                <w:szCs w:val="16"/>
                <w:lang w:val="en-US"/>
              </w:rPr>
            </w:pPr>
            <w:r w:rsidRPr="00D42448">
              <w:rPr>
                <w:sz w:val="16"/>
                <w:szCs w:val="16"/>
                <w:lang w:val="en-US"/>
              </w:rPr>
              <w:t>Alte venituri încasate în bugetul local de nivelul I</w:t>
            </w:r>
          </w:p>
        </w:tc>
        <w:tc>
          <w:tcPr>
            <w:tcW w:w="1276" w:type="dxa"/>
          </w:tcPr>
          <w:p w:rsidR="009A42BB" w:rsidRPr="00D42448" w:rsidRDefault="009A42BB" w:rsidP="00915BF2">
            <w:pPr>
              <w:jc w:val="center"/>
              <w:rPr>
                <w:b/>
                <w:sz w:val="16"/>
                <w:szCs w:val="16"/>
                <w:lang w:val="ro-RO"/>
              </w:rPr>
            </w:pPr>
            <w:r w:rsidRPr="00D42448">
              <w:rPr>
                <w:b/>
                <w:sz w:val="16"/>
                <w:szCs w:val="16"/>
              </w:rPr>
              <w:t>1</w:t>
            </w:r>
            <w:r w:rsidRPr="00D42448">
              <w:rPr>
                <w:b/>
                <w:sz w:val="16"/>
                <w:szCs w:val="16"/>
                <w:lang w:val="ro-RO"/>
              </w:rPr>
              <w:t>45142</w:t>
            </w:r>
          </w:p>
        </w:tc>
        <w:tc>
          <w:tcPr>
            <w:tcW w:w="1134" w:type="dxa"/>
          </w:tcPr>
          <w:p w:rsidR="009A42BB" w:rsidRPr="00D42448" w:rsidRDefault="009A42BB" w:rsidP="00915BF2">
            <w:pPr>
              <w:jc w:val="center"/>
              <w:rPr>
                <w:b/>
                <w:sz w:val="16"/>
                <w:szCs w:val="16"/>
                <w:lang w:val="ro-RO"/>
              </w:rPr>
            </w:pPr>
            <w:r>
              <w:rPr>
                <w:b/>
                <w:sz w:val="16"/>
                <w:szCs w:val="16"/>
                <w:lang w:val="ro-RO"/>
              </w:rPr>
              <w:t>19,1</w:t>
            </w:r>
          </w:p>
        </w:tc>
        <w:tc>
          <w:tcPr>
            <w:tcW w:w="1134" w:type="dxa"/>
          </w:tcPr>
          <w:p w:rsidR="009A42BB" w:rsidRPr="00D42448" w:rsidRDefault="009A42BB" w:rsidP="00915BF2">
            <w:pPr>
              <w:jc w:val="center"/>
              <w:rPr>
                <w:b/>
                <w:sz w:val="16"/>
                <w:szCs w:val="16"/>
                <w:lang w:val="ro-RO"/>
              </w:rPr>
            </w:pPr>
            <w:r>
              <w:rPr>
                <w:b/>
                <w:sz w:val="16"/>
                <w:szCs w:val="16"/>
                <w:lang w:val="ro-RO"/>
              </w:rPr>
              <w:t>19,1</w:t>
            </w:r>
          </w:p>
        </w:tc>
        <w:tc>
          <w:tcPr>
            <w:tcW w:w="1134" w:type="dxa"/>
          </w:tcPr>
          <w:p w:rsidR="009A42BB" w:rsidRPr="00D42448" w:rsidRDefault="009A42BB" w:rsidP="00915BF2">
            <w:pPr>
              <w:jc w:val="center"/>
              <w:rPr>
                <w:b/>
                <w:sz w:val="16"/>
                <w:szCs w:val="16"/>
                <w:lang w:val="ro-RO"/>
              </w:rPr>
            </w:pPr>
          </w:p>
        </w:tc>
      </w:tr>
      <w:tr w:rsidR="009A42BB" w:rsidRPr="00D42448" w:rsidTr="00915BF2">
        <w:trPr>
          <w:trHeight w:val="421"/>
        </w:trPr>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2.</w:t>
            </w:r>
          </w:p>
        </w:tc>
        <w:tc>
          <w:tcPr>
            <w:tcW w:w="4961" w:type="dxa"/>
          </w:tcPr>
          <w:p w:rsidR="009A42BB" w:rsidRPr="00D42448" w:rsidRDefault="009A42BB" w:rsidP="00915BF2">
            <w:pPr>
              <w:rPr>
                <w:b/>
                <w:sz w:val="16"/>
                <w:szCs w:val="16"/>
                <w:lang w:val="en-US"/>
              </w:rPr>
            </w:pPr>
            <w:r w:rsidRPr="00D42448">
              <w:rPr>
                <w:b/>
                <w:sz w:val="16"/>
                <w:szCs w:val="16"/>
                <w:lang w:val="en-US"/>
              </w:rPr>
              <w:t>Defalcări de la veniturile de stat total , inclusiv</w:t>
            </w:r>
            <w:r w:rsidRPr="00D42448">
              <w:rPr>
                <w:b/>
                <w:sz w:val="16"/>
                <w:szCs w:val="16"/>
                <w:lang w:val="ro-RO"/>
              </w:rPr>
              <w:t>:</w:t>
            </w:r>
          </w:p>
        </w:tc>
        <w:tc>
          <w:tcPr>
            <w:tcW w:w="1276" w:type="dxa"/>
          </w:tcPr>
          <w:p w:rsidR="009A42BB" w:rsidRPr="00D42448" w:rsidRDefault="009A42BB" w:rsidP="00915BF2">
            <w:pPr>
              <w:jc w:val="center"/>
              <w:rPr>
                <w:b/>
                <w:sz w:val="16"/>
                <w:szCs w:val="16"/>
                <w:lang w:val="en-US"/>
              </w:rPr>
            </w:pPr>
          </w:p>
        </w:tc>
        <w:tc>
          <w:tcPr>
            <w:tcW w:w="1134" w:type="dxa"/>
          </w:tcPr>
          <w:p w:rsidR="009A42BB" w:rsidRPr="00D42448" w:rsidRDefault="009A42BB" w:rsidP="00915BF2">
            <w:pPr>
              <w:jc w:val="center"/>
              <w:rPr>
                <w:b/>
                <w:sz w:val="16"/>
                <w:szCs w:val="16"/>
                <w:lang w:val="ro-RO"/>
              </w:rPr>
            </w:pPr>
            <w:r>
              <w:rPr>
                <w:b/>
                <w:sz w:val="16"/>
                <w:szCs w:val="16"/>
                <w:lang w:val="ro-RO"/>
              </w:rPr>
              <w:t>3155,6</w:t>
            </w:r>
          </w:p>
        </w:tc>
        <w:tc>
          <w:tcPr>
            <w:tcW w:w="1134" w:type="dxa"/>
          </w:tcPr>
          <w:p w:rsidR="009A42BB" w:rsidRPr="00D42448" w:rsidRDefault="009A42BB" w:rsidP="00915BF2">
            <w:pPr>
              <w:jc w:val="center"/>
              <w:rPr>
                <w:b/>
                <w:sz w:val="16"/>
                <w:szCs w:val="16"/>
                <w:lang w:val="ro-RO"/>
              </w:rPr>
            </w:pPr>
            <w:r>
              <w:rPr>
                <w:b/>
                <w:sz w:val="16"/>
                <w:szCs w:val="16"/>
                <w:lang w:val="ro-RO"/>
              </w:rPr>
              <w:t>3155,6</w:t>
            </w:r>
          </w:p>
        </w:tc>
        <w:tc>
          <w:tcPr>
            <w:tcW w:w="1134" w:type="dxa"/>
          </w:tcPr>
          <w:p w:rsidR="009A42BB" w:rsidRPr="00D42448" w:rsidRDefault="009A42BB" w:rsidP="00915BF2">
            <w:pPr>
              <w:jc w:val="center"/>
              <w:rPr>
                <w:b/>
                <w:sz w:val="16"/>
                <w:szCs w:val="16"/>
                <w:lang w:val="ro-RO"/>
              </w:rPr>
            </w:pPr>
          </w:p>
        </w:tc>
      </w:tr>
      <w:tr w:rsidR="009A42BB" w:rsidRPr="00D42448" w:rsidTr="00915BF2">
        <w:trPr>
          <w:trHeight w:val="357"/>
        </w:trPr>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2.1</w:t>
            </w:r>
          </w:p>
        </w:tc>
        <w:tc>
          <w:tcPr>
            <w:tcW w:w="4961" w:type="dxa"/>
          </w:tcPr>
          <w:p w:rsidR="009A42BB" w:rsidRPr="00D42448" w:rsidRDefault="009A42BB" w:rsidP="00915BF2">
            <w:pPr>
              <w:rPr>
                <w:sz w:val="16"/>
                <w:szCs w:val="16"/>
                <w:lang w:val="ro-RO"/>
              </w:rPr>
            </w:pPr>
            <w:r w:rsidRPr="00D42448">
              <w:rPr>
                <w:sz w:val="16"/>
                <w:szCs w:val="16"/>
                <w:lang w:val="en-US"/>
              </w:rPr>
              <w:t>Impozitul pe venitul din salariu</w:t>
            </w:r>
          </w:p>
        </w:tc>
        <w:tc>
          <w:tcPr>
            <w:tcW w:w="1276" w:type="dxa"/>
          </w:tcPr>
          <w:p w:rsidR="009A42BB" w:rsidRPr="00D42448" w:rsidRDefault="009A42BB" w:rsidP="00915BF2">
            <w:pPr>
              <w:jc w:val="center"/>
              <w:rPr>
                <w:b/>
                <w:sz w:val="16"/>
                <w:szCs w:val="16"/>
                <w:lang w:val="en-US"/>
              </w:rPr>
            </w:pPr>
            <w:r w:rsidRPr="00D42448">
              <w:rPr>
                <w:b/>
                <w:sz w:val="16"/>
                <w:szCs w:val="16"/>
                <w:lang w:val="en-US"/>
              </w:rPr>
              <w:t>111110</w:t>
            </w:r>
          </w:p>
        </w:tc>
        <w:tc>
          <w:tcPr>
            <w:tcW w:w="1134" w:type="dxa"/>
          </w:tcPr>
          <w:p w:rsidR="009A42BB" w:rsidRPr="00D42448" w:rsidRDefault="009A42BB" w:rsidP="00915BF2">
            <w:pPr>
              <w:jc w:val="center"/>
              <w:rPr>
                <w:b/>
                <w:sz w:val="16"/>
                <w:szCs w:val="16"/>
                <w:lang w:val="ro-RO"/>
              </w:rPr>
            </w:pPr>
            <w:r>
              <w:rPr>
                <w:b/>
                <w:sz w:val="16"/>
                <w:szCs w:val="16"/>
                <w:lang w:val="ro-RO"/>
              </w:rPr>
              <w:t>3087,0</w:t>
            </w:r>
          </w:p>
        </w:tc>
        <w:tc>
          <w:tcPr>
            <w:tcW w:w="1134" w:type="dxa"/>
          </w:tcPr>
          <w:p w:rsidR="009A42BB" w:rsidRPr="00D42448" w:rsidRDefault="009A42BB" w:rsidP="00915BF2">
            <w:pPr>
              <w:jc w:val="center"/>
              <w:rPr>
                <w:b/>
                <w:sz w:val="16"/>
                <w:szCs w:val="16"/>
                <w:lang w:val="ro-RO"/>
              </w:rPr>
            </w:pPr>
            <w:r>
              <w:rPr>
                <w:b/>
                <w:sz w:val="16"/>
                <w:szCs w:val="16"/>
                <w:lang w:val="ro-RO"/>
              </w:rPr>
              <w:t>3087,0</w:t>
            </w:r>
          </w:p>
        </w:tc>
        <w:tc>
          <w:tcPr>
            <w:tcW w:w="1134" w:type="dxa"/>
          </w:tcPr>
          <w:p w:rsidR="009A42BB" w:rsidRPr="00D42448" w:rsidRDefault="009A42BB" w:rsidP="00915BF2">
            <w:pPr>
              <w:jc w:val="center"/>
              <w:rPr>
                <w:b/>
                <w:sz w:val="16"/>
                <w:szCs w:val="16"/>
                <w:lang w:val="ro-RO"/>
              </w:rPr>
            </w:pPr>
          </w:p>
        </w:tc>
      </w:tr>
      <w:tr w:rsidR="009A42BB" w:rsidRPr="00D42448" w:rsidTr="00915BF2">
        <w:trPr>
          <w:trHeight w:val="319"/>
        </w:trPr>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2.2</w:t>
            </w:r>
          </w:p>
        </w:tc>
        <w:tc>
          <w:tcPr>
            <w:tcW w:w="4961" w:type="dxa"/>
          </w:tcPr>
          <w:p w:rsidR="009A42BB" w:rsidRPr="00D42448" w:rsidRDefault="009A42BB" w:rsidP="00915BF2">
            <w:pPr>
              <w:rPr>
                <w:sz w:val="16"/>
                <w:szCs w:val="16"/>
                <w:lang w:val="en-US"/>
              </w:rPr>
            </w:pPr>
            <w:r w:rsidRPr="00D42448">
              <w:rPr>
                <w:i/>
                <w:iCs/>
                <w:sz w:val="16"/>
                <w:szCs w:val="16"/>
                <w:lang w:val="en-US"/>
              </w:rPr>
              <w:t xml:space="preserve"> </w:t>
            </w:r>
            <w:r w:rsidRPr="00D42448">
              <w:rPr>
                <w:iCs/>
                <w:sz w:val="16"/>
                <w:szCs w:val="16"/>
                <w:lang w:val="en-US"/>
              </w:rPr>
              <w:t>Impozitul pe venit persoanelor fizice conform declaratiilor</w:t>
            </w:r>
          </w:p>
        </w:tc>
        <w:tc>
          <w:tcPr>
            <w:tcW w:w="1276" w:type="dxa"/>
          </w:tcPr>
          <w:p w:rsidR="009A42BB" w:rsidRPr="00D42448" w:rsidRDefault="009A42BB" w:rsidP="00915BF2">
            <w:pPr>
              <w:jc w:val="center"/>
              <w:rPr>
                <w:b/>
                <w:sz w:val="16"/>
                <w:szCs w:val="16"/>
                <w:lang w:val="ro-RO"/>
              </w:rPr>
            </w:pPr>
            <w:r w:rsidRPr="00D42448">
              <w:rPr>
                <w:b/>
                <w:sz w:val="16"/>
                <w:szCs w:val="16"/>
              </w:rPr>
              <w:t>111</w:t>
            </w:r>
            <w:r w:rsidRPr="00D42448">
              <w:rPr>
                <w:b/>
                <w:sz w:val="16"/>
                <w:szCs w:val="16"/>
                <w:lang w:val="ro-RO"/>
              </w:rPr>
              <w:t>121</w:t>
            </w:r>
          </w:p>
        </w:tc>
        <w:tc>
          <w:tcPr>
            <w:tcW w:w="1134" w:type="dxa"/>
          </w:tcPr>
          <w:p w:rsidR="009A42BB" w:rsidRPr="00D42448" w:rsidRDefault="009A42BB" w:rsidP="00915BF2">
            <w:pPr>
              <w:jc w:val="center"/>
              <w:rPr>
                <w:b/>
                <w:sz w:val="16"/>
                <w:szCs w:val="16"/>
                <w:lang w:val="ro-RO"/>
              </w:rPr>
            </w:pPr>
            <w:r>
              <w:rPr>
                <w:b/>
                <w:sz w:val="16"/>
                <w:szCs w:val="16"/>
                <w:lang w:val="ro-RO"/>
              </w:rPr>
              <w:t>61,1</w:t>
            </w:r>
          </w:p>
        </w:tc>
        <w:tc>
          <w:tcPr>
            <w:tcW w:w="1134" w:type="dxa"/>
          </w:tcPr>
          <w:p w:rsidR="009A42BB" w:rsidRPr="00D42448" w:rsidRDefault="009A42BB" w:rsidP="00915BF2">
            <w:pPr>
              <w:jc w:val="center"/>
              <w:rPr>
                <w:b/>
                <w:sz w:val="16"/>
                <w:szCs w:val="16"/>
                <w:lang w:val="ro-RO"/>
              </w:rPr>
            </w:pPr>
            <w:r>
              <w:rPr>
                <w:b/>
                <w:sz w:val="16"/>
                <w:szCs w:val="16"/>
                <w:lang w:val="ro-RO"/>
              </w:rPr>
              <w:t>61,1</w:t>
            </w:r>
          </w:p>
        </w:tc>
        <w:tc>
          <w:tcPr>
            <w:tcW w:w="1134" w:type="dxa"/>
          </w:tcPr>
          <w:p w:rsidR="009A42BB" w:rsidRPr="00D42448" w:rsidRDefault="009A42BB" w:rsidP="00915BF2">
            <w:pPr>
              <w:jc w:val="center"/>
              <w:rPr>
                <w:b/>
                <w:sz w:val="16"/>
                <w:szCs w:val="16"/>
                <w:lang w:val="ro-RO"/>
              </w:rPr>
            </w:pPr>
          </w:p>
        </w:tc>
      </w:tr>
      <w:tr w:rsidR="009A42BB" w:rsidRPr="00D42448" w:rsidTr="00915BF2">
        <w:trPr>
          <w:trHeight w:val="319"/>
        </w:trPr>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2.3</w:t>
            </w:r>
          </w:p>
        </w:tc>
        <w:tc>
          <w:tcPr>
            <w:tcW w:w="4961" w:type="dxa"/>
          </w:tcPr>
          <w:p w:rsidR="009A42BB" w:rsidRPr="00D42448" w:rsidRDefault="009A42BB" w:rsidP="00915BF2">
            <w:pPr>
              <w:rPr>
                <w:i/>
                <w:iCs/>
                <w:sz w:val="16"/>
                <w:szCs w:val="16"/>
                <w:lang w:val="en-US"/>
              </w:rPr>
            </w:pPr>
            <w:r w:rsidRPr="00D42448">
              <w:rPr>
                <w:iCs/>
                <w:sz w:val="16"/>
                <w:szCs w:val="16"/>
                <w:lang w:val="ro-RO"/>
              </w:rPr>
              <w:t>Impozit pe venitul persoanelor fizice ce desfășoară activități independente în domeniul comerțului</w:t>
            </w:r>
          </w:p>
        </w:tc>
        <w:tc>
          <w:tcPr>
            <w:tcW w:w="1276" w:type="dxa"/>
          </w:tcPr>
          <w:p w:rsidR="009A42BB" w:rsidRPr="00D42448" w:rsidRDefault="009A42BB" w:rsidP="00915BF2">
            <w:pPr>
              <w:jc w:val="center"/>
              <w:rPr>
                <w:b/>
                <w:sz w:val="16"/>
                <w:szCs w:val="16"/>
                <w:lang w:val="ro-RO"/>
              </w:rPr>
            </w:pPr>
            <w:r w:rsidRPr="00D42448">
              <w:rPr>
                <w:b/>
                <w:sz w:val="16"/>
                <w:szCs w:val="16"/>
                <w:lang w:val="ro-RO"/>
              </w:rPr>
              <w:t>111124</w:t>
            </w:r>
          </w:p>
        </w:tc>
        <w:tc>
          <w:tcPr>
            <w:tcW w:w="1134" w:type="dxa"/>
          </w:tcPr>
          <w:p w:rsidR="009A42BB" w:rsidRPr="00D42448" w:rsidRDefault="009A42BB" w:rsidP="00915BF2">
            <w:pPr>
              <w:jc w:val="center"/>
              <w:rPr>
                <w:b/>
                <w:sz w:val="16"/>
                <w:szCs w:val="16"/>
                <w:lang w:val="ro-RO"/>
              </w:rPr>
            </w:pPr>
            <w:r>
              <w:rPr>
                <w:b/>
                <w:sz w:val="16"/>
                <w:szCs w:val="16"/>
                <w:lang w:val="ro-RO"/>
              </w:rPr>
              <w:t>2,1</w:t>
            </w:r>
          </w:p>
        </w:tc>
        <w:tc>
          <w:tcPr>
            <w:tcW w:w="1134" w:type="dxa"/>
          </w:tcPr>
          <w:p w:rsidR="009A42BB" w:rsidRPr="00D42448" w:rsidRDefault="009A42BB" w:rsidP="00915BF2">
            <w:pPr>
              <w:jc w:val="center"/>
              <w:rPr>
                <w:b/>
                <w:sz w:val="16"/>
                <w:szCs w:val="16"/>
                <w:lang w:val="ro-RO"/>
              </w:rPr>
            </w:pPr>
            <w:r>
              <w:rPr>
                <w:b/>
                <w:sz w:val="16"/>
                <w:szCs w:val="16"/>
                <w:lang w:val="ro-RO"/>
              </w:rPr>
              <w:t>2,1</w:t>
            </w:r>
          </w:p>
        </w:tc>
        <w:tc>
          <w:tcPr>
            <w:tcW w:w="1134" w:type="dxa"/>
          </w:tcPr>
          <w:p w:rsidR="009A42BB" w:rsidRPr="00D42448" w:rsidRDefault="009A42BB" w:rsidP="00915BF2">
            <w:pPr>
              <w:jc w:val="center"/>
              <w:rPr>
                <w:b/>
                <w:sz w:val="16"/>
                <w:szCs w:val="16"/>
                <w:lang w:val="ro-RO"/>
              </w:rPr>
            </w:pPr>
          </w:p>
        </w:tc>
      </w:tr>
      <w:tr w:rsidR="009A42BB" w:rsidRPr="00D42448" w:rsidTr="00915BF2">
        <w:trPr>
          <w:trHeight w:val="420"/>
        </w:trPr>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2.4</w:t>
            </w:r>
          </w:p>
        </w:tc>
        <w:tc>
          <w:tcPr>
            <w:tcW w:w="4961" w:type="dxa"/>
          </w:tcPr>
          <w:p w:rsidR="009A42BB" w:rsidRPr="00D42448" w:rsidRDefault="009A42BB" w:rsidP="00915BF2">
            <w:pPr>
              <w:rPr>
                <w:iCs/>
                <w:sz w:val="16"/>
                <w:szCs w:val="16"/>
                <w:lang w:val="en-US"/>
              </w:rPr>
            </w:pPr>
            <w:r w:rsidRPr="00D42448">
              <w:rPr>
                <w:iCs/>
                <w:sz w:val="16"/>
                <w:szCs w:val="16"/>
                <w:lang w:val="en-US"/>
              </w:rPr>
              <w:t>Impozit pe venitul aferent operaţiunilor de predare în posesie şi/sau folosinţă a proprietăţii imobiliare</w:t>
            </w:r>
          </w:p>
        </w:tc>
        <w:tc>
          <w:tcPr>
            <w:tcW w:w="1276" w:type="dxa"/>
          </w:tcPr>
          <w:p w:rsidR="009A42BB" w:rsidRPr="00D42448" w:rsidRDefault="009A42BB" w:rsidP="00915BF2">
            <w:pPr>
              <w:jc w:val="center"/>
              <w:rPr>
                <w:b/>
                <w:sz w:val="16"/>
                <w:szCs w:val="16"/>
                <w:lang w:val="en-US"/>
              </w:rPr>
            </w:pPr>
            <w:r w:rsidRPr="00D42448">
              <w:rPr>
                <w:b/>
                <w:sz w:val="16"/>
                <w:szCs w:val="16"/>
                <w:lang w:val="en-US"/>
              </w:rPr>
              <w:t>111130</w:t>
            </w:r>
          </w:p>
        </w:tc>
        <w:tc>
          <w:tcPr>
            <w:tcW w:w="1134" w:type="dxa"/>
          </w:tcPr>
          <w:p w:rsidR="009A42BB" w:rsidRPr="00D42448" w:rsidRDefault="009A42BB" w:rsidP="00915BF2">
            <w:pPr>
              <w:jc w:val="center"/>
              <w:rPr>
                <w:b/>
                <w:sz w:val="16"/>
                <w:szCs w:val="16"/>
                <w:lang w:val="ro-RO"/>
              </w:rPr>
            </w:pPr>
            <w:r>
              <w:rPr>
                <w:b/>
                <w:sz w:val="16"/>
                <w:szCs w:val="16"/>
                <w:lang w:val="ro-RO"/>
              </w:rPr>
              <w:t>5,4</w:t>
            </w:r>
          </w:p>
        </w:tc>
        <w:tc>
          <w:tcPr>
            <w:tcW w:w="1134" w:type="dxa"/>
          </w:tcPr>
          <w:p w:rsidR="009A42BB" w:rsidRPr="00D42448" w:rsidRDefault="009A42BB" w:rsidP="00915BF2">
            <w:pPr>
              <w:jc w:val="center"/>
              <w:rPr>
                <w:b/>
                <w:sz w:val="16"/>
                <w:szCs w:val="16"/>
                <w:lang w:val="ro-RO"/>
              </w:rPr>
            </w:pPr>
            <w:r>
              <w:rPr>
                <w:b/>
                <w:sz w:val="16"/>
                <w:szCs w:val="16"/>
                <w:lang w:val="ro-RO"/>
              </w:rPr>
              <w:t>5,4</w:t>
            </w:r>
          </w:p>
        </w:tc>
        <w:tc>
          <w:tcPr>
            <w:tcW w:w="1134" w:type="dxa"/>
          </w:tcPr>
          <w:p w:rsidR="009A42BB" w:rsidRPr="00D42448" w:rsidRDefault="009A42BB" w:rsidP="00915BF2">
            <w:pPr>
              <w:jc w:val="center"/>
              <w:rPr>
                <w:b/>
                <w:sz w:val="16"/>
                <w:szCs w:val="16"/>
                <w:lang w:val="ro-RO"/>
              </w:rPr>
            </w:pPr>
          </w:p>
        </w:tc>
      </w:tr>
      <w:tr w:rsidR="009A42BB" w:rsidRPr="00D42448" w:rsidTr="00915BF2">
        <w:trPr>
          <w:trHeight w:val="275"/>
        </w:trPr>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3.</w:t>
            </w:r>
          </w:p>
        </w:tc>
        <w:tc>
          <w:tcPr>
            <w:tcW w:w="4961" w:type="dxa"/>
          </w:tcPr>
          <w:p w:rsidR="009A42BB" w:rsidRPr="00D42448" w:rsidRDefault="009A42BB" w:rsidP="00915BF2">
            <w:pPr>
              <w:rPr>
                <w:rFonts w:ascii="Arial" w:hAnsi="Arial" w:cs="Arial"/>
                <w:b/>
                <w:sz w:val="16"/>
                <w:szCs w:val="16"/>
                <w:lang w:val="ro-RO"/>
              </w:rPr>
            </w:pPr>
            <w:r w:rsidRPr="00D42448">
              <w:rPr>
                <w:b/>
                <w:sz w:val="16"/>
                <w:szCs w:val="16"/>
              </w:rPr>
              <w:t xml:space="preserve"> </w:t>
            </w:r>
            <w:r w:rsidRPr="00D42448">
              <w:rPr>
                <w:b/>
                <w:bCs/>
                <w:sz w:val="16"/>
                <w:szCs w:val="16"/>
                <w:lang w:val="en-US"/>
              </w:rPr>
              <w:t>Venituri colectate ,</w:t>
            </w:r>
            <w:r w:rsidRPr="00D42448">
              <w:rPr>
                <w:b/>
                <w:sz w:val="16"/>
                <w:szCs w:val="16"/>
                <w:lang w:val="ro-RO"/>
              </w:rPr>
              <w:t xml:space="preserve"> inclusiv :</w:t>
            </w:r>
            <w:r w:rsidRPr="00D42448">
              <w:rPr>
                <w:rFonts w:ascii="Arial" w:hAnsi="Arial"/>
                <w:b/>
                <w:sz w:val="16"/>
                <w:szCs w:val="16"/>
                <w:lang w:val="ro-RO"/>
              </w:rPr>
              <w:t xml:space="preserve"> </w:t>
            </w:r>
            <w:r w:rsidRPr="00D42448">
              <w:rPr>
                <w:b/>
                <w:bCs/>
                <w:sz w:val="16"/>
                <w:szCs w:val="16"/>
                <w:lang w:val="en-US"/>
              </w:rPr>
              <w:t xml:space="preserve"> </w:t>
            </w:r>
            <w:r w:rsidRPr="00D42448">
              <w:rPr>
                <w:b/>
                <w:sz w:val="16"/>
                <w:szCs w:val="16"/>
                <w:lang w:val="ro-RO"/>
              </w:rPr>
              <w:t xml:space="preserve"> </w:t>
            </w:r>
          </w:p>
        </w:tc>
        <w:tc>
          <w:tcPr>
            <w:tcW w:w="1276" w:type="dxa"/>
          </w:tcPr>
          <w:p w:rsidR="009A42BB" w:rsidRPr="00D42448" w:rsidRDefault="009A42BB" w:rsidP="00915BF2">
            <w:pPr>
              <w:jc w:val="center"/>
              <w:rPr>
                <w:b/>
                <w:sz w:val="16"/>
                <w:szCs w:val="16"/>
                <w:lang w:val="ro-RO"/>
              </w:rPr>
            </w:pPr>
          </w:p>
        </w:tc>
        <w:tc>
          <w:tcPr>
            <w:tcW w:w="1134" w:type="dxa"/>
          </w:tcPr>
          <w:p w:rsidR="009A42BB" w:rsidRPr="00D42448" w:rsidRDefault="009A42BB" w:rsidP="00915BF2">
            <w:pPr>
              <w:jc w:val="center"/>
              <w:rPr>
                <w:b/>
                <w:sz w:val="16"/>
                <w:szCs w:val="16"/>
                <w:lang w:val="ro-RO"/>
              </w:rPr>
            </w:pPr>
            <w:r>
              <w:rPr>
                <w:b/>
                <w:sz w:val="16"/>
                <w:szCs w:val="16"/>
                <w:lang w:val="ro-RO"/>
              </w:rPr>
              <w:t>971,5</w:t>
            </w:r>
          </w:p>
        </w:tc>
        <w:tc>
          <w:tcPr>
            <w:tcW w:w="1134" w:type="dxa"/>
          </w:tcPr>
          <w:p w:rsidR="009A42BB" w:rsidRPr="00D42448" w:rsidRDefault="009A42BB" w:rsidP="00915BF2">
            <w:pPr>
              <w:jc w:val="center"/>
              <w:rPr>
                <w:b/>
                <w:sz w:val="16"/>
                <w:szCs w:val="16"/>
                <w:lang w:val="en-US"/>
              </w:rPr>
            </w:pPr>
          </w:p>
        </w:tc>
        <w:tc>
          <w:tcPr>
            <w:tcW w:w="1134" w:type="dxa"/>
          </w:tcPr>
          <w:p w:rsidR="009A42BB" w:rsidRPr="00D42448" w:rsidRDefault="009A42BB" w:rsidP="00915BF2">
            <w:pPr>
              <w:jc w:val="center"/>
              <w:rPr>
                <w:b/>
                <w:sz w:val="16"/>
                <w:szCs w:val="16"/>
                <w:lang w:val="ro-RO"/>
              </w:rPr>
            </w:pPr>
            <w:r>
              <w:rPr>
                <w:b/>
                <w:sz w:val="16"/>
                <w:szCs w:val="16"/>
                <w:lang w:val="ro-RO"/>
              </w:rPr>
              <w:t>971,5</w:t>
            </w:r>
          </w:p>
        </w:tc>
      </w:tr>
      <w:tr w:rsidR="009A42BB" w:rsidRPr="00D42448" w:rsidTr="00915BF2">
        <w:trPr>
          <w:trHeight w:val="279"/>
        </w:trPr>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3.1</w:t>
            </w:r>
          </w:p>
        </w:tc>
        <w:tc>
          <w:tcPr>
            <w:tcW w:w="4961" w:type="dxa"/>
          </w:tcPr>
          <w:p w:rsidR="009A42BB" w:rsidRPr="00D42448" w:rsidRDefault="009A42BB" w:rsidP="00915BF2">
            <w:pPr>
              <w:rPr>
                <w:sz w:val="16"/>
                <w:szCs w:val="16"/>
                <w:lang w:val="en-US"/>
              </w:rPr>
            </w:pPr>
            <w:r w:rsidRPr="00D42448">
              <w:rPr>
                <w:sz w:val="16"/>
                <w:szCs w:val="16"/>
                <w:lang w:val="en-US"/>
              </w:rPr>
              <w:t>Încasări de la prestarea serviciilor cu plată</w:t>
            </w:r>
          </w:p>
        </w:tc>
        <w:tc>
          <w:tcPr>
            <w:tcW w:w="1276" w:type="dxa"/>
          </w:tcPr>
          <w:p w:rsidR="009A42BB" w:rsidRPr="00D42448" w:rsidRDefault="009A42BB" w:rsidP="00915BF2">
            <w:pPr>
              <w:jc w:val="center"/>
              <w:rPr>
                <w:b/>
                <w:sz w:val="16"/>
                <w:szCs w:val="16"/>
                <w:lang w:val="ro-RO"/>
              </w:rPr>
            </w:pPr>
            <w:r w:rsidRPr="00D42448">
              <w:rPr>
                <w:b/>
                <w:sz w:val="16"/>
                <w:szCs w:val="16"/>
                <w:lang w:val="ro-RO"/>
              </w:rPr>
              <w:t>142310</w:t>
            </w:r>
          </w:p>
        </w:tc>
        <w:tc>
          <w:tcPr>
            <w:tcW w:w="1134" w:type="dxa"/>
          </w:tcPr>
          <w:p w:rsidR="009A42BB" w:rsidRPr="00D42448" w:rsidRDefault="009A42BB" w:rsidP="00915BF2">
            <w:pPr>
              <w:jc w:val="center"/>
              <w:rPr>
                <w:b/>
                <w:sz w:val="16"/>
                <w:szCs w:val="16"/>
                <w:lang w:val="en-US"/>
              </w:rPr>
            </w:pPr>
            <w:r>
              <w:rPr>
                <w:b/>
                <w:sz w:val="16"/>
                <w:szCs w:val="16"/>
                <w:lang w:val="en-US"/>
              </w:rPr>
              <w:t>777,0</w:t>
            </w:r>
          </w:p>
        </w:tc>
        <w:tc>
          <w:tcPr>
            <w:tcW w:w="1134" w:type="dxa"/>
          </w:tcPr>
          <w:p w:rsidR="009A42BB" w:rsidRPr="00D42448" w:rsidRDefault="009A42BB" w:rsidP="00915BF2">
            <w:pPr>
              <w:jc w:val="center"/>
              <w:rPr>
                <w:b/>
                <w:sz w:val="16"/>
                <w:szCs w:val="16"/>
                <w:lang w:val="en-US"/>
              </w:rPr>
            </w:pPr>
          </w:p>
        </w:tc>
        <w:tc>
          <w:tcPr>
            <w:tcW w:w="1134" w:type="dxa"/>
          </w:tcPr>
          <w:p w:rsidR="009A42BB" w:rsidRPr="00D42448" w:rsidRDefault="009A42BB" w:rsidP="00915BF2">
            <w:pPr>
              <w:jc w:val="center"/>
              <w:rPr>
                <w:b/>
                <w:sz w:val="16"/>
                <w:szCs w:val="16"/>
                <w:lang w:val="en-US"/>
              </w:rPr>
            </w:pPr>
            <w:r>
              <w:rPr>
                <w:b/>
                <w:sz w:val="16"/>
                <w:szCs w:val="16"/>
                <w:lang w:val="en-US"/>
              </w:rPr>
              <w:t>777,0</w:t>
            </w:r>
          </w:p>
        </w:tc>
      </w:tr>
      <w:tr w:rsidR="009A42BB" w:rsidRPr="00D42448" w:rsidTr="00915BF2">
        <w:trPr>
          <w:trHeight w:val="269"/>
        </w:trPr>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3.2</w:t>
            </w:r>
          </w:p>
        </w:tc>
        <w:tc>
          <w:tcPr>
            <w:tcW w:w="4961" w:type="dxa"/>
          </w:tcPr>
          <w:p w:rsidR="009A42BB" w:rsidRPr="00D42448" w:rsidRDefault="009A42BB" w:rsidP="00915BF2">
            <w:pPr>
              <w:rPr>
                <w:sz w:val="16"/>
                <w:szCs w:val="16"/>
                <w:lang w:val="en-US"/>
              </w:rPr>
            </w:pPr>
            <w:r w:rsidRPr="00D42448">
              <w:rPr>
                <w:sz w:val="16"/>
                <w:szCs w:val="16"/>
                <w:lang w:val="en-US"/>
              </w:rPr>
              <w:t>Plata pentru loca</w:t>
            </w:r>
            <w:r w:rsidRPr="00D42448">
              <w:rPr>
                <w:rFonts w:ascii="Tahoma" w:hAnsi="Tahoma" w:cs="Tahoma"/>
                <w:sz w:val="16"/>
                <w:szCs w:val="16"/>
                <w:lang w:val="en-US"/>
              </w:rPr>
              <w:t>ț</w:t>
            </w:r>
            <w:r w:rsidRPr="00D42448">
              <w:rPr>
                <w:sz w:val="16"/>
                <w:szCs w:val="16"/>
                <w:lang w:val="en-US"/>
              </w:rPr>
              <w:t>iunea bunurilor patrimoniului public</w:t>
            </w:r>
          </w:p>
        </w:tc>
        <w:tc>
          <w:tcPr>
            <w:tcW w:w="1276" w:type="dxa"/>
          </w:tcPr>
          <w:p w:rsidR="009A42BB" w:rsidRPr="00D42448" w:rsidRDefault="009A42BB" w:rsidP="00915BF2">
            <w:pPr>
              <w:jc w:val="center"/>
              <w:rPr>
                <w:b/>
                <w:sz w:val="16"/>
                <w:szCs w:val="16"/>
                <w:lang w:val="ro-RO"/>
              </w:rPr>
            </w:pPr>
            <w:r w:rsidRPr="00D42448">
              <w:rPr>
                <w:b/>
                <w:sz w:val="16"/>
                <w:szCs w:val="16"/>
                <w:lang w:val="ro-RO"/>
              </w:rPr>
              <w:t>142320</w:t>
            </w:r>
          </w:p>
        </w:tc>
        <w:tc>
          <w:tcPr>
            <w:tcW w:w="1134" w:type="dxa"/>
          </w:tcPr>
          <w:p w:rsidR="009A42BB" w:rsidRPr="00D42448" w:rsidRDefault="009A42BB" w:rsidP="00915BF2">
            <w:pPr>
              <w:jc w:val="center"/>
              <w:rPr>
                <w:b/>
                <w:sz w:val="16"/>
                <w:szCs w:val="16"/>
                <w:lang w:val="ro-RO"/>
              </w:rPr>
            </w:pPr>
            <w:r>
              <w:rPr>
                <w:b/>
                <w:sz w:val="16"/>
                <w:szCs w:val="16"/>
                <w:lang w:val="ro-RO"/>
              </w:rPr>
              <w:t>194,5</w:t>
            </w:r>
          </w:p>
        </w:tc>
        <w:tc>
          <w:tcPr>
            <w:tcW w:w="1134" w:type="dxa"/>
          </w:tcPr>
          <w:p w:rsidR="009A42BB" w:rsidRPr="00D42448" w:rsidRDefault="009A42BB" w:rsidP="00915BF2">
            <w:pPr>
              <w:jc w:val="center"/>
              <w:rPr>
                <w:b/>
                <w:sz w:val="16"/>
                <w:szCs w:val="16"/>
                <w:lang w:val="ro-RO"/>
              </w:rPr>
            </w:pPr>
          </w:p>
        </w:tc>
        <w:tc>
          <w:tcPr>
            <w:tcW w:w="1134" w:type="dxa"/>
          </w:tcPr>
          <w:p w:rsidR="009A42BB" w:rsidRPr="00D42448" w:rsidRDefault="009A42BB" w:rsidP="00915BF2">
            <w:pPr>
              <w:jc w:val="center"/>
              <w:rPr>
                <w:b/>
                <w:sz w:val="16"/>
                <w:szCs w:val="16"/>
                <w:lang w:val="ro-RO"/>
              </w:rPr>
            </w:pPr>
            <w:r>
              <w:rPr>
                <w:b/>
                <w:sz w:val="16"/>
                <w:szCs w:val="16"/>
                <w:lang w:val="ro-RO"/>
              </w:rPr>
              <w:t>194,5</w:t>
            </w:r>
          </w:p>
        </w:tc>
      </w:tr>
      <w:tr w:rsidR="009A42BB" w:rsidRPr="00D42448" w:rsidTr="00915BF2">
        <w:trPr>
          <w:trHeight w:val="273"/>
        </w:trPr>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4.</w:t>
            </w:r>
          </w:p>
        </w:tc>
        <w:tc>
          <w:tcPr>
            <w:tcW w:w="4961" w:type="dxa"/>
          </w:tcPr>
          <w:p w:rsidR="009A42BB" w:rsidRPr="00D42448" w:rsidRDefault="009A42BB" w:rsidP="00915BF2">
            <w:pPr>
              <w:rPr>
                <w:sz w:val="16"/>
                <w:szCs w:val="16"/>
                <w:lang w:val="en-US"/>
              </w:rPr>
            </w:pPr>
            <w:r w:rsidRPr="00D42448">
              <w:rPr>
                <w:b/>
                <w:bCs/>
                <w:sz w:val="16"/>
                <w:szCs w:val="16"/>
                <w:lang w:val="en-US"/>
              </w:rPr>
              <w:t>Transferuri</w:t>
            </w:r>
            <w:r w:rsidRPr="00D42448">
              <w:rPr>
                <w:rFonts w:ascii="Arial" w:hAnsi="Arial"/>
                <w:b/>
                <w:sz w:val="16"/>
                <w:szCs w:val="16"/>
                <w:lang w:val="en-US"/>
              </w:rPr>
              <w:t xml:space="preserve"> </w:t>
            </w:r>
            <w:r w:rsidRPr="00D42448">
              <w:rPr>
                <w:rFonts w:ascii="Arial" w:hAnsi="Arial"/>
                <w:b/>
                <w:sz w:val="16"/>
                <w:szCs w:val="16"/>
                <w:lang w:val="ro-RO"/>
              </w:rPr>
              <w:t xml:space="preserve"> total , </w:t>
            </w:r>
            <w:r w:rsidRPr="00D42448">
              <w:rPr>
                <w:b/>
                <w:sz w:val="16"/>
                <w:szCs w:val="16"/>
                <w:lang w:val="ro-RO"/>
              </w:rPr>
              <w:t>inclusiv :</w:t>
            </w:r>
            <w:r w:rsidRPr="00D42448">
              <w:rPr>
                <w:rFonts w:ascii="Arial" w:hAnsi="Arial"/>
                <w:b/>
                <w:sz w:val="16"/>
                <w:szCs w:val="16"/>
                <w:lang w:val="ro-RO"/>
              </w:rPr>
              <w:t xml:space="preserve"> </w:t>
            </w:r>
          </w:p>
        </w:tc>
        <w:tc>
          <w:tcPr>
            <w:tcW w:w="1276" w:type="dxa"/>
          </w:tcPr>
          <w:p w:rsidR="009A42BB" w:rsidRPr="00D42448" w:rsidRDefault="009A42BB" w:rsidP="00915BF2">
            <w:pPr>
              <w:jc w:val="center"/>
              <w:rPr>
                <w:b/>
                <w:sz w:val="16"/>
                <w:szCs w:val="16"/>
                <w:lang w:val="ro-RO"/>
              </w:rPr>
            </w:pPr>
          </w:p>
        </w:tc>
        <w:tc>
          <w:tcPr>
            <w:tcW w:w="1134" w:type="dxa"/>
          </w:tcPr>
          <w:p w:rsidR="009A42BB" w:rsidRPr="00D42448" w:rsidRDefault="009A42BB" w:rsidP="00915BF2">
            <w:pPr>
              <w:jc w:val="center"/>
              <w:rPr>
                <w:b/>
                <w:sz w:val="16"/>
                <w:szCs w:val="16"/>
                <w:lang w:val="ro-RO"/>
              </w:rPr>
            </w:pPr>
            <w:r>
              <w:rPr>
                <w:b/>
                <w:sz w:val="16"/>
                <w:szCs w:val="16"/>
                <w:lang w:val="ro-RO"/>
              </w:rPr>
              <w:t>14472,6</w:t>
            </w:r>
          </w:p>
        </w:tc>
        <w:tc>
          <w:tcPr>
            <w:tcW w:w="1134" w:type="dxa"/>
          </w:tcPr>
          <w:p w:rsidR="009A42BB" w:rsidRPr="00D42448" w:rsidRDefault="009A42BB" w:rsidP="00915BF2">
            <w:pPr>
              <w:jc w:val="center"/>
              <w:rPr>
                <w:b/>
                <w:sz w:val="16"/>
                <w:szCs w:val="16"/>
                <w:lang w:val="ro-RO"/>
              </w:rPr>
            </w:pPr>
            <w:r>
              <w:rPr>
                <w:b/>
                <w:sz w:val="16"/>
                <w:szCs w:val="16"/>
                <w:lang w:val="ro-RO"/>
              </w:rPr>
              <w:t>14472,6</w:t>
            </w:r>
          </w:p>
        </w:tc>
        <w:tc>
          <w:tcPr>
            <w:tcW w:w="1134" w:type="dxa"/>
          </w:tcPr>
          <w:p w:rsidR="009A42BB" w:rsidRPr="00D42448" w:rsidRDefault="009A42BB" w:rsidP="00915BF2">
            <w:pPr>
              <w:jc w:val="center"/>
              <w:rPr>
                <w:b/>
                <w:sz w:val="16"/>
                <w:szCs w:val="16"/>
                <w:lang w:val="ro-RO"/>
              </w:rPr>
            </w:pPr>
          </w:p>
        </w:tc>
      </w:tr>
      <w:tr w:rsidR="009A42BB" w:rsidRPr="00D42448" w:rsidTr="00915BF2">
        <w:trPr>
          <w:trHeight w:val="194"/>
        </w:trPr>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4.1</w:t>
            </w:r>
          </w:p>
        </w:tc>
        <w:tc>
          <w:tcPr>
            <w:tcW w:w="4961" w:type="dxa"/>
          </w:tcPr>
          <w:p w:rsidR="009A42BB" w:rsidRPr="00D42448" w:rsidRDefault="009A42BB" w:rsidP="00915BF2">
            <w:pPr>
              <w:rPr>
                <w:bCs/>
                <w:sz w:val="16"/>
                <w:szCs w:val="16"/>
                <w:lang w:val="ro-RO"/>
              </w:rPr>
            </w:pPr>
            <w:r w:rsidRPr="00D42448">
              <w:rPr>
                <w:bCs/>
                <w:sz w:val="16"/>
                <w:szCs w:val="16"/>
                <w:lang w:val="ro-RO"/>
              </w:rPr>
              <w:t xml:space="preserve">Transferuri cu destinaţie generala </w:t>
            </w:r>
          </w:p>
        </w:tc>
        <w:tc>
          <w:tcPr>
            <w:tcW w:w="1276" w:type="dxa"/>
          </w:tcPr>
          <w:p w:rsidR="009A42BB" w:rsidRPr="00D42448" w:rsidRDefault="009A42BB" w:rsidP="00915BF2">
            <w:pPr>
              <w:jc w:val="center"/>
              <w:rPr>
                <w:b/>
                <w:sz w:val="16"/>
                <w:szCs w:val="16"/>
                <w:lang w:val="ro-RO"/>
              </w:rPr>
            </w:pPr>
            <w:r w:rsidRPr="00D42448">
              <w:rPr>
                <w:b/>
                <w:sz w:val="16"/>
                <w:szCs w:val="16"/>
                <w:lang w:val="ro-RO"/>
              </w:rPr>
              <w:t>191231</w:t>
            </w:r>
          </w:p>
        </w:tc>
        <w:tc>
          <w:tcPr>
            <w:tcW w:w="1134" w:type="dxa"/>
          </w:tcPr>
          <w:p w:rsidR="009A42BB" w:rsidRPr="00D42448" w:rsidRDefault="009A42BB" w:rsidP="00915BF2">
            <w:pPr>
              <w:jc w:val="center"/>
              <w:rPr>
                <w:b/>
                <w:sz w:val="16"/>
                <w:szCs w:val="16"/>
                <w:lang w:val="ro-RO"/>
              </w:rPr>
            </w:pPr>
            <w:r>
              <w:rPr>
                <w:b/>
                <w:sz w:val="16"/>
                <w:szCs w:val="16"/>
                <w:lang w:val="ro-RO"/>
              </w:rPr>
              <w:t>1014,4</w:t>
            </w:r>
          </w:p>
        </w:tc>
        <w:tc>
          <w:tcPr>
            <w:tcW w:w="1134" w:type="dxa"/>
          </w:tcPr>
          <w:p w:rsidR="009A42BB" w:rsidRPr="00D42448" w:rsidRDefault="009A42BB" w:rsidP="00915BF2">
            <w:pPr>
              <w:jc w:val="center"/>
              <w:rPr>
                <w:b/>
                <w:sz w:val="16"/>
                <w:szCs w:val="16"/>
                <w:lang w:val="ro-RO"/>
              </w:rPr>
            </w:pPr>
            <w:r>
              <w:rPr>
                <w:b/>
                <w:sz w:val="16"/>
                <w:szCs w:val="16"/>
                <w:lang w:val="ro-RO"/>
              </w:rPr>
              <w:t>1014,4</w:t>
            </w:r>
          </w:p>
        </w:tc>
        <w:tc>
          <w:tcPr>
            <w:tcW w:w="1134" w:type="dxa"/>
          </w:tcPr>
          <w:p w:rsidR="009A42BB" w:rsidRPr="00D42448" w:rsidRDefault="009A42BB" w:rsidP="00915BF2">
            <w:pPr>
              <w:jc w:val="center"/>
              <w:rPr>
                <w:b/>
                <w:sz w:val="16"/>
                <w:szCs w:val="16"/>
                <w:lang w:val="ro-RO"/>
              </w:rPr>
            </w:pPr>
          </w:p>
        </w:tc>
      </w:tr>
      <w:tr w:rsidR="009A42BB" w:rsidRPr="00D42448" w:rsidTr="00915BF2">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4.2</w:t>
            </w:r>
          </w:p>
        </w:tc>
        <w:tc>
          <w:tcPr>
            <w:tcW w:w="4961" w:type="dxa"/>
          </w:tcPr>
          <w:p w:rsidR="009A42BB" w:rsidRPr="00D42448" w:rsidRDefault="009A42BB" w:rsidP="00915BF2">
            <w:pPr>
              <w:rPr>
                <w:bCs/>
                <w:sz w:val="16"/>
                <w:szCs w:val="16"/>
                <w:lang w:val="ro-RO"/>
              </w:rPr>
            </w:pPr>
            <w:r w:rsidRPr="00D42448">
              <w:rPr>
                <w:bCs/>
                <w:sz w:val="16"/>
                <w:szCs w:val="16"/>
                <w:lang w:val="ro-RO"/>
              </w:rPr>
              <w:t xml:space="preserve">Transferuri cu destinaţie specială </w:t>
            </w:r>
          </w:p>
        </w:tc>
        <w:tc>
          <w:tcPr>
            <w:tcW w:w="1276" w:type="dxa"/>
          </w:tcPr>
          <w:p w:rsidR="009A42BB" w:rsidRPr="00D42448" w:rsidRDefault="009A42BB" w:rsidP="00915BF2">
            <w:pPr>
              <w:jc w:val="center"/>
              <w:rPr>
                <w:b/>
                <w:sz w:val="16"/>
                <w:szCs w:val="16"/>
                <w:lang w:val="ro-RO"/>
              </w:rPr>
            </w:pPr>
            <w:r w:rsidRPr="00D42448">
              <w:rPr>
                <w:b/>
                <w:sz w:val="16"/>
                <w:szCs w:val="16"/>
                <w:lang w:val="ro-RO"/>
              </w:rPr>
              <w:t>191211</w:t>
            </w:r>
          </w:p>
        </w:tc>
        <w:tc>
          <w:tcPr>
            <w:tcW w:w="1134" w:type="dxa"/>
          </w:tcPr>
          <w:p w:rsidR="009A42BB" w:rsidRPr="00D42448" w:rsidRDefault="009A42BB" w:rsidP="00915BF2">
            <w:pPr>
              <w:jc w:val="center"/>
              <w:rPr>
                <w:b/>
                <w:sz w:val="16"/>
                <w:szCs w:val="16"/>
                <w:lang w:val="ro-RO"/>
              </w:rPr>
            </w:pPr>
            <w:r>
              <w:rPr>
                <w:b/>
                <w:sz w:val="16"/>
                <w:szCs w:val="16"/>
                <w:lang w:val="ro-RO"/>
              </w:rPr>
              <w:t>10990,0</w:t>
            </w:r>
          </w:p>
        </w:tc>
        <w:tc>
          <w:tcPr>
            <w:tcW w:w="1134" w:type="dxa"/>
          </w:tcPr>
          <w:p w:rsidR="009A42BB" w:rsidRPr="00D42448" w:rsidRDefault="009A42BB" w:rsidP="00915BF2">
            <w:pPr>
              <w:jc w:val="center"/>
              <w:rPr>
                <w:b/>
                <w:sz w:val="16"/>
                <w:szCs w:val="16"/>
                <w:lang w:val="ro-RO"/>
              </w:rPr>
            </w:pPr>
            <w:r>
              <w:rPr>
                <w:b/>
                <w:sz w:val="16"/>
                <w:szCs w:val="16"/>
                <w:lang w:val="ro-RO"/>
              </w:rPr>
              <w:t>10990,0</w:t>
            </w:r>
          </w:p>
        </w:tc>
        <w:tc>
          <w:tcPr>
            <w:tcW w:w="1134" w:type="dxa"/>
          </w:tcPr>
          <w:p w:rsidR="009A42BB" w:rsidRPr="00D42448" w:rsidRDefault="009A42BB" w:rsidP="00915BF2">
            <w:pPr>
              <w:jc w:val="center"/>
              <w:rPr>
                <w:b/>
                <w:sz w:val="16"/>
                <w:szCs w:val="16"/>
                <w:lang w:val="ro-RO"/>
              </w:rPr>
            </w:pPr>
          </w:p>
        </w:tc>
      </w:tr>
      <w:tr w:rsidR="009A42BB" w:rsidRPr="00D42448" w:rsidTr="00915BF2">
        <w:tc>
          <w:tcPr>
            <w:tcW w:w="568" w:type="dxa"/>
          </w:tcPr>
          <w:p w:rsidR="009A42BB" w:rsidRPr="00D42448" w:rsidRDefault="009A42BB" w:rsidP="00915BF2">
            <w:pPr>
              <w:pStyle w:val="a4"/>
              <w:rPr>
                <w:rFonts w:ascii="Times New Roman" w:hAnsi="Times New Roman"/>
                <w:b/>
                <w:sz w:val="16"/>
                <w:szCs w:val="16"/>
                <w:lang w:val="ro-RO"/>
              </w:rPr>
            </w:pPr>
            <w:r>
              <w:rPr>
                <w:rFonts w:ascii="Times New Roman" w:hAnsi="Times New Roman"/>
                <w:b/>
                <w:sz w:val="16"/>
                <w:szCs w:val="16"/>
                <w:lang w:val="ro-RO"/>
              </w:rPr>
              <w:t>4.3</w:t>
            </w:r>
          </w:p>
        </w:tc>
        <w:tc>
          <w:tcPr>
            <w:tcW w:w="4961" w:type="dxa"/>
          </w:tcPr>
          <w:p w:rsidR="009A42BB" w:rsidRPr="00D42448" w:rsidRDefault="009A42BB" w:rsidP="00915BF2">
            <w:pPr>
              <w:rPr>
                <w:bCs/>
                <w:sz w:val="16"/>
                <w:szCs w:val="16"/>
                <w:lang w:val="ro-RO"/>
              </w:rPr>
            </w:pPr>
            <w:r w:rsidRPr="00A95F8C">
              <w:rPr>
                <w:bCs/>
                <w:sz w:val="16"/>
                <w:szCs w:val="16"/>
                <w:lang w:val="ro-RO"/>
              </w:rPr>
              <w:t xml:space="preserve">Alte transferuri curente primite cu destinație specială între bugetul de stat </w:t>
            </w:r>
            <w:r w:rsidRPr="00A95F8C">
              <w:rPr>
                <w:bCs/>
                <w:sz w:val="16"/>
                <w:szCs w:val="16"/>
                <w:lang w:val="ro-RO"/>
              </w:rPr>
              <w:lastRenderedPageBreak/>
              <w:t>și bugetele locale de nivelul I</w:t>
            </w:r>
          </w:p>
        </w:tc>
        <w:tc>
          <w:tcPr>
            <w:tcW w:w="1276" w:type="dxa"/>
          </w:tcPr>
          <w:p w:rsidR="009A42BB" w:rsidRPr="00D42448" w:rsidRDefault="009A42BB" w:rsidP="00915BF2">
            <w:pPr>
              <w:jc w:val="center"/>
              <w:rPr>
                <w:b/>
                <w:sz w:val="16"/>
                <w:szCs w:val="16"/>
                <w:lang w:val="ro-RO"/>
              </w:rPr>
            </w:pPr>
            <w:r>
              <w:rPr>
                <w:b/>
                <w:sz w:val="16"/>
                <w:szCs w:val="16"/>
                <w:lang w:val="ro-RO"/>
              </w:rPr>
              <w:lastRenderedPageBreak/>
              <w:t>191215</w:t>
            </w:r>
          </w:p>
        </w:tc>
        <w:tc>
          <w:tcPr>
            <w:tcW w:w="1134" w:type="dxa"/>
          </w:tcPr>
          <w:p w:rsidR="009A42BB" w:rsidRDefault="009A42BB" w:rsidP="00915BF2">
            <w:pPr>
              <w:jc w:val="center"/>
              <w:rPr>
                <w:b/>
                <w:sz w:val="16"/>
                <w:szCs w:val="16"/>
                <w:lang w:val="ro-RO"/>
              </w:rPr>
            </w:pPr>
            <w:r>
              <w:rPr>
                <w:b/>
                <w:sz w:val="16"/>
                <w:szCs w:val="16"/>
                <w:lang w:val="ro-RO"/>
              </w:rPr>
              <w:t>31,2</w:t>
            </w:r>
          </w:p>
        </w:tc>
        <w:tc>
          <w:tcPr>
            <w:tcW w:w="1134" w:type="dxa"/>
          </w:tcPr>
          <w:p w:rsidR="009A42BB" w:rsidRDefault="009A42BB" w:rsidP="00915BF2">
            <w:pPr>
              <w:jc w:val="center"/>
              <w:rPr>
                <w:b/>
                <w:sz w:val="16"/>
                <w:szCs w:val="16"/>
                <w:lang w:val="ro-RO"/>
              </w:rPr>
            </w:pPr>
            <w:r>
              <w:rPr>
                <w:b/>
                <w:sz w:val="16"/>
                <w:szCs w:val="16"/>
                <w:lang w:val="ro-RO"/>
              </w:rPr>
              <w:t>31,2</w:t>
            </w:r>
          </w:p>
        </w:tc>
        <w:tc>
          <w:tcPr>
            <w:tcW w:w="1134" w:type="dxa"/>
          </w:tcPr>
          <w:p w:rsidR="009A42BB" w:rsidRPr="00D42448" w:rsidRDefault="009A42BB" w:rsidP="00915BF2">
            <w:pPr>
              <w:jc w:val="center"/>
              <w:rPr>
                <w:b/>
                <w:sz w:val="16"/>
                <w:szCs w:val="16"/>
                <w:lang w:val="ro-RO"/>
              </w:rPr>
            </w:pPr>
          </w:p>
        </w:tc>
      </w:tr>
      <w:tr w:rsidR="009A42BB" w:rsidRPr="00D42448" w:rsidTr="00915BF2">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lastRenderedPageBreak/>
              <w:t>4.</w:t>
            </w:r>
            <w:r>
              <w:rPr>
                <w:rFonts w:ascii="Times New Roman" w:hAnsi="Times New Roman"/>
                <w:b/>
                <w:sz w:val="16"/>
                <w:szCs w:val="16"/>
                <w:lang w:val="ro-RO"/>
              </w:rPr>
              <w:t>4</w:t>
            </w:r>
          </w:p>
        </w:tc>
        <w:tc>
          <w:tcPr>
            <w:tcW w:w="4961" w:type="dxa"/>
          </w:tcPr>
          <w:p w:rsidR="009A42BB" w:rsidRPr="00D42448" w:rsidRDefault="009A42BB" w:rsidP="00915BF2">
            <w:pPr>
              <w:rPr>
                <w:bCs/>
                <w:sz w:val="16"/>
                <w:szCs w:val="16"/>
                <w:lang w:val="ro-RO"/>
              </w:rPr>
            </w:pPr>
            <w:r w:rsidRPr="00D42448">
              <w:rPr>
                <w:bCs/>
                <w:sz w:val="16"/>
                <w:szCs w:val="16"/>
                <w:lang w:val="ro-RO"/>
              </w:rPr>
              <w:t>Transferuri curente primite cu destinație specială între bugetul de stat și bugetele locale de nivelul I pentru infrastructura drumurilor</w:t>
            </w:r>
          </w:p>
        </w:tc>
        <w:tc>
          <w:tcPr>
            <w:tcW w:w="1276" w:type="dxa"/>
          </w:tcPr>
          <w:p w:rsidR="009A42BB" w:rsidRPr="00D42448" w:rsidRDefault="009A42BB" w:rsidP="00915BF2">
            <w:pPr>
              <w:jc w:val="center"/>
              <w:rPr>
                <w:b/>
                <w:sz w:val="16"/>
                <w:szCs w:val="16"/>
                <w:lang w:val="ro-RO"/>
              </w:rPr>
            </w:pPr>
            <w:r w:rsidRPr="00D42448">
              <w:rPr>
                <w:b/>
                <w:sz w:val="16"/>
                <w:szCs w:val="16"/>
                <w:lang w:val="ro-RO"/>
              </w:rPr>
              <w:t>191216</w:t>
            </w:r>
          </w:p>
        </w:tc>
        <w:tc>
          <w:tcPr>
            <w:tcW w:w="1134" w:type="dxa"/>
          </w:tcPr>
          <w:p w:rsidR="009A42BB" w:rsidRPr="00D42448" w:rsidRDefault="009A42BB" w:rsidP="00915BF2">
            <w:pPr>
              <w:jc w:val="center"/>
              <w:rPr>
                <w:b/>
                <w:sz w:val="16"/>
                <w:szCs w:val="16"/>
                <w:lang w:val="ro-RO"/>
              </w:rPr>
            </w:pPr>
            <w:r>
              <w:rPr>
                <w:b/>
                <w:sz w:val="16"/>
                <w:szCs w:val="16"/>
                <w:lang w:val="ro-RO"/>
              </w:rPr>
              <w:t>1312,6</w:t>
            </w:r>
          </w:p>
        </w:tc>
        <w:tc>
          <w:tcPr>
            <w:tcW w:w="1134" w:type="dxa"/>
          </w:tcPr>
          <w:p w:rsidR="009A42BB" w:rsidRPr="00D42448" w:rsidRDefault="009A42BB" w:rsidP="00915BF2">
            <w:pPr>
              <w:jc w:val="center"/>
              <w:rPr>
                <w:b/>
                <w:sz w:val="16"/>
                <w:szCs w:val="16"/>
                <w:lang w:val="ro-RO"/>
              </w:rPr>
            </w:pPr>
            <w:r>
              <w:rPr>
                <w:b/>
                <w:sz w:val="16"/>
                <w:szCs w:val="16"/>
                <w:lang w:val="ro-RO"/>
              </w:rPr>
              <w:t>1312,6</w:t>
            </w:r>
          </w:p>
        </w:tc>
        <w:tc>
          <w:tcPr>
            <w:tcW w:w="1134" w:type="dxa"/>
          </w:tcPr>
          <w:p w:rsidR="009A42BB" w:rsidRPr="00D42448" w:rsidRDefault="009A42BB" w:rsidP="00915BF2">
            <w:pPr>
              <w:jc w:val="center"/>
              <w:rPr>
                <w:b/>
                <w:sz w:val="16"/>
                <w:szCs w:val="16"/>
                <w:lang w:val="ro-RO"/>
              </w:rPr>
            </w:pPr>
          </w:p>
        </w:tc>
      </w:tr>
      <w:tr w:rsidR="009A42BB" w:rsidRPr="00D42448" w:rsidTr="00915BF2">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4.</w:t>
            </w:r>
            <w:r>
              <w:rPr>
                <w:rFonts w:ascii="Times New Roman" w:hAnsi="Times New Roman"/>
                <w:b/>
                <w:sz w:val="16"/>
                <w:szCs w:val="16"/>
                <w:lang w:val="ro-RO"/>
              </w:rPr>
              <w:t>5</w:t>
            </w:r>
          </w:p>
        </w:tc>
        <w:tc>
          <w:tcPr>
            <w:tcW w:w="4961" w:type="dxa"/>
          </w:tcPr>
          <w:p w:rsidR="009A42BB" w:rsidRPr="00D42448" w:rsidRDefault="009A42BB" w:rsidP="00915BF2">
            <w:pPr>
              <w:rPr>
                <w:bCs/>
                <w:sz w:val="16"/>
                <w:szCs w:val="16"/>
                <w:lang w:val="ro-RO"/>
              </w:rPr>
            </w:pPr>
            <w:r w:rsidRPr="00D42448">
              <w:rPr>
                <w:bCs/>
                <w:sz w:val="16"/>
                <w:szCs w:val="16"/>
                <w:lang w:val="ro-RO"/>
              </w:rPr>
              <w:t>Transferuri curente acordate cu destinatie speciala între bugetele locale de nivelul II si bugetele locale de nivelul I în cadrul unei unităţi administrativ-teritoriale</w:t>
            </w:r>
          </w:p>
        </w:tc>
        <w:tc>
          <w:tcPr>
            <w:tcW w:w="1276" w:type="dxa"/>
          </w:tcPr>
          <w:p w:rsidR="009A42BB" w:rsidRPr="00D42448" w:rsidRDefault="009A42BB" w:rsidP="00915BF2">
            <w:pPr>
              <w:jc w:val="center"/>
              <w:rPr>
                <w:b/>
                <w:sz w:val="16"/>
                <w:szCs w:val="16"/>
                <w:lang w:val="ro-RO"/>
              </w:rPr>
            </w:pPr>
            <w:r w:rsidRPr="00D42448">
              <w:rPr>
                <w:b/>
                <w:sz w:val="16"/>
                <w:szCs w:val="16"/>
                <w:lang w:val="ro-RO"/>
              </w:rPr>
              <w:t>193111</w:t>
            </w:r>
          </w:p>
        </w:tc>
        <w:tc>
          <w:tcPr>
            <w:tcW w:w="1134" w:type="dxa"/>
          </w:tcPr>
          <w:p w:rsidR="009A42BB" w:rsidRPr="00D42448" w:rsidRDefault="009A42BB" w:rsidP="00915BF2">
            <w:pPr>
              <w:jc w:val="center"/>
              <w:rPr>
                <w:b/>
                <w:sz w:val="16"/>
                <w:szCs w:val="16"/>
                <w:lang w:val="ro-RO"/>
              </w:rPr>
            </w:pPr>
            <w:r>
              <w:rPr>
                <w:b/>
                <w:sz w:val="16"/>
                <w:szCs w:val="16"/>
                <w:lang w:val="ro-RO"/>
              </w:rPr>
              <w:t>130,7</w:t>
            </w:r>
          </w:p>
        </w:tc>
        <w:tc>
          <w:tcPr>
            <w:tcW w:w="1134" w:type="dxa"/>
          </w:tcPr>
          <w:p w:rsidR="009A42BB" w:rsidRPr="00D42448" w:rsidRDefault="009A42BB" w:rsidP="00915BF2">
            <w:pPr>
              <w:jc w:val="center"/>
              <w:rPr>
                <w:b/>
                <w:sz w:val="16"/>
                <w:szCs w:val="16"/>
                <w:lang w:val="ro-RO"/>
              </w:rPr>
            </w:pPr>
            <w:r>
              <w:rPr>
                <w:b/>
                <w:sz w:val="16"/>
                <w:szCs w:val="16"/>
                <w:lang w:val="ro-RO"/>
              </w:rPr>
              <w:t>130,7</w:t>
            </w:r>
          </w:p>
        </w:tc>
        <w:tc>
          <w:tcPr>
            <w:tcW w:w="1134" w:type="dxa"/>
          </w:tcPr>
          <w:p w:rsidR="009A42BB" w:rsidRPr="00D42448" w:rsidRDefault="009A42BB" w:rsidP="00915BF2">
            <w:pPr>
              <w:jc w:val="center"/>
              <w:rPr>
                <w:b/>
                <w:sz w:val="16"/>
                <w:szCs w:val="16"/>
                <w:lang w:val="ro-RO"/>
              </w:rPr>
            </w:pPr>
          </w:p>
        </w:tc>
      </w:tr>
      <w:tr w:rsidR="009A42BB" w:rsidRPr="00D42448" w:rsidTr="00915BF2">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4.</w:t>
            </w:r>
            <w:r>
              <w:rPr>
                <w:rFonts w:ascii="Times New Roman" w:hAnsi="Times New Roman"/>
                <w:b/>
                <w:sz w:val="16"/>
                <w:szCs w:val="16"/>
                <w:lang w:val="ro-RO"/>
              </w:rPr>
              <w:t>6</w:t>
            </w:r>
          </w:p>
        </w:tc>
        <w:tc>
          <w:tcPr>
            <w:tcW w:w="4961" w:type="dxa"/>
          </w:tcPr>
          <w:p w:rsidR="009A42BB" w:rsidRPr="00D42448" w:rsidRDefault="009A42BB" w:rsidP="00915BF2">
            <w:pPr>
              <w:rPr>
                <w:bCs/>
                <w:sz w:val="16"/>
                <w:szCs w:val="16"/>
                <w:lang w:val="ro-RO"/>
              </w:rPr>
            </w:pPr>
            <w:r w:rsidRPr="00D42448">
              <w:rPr>
                <w:bCs/>
                <w:sz w:val="16"/>
                <w:szCs w:val="16"/>
                <w:lang w:val="ro-RO"/>
              </w:rPr>
              <w:t>Transferuri curente primite cu destinatie speciala  intre institutiile bugetelor locale de nivelul II si institutiile bugetelor locale de nivelul I în cadrul unei unităţi administrativ-teritoriale</w:t>
            </w:r>
          </w:p>
        </w:tc>
        <w:tc>
          <w:tcPr>
            <w:tcW w:w="1276" w:type="dxa"/>
          </w:tcPr>
          <w:p w:rsidR="009A42BB" w:rsidRPr="00D42448" w:rsidRDefault="009A42BB" w:rsidP="00915BF2">
            <w:pPr>
              <w:jc w:val="center"/>
              <w:rPr>
                <w:b/>
                <w:sz w:val="16"/>
                <w:szCs w:val="16"/>
                <w:lang w:val="ro-RO"/>
              </w:rPr>
            </w:pPr>
            <w:r w:rsidRPr="00D42448">
              <w:rPr>
                <w:b/>
                <w:sz w:val="16"/>
                <w:szCs w:val="16"/>
                <w:lang w:val="ro-RO"/>
              </w:rPr>
              <w:t>193410</w:t>
            </w:r>
          </w:p>
        </w:tc>
        <w:tc>
          <w:tcPr>
            <w:tcW w:w="1134" w:type="dxa"/>
          </w:tcPr>
          <w:p w:rsidR="009A42BB" w:rsidRPr="00D42448" w:rsidRDefault="009A42BB" w:rsidP="00915BF2">
            <w:pPr>
              <w:jc w:val="center"/>
              <w:rPr>
                <w:b/>
                <w:sz w:val="16"/>
                <w:szCs w:val="16"/>
                <w:lang w:val="ro-RO"/>
              </w:rPr>
            </w:pPr>
            <w:r>
              <w:rPr>
                <w:b/>
                <w:sz w:val="16"/>
                <w:szCs w:val="16"/>
                <w:lang w:val="ro-RO"/>
              </w:rPr>
              <w:t>63,5</w:t>
            </w:r>
          </w:p>
        </w:tc>
        <w:tc>
          <w:tcPr>
            <w:tcW w:w="1134" w:type="dxa"/>
          </w:tcPr>
          <w:p w:rsidR="009A42BB" w:rsidRPr="00D42448" w:rsidRDefault="009A42BB" w:rsidP="00915BF2">
            <w:pPr>
              <w:jc w:val="center"/>
              <w:rPr>
                <w:b/>
                <w:sz w:val="16"/>
                <w:szCs w:val="16"/>
                <w:lang w:val="ro-RO"/>
              </w:rPr>
            </w:pPr>
            <w:r>
              <w:rPr>
                <w:b/>
                <w:sz w:val="16"/>
                <w:szCs w:val="16"/>
                <w:lang w:val="ro-RO"/>
              </w:rPr>
              <w:t>63,5</w:t>
            </w:r>
          </w:p>
        </w:tc>
        <w:tc>
          <w:tcPr>
            <w:tcW w:w="1134" w:type="dxa"/>
          </w:tcPr>
          <w:p w:rsidR="009A42BB" w:rsidRPr="00D42448" w:rsidRDefault="009A42BB" w:rsidP="00915BF2">
            <w:pPr>
              <w:jc w:val="center"/>
              <w:rPr>
                <w:b/>
                <w:sz w:val="16"/>
                <w:szCs w:val="16"/>
                <w:lang w:val="ro-RO"/>
              </w:rPr>
            </w:pPr>
          </w:p>
        </w:tc>
      </w:tr>
      <w:tr w:rsidR="009A42BB" w:rsidRPr="00D42448" w:rsidTr="00915BF2">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4.</w:t>
            </w:r>
            <w:r>
              <w:rPr>
                <w:rFonts w:ascii="Times New Roman" w:hAnsi="Times New Roman"/>
                <w:b/>
                <w:sz w:val="16"/>
                <w:szCs w:val="16"/>
                <w:lang w:val="ro-RO"/>
              </w:rPr>
              <w:t>7</w:t>
            </w:r>
          </w:p>
        </w:tc>
        <w:tc>
          <w:tcPr>
            <w:tcW w:w="4961" w:type="dxa"/>
          </w:tcPr>
          <w:p w:rsidR="009A42BB" w:rsidRPr="00D42448" w:rsidRDefault="009A42BB" w:rsidP="00915BF2">
            <w:pPr>
              <w:rPr>
                <w:bCs/>
                <w:sz w:val="16"/>
                <w:szCs w:val="16"/>
                <w:lang w:val="ro-RO"/>
              </w:rPr>
            </w:pPr>
            <w:r w:rsidRPr="00D42448">
              <w:rPr>
                <w:bCs/>
                <w:sz w:val="16"/>
                <w:szCs w:val="16"/>
                <w:lang w:val="ro-RO"/>
              </w:rPr>
              <w:t>Transferuri capitale primite cu destinaţie speciala intre institutiile bugetului de stat si institutiile bugetelor localele de nivelul I</w:t>
            </w:r>
          </w:p>
        </w:tc>
        <w:tc>
          <w:tcPr>
            <w:tcW w:w="1276" w:type="dxa"/>
          </w:tcPr>
          <w:p w:rsidR="009A42BB" w:rsidRPr="00D42448" w:rsidRDefault="009A42BB" w:rsidP="00915BF2">
            <w:pPr>
              <w:jc w:val="center"/>
              <w:rPr>
                <w:b/>
                <w:sz w:val="16"/>
                <w:szCs w:val="16"/>
                <w:lang w:val="ro-RO"/>
              </w:rPr>
            </w:pPr>
            <w:r w:rsidRPr="00D42448">
              <w:rPr>
                <w:b/>
                <w:sz w:val="16"/>
                <w:szCs w:val="16"/>
                <w:lang w:val="ro-RO"/>
              </w:rPr>
              <w:t>193420</w:t>
            </w:r>
          </w:p>
        </w:tc>
        <w:tc>
          <w:tcPr>
            <w:tcW w:w="1134" w:type="dxa"/>
          </w:tcPr>
          <w:p w:rsidR="009A42BB" w:rsidRPr="00D42448" w:rsidRDefault="009A42BB" w:rsidP="00915BF2">
            <w:pPr>
              <w:jc w:val="center"/>
              <w:rPr>
                <w:b/>
                <w:sz w:val="16"/>
                <w:szCs w:val="16"/>
                <w:lang w:val="ro-RO"/>
              </w:rPr>
            </w:pPr>
            <w:r>
              <w:rPr>
                <w:b/>
                <w:sz w:val="16"/>
                <w:szCs w:val="16"/>
                <w:lang w:val="ro-RO"/>
              </w:rPr>
              <w:t>930,2</w:t>
            </w:r>
          </w:p>
        </w:tc>
        <w:tc>
          <w:tcPr>
            <w:tcW w:w="1134" w:type="dxa"/>
          </w:tcPr>
          <w:p w:rsidR="009A42BB" w:rsidRPr="00D42448" w:rsidRDefault="009A42BB" w:rsidP="00915BF2">
            <w:pPr>
              <w:jc w:val="center"/>
              <w:rPr>
                <w:b/>
                <w:sz w:val="16"/>
                <w:szCs w:val="16"/>
                <w:lang w:val="ro-RO"/>
              </w:rPr>
            </w:pPr>
            <w:r>
              <w:rPr>
                <w:b/>
                <w:sz w:val="16"/>
                <w:szCs w:val="16"/>
                <w:lang w:val="ro-RO"/>
              </w:rPr>
              <w:t>930,2</w:t>
            </w:r>
          </w:p>
        </w:tc>
        <w:tc>
          <w:tcPr>
            <w:tcW w:w="1134" w:type="dxa"/>
          </w:tcPr>
          <w:p w:rsidR="009A42BB" w:rsidRPr="00D42448" w:rsidRDefault="009A42BB" w:rsidP="00915BF2">
            <w:pPr>
              <w:jc w:val="center"/>
              <w:rPr>
                <w:b/>
                <w:sz w:val="16"/>
                <w:szCs w:val="16"/>
                <w:lang w:val="ro-RO"/>
              </w:rPr>
            </w:pPr>
          </w:p>
        </w:tc>
      </w:tr>
      <w:tr w:rsidR="009A42BB" w:rsidRPr="00D42448" w:rsidTr="00915BF2">
        <w:tc>
          <w:tcPr>
            <w:tcW w:w="568" w:type="dxa"/>
          </w:tcPr>
          <w:p w:rsidR="009A42BB" w:rsidRPr="00D42448" w:rsidRDefault="009A42BB" w:rsidP="00915BF2">
            <w:pPr>
              <w:pStyle w:val="a4"/>
              <w:rPr>
                <w:rFonts w:ascii="Times New Roman" w:hAnsi="Times New Roman"/>
                <w:b/>
                <w:sz w:val="16"/>
                <w:szCs w:val="16"/>
                <w:lang w:val="ro-RO"/>
              </w:rPr>
            </w:pPr>
            <w:r>
              <w:rPr>
                <w:rFonts w:ascii="Times New Roman" w:hAnsi="Times New Roman"/>
                <w:b/>
                <w:sz w:val="16"/>
                <w:szCs w:val="16"/>
                <w:lang w:val="ro-RO"/>
              </w:rPr>
              <w:t>5.</w:t>
            </w:r>
          </w:p>
        </w:tc>
        <w:tc>
          <w:tcPr>
            <w:tcW w:w="4961" w:type="dxa"/>
          </w:tcPr>
          <w:p w:rsidR="009A42BB" w:rsidRPr="00EC7A38" w:rsidRDefault="009A42BB" w:rsidP="00915BF2">
            <w:pPr>
              <w:rPr>
                <w:rFonts w:ascii="Times" w:hAnsi="Times" w:cs="Times"/>
                <w:b/>
                <w:color w:val="000000"/>
                <w:sz w:val="16"/>
                <w:szCs w:val="16"/>
                <w:lang w:val="en-US"/>
              </w:rPr>
            </w:pPr>
            <w:r w:rsidRPr="006F0C1F">
              <w:rPr>
                <w:rFonts w:ascii="Times" w:hAnsi="Times" w:cs="Times"/>
                <w:b/>
                <w:color w:val="000000"/>
                <w:sz w:val="16"/>
                <w:szCs w:val="16"/>
                <w:lang w:val="en-US"/>
              </w:rPr>
              <w:t>Donaţii voluntare pentru cheltuieli capitale din surse externe  pentru instituţiile bugetare</w:t>
            </w:r>
          </w:p>
        </w:tc>
        <w:tc>
          <w:tcPr>
            <w:tcW w:w="1276" w:type="dxa"/>
          </w:tcPr>
          <w:p w:rsidR="009A42BB" w:rsidRPr="00D42448" w:rsidRDefault="009A42BB" w:rsidP="00915BF2">
            <w:pPr>
              <w:jc w:val="center"/>
              <w:rPr>
                <w:b/>
                <w:sz w:val="16"/>
                <w:szCs w:val="16"/>
                <w:lang w:val="ro-RO"/>
              </w:rPr>
            </w:pPr>
            <w:r>
              <w:rPr>
                <w:b/>
                <w:sz w:val="16"/>
                <w:szCs w:val="16"/>
                <w:lang w:val="ro-RO"/>
              </w:rPr>
              <w:t>144224</w:t>
            </w:r>
          </w:p>
        </w:tc>
        <w:tc>
          <w:tcPr>
            <w:tcW w:w="1134" w:type="dxa"/>
          </w:tcPr>
          <w:p w:rsidR="009A42BB" w:rsidRPr="00D42448" w:rsidRDefault="009A42BB" w:rsidP="00915BF2">
            <w:pPr>
              <w:jc w:val="center"/>
              <w:rPr>
                <w:b/>
                <w:sz w:val="16"/>
                <w:szCs w:val="16"/>
                <w:lang w:val="ro-RO"/>
              </w:rPr>
            </w:pPr>
            <w:r>
              <w:rPr>
                <w:b/>
                <w:sz w:val="16"/>
                <w:szCs w:val="16"/>
                <w:lang w:val="ro-RO"/>
              </w:rPr>
              <w:t>301,6</w:t>
            </w:r>
          </w:p>
        </w:tc>
        <w:tc>
          <w:tcPr>
            <w:tcW w:w="1134" w:type="dxa"/>
          </w:tcPr>
          <w:p w:rsidR="009A42BB" w:rsidRPr="00D42448" w:rsidRDefault="009A42BB" w:rsidP="00915BF2">
            <w:pPr>
              <w:jc w:val="center"/>
              <w:rPr>
                <w:b/>
                <w:sz w:val="16"/>
                <w:szCs w:val="16"/>
                <w:lang w:val="ro-RO"/>
              </w:rPr>
            </w:pPr>
            <w:r>
              <w:rPr>
                <w:b/>
                <w:sz w:val="16"/>
                <w:szCs w:val="16"/>
                <w:lang w:val="ro-RO"/>
              </w:rPr>
              <w:t>301,6</w:t>
            </w:r>
          </w:p>
        </w:tc>
        <w:tc>
          <w:tcPr>
            <w:tcW w:w="1134" w:type="dxa"/>
          </w:tcPr>
          <w:p w:rsidR="009A42BB" w:rsidRPr="00D42448" w:rsidRDefault="009A42BB" w:rsidP="00915BF2">
            <w:pPr>
              <w:jc w:val="center"/>
              <w:rPr>
                <w:b/>
                <w:sz w:val="16"/>
                <w:szCs w:val="16"/>
                <w:lang w:val="ro-RO"/>
              </w:rPr>
            </w:pPr>
          </w:p>
        </w:tc>
      </w:tr>
      <w:tr w:rsidR="009A42BB" w:rsidRPr="00D42448" w:rsidTr="00915BF2">
        <w:trPr>
          <w:trHeight w:val="351"/>
        </w:trPr>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II.</w:t>
            </w:r>
          </w:p>
        </w:tc>
        <w:tc>
          <w:tcPr>
            <w:tcW w:w="4961" w:type="dxa"/>
          </w:tcPr>
          <w:p w:rsidR="009A42BB" w:rsidRPr="00D42448" w:rsidRDefault="009A42BB" w:rsidP="00915BF2">
            <w:pPr>
              <w:rPr>
                <w:b/>
                <w:bCs/>
                <w:sz w:val="16"/>
                <w:szCs w:val="16"/>
                <w:lang w:val="ro-RO"/>
              </w:rPr>
            </w:pPr>
            <w:r w:rsidRPr="00D42448">
              <w:rPr>
                <w:b/>
                <w:bCs/>
                <w:sz w:val="16"/>
                <w:szCs w:val="16"/>
                <w:lang w:val="ro-RO"/>
              </w:rPr>
              <w:t>Cheltuieli - total</w:t>
            </w:r>
          </w:p>
        </w:tc>
        <w:tc>
          <w:tcPr>
            <w:tcW w:w="1276" w:type="dxa"/>
          </w:tcPr>
          <w:p w:rsidR="009A42BB" w:rsidRPr="00D42448" w:rsidRDefault="009A42BB" w:rsidP="00915BF2">
            <w:pPr>
              <w:jc w:val="center"/>
              <w:rPr>
                <w:b/>
                <w:sz w:val="16"/>
                <w:szCs w:val="16"/>
                <w:lang w:val="ro-RO"/>
              </w:rPr>
            </w:pPr>
          </w:p>
        </w:tc>
        <w:tc>
          <w:tcPr>
            <w:tcW w:w="1134" w:type="dxa"/>
          </w:tcPr>
          <w:p w:rsidR="009A42BB" w:rsidRPr="00D42448" w:rsidRDefault="009A42BB" w:rsidP="00915BF2">
            <w:pPr>
              <w:jc w:val="center"/>
              <w:rPr>
                <w:b/>
                <w:sz w:val="16"/>
                <w:szCs w:val="16"/>
                <w:lang w:val="ro-RO"/>
              </w:rPr>
            </w:pPr>
            <w:r>
              <w:rPr>
                <w:b/>
                <w:sz w:val="16"/>
                <w:szCs w:val="16"/>
                <w:lang w:val="ro-RO"/>
              </w:rPr>
              <w:t>23524,6</w:t>
            </w:r>
          </w:p>
        </w:tc>
        <w:tc>
          <w:tcPr>
            <w:tcW w:w="1134" w:type="dxa"/>
          </w:tcPr>
          <w:p w:rsidR="009A42BB" w:rsidRPr="006271DD" w:rsidRDefault="009A42BB" w:rsidP="00915BF2">
            <w:pPr>
              <w:jc w:val="center"/>
              <w:rPr>
                <w:b/>
                <w:sz w:val="24"/>
                <w:szCs w:val="24"/>
                <w:vertAlign w:val="subscript"/>
                <w:lang w:val="ro-RO"/>
              </w:rPr>
            </w:pPr>
            <w:r w:rsidRPr="006271DD">
              <w:rPr>
                <w:b/>
                <w:sz w:val="24"/>
                <w:szCs w:val="24"/>
                <w:vertAlign w:val="subscript"/>
                <w:lang w:val="ro-RO"/>
              </w:rPr>
              <w:t>22553,1</w:t>
            </w:r>
          </w:p>
        </w:tc>
        <w:tc>
          <w:tcPr>
            <w:tcW w:w="1134" w:type="dxa"/>
          </w:tcPr>
          <w:p w:rsidR="009A42BB" w:rsidRPr="00D42448" w:rsidRDefault="009A42BB" w:rsidP="00915BF2">
            <w:pPr>
              <w:jc w:val="center"/>
              <w:rPr>
                <w:b/>
                <w:sz w:val="16"/>
                <w:szCs w:val="16"/>
                <w:lang w:val="ro-RO"/>
              </w:rPr>
            </w:pPr>
            <w:r>
              <w:rPr>
                <w:b/>
                <w:sz w:val="16"/>
                <w:szCs w:val="16"/>
                <w:lang w:val="ro-RO"/>
              </w:rPr>
              <w:t>971,5</w:t>
            </w:r>
          </w:p>
        </w:tc>
      </w:tr>
      <w:tr w:rsidR="009A42BB" w:rsidRPr="00D42448" w:rsidTr="00915BF2">
        <w:trPr>
          <w:trHeight w:val="341"/>
        </w:trPr>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1.</w:t>
            </w:r>
          </w:p>
        </w:tc>
        <w:tc>
          <w:tcPr>
            <w:tcW w:w="4961" w:type="dxa"/>
          </w:tcPr>
          <w:p w:rsidR="009A42BB" w:rsidRPr="00D42448" w:rsidRDefault="009A42BB" w:rsidP="00915BF2">
            <w:pPr>
              <w:rPr>
                <w:bCs/>
                <w:sz w:val="16"/>
                <w:szCs w:val="16"/>
                <w:lang w:val="ro-RO"/>
              </w:rPr>
            </w:pPr>
            <w:r w:rsidRPr="00D42448">
              <w:rPr>
                <w:bCs/>
                <w:i/>
                <w:iCs/>
                <w:color w:val="000000"/>
                <w:sz w:val="16"/>
                <w:szCs w:val="16"/>
                <w:lang w:val="en-US"/>
              </w:rPr>
              <w:t>Servicii de stat cu destinaţie generală</w:t>
            </w:r>
          </w:p>
        </w:tc>
        <w:tc>
          <w:tcPr>
            <w:tcW w:w="1276" w:type="dxa"/>
          </w:tcPr>
          <w:p w:rsidR="009A42BB" w:rsidRPr="00D42448" w:rsidRDefault="009A42BB" w:rsidP="00915BF2">
            <w:pPr>
              <w:jc w:val="center"/>
              <w:rPr>
                <w:b/>
                <w:sz w:val="16"/>
                <w:szCs w:val="16"/>
                <w:lang w:val="ro-RO"/>
              </w:rPr>
            </w:pPr>
            <w:r w:rsidRPr="00D42448">
              <w:rPr>
                <w:b/>
                <w:sz w:val="16"/>
                <w:szCs w:val="16"/>
                <w:lang w:val="ro-RO"/>
              </w:rPr>
              <w:t>01</w:t>
            </w:r>
          </w:p>
        </w:tc>
        <w:tc>
          <w:tcPr>
            <w:tcW w:w="1134" w:type="dxa"/>
          </w:tcPr>
          <w:p w:rsidR="009A42BB" w:rsidRPr="00D42448" w:rsidRDefault="009A42BB" w:rsidP="00915BF2">
            <w:pPr>
              <w:jc w:val="center"/>
              <w:rPr>
                <w:b/>
                <w:sz w:val="16"/>
                <w:szCs w:val="16"/>
                <w:lang w:val="ro-RO"/>
              </w:rPr>
            </w:pPr>
            <w:r>
              <w:rPr>
                <w:b/>
                <w:sz w:val="16"/>
                <w:szCs w:val="16"/>
                <w:lang w:val="ro-RO"/>
              </w:rPr>
              <w:t>2576,7</w:t>
            </w:r>
          </w:p>
        </w:tc>
        <w:tc>
          <w:tcPr>
            <w:tcW w:w="1134" w:type="dxa"/>
          </w:tcPr>
          <w:p w:rsidR="009A42BB" w:rsidRPr="00D42448" w:rsidRDefault="009A42BB" w:rsidP="00915BF2">
            <w:pPr>
              <w:jc w:val="center"/>
              <w:rPr>
                <w:b/>
                <w:sz w:val="16"/>
                <w:szCs w:val="16"/>
                <w:lang w:val="ro-RO"/>
              </w:rPr>
            </w:pPr>
            <w:r>
              <w:rPr>
                <w:b/>
                <w:sz w:val="16"/>
                <w:szCs w:val="16"/>
                <w:lang w:val="ro-RO"/>
              </w:rPr>
              <w:t>2382,2</w:t>
            </w:r>
          </w:p>
        </w:tc>
        <w:tc>
          <w:tcPr>
            <w:tcW w:w="1134" w:type="dxa"/>
          </w:tcPr>
          <w:p w:rsidR="009A42BB" w:rsidRPr="00D42448" w:rsidRDefault="009A42BB" w:rsidP="00915BF2">
            <w:pPr>
              <w:jc w:val="center"/>
              <w:rPr>
                <w:b/>
                <w:sz w:val="16"/>
                <w:szCs w:val="16"/>
                <w:lang w:val="ro-RO"/>
              </w:rPr>
            </w:pPr>
            <w:r>
              <w:rPr>
                <w:b/>
                <w:sz w:val="16"/>
                <w:szCs w:val="16"/>
                <w:lang w:val="ro-RO"/>
              </w:rPr>
              <w:t>194,5</w:t>
            </w:r>
          </w:p>
        </w:tc>
      </w:tr>
      <w:tr w:rsidR="009A42BB" w:rsidRPr="00D42448" w:rsidTr="00915BF2">
        <w:trPr>
          <w:trHeight w:val="420"/>
        </w:trPr>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2.</w:t>
            </w:r>
          </w:p>
        </w:tc>
        <w:tc>
          <w:tcPr>
            <w:tcW w:w="4961" w:type="dxa"/>
          </w:tcPr>
          <w:p w:rsidR="009A42BB" w:rsidRPr="00D42448" w:rsidRDefault="009A42BB" w:rsidP="00915BF2">
            <w:pPr>
              <w:rPr>
                <w:bCs/>
                <w:sz w:val="16"/>
                <w:szCs w:val="16"/>
                <w:lang w:val="ro-RO"/>
              </w:rPr>
            </w:pPr>
            <w:r w:rsidRPr="00D42448">
              <w:rPr>
                <w:bCs/>
                <w:i/>
                <w:iCs/>
                <w:color w:val="000000"/>
                <w:sz w:val="16"/>
                <w:szCs w:val="16"/>
                <w:lang w:val="en-US"/>
              </w:rPr>
              <w:t>Servicii în domeniul economiei</w:t>
            </w:r>
          </w:p>
        </w:tc>
        <w:tc>
          <w:tcPr>
            <w:tcW w:w="1276" w:type="dxa"/>
          </w:tcPr>
          <w:p w:rsidR="009A42BB" w:rsidRPr="00D42448" w:rsidRDefault="009A42BB" w:rsidP="00915BF2">
            <w:pPr>
              <w:jc w:val="center"/>
              <w:rPr>
                <w:b/>
                <w:sz w:val="16"/>
                <w:szCs w:val="16"/>
                <w:lang w:val="ro-RO"/>
              </w:rPr>
            </w:pPr>
            <w:r w:rsidRPr="00D42448">
              <w:rPr>
                <w:b/>
                <w:sz w:val="16"/>
                <w:szCs w:val="16"/>
                <w:lang w:val="ro-RO"/>
              </w:rPr>
              <w:t>04</w:t>
            </w:r>
          </w:p>
        </w:tc>
        <w:tc>
          <w:tcPr>
            <w:tcW w:w="1134" w:type="dxa"/>
          </w:tcPr>
          <w:p w:rsidR="009A42BB" w:rsidRPr="00D42448" w:rsidRDefault="009A42BB" w:rsidP="00915BF2">
            <w:pPr>
              <w:jc w:val="center"/>
              <w:rPr>
                <w:b/>
                <w:sz w:val="16"/>
                <w:szCs w:val="16"/>
                <w:lang w:val="ro-RO"/>
              </w:rPr>
            </w:pPr>
            <w:r>
              <w:rPr>
                <w:b/>
                <w:sz w:val="16"/>
                <w:szCs w:val="16"/>
                <w:lang w:val="ro-RO"/>
              </w:rPr>
              <w:t>2229,4</w:t>
            </w:r>
          </w:p>
        </w:tc>
        <w:tc>
          <w:tcPr>
            <w:tcW w:w="1134" w:type="dxa"/>
          </w:tcPr>
          <w:p w:rsidR="009A42BB" w:rsidRPr="00D42448" w:rsidRDefault="009A42BB" w:rsidP="00915BF2">
            <w:pPr>
              <w:jc w:val="center"/>
              <w:rPr>
                <w:b/>
                <w:sz w:val="16"/>
                <w:szCs w:val="16"/>
                <w:lang w:val="ro-RO"/>
              </w:rPr>
            </w:pPr>
            <w:r>
              <w:rPr>
                <w:b/>
                <w:sz w:val="16"/>
                <w:szCs w:val="16"/>
                <w:lang w:val="ro-RO"/>
              </w:rPr>
              <w:t>2229,4</w:t>
            </w:r>
          </w:p>
        </w:tc>
        <w:tc>
          <w:tcPr>
            <w:tcW w:w="1134" w:type="dxa"/>
          </w:tcPr>
          <w:p w:rsidR="009A42BB" w:rsidRPr="00D42448" w:rsidRDefault="009A42BB" w:rsidP="00915BF2">
            <w:pPr>
              <w:jc w:val="center"/>
              <w:rPr>
                <w:b/>
                <w:sz w:val="16"/>
                <w:szCs w:val="16"/>
                <w:lang w:val="ro-RO"/>
              </w:rPr>
            </w:pPr>
          </w:p>
        </w:tc>
      </w:tr>
      <w:tr w:rsidR="009A42BB" w:rsidRPr="00D42448" w:rsidTr="00915BF2">
        <w:trPr>
          <w:trHeight w:val="420"/>
        </w:trPr>
        <w:tc>
          <w:tcPr>
            <w:tcW w:w="568" w:type="dxa"/>
          </w:tcPr>
          <w:p w:rsidR="009A42BB" w:rsidRPr="00D42448" w:rsidRDefault="009A42BB" w:rsidP="00915BF2">
            <w:pPr>
              <w:pStyle w:val="a4"/>
              <w:rPr>
                <w:rFonts w:ascii="Times New Roman" w:hAnsi="Times New Roman"/>
                <w:b/>
                <w:sz w:val="16"/>
                <w:szCs w:val="16"/>
                <w:lang w:val="ro-RO"/>
              </w:rPr>
            </w:pPr>
          </w:p>
        </w:tc>
        <w:tc>
          <w:tcPr>
            <w:tcW w:w="4961" w:type="dxa"/>
          </w:tcPr>
          <w:p w:rsidR="009A42BB" w:rsidRPr="00D42448" w:rsidRDefault="009A42BB" w:rsidP="00915BF2">
            <w:pPr>
              <w:rPr>
                <w:bCs/>
                <w:i/>
                <w:iCs/>
                <w:color w:val="000000"/>
                <w:sz w:val="16"/>
                <w:szCs w:val="16"/>
                <w:lang w:val="en-US"/>
              </w:rPr>
            </w:pPr>
            <w:r w:rsidRPr="00D42448">
              <w:rPr>
                <w:bCs/>
                <w:i/>
                <w:iCs/>
                <w:color w:val="000000"/>
                <w:sz w:val="16"/>
                <w:szCs w:val="16"/>
                <w:lang w:val="en-US"/>
              </w:rPr>
              <w:t>Servicii în domeniul economiei</w:t>
            </w:r>
          </w:p>
          <w:p w:rsidR="009A42BB" w:rsidRPr="00D42448" w:rsidRDefault="009A42BB" w:rsidP="00915BF2">
            <w:pPr>
              <w:rPr>
                <w:bCs/>
                <w:sz w:val="16"/>
                <w:szCs w:val="16"/>
                <w:lang w:val="ro-RO"/>
              </w:rPr>
            </w:pPr>
            <w:r w:rsidRPr="00D42448">
              <w:rPr>
                <w:bCs/>
                <w:i/>
                <w:iCs/>
                <w:color w:val="000000"/>
                <w:sz w:val="16"/>
                <w:szCs w:val="16"/>
                <w:lang w:val="en-US"/>
              </w:rPr>
              <w:t>Realizarea clădirilor</w:t>
            </w:r>
          </w:p>
        </w:tc>
        <w:tc>
          <w:tcPr>
            <w:tcW w:w="1276" w:type="dxa"/>
          </w:tcPr>
          <w:p w:rsidR="009A42BB" w:rsidRPr="00D42448" w:rsidRDefault="009A42BB" w:rsidP="00915BF2">
            <w:pPr>
              <w:jc w:val="center"/>
              <w:rPr>
                <w:b/>
                <w:sz w:val="16"/>
                <w:szCs w:val="16"/>
                <w:lang w:val="ro-RO"/>
              </w:rPr>
            </w:pPr>
            <w:r w:rsidRPr="00D42448">
              <w:rPr>
                <w:b/>
                <w:sz w:val="16"/>
                <w:szCs w:val="16"/>
                <w:lang w:val="ro-RO"/>
              </w:rPr>
              <w:t>04</w:t>
            </w:r>
          </w:p>
        </w:tc>
        <w:tc>
          <w:tcPr>
            <w:tcW w:w="1134" w:type="dxa"/>
          </w:tcPr>
          <w:p w:rsidR="009A42BB" w:rsidRPr="00D42448" w:rsidRDefault="009A42BB" w:rsidP="00915BF2">
            <w:pPr>
              <w:jc w:val="center"/>
              <w:rPr>
                <w:b/>
                <w:sz w:val="16"/>
                <w:szCs w:val="16"/>
                <w:lang w:val="ro-RO"/>
              </w:rPr>
            </w:pPr>
            <w:r>
              <w:rPr>
                <w:b/>
                <w:sz w:val="16"/>
                <w:szCs w:val="16"/>
                <w:lang w:val="ro-RO"/>
              </w:rPr>
              <w:t>-213,2</w:t>
            </w:r>
          </w:p>
        </w:tc>
        <w:tc>
          <w:tcPr>
            <w:tcW w:w="1134" w:type="dxa"/>
          </w:tcPr>
          <w:p w:rsidR="009A42BB" w:rsidRPr="00D42448" w:rsidRDefault="009A42BB" w:rsidP="00915BF2">
            <w:pPr>
              <w:jc w:val="center"/>
              <w:rPr>
                <w:b/>
                <w:sz w:val="16"/>
                <w:szCs w:val="16"/>
                <w:lang w:val="ro-RO"/>
              </w:rPr>
            </w:pPr>
            <w:r>
              <w:rPr>
                <w:b/>
                <w:sz w:val="16"/>
                <w:szCs w:val="16"/>
                <w:lang w:val="ro-RO"/>
              </w:rPr>
              <w:t>-213,2</w:t>
            </w:r>
          </w:p>
        </w:tc>
        <w:tc>
          <w:tcPr>
            <w:tcW w:w="1134" w:type="dxa"/>
          </w:tcPr>
          <w:p w:rsidR="009A42BB" w:rsidRPr="00D42448" w:rsidRDefault="009A42BB" w:rsidP="00915BF2">
            <w:pPr>
              <w:jc w:val="center"/>
              <w:rPr>
                <w:b/>
                <w:sz w:val="16"/>
                <w:szCs w:val="16"/>
                <w:lang w:val="ro-RO"/>
              </w:rPr>
            </w:pPr>
          </w:p>
        </w:tc>
      </w:tr>
      <w:tr w:rsidR="009A42BB" w:rsidRPr="00D42448" w:rsidTr="00915BF2">
        <w:trPr>
          <w:trHeight w:val="420"/>
        </w:trPr>
        <w:tc>
          <w:tcPr>
            <w:tcW w:w="568" w:type="dxa"/>
          </w:tcPr>
          <w:p w:rsidR="009A42BB" w:rsidRPr="00D42448" w:rsidRDefault="009A42BB" w:rsidP="00915BF2">
            <w:pPr>
              <w:pStyle w:val="a4"/>
              <w:rPr>
                <w:rFonts w:ascii="Times New Roman" w:hAnsi="Times New Roman"/>
                <w:b/>
                <w:sz w:val="16"/>
                <w:szCs w:val="16"/>
                <w:lang w:val="ro-RO"/>
              </w:rPr>
            </w:pPr>
          </w:p>
        </w:tc>
        <w:tc>
          <w:tcPr>
            <w:tcW w:w="4961" w:type="dxa"/>
          </w:tcPr>
          <w:p w:rsidR="009A42BB" w:rsidRPr="00D42448" w:rsidRDefault="009A42BB" w:rsidP="00915BF2">
            <w:pPr>
              <w:rPr>
                <w:bCs/>
                <w:i/>
                <w:iCs/>
                <w:color w:val="000000"/>
                <w:sz w:val="16"/>
                <w:szCs w:val="16"/>
                <w:lang w:val="en-US"/>
              </w:rPr>
            </w:pPr>
            <w:r w:rsidRPr="00D42448">
              <w:rPr>
                <w:bCs/>
                <w:i/>
                <w:iCs/>
                <w:color w:val="000000"/>
                <w:sz w:val="16"/>
                <w:szCs w:val="16"/>
                <w:lang w:val="en-US"/>
              </w:rPr>
              <w:t>Servicii în domeniul economiei</w:t>
            </w:r>
          </w:p>
          <w:p w:rsidR="009A42BB" w:rsidRPr="00D42448" w:rsidRDefault="009A42BB" w:rsidP="00915BF2">
            <w:pPr>
              <w:rPr>
                <w:bCs/>
                <w:sz w:val="16"/>
                <w:szCs w:val="16"/>
                <w:lang w:val="ro-RO"/>
              </w:rPr>
            </w:pPr>
            <w:r w:rsidRPr="00D42448">
              <w:rPr>
                <w:bCs/>
                <w:i/>
                <w:iCs/>
                <w:color w:val="000000"/>
                <w:sz w:val="16"/>
                <w:szCs w:val="16"/>
                <w:lang w:val="en-US"/>
              </w:rPr>
              <w:t>Realizarea terenurilor</w:t>
            </w:r>
          </w:p>
        </w:tc>
        <w:tc>
          <w:tcPr>
            <w:tcW w:w="1276" w:type="dxa"/>
          </w:tcPr>
          <w:p w:rsidR="009A42BB" w:rsidRPr="00D42448" w:rsidRDefault="009A42BB" w:rsidP="00915BF2">
            <w:pPr>
              <w:jc w:val="center"/>
              <w:rPr>
                <w:b/>
                <w:sz w:val="16"/>
                <w:szCs w:val="16"/>
                <w:lang w:val="ro-RO"/>
              </w:rPr>
            </w:pPr>
            <w:r w:rsidRPr="00D42448">
              <w:rPr>
                <w:b/>
                <w:sz w:val="16"/>
                <w:szCs w:val="16"/>
                <w:lang w:val="ro-RO"/>
              </w:rPr>
              <w:t>04</w:t>
            </w:r>
          </w:p>
        </w:tc>
        <w:tc>
          <w:tcPr>
            <w:tcW w:w="1134" w:type="dxa"/>
          </w:tcPr>
          <w:p w:rsidR="009A42BB" w:rsidRPr="00D42448" w:rsidRDefault="009A42BB" w:rsidP="00915BF2">
            <w:pPr>
              <w:jc w:val="center"/>
              <w:rPr>
                <w:b/>
                <w:sz w:val="16"/>
                <w:szCs w:val="16"/>
                <w:lang w:val="ro-RO"/>
              </w:rPr>
            </w:pPr>
            <w:r>
              <w:rPr>
                <w:b/>
                <w:sz w:val="16"/>
                <w:szCs w:val="16"/>
                <w:lang w:val="ro-RO"/>
              </w:rPr>
              <w:t>-229,3</w:t>
            </w:r>
          </w:p>
        </w:tc>
        <w:tc>
          <w:tcPr>
            <w:tcW w:w="1134" w:type="dxa"/>
          </w:tcPr>
          <w:p w:rsidR="009A42BB" w:rsidRPr="00D42448" w:rsidRDefault="009A42BB" w:rsidP="00915BF2">
            <w:pPr>
              <w:jc w:val="center"/>
              <w:rPr>
                <w:b/>
                <w:sz w:val="16"/>
                <w:szCs w:val="16"/>
                <w:lang w:val="ro-RO"/>
              </w:rPr>
            </w:pPr>
            <w:r>
              <w:rPr>
                <w:b/>
                <w:sz w:val="16"/>
                <w:szCs w:val="16"/>
                <w:lang w:val="ro-RO"/>
              </w:rPr>
              <w:t>-229,3</w:t>
            </w:r>
          </w:p>
        </w:tc>
        <w:tc>
          <w:tcPr>
            <w:tcW w:w="1134" w:type="dxa"/>
          </w:tcPr>
          <w:p w:rsidR="009A42BB" w:rsidRPr="00D42448" w:rsidRDefault="009A42BB" w:rsidP="00915BF2">
            <w:pPr>
              <w:jc w:val="center"/>
              <w:rPr>
                <w:b/>
                <w:sz w:val="16"/>
                <w:szCs w:val="16"/>
                <w:lang w:val="ro-RO"/>
              </w:rPr>
            </w:pPr>
          </w:p>
        </w:tc>
      </w:tr>
      <w:tr w:rsidR="009A42BB" w:rsidRPr="00D42448" w:rsidTr="00915BF2">
        <w:trPr>
          <w:trHeight w:val="271"/>
        </w:trPr>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3.</w:t>
            </w:r>
          </w:p>
        </w:tc>
        <w:tc>
          <w:tcPr>
            <w:tcW w:w="4961" w:type="dxa"/>
          </w:tcPr>
          <w:p w:rsidR="009A42BB" w:rsidRPr="00D42448" w:rsidRDefault="009A42BB" w:rsidP="00915BF2">
            <w:pPr>
              <w:rPr>
                <w:bCs/>
                <w:i/>
                <w:iCs/>
                <w:color w:val="000000"/>
                <w:sz w:val="16"/>
                <w:szCs w:val="16"/>
                <w:lang w:val="en-US"/>
              </w:rPr>
            </w:pPr>
            <w:r w:rsidRPr="00D42448">
              <w:rPr>
                <w:bCs/>
                <w:i/>
                <w:iCs/>
                <w:color w:val="000000"/>
                <w:sz w:val="16"/>
                <w:szCs w:val="16"/>
                <w:lang w:val="en-US"/>
              </w:rPr>
              <w:t>Gospodăria de locuinţe şi gospodăria serviciilor comunale</w:t>
            </w:r>
          </w:p>
        </w:tc>
        <w:tc>
          <w:tcPr>
            <w:tcW w:w="1276" w:type="dxa"/>
          </w:tcPr>
          <w:p w:rsidR="009A42BB" w:rsidRPr="00D42448" w:rsidRDefault="009A42BB" w:rsidP="00915BF2">
            <w:pPr>
              <w:jc w:val="center"/>
              <w:rPr>
                <w:b/>
                <w:sz w:val="16"/>
                <w:szCs w:val="16"/>
                <w:lang w:val="ro-RO"/>
              </w:rPr>
            </w:pPr>
            <w:r w:rsidRPr="00D42448">
              <w:rPr>
                <w:b/>
                <w:sz w:val="16"/>
                <w:szCs w:val="16"/>
                <w:lang w:val="ro-RO"/>
              </w:rPr>
              <w:t>06</w:t>
            </w:r>
          </w:p>
        </w:tc>
        <w:tc>
          <w:tcPr>
            <w:tcW w:w="1134" w:type="dxa"/>
          </w:tcPr>
          <w:p w:rsidR="009A42BB" w:rsidRPr="00D42448" w:rsidRDefault="009A42BB" w:rsidP="00915BF2">
            <w:pPr>
              <w:jc w:val="center"/>
              <w:rPr>
                <w:b/>
                <w:sz w:val="16"/>
                <w:szCs w:val="16"/>
                <w:lang w:val="ro-RO"/>
              </w:rPr>
            </w:pPr>
            <w:r>
              <w:rPr>
                <w:b/>
                <w:sz w:val="16"/>
                <w:szCs w:val="16"/>
                <w:lang w:val="ro-RO"/>
              </w:rPr>
              <w:t>4799,9</w:t>
            </w:r>
          </w:p>
        </w:tc>
        <w:tc>
          <w:tcPr>
            <w:tcW w:w="1134" w:type="dxa"/>
          </w:tcPr>
          <w:p w:rsidR="009A42BB" w:rsidRPr="00D42448" w:rsidRDefault="009A42BB" w:rsidP="00915BF2">
            <w:pPr>
              <w:jc w:val="center"/>
              <w:rPr>
                <w:b/>
                <w:sz w:val="16"/>
                <w:szCs w:val="16"/>
                <w:lang w:val="ro-RO"/>
              </w:rPr>
            </w:pPr>
            <w:r>
              <w:rPr>
                <w:b/>
                <w:sz w:val="16"/>
                <w:szCs w:val="16"/>
                <w:lang w:val="ro-RO"/>
              </w:rPr>
              <w:t>4799,9</w:t>
            </w:r>
          </w:p>
        </w:tc>
        <w:tc>
          <w:tcPr>
            <w:tcW w:w="1134" w:type="dxa"/>
          </w:tcPr>
          <w:p w:rsidR="009A42BB" w:rsidRPr="00D42448" w:rsidRDefault="009A42BB" w:rsidP="00915BF2">
            <w:pPr>
              <w:jc w:val="center"/>
              <w:rPr>
                <w:b/>
                <w:sz w:val="16"/>
                <w:szCs w:val="16"/>
                <w:lang w:val="ro-RO"/>
              </w:rPr>
            </w:pPr>
          </w:p>
        </w:tc>
      </w:tr>
      <w:tr w:rsidR="009A42BB" w:rsidRPr="00D42448" w:rsidTr="00915BF2">
        <w:trPr>
          <w:trHeight w:val="275"/>
        </w:trPr>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4.</w:t>
            </w:r>
          </w:p>
        </w:tc>
        <w:tc>
          <w:tcPr>
            <w:tcW w:w="4961" w:type="dxa"/>
          </w:tcPr>
          <w:p w:rsidR="009A42BB" w:rsidRPr="00D42448" w:rsidRDefault="009A42BB" w:rsidP="00915BF2">
            <w:pPr>
              <w:tabs>
                <w:tab w:val="left" w:pos="3043"/>
              </w:tabs>
              <w:rPr>
                <w:bCs/>
                <w:sz w:val="16"/>
                <w:szCs w:val="16"/>
                <w:lang w:val="ro-RO"/>
              </w:rPr>
            </w:pPr>
            <w:r w:rsidRPr="00D42448">
              <w:rPr>
                <w:bCs/>
                <w:i/>
                <w:iCs/>
                <w:color w:val="000000"/>
                <w:sz w:val="16"/>
                <w:szCs w:val="16"/>
                <w:lang w:val="en-US"/>
              </w:rPr>
              <w:t>Cultură, sport, tineret, culte şi odihnă</w:t>
            </w:r>
            <w:r w:rsidRPr="00D42448">
              <w:rPr>
                <w:bCs/>
                <w:sz w:val="16"/>
                <w:szCs w:val="16"/>
                <w:lang w:val="ro-RO"/>
              </w:rPr>
              <w:tab/>
            </w:r>
          </w:p>
        </w:tc>
        <w:tc>
          <w:tcPr>
            <w:tcW w:w="1276" w:type="dxa"/>
          </w:tcPr>
          <w:p w:rsidR="009A42BB" w:rsidRPr="00D42448" w:rsidRDefault="009A42BB" w:rsidP="00915BF2">
            <w:pPr>
              <w:jc w:val="center"/>
              <w:rPr>
                <w:b/>
                <w:sz w:val="16"/>
                <w:szCs w:val="16"/>
                <w:lang w:val="ro-RO"/>
              </w:rPr>
            </w:pPr>
            <w:r w:rsidRPr="00D42448">
              <w:rPr>
                <w:b/>
                <w:sz w:val="16"/>
                <w:szCs w:val="16"/>
                <w:lang w:val="ro-RO"/>
              </w:rPr>
              <w:t>08</w:t>
            </w:r>
          </w:p>
        </w:tc>
        <w:tc>
          <w:tcPr>
            <w:tcW w:w="1134" w:type="dxa"/>
          </w:tcPr>
          <w:p w:rsidR="009A42BB" w:rsidRPr="00D42448" w:rsidRDefault="009A42BB" w:rsidP="00915BF2">
            <w:pPr>
              <w:jc w:val="center"/>
              <w:rPr>
                <w:b/>
                <w:sz w:val="16"/>
                <w:szCs w:val="16"/>
                <w:lang w:val="ro-RO"/>
              </w:rPr>
            </w:pPr>
            <w:r>
              <w:rPr>
                <w:b/>
                <w:sz w:val="16"/>
                <w:szCs w:val="16"/>
                <w:lang w:val="ro-RO"/>
              </w:rPr>
              <w:t>415,9</w:t>
            </w:r>
          </w:p>
        </w:tc>
        <w:tc>
          <w:tcPr>
            <w:tcW w:w="1134" w:type="dxa"/>
          </w:tcPr>
          <w:p w:rsidR="009A42BB" w:rsidRPr="00D42448" w:rsidRDefault="009A42BB" w:rsidP="00915BF2">
            <w:pPr>
              <w:jc w:val="center"/>
              <w:rPr>
                <w:b/>
                <w:sz w:val="16"/>
                <w:szCs w:val="16"/>
                <w:lang w:val="ro-RO"/>
              </w:rPr>
            </w:pPr>
            <w:r>
              <w:rPr>
                <w:b/>
                <w:sz w:val="16"/>
                <w:szCs w:val="16"/>
                <w:lang w:val="ro-RO"/>
              </w:rPr>
              <w:t>415,9</w:t>
            </w:r>
          </w:p>
        </w:tc>
        <w:tc>
          <w:tcPr>
            <w:tcW w:w="1134" w:type="dxa"/>
          </w:tcPr>
          <w:p w:rsidR="009A42BB" w:rsidRPr="00D42448" w:rsidRDefault="009A42BB" w:rsidP="00915BF2">
            <w:pPr>
              <w:jc w:val="center"/>
              <w:rPr>
                <w:b/>
                <w:sz w:val="16"/>
                <w:szCs w:val="16"/>
                <w:lang w:val="ro-RO"/>
              </w:rPr>
            </w:pPr>
          </w:p>
        </w:tc>
      </w:tr>
      <w:tr w:rsidR="009A42BB" w:rsidRPr="00D42448" w:rsidTr="00915BF2">
        <w:trPr>
          <w:trHeight w:val="279"/>
        </w:trPr>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5.</w:t>
            </w:r>
          </w:p>
        </w:tc>
        <w:tc>
          <w:tcPr>
            <w:tcW w:w="4961" w:type="dxa"/>
          </w:tcPr>
          <w:p w:rsidR="009A42BB" w:rsidRPr="00D42448" w:rsidRDefault="009A42BB" w:rsidP="00915BF2">
            <w:pPr>
              <w:tabs>
                <w:tab w:val="left" w:pos="3043"/>
              </w:tabs>
              <w:jc w:val="center"/>
              <w:rPr>
                <w:bCs/>
                <w:sz w:val="16"/>
                <w:szCs w:val="16"/>
                <w:lang w:val="ro-RO"/>
              </w:rPr>
            </w:pPr>
            <w:r w:rsidRPr="00D42448">
              <w:rPr>
                <w:bCs/>
                <w:i/>
                <w:iCs/>
                <w:color w:val="000000"/>
                <w:sz w:val="16"/>
                <w:szCs w:val="16"/>
              </w:rPr>
              <w:t>Învăţămînt</w:t>
            </w:r>
          </w:p>
        </w:tc>
        <w:tc>
          <w:tcPr>
            <w:tcW w:w="1276" w:type="dxa"/>
          </w:tcPr>
          <w:p w:rsidR="009A42BB" w:rsidRPr="00D42448" w:rsidRDefault="009A42BB" w:rsidP="00915BF2">
            <w:pPr>
              <w:jc w:val="center"/>
              <w:rPr>
                <w:b/>
                <w:sz w:val="16"/>
                <w:szCs w:val="16"/>
                <w:lang w:val="ro-RO"/>
              </w:rPr>
            </w:pPr>
            <w:r w:rsidRPr="00D42448">
              <w:rPr>
                <w:b/>
                <w:sz w:val="16"/>
                <w:szCs w:val="16"/>
                <w:lang w:val="ro-RO"/>
              </w:rPr>
              <w:t>09</w:t>
            </w:r>
          </w:p>
        </w:tc>
        <w:tc>
          <w:tcPr>
            <w:tcW w:w="1134" w:type="dxa"/>
          </w:tcPr>
          <w:p w:rsidR="009A42BB" w:rsidRPr="00D42448" w:rsidRDefault="009A42BB" w:rsidP="00915BF2">
            <w:pPr>
              <w:jc w:val="center"/>
              <w:rPr>
                <w:b/>
                <w:sz w:val="16"/>
                <w:szCs w:val="16"/>
                <w:lang w:val="ro-RO"/>
              </w:rPr>
            </w:pPr>
            <w:r>
              <w:rPr>
                <w:b/>
                <w:sz w:val="16"/>
                <w:szCs w:val="16"/>
                <w:lang w:val="ro-RO"/>
              </w:rPr>
              <w:t>13395,6</w:t>
            </w:r>
          </w:p>
        </w:tc>
        <w:tc>
          <w:tcPr>
            <w:tcW w:w="1134" w:type="dxa"/>
          </w:tcPr>
          <w:p w:rsidR="009A42BB" w:rsidRPr="00D42448" w:rsidRDefault="009A42BB" w:rsidP="00915BF2">
            <w:pPr>
              <w:jc w:val="center"/>
              <w:rPr>
                <w:b/>
                <w:sz w:val="16"/>
                <w:szCs w:val="16"/>
                <w:lang w:val="ro-RO"/>
              </w:rPr>
            </w:pPr>
            <w:r>
              <w:rPr>
                <w:b/>
                <w:sz w:val="16"/>
                <w:szCs w:val="16"/>
                <w:lang w:val="ro-RO"/>
              </w:rPr>
              <w:t>12618,6</w:t>
            </w:r>
          </w:p>
        </w:tc>
        <w:tc>
          <w:tcPr>
            <w:tcW w:w="1134" w:type="dxa"/>
          </w:tcPr>
          <w:p w:rsidR="009A42BB" w:rsidRPr="00D42448" w:rsidRDefault="009A42BB" w:rsidP="00915BF2">
            <w:pPr>
              <w:jc w:val="center"/>
              <w:rPr>
                <w:b/>
                <w:sz w:val="16"/>
                <w:szCs w:val="16"/>
                <w:lang w:val="ro-RO"/>
              </w:rPr>
            </w:pPr>
            <w:r>
              <w:rPr>
                <w:b/>
                <w:sz w:val="16"/>
                <w:szCs w:val="16"/>
                <w:lang w:val="ro-RO"/>
              </w:rPr>
              <w:t>777,0</w:t>
            </w:r>
          </w:p>
        </w:tc>
      </w:tr>
      <w:tr w:rsidR="009A42BB" w:rsidRPr="00D42448" w:rsidTr="00915BF2">
        <w:trPr>
          <w:trHeight w:val="269"/>
        </w:trPr>
        <w:tc>
          <w:tcPr>
            <w:tcW w:w="568" w:type="dxa"/>
          </w:tcPr>
          <w:p w:rsidR="009A42BB" w:rsidRPr="00D42448" w:rsidRDefault="009A42BB" w:rsidP="00915BF2">
            <w:pPr>
              <w:pStyle w:val="a4"/>
              <w:rPr>
                <w:rFonts w:ascii="Times New Roman" w:hAnsi="Times New Roman"/>
                <w:b/>
                <w:sz w:val="16"/>
                <w:szCs w:val="16"/>
                <w:lang w:val="ro-RO"/>
              </w:rPr>
            </w:pPr>
            <w:r w:rsidRPr="00D42448">
              <w:rPr>
                <w:rFonts w:ascii="Times New Roman" w:hAnsi="Times New Roman"/>
                <w:b/>
                <w:sz w:val="16"/>
                <w:szCs w:val="16"/>
                <w:lang w:val="ro-RO"/>
              </w:rPr>
              <w:t>6.</w:t>
            </w:r>
          </w:p>
        </w:tc>
        <w:tc>
          <w:tcPr>
            <w:tcW w:w="4961" w:type="dxa"/>
          </w:tcPr>
          <w:p w:rsidR="009A42BB" w:rsidRPr="00D42448" w:rsidRDefault="009A42BB" w:rsidP="00915BF2">
            <w:pPr>
              <w:tabs>
                <w:tab w:val="left" w:pos="3043"/>
              </w:tabs>
              <w:jc w:val="center"/>
              <w:rPr>
                <w:bCs/>
                <w:sz w:val="16"/>
                <w:szCs w:val="16"/>
                <w:lang w:val="ro-RO"/>
              </w:rPr>
            </w:pPr>
            <w:r w:rsidRPr="00D42448">
              <w:rPr>
                <w:bCs/>
                <w:i/>
                <w:iCs/>
                <w:color w:val="000000"/>
                <w:sz w:val="16"/>
                <w:szCs w:val="16"/>
              </w:rPr>
              <w:t>Protecţie socială</w:t>
            </w:r>
          </w:p>
        </w:tc>
        <w:tc>
          <w:tcPr>
            <w:tcW w:w="1276" w:type="dxa"/>
          </w:tcPr>
          <w:p w:rsidR="009A42BB" w:rsidRPr="00D42448" w:rsidRDefault="009A42BB" w:rsidP="00915BF2">
            <w:pPr>
              <w:jc w:val="center"/>
              <w:rPr>
                <w:b/>
                <w:sz w:val="16"/>
                <w:szCs w:val="16"/>
                <w:lang w:val="ro-RO"/>
              </w:rPr>
            </w:pPr>
            <w:r w:rsidRPr="00D42448">
              <w:rPr>
                <w:b/>
                <w:sz w:val="16"/>
                <w:szCs w:val="16"/>
                <w:lang w:val="ro-RO"/>
              </w:rPr>
              <w:t>10</w:t>
            </w:r>
          </w:p>
        </w:tc>
        <w:tc>
          <w:tcPr>
            <w:tcW w:w="1134" w:type="dxa"/>
          </w:tcPr>
          <w:p w:rsidR="009A42BB" w:rsidRPr="00D42448" w:rsidRDefault="009A42BB" w:rsidP="00915BF2">
            <w:pPr>
              <w:jc w:val="center"/>
              <w:rPr>
                <w:b/>
                <w:sz w:val="16"/>
                <w:szCs w:val="16"/>
                <w:lang w:val="ro-RO"/>
              </w:rPr>
            </w:pPr>
            <w:r>
              <w:rPr>
                <w:b/>
                <w:sz w:val="16"/>
                <w:szCs w:val="16"/>
                <w:lang w:val="ro-RO"/>
              </w:rPr>
              <w:t>549,6</w:t>
            </w:r>
          </w:p>
        </w:tc>
        <w:tc>
          <w:tcPr>
            <w:tcW w:w="1134" w:type="dxa"/>
          </w:tcPr>
          <w:p w:rsidR="009A42BB" w:rsidRPr="00D42448" w:rsidRDefault="009A42BB" w:rsidP="00915BF2">
            <w:pPr>
              <w:jc w:val="center"/>
              <w:rPr>
                <w:b/>
                <w:sz w:val="16"/>
                <w:szCs w:val="16"/>
                <w:lang w:val="ro-RO"/>
              </w:rPr>
            </w:pPr>
            <w:r>
              <w:rPr>
                <w:b/>
                <w:sz w:val="16"/>
                <w:szCs w:val="16"/>
                <w:lang w:val="ro-RO"/>
              </w:rPr>
              <w:t>549,6</w:t>
            </w:r>
          </w:p>
        </w:tc>
        <w:tc>
          <w:tcPr>
            <w:tcW w:w="1134" w:type="dxa"/>
          </w:tcPr>
          <w:p w:rsidR="009A42BB" w:rsidRPr="00D42448" w:rsidRDefault="009A42BB" w:rsidP="00915BF2">
            <w:pPr>
              <w:jc w:val="center"/>
              <w:rPr>
                <w:b/>
                <w:sz w:val="16"/>
                <w:szCs w:val="16"/>
                <w:lang w:val="ro-RO"/>
              </w:rPr>
            </w:pPr>
          </w:p>
        </w:tc>
      </w:tr>
      <w:tr w:rsidR="009A42BB" w:rsidRPr="00D42448" w:rsidTr="00915BF2">
        <w:trPr>
          <w:trHeight w:val="339"/>
        </w:trPr>
        <w:tc>
          <w:tcPr>
            <w:tcW w:w="568" w:type="dxa"/>
          </w:tcPr>
          <w:p w:rsidR="009A42BB" w:rsidRPr="00D42448" w:rsidRDefault="009A42BB" w:rsidP="00915BF2">
            <w:pPr>
              <w:pStyle w:val="a4"/>
              <w:rPr>
                <w:rFonts w:ascii="Times New Roman" w:hAnsi="Times New Roman"/>
                <w:b/>
                <w:sz w:val="16"/>
                <w:szCs w:val="16"/>
                <w:lang w:val="ro-RO"/>
              </w:rPr>
            </w:pPr>
          </w:p>
        </w:tc>
        <w:tc>
          <w:tcPr>
            <w:tcW w:w="4961" w:type="dxa"/>
            <w:vAlign w:val="bottom"/>
          </w:tcPr>
          <w:p w:rsidR="009A42BB" w:rsidRPr="00D42448" w:rsidRDefault="009A42BB" w:rsidP="00915BF2">
            <w:pPr>
              <w:rPr>
                <w:rFonts w:ascii="Calibri" w:hAnsi="Calibri"/>
                <w:color w:val="000000"/>
                <w:sz w:val="16"/>
                <w:szCs w:val="16"/>
                <w:lang w:val="en-US"/>
              </w:rPr>
            </w:pPr>
            <w:r w:rsidRPr="00D42448">
              <w:rPr>
                <w:rFonts w:ascii="Calibri" w:hAnsi="Calibri"/>
                <w:color w:val="000000"/>
                <w:sz w:val="16"/>
                <w:szCs w:val="16"/>
                <w:lang w:val="en-US"/>
              </w:rPr>
              <w:t>Rambursarea împrumutului recreditat între bugetele locale de nivelul II și bugetele locale de nivelul I în cadrul unei unități administrativ-teritoriale</w:t>
            </w:r>
          </w:p>
          <w:p w:rsidR="009A42BB" w:rsidRPr="00D42448" w:rsidRDefault="009A42BB" w:rsidP="00915BF2">
            <w:pPr>
              <w:rPr>
                <w:color w:val="000000"/>
                <w:sz w:val="16"/>
                <w:szCs w:val="16"/>
                <w:lang w:val="en-US"/>
              </w:rPr>
            </w:pPr>
          </w:p>
        </w:tc>
        <w:tc>
          <w:tcPr>
            <w:tcW w:w="1276" w:type="dxa"/>
          </w:tcPr>
          <w:p w:rsidR="009A42BB" w:rsidRPr="00D42448" w:rsidRDefault="009A42BB" w:rsidP="00915BF2">
            <w:pPr>
              <w:rPr>
                <w:b/>
                <w:sz w:val="16"/>
                <w:szCs w:val="16"/>
                <w:lang w:val="ro-RO"/>
              </w:rPr>
            </w:pPr>
          </w:p>
        </w:tc>
        <w:tc>
          <w:tcPr>
            <w:tcW w:w="1134" w:type="dxa"/>
          </w:tcPr>
          <w:p w:rsidR="009A42BB" w:rsidRPr="00D42448" w:rsidRDefault="009A42BB" w:rsidP="00915BF2">
            <w:pPr>
              <w:jc w:val="center"/>
              <w:rPr>
                <w:b/>
                <w:sz w:val="16"/>
                <w:szCs w:val="16"/>
                <w:lang w:val="ro-RO"/>
              </w:rPr>
            </w:pPr>
            <w:r>
              <w:rPr>
                <w:b/>
                <w:sz w:val="16"/>
                <w:szCs w:val="16"/>
                <w:lang w:val="ro-RO"/>
              </w:rPr>
              <w:t>823,0</w:t>
            </w:r>
          </w:p>
        </w:tc>
        <w:tc>
          <w:tcPr>
            <w:tcW w:w="1134" w:type="dxa"/>
          </w:tcPr>
          <w:p w:rsidR="009A42BB" w:rsidRPr="00D42448" w:rsidRDefault="009A42BB" w:rsidP="00915BF2">
            <w:pPr>
              <w:jc w:val="center"/>
              <w:rPr>
                <w:b/>
                <w:sz w:val="16"/>
                <w:szCs w:val="16"/>
                <w:lang w:val="ro-RO"/>
              </w:rPr>
            </w:pPr>
          </w:p>
        </w:tc>
        <w:tc>
          <w:tcPr>
            <w:tcW w:w="1134" w:type="dxa"/>
          </w:tcPr>
          <w:p w:rsidR="009A42BB" w:rsidRPr="00D42448" w:rsidRDefault="009A42BB" w:rsidP="00915BF2">
            <w:pPr>
              <w:jc w:val="center"/>
              <w:rPr>
                <w:b/>
                <w:sz w:val="16"/>
                <w:szCs w:val="16"/>
                <w:lang w:val="ro-RO"/>
              </w:rPr>
            </w:pPr>
          </w:p>
        </w:tc>
      </w:tr>
    </w:tbl>
    <w:p w:rsidR="009A42BB" w:rsidRPr="00D42448" w:rsidRDefault="009A42BB" w:rsidP="009A42BB">
      <w:pPr>
        <w:tabs>
          <w:tab w:val="left" w:pos="7371"/>
        </w:tabs>
        <w:jc w:val="right"/>
        <w:rPr>
          <w:i/>
          <w:sz w:val="16"/>
          <w:szCs w:val="16"/>
          <w:lang w:val="en-US"/>
        </w:rPr>
      </w:pPr>
    </w:p>
    <w:p w:rsidR="009A42BB" w:rsidRPr="00D42448" w:rsidRDefault="009A42BB" w:rsidP="009A42BB">
      <w:pPr>
        <w:tabs>
          <w:tab w:val="left" w:pos="7371"/>
        </w:tabs>
        <w:jc w:val="right"/>
        <w:rPr>
          <w:i/>
          <w:sz w:val="16"/>
          <w:szCs w:val="16"/>
          <w:lang w:val="en-US"/>
        </w:rPr>
      </w:pPr>
    </w:p>
    <w:p w:rsidR="009A42BB" w:rsidRDefault="009A42BB" w:rsidP="009A42BB">
      <w:pPr>
        <w:rPr>
          <w:b/>
          <w:sz w:val="16"/>
          <w:szCs w:val="16"/>
          <w:lang w:val="ro-MO"/>
        </w:rPr>
      </w:pPr>
      <w:r w:rsidRPr="00D42448">
        <w:rPr>
          <w:b/>
          <w:sz w:val="16"/>
          <w:szCs w:val="16"/>
          <w:lang w:val="ro-MO"/>
        </w:rPr>
        <w:t xml:space="preserve">Secretarul Consiliului </w:t>
      </w:r>
    </w:p>
    <w:p w:rsidR="009A42BB" w:rsidRPr="00637BA8" w:rsidRDefault="009A42BB" w:rsidP="009A42BB">
      <w:pPr>
        <w:rPr>
          <w:b/>
          <w:sz w:val="16"/>
          <w:szCs w:val="16"/>
          <w:lang w:val="ro-M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p>
    <w:p w:rsidR="009A42BB" w:rsidRDefault="009A42BB" w:rsidP="009A42BB">
      <w:pPr>
        <w:jc w:val="center"/>
        <w:rPr>
          <w:b/>
          <w:sz w:val="16"/>
          <w:szCs w:val="16"/>
          <w:lang w:val="ro-RO"/>
        </w:rPr>
      </w:pPr>
      <w:r w:rsidRPr="00D42448">
        <w:rPr>
          <w:b/>
          <w:sz w:val="16"/>
          <w:szCs w:val="16"/>
          <w:lang w:val="ro-RO"/>
        </w:rPr>
        <w:t xml:space="preserve">                                                                                   </w:t>
      </w:r>
      <w:r>
        <w:rPr>
          <w:b/>
          <w:sz w:val="16"/>
          <w:szCs w:val="16"/>
          <w:lang w:val="ro-RO"/>
        </w:rPr>
        <w:t xml:space="preserve">                                                                                                                       </w:t>
      </w:r>
    </w:p>
    <w:p w:rsidR="009A42BB" w:rsidRPr="00D42448" w:rsidRDefault="009A42BB" w:rsidP="009A42BB">
      <w:pPr>
        <w:jc w:val="center"/>
        <w:rPr>
          <w:b/>
          <w:sz w:val="16"/>
          <w:szCs w:val="16"/>
          <w:lang w:val="ro-RO"/>
        </w:rPr>
      </w:pPr>
      <w:r>
        <w:rPr>
          <w:b/>
          <w:sz w:val="16"/>
          <w:szCs w:val="16"/>
          <w:lang w:val="ro-RO"/>
        </w:rPr>
        <w:t xml:space="preserve">                                                                                                                                                                                                                    </w:t>
      </w:r>
      <w:r w:rsidRPr="00D42448">
        <w:rPr>
          <w:b/>
          <w:sz w:val="16"/>
          <w:szCs w:val="16"/>
          <w:lang w:val="ro-RO"/>
        </w:rPr>
        <w:t xml:space="preserve">  Tabel nr. 1 </w:t>
      </w:r>
    </w:p>
    <w:p w:rsidR="009A42BB" w:rsidRPr="00D42448" w:rsidRDefault="009A42BB" w:rsidP="009A42BB">
      <w:pPr>
        <w:jc w:val="center"/>
        <w:rPr>
          <w:b/>
          <w:sz w:val="16"/>
          <w:szCs w:val="16"/>
          <w:lang w:val="ro-RO"/>
        </w:rPr>
      </w:pPr>
      <w:r w:rsidRPr="00D42448">
        <w:rPr>
          <w:b/>
          <w:sz w:val="16"/>
          <w:szCs w:val="16"/>
          <w:lang w:val="ro-RO"/>
        </w:rPr>
        <w:lastRenderedPageBreak/>
        <w:t xml:space="preserve">  Executarea părţii de venituri                       </w:t>
      </w:r>
    </w:p>
    <w:p w:rsidR="009A42BB" w:rsidRPr="00D42448" w:rsidRDefault="009A42BB" w:rsidP="009A42BB">
      <w:pPr>
        <w:rPr>
          <w:b/>
          <w:sz w:val="16"/>
          <w:szCs w:val="16"/>
          <w:lang w:val="en-US"/>
        </w:rPr>
      </w:pPr>
      <w:r w:rsidRPr="00D42448">
        <w:rPr>
          <w:b/>
          <w:sz w:val="16"/>
          <w:szCs w:val="16"/>
          <w:lang w:val="ro-RO"/>
        </w:rPr>
        <w:t xml:space="preserve">            </w:t>
      </w:r>
      <w:r>
        <w:rPr>
          <w:b/>
          <w:sz w:val="16"/>
          <w:szCs w:val="16"/>
          <w:lang w:val="ro-RO"/>
        </w:rPr>
        <w:t xml:space="preserve">                                                        </w:t>
      </w:r>
      <w:r w:rsidRPr="00D42448">
        <w:rPr>
          <w:b/>
          <w:sz w:val="16"/>
          <w:szCs w:val="16"/>
          <w:lang w:val="ro-RO"/>
        </w:rPr>
        <w:t xml:space="preserve"> bugetului primăriei or. Anenii Noi pe</w:t>
      </w:r>
      <w:r>
        <w:rPr>
          <w:b/>
          <w:sz w:val="16"/>
          <w:szCs w:val="16"/>
          <w:lang w:val="ro-RO"/>
        </w:rPr>
        <w:t xml:space="preserve"> </w:t>
      </w:r>
      <w:r w:rsidRPr="00D42448">
        <w:rPr>
          <w:b/>
          <w:sz w:val="16"/>
          <w:szCs w:val="16"/>
          <w:lang w:val="ro-RO"/>
        </w:rPr>
        <w:t xml:space="preserve"> a.</w:t>
      </w:r>
      <w:r w:rsidRPr="00D42448">
        <w:rPr>
          <w:b/>
          <w:sz w:val="16"/>
          <w:szCs w:val="16"/>
          <w:lang w:val="en-US"/>
        </w:rPr>
        <w:t xml:space="preserve">  201</w:t>
      </w:r>
      <w:r w:rsidRPr="00D42448">
        <w:rPr>
          <w:b/>
          <w:sz w:val="16"/>
          <w:szCs w:val="16"/>
          <w:lang w:val="ro-RO"/>
        </w:rPr>
        <w:t>8</w:t>
      </w:r>
    </w:p>
    <w:p w:rsidR="009A42BB" w:rsidRPr="00D42448" w:rsidRDefault="009A42BB" w:rsidP="009A42BB">
      <w:pPr>
        <w:rPr>
          <w:b/>
          <w:sz w:val="16"/>
          <w:szCs w:val="16"/>
          <w:lang w:val="ro-RO"/>
        </w:rPr>
      </w:pPr>
    </w:p>
    <w:p w:rsidR="009A42BB" w:rsidRPr="00D42448" w:rsidRDefault="009A42BB" w:rsidP="009A42BB">
      <w:pPr>
        <w:jc w:val="center"/>
        <w:rPr>
          <w:b/>
          <w:sz w:val="16"/>
          <w:szCs w:val="16"/>
          <w:lang w:val="ro-RO"/>
        </w:rPr>
      </w:pPr>
      <w:r w:rsidRPr="00D42448">
        <w:rPr>
          <w:sz w:val="16"/>
          <w:szCs w:val="16"/>
          <w:lang w:val="en-US"/>
        </w:rPr>
        <w:t xml:space="preserve">                                                                                                                                                                      </w:t>
      </w:r>
      <w:r w:rsidRPr="00D42448">
        <w:rPr>
          <w:sz w:val="16"/>
          <w:szCs w:val="16"/>
          <w:lang w:val="ro-RO"/>
        </w:rPr>
        <w:t>mii lei</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812"/>
        <w:gridCol w:w="1275"/>
        <w:gridCol w:w="1134"/>
        <w:gridCol w:w="851"/>
      </w:tblGrid>
      <w:tr w:rsidR="009A42BB" w:rsidRPr="00D42448" w:rsidTr="00915BF2">
        <w:trPr>
          <w:trHeight w:val="447"/>
        </w:trPr>
        <w:tc>
          <w:tcPr>
            <w:tcW w:w="993" w:type="dxa"/>
          </w:tcPr>
          <w:p w:rsidR="009A42BB" w:rsidRPr="00D42448" w:rsidRDefault="009A42BB" w:rsidP="00915BF2">
            <w:pPr>
              <w:jc w:val="center"/>
              <w:rPr>
                <w:b/>
                <w:sz w:val="16"/>
                <w:szCs w:val="16"/>
                <w:lang w:val="en-US"/>
              </w:rPr>
            </w:pPr>
            <w:r w:rsidRPr="00D42448">
              <w:rPr>
                <w:b/>
                <w:sz w:val="16"/>
                <w:szCs w:val="16"/>
                <w:lang w:val="en-US"/>
              </w:rPr>
              <w:t>codul</w:t>
            </w:r>
          </w:p>
        </w:tc>
        <w:tc>
          <w:tcPr>
            <w:tcW w:w="5812" w:type="dxa"/>
          </w:tcPr>
          <w:p w:rsidR="009A42BB" w:rsidRPr="00D42448" w:rsidRDefault="009A42BB" w:rsidP="00915BF2">
            <w:pPr>
              <w:jc w:val="center"/>
              <w:rPr>
                <w:b/>
                <w:sz w:val="16"/>
                <w:szCs w:val="16"/>
                <w:lang w:val="en-US"/>
              </w:rPr>
            </w:pPr>
            <w:r w:rsidRPr="00D42448">
              <w:rPr>
                <w:b/>
                <w:bCs/>
                <w:sz w:val="16"/>
                <w:szCs w:val="16"/>
              </w:rPr>
              <w:t>Denumirea</w:t>
            </w:r>
            <w:r w:rsidRPr="00D42448">
              <w:rPr>
                <w:b/>
                <w:sz w:val="16"/>
                <w:szCs w:val="16"/>
                <w:lang w:val="en-US"/>
              </w:rPr>
              <w:t xml:space="preserve"> </w:t>
            </w:r>
          </w:p>
        </w:tc>
        <w:tc>
          <w:tcPr>
            <w:tcW w:w="1275" w:type="dxa"/>
          </w:tcPr>
          <w:p w:rsidR="009A42BB" w:rsidRPr="00D42448" w:rsidRDefault="009A42BB" w:rsidP="00915BF2">
            <w:pPr>
              <w:rPr>
                <w:rFonts w:ascii="Arial" w:hAnsi="Arial"/>
                <w:b/>
                <w:sz w:val="16"/>
                <w:szCs w:val="16"/>
                <w:lang w:val="en-US"/>
              </w:rPr>
            </w:pPr>
            <w:r w:rsidRPr="00D42448">
              <w:rPr>
                <w:rFonts w:ascii="Arial" w:hAnsi="Arial"/>
                <w:b/>
                <w:sz w:val="16"/>
                <w:szCs w:val="16"/>
                <w:lang w:val="ro-RO"/>
              </w:rPr>
              <w:t>Plan precizat</w:t>
            </w:r>
            <w:r w:rsidRPr="00D42448">
              <w:rPr>
                <w:rFonts w:ascii="Arial" w:hAnsi="Arial"/>
                <w:b/>
                <w:sz w:val="16"/>
                <w:szCs w:val="16"/>
                <w:lang w:val="en-US"/>
              </w:rPr>
              <w:t xml:space="preserve"> pe an </w:t>
            </w:r>
          </w:p>
        </w:tc>
        <w:tc>
          <w:tcPr>
            <w:tcW w:w="1134" w:type="dxa"/>
          </w:tcPr>
          <w:p w:rsidR="009A42BB" w:rsidRPr="00D42448" w:rsidRDefault="009A42BB" w:rsidP="00915BF2">
            <w:pPr>
              <w:jc w:val="center"/>
              <w:rPr>
                <w:rFonts w:ascii="Arial" w:hAnsi="Arial"/>
                <w:b/>
                <w:sz w:val="16"/>
                <w:szCs w:val="16"/>
                <w:lang w:val="en-US"/>
              </w:rPr>
            </w:pPr>
            <w:r w:rsidRPr="00D42448">
              <w:rPr>
                <w:rFonts w:ascii="Arial" w:hAnsi="Arial"/>
                <w:b/>
                <w:sz w:val="16"/>
                <w:szCs w:val="16"/>
                <w:lang w:val="en-US"/>
              </w:rPr>
              <w:t xml:space="preserve">Executat pe </w:t>
            </w:r>
            <w:r>
              <w:rPr>
                <w:rFonts w:ascii="Arial" w:hAnsi="Arial"/>
                <w:b/>
                <w:sz w:val="16"/>
                <w:szCs w:val="16"/>
                <w:lang w:val="en-US"/>
              </w:rPr>
              <w:t>an</w:t>
            </w:r>
          </w:p>
        </w:tc>
        <w:tc>
          <w:tcPr>
            <w:tcW w:w="851" w:type="dxa"/>
          </w:tcPr>
          <w:p w:rsidR="009A42BB" w:rsidRDefault="009A42BB" w:rsidP="00915BF2">
            <w:pPr>
              <w:jc w:val="center"/>
              <w:rPr>
                <w:rFonts w:ascii="Arial" w:hAnsi="Arial"/>
                <w:b/>
                <w:sz w:val="16"/>
                <w:szCs w:val="16"/>
                <w:lang w:val="en-US"/>
              </w:rPr>
            </w:pPr>
            <w:r>
              <w:rPr>
                <w:rFonts w:ascii="Arial" w:hAnsi="Arial"/>
                <w:b/>
                <w:sz w:val="16"/>
                <w:szCs w:val="16"/>
                <w:lang w:val="en-US"/>
              </w:rPr>
              <w:t xml:space="preserve">Devieri </w:t>
            </w:r>
          </w:p>
          <w:p w:rsidR="009A42BB" w:rsidRPr="00D42448" w:rsidRDefault="009A42BB" w:rsidP="00915BF2">
            <w:pPr>
              <w:jc w:val="center"/>
              <w:rPr>
                <w:rFonts w:ascii="Arial" w:hAnsi="Arial"/>
                <w:b/>
                <w:sz w:val="16"/>
                <w:szCs w:val="16"/>
                <w:lang w:val="en-US"/>
              </w:rPr>
            </w:pPr>
            <w:r>
              <w:rPr>
                <w:rFonts w:ascii="Arial" w:hAnsi="Arial"/>
                <w:b/>
                <w:sz w:val="16"/>
                <w:szCs w:val="16"/>
                <w:lang w:val="en-US"/>
              </w:rPr>
              <w:t>(+/-)</w:t>
            </w:r>
          </w:p>
        </w:tc>
      </w:tr>
      <w:tr w:rsidR="009A42BB" w:rsidRPr="00D42448" w:rsidTr="00915BF2">
        <w:trPr>
          <w:trHeight w:val="411"/>
        </w:trPr>
        <w:tc>
          <w:tcPr>
            <w:tcW w:w="993" w:type="dxa"/>
          </w:tcPr>
          <w:p w:rsidR="009A42BB" w:rsidRPr="00D42448" w:rsidRDefault="009A42BB" w:rsidP="00915BF2">
            <w:pPr>
              <w:jc w:val="center"/>
              <w:rPr>
                <w:sz w:val="16"/>
                <w:szCs w:val="16"/>
              </w:rPr>
            </w:pPr>
          </w:p>
        </w:tc>
        <w:tc>
          <w:tcPr>
            <w:tcW w:w="5812" w:type="dxa"/>
          </w:tcPr>
          <w:p w:rsidR="009A42BB" w:rsidRPr="00D42448" w:rsidRDefault="009A42BB" w:rsidP="00915BF2">
            <w:pPr>
              <w:jc w:val="center"/>
              <w:rPr>
                <w:b/>
                <w:sz w:val="16"/>
                <w:szCs w:val="16"/>
                <w:lang w:val="en-US"/>
              </w:rPr>
            </w:pPr>
            <w:r w:rsidRPr="00D42448">
              <w:rPr>
                <w:sz w:val="16"/>
                <w:szCs w:val="16"/>
                <w:lang w:val="en-US"/>
              </w:rPr>
              <w:t>Venituri –</w:t>
            </w:r>
            <w:r w:rsidRPr="00D42448">
              <w:rPr>
                <w:b/>
                <w:sz w:val="16"/>
                <w:szCs w:val="16"/>
                <w:lang w:val="en-US"/>
              </w:rPr>
              <w:t xml:space="preserve"> total</w:t>
            </w:r>
          </w:p>
        </w:tc>
        <w:tc>
          <w:tcPr>
            <w:tcW w:w="1275" w:type="dxa"/>
          </w:tcPr>
          <w:p w:rsidR="009A42BB" w:rsidRPr="00D42448" w:rsidRDefault="009A42BB" w:rsidP="00915BF2">
            <w:pPr>
              <w:rPr>
                <w:rFonts w:ascii="Arial" w:hAnsi="Arial"/>
                <w:b/>
                <w:sz w:val="16"/>
                <w:szCs w:val="16"/>
                <w:lang w:val="ro-RO"/>
              </w:rPr>
            </w:pPr>
            <w:r>
              <w:rPr>
                <w:rFonts w:ascii="Arial" w:hAnsi="Arial"/>
                <w:b/>
                <w:sz w:val="16"/>
                <w:szCs w:val="16"/>
                <w:lang w:val="ro-RO"/>
              </w:rPr>
              <w:t>22635,0</w:t>
            </w:r>
          </w:p>
        </w:tc>
        <w:tc>
          <w:tcPr>
            <w:tcW w:w="1134" w:type="dxa"/>
          </w:tcPr>
          <w:p w:rsidR="009A42BB" w:rsidRPr="00D42448" w:rsidRDefault="009A42BB" w:rsidP="00915BF2">
            <w:pPr>
              <w:rPr>
                <w:rFonts w:ascii="Arial" w:hAnsi="Arial"/>
                <w:b/>
                <w:sz w:val="16"/>
                <w:szCs w:val="16"/>
                <w:lang w:val="ro-RO"/>
              </w:rPr>
            </w:pPr>
            <w:r>
              <w:rPr>
                <w:rFonts w:ascii="Arial" w:hAnsi="Arial"/>
                <w:b/>
                <w:sz w:val="16"/>
                <w:szCs w:val="16"/>
                <w:lang w:val="ro-RO"/>
              </w:rPr>
              <w:t>22549,9</w:t>
            </w:r>
          </w:p>
        </w:tc>
        <w:tc>
          <w:tcPr>
            <w:tcW w:w="851" w:type="dxa"/>
          </w:tcPr>
          <w:p w:rsidR="009A42BB" w:rsidRPr="001D789A" w:rsidRDefault="009A42BB" w:rsidP="00915BF2">
            <w:pPr>
              <w:rPr>
                <w:rFonts w:ascii="Arial" w:hAnsi="Arial"/>
                <w:b/>
                <w:sz w:val="16"/>
                <w:szCs w:val="16"/>
                <w:lang w:val="ro-RO"/>
              </w:rPr>
            </w:pPr>
            <w:r>
              <w:rPr>
                <w:rFonts w:ascii="Arial" w:hAnsi="Arial"/>
                <w:b/>
                <w:sz w:val="16"/>
                <w:szCs w:val="16"/>
                <w:lang w:val="en-US"/>
              </w:rPr>
              <w:t>-85,1</w:t>
            </w:r>
          </w:p>
        </w:tc>
      </w:tr>
      <w:tr w:rsidR="009A42BB" w:rsidRPr="00D42448" w:rsidTr="00915BF2">
        <w:tc>
          <w:tcPr>
            <w:tcW w:w="993" w:type="dxa"/>
          </w:tcPr>
          <w:p w:rsidR="009A42BB" w:rsidRPr="00D42448" w:rsidRDefault="009A42BB" w:rsidP="00915BF2">
            <w:pPr>
              <w:jc w:val="center"/>
              <w:rPr>
                <w:b/>
                <w:sz w:val="16"/>
                <w:szCs w:val="16"/>
                <w:lang w:val="en-US"/>
              </w:rPr>
            </w:pPr>
            <w:r w:rsidRPr="00D42448">
              <w:rPr>
                <w:b/>
                <w:sz w:val="16"/>
                <w:szCs w:val="16"/>
                <w:lang w:val="en-US"/>
              </w:rPr>
              <w:t>111110</w:t>
            </w:r>
          </w:p>
        </w:tc>
        <w:tc>
          <w:tcPr>
            <w:tcW w:w="5812" w:type="dxa"/>
          </w:tcPr>
          <w:p w:rsidR="009A42BB" w:rsidRPr="00D42448" w:rsidRDefault="009A42BB" w:rsidP="00915BF2">
            <w:pPr>
              <w:rPr>
                <w:sz w:val="16"/>
                <w:szCs w:val="16"/>
              </w:rPr>
            </w:pPr>
            <w:r w:rsidRPr="00D42448">
              <w:rPr>
                <w:b/>
                <w:sz w:val="16"/>
                <w:szCs w:val="16"/>
              </w:rPr>
              <w:t>Impozit pe venitul reţinut din salariu</w:t>
            </w:r>
            <w:r w:rsidRPr="00D42448">
              <w:rPr>
                <w:sz w:val="16"/>
                <w:szCs w:val="16"/>
              </w:rPr>
              <w:t xml:space="preserve"> Налог на доходы, удерживаемый из заработной платы</w:t>
            </w:r>
          </w:p>
        </w:tc>
        <w:tc>
          <w:tcPr>
            <w:tcW w:w="1275" w:type="dxa"/>
          </w:tcPr>
          <w:p w:rsidR="009A42BB" w:rsidRPr="00D42448" w:rsidRDefault="009A42BB" w:rsidP="00915BF2">
            <w:pPr>
              <w:jc w:val="center"/>
              <w:rPr>
                <w:b/>
                <w:sz w:val="16"/>
                <w:szCs w:val="16"/>
                <w:lang w:val="ro-RO"/>
              </w:rPr>
            </w:pPr>
            <w:r>
              <w:rPr>
                <w:b/>
                <w:sz w:val="16"/>
                <w:szCs w:val="16"/>
                <w:lang w:val="ro-RO"/>
              </w:rPr>
              <w:t>3160,0</w:t>
            </w:r>
          </w:p>
        </w:tc>
        <w:tc>
          <w:tcPr>
            <w:tcW w:w="1134" w:type="dxa"/>
          </w:tcPr>
          <w:p w:rsidR="009A42BB" w:rsidRPr="00D42448" w:rsidRDefault="009A42BB" w:rsidP="00915BF2">
            <w:pPr>
              <w:jc w:val="center"/>
              <w:rPr>
                <w:b/>
                <w:sz w:val="16"/>
                <w:szCs w:val="16"/>
                <w:lang w:val="ro-RO"/>
              </w:rPr>
            </w:pPr>
            <w:r>
              <w:rPr>
                <w:b/>
                <w:sz w:val="16"/>
                <w:szCs w:val="16"/>
                <w:lang w:val="ro-RO"/>
              </w:rPr>
              <w:t>3087,0</w:t>
            </w:r>
          </w:p>
        </w:tc>
        <w:tc>
          <w:tcPr>
            <w:tcW w:w="851" w:type="dxa"/>
          </w:tcPr>
          <w:p w:rsidR="009A42BB" w:rsidRPr="00D42448" w:rsidRDefault="009A42BB" w:rsidP="00915BF2">
            <w:pPr>
              <w:jc w:val="center"/>
              <w:rPr>
                <w:b/>
                <w:sz w:val="16"/>
                <w:szCs w:val="16"/>
                <w:lang w:val="ro-RO"/>
              </w:rPr>
            </w:pPr>
            <w:r>
              <w:rPr>
                <w:b/>
                <w:sz w:val="16"/>
                <w:szCs w:val="16"/>
                <w:lang w:val="ro-RO"/>
              </w:rPr>
              <w:t>-73,0</w:t>
            </w:r>
          </w:p>
        </w:tc>
      </w:tr>
      <w:tr w:rsidR="009A42BB" w:rsidRPr="00D42448" w:rsidTr="00915BF2">
        <w:trPr>
          <w:trHeight w:val="363"/>
        </w:trPr>
        <w:tc>
          <w:tcPr>
            <w:tcW w:w="993" w:type="dxa"/>
          </w:tcPr>
          <w:p w:rsidR="009A42BB" w:rsidRPr="00D42448" w:rsidRDefault="009A42BB" w:rsidP="00915BF2">
            <w:pPr>
              <w:jc w:val="center"/>
              <w:rPr>
                <w:b/>
                <w:sz w:val="16"/>
                <w:szCs w:val="16"/>
                <w:lang w:val="ro-RO"/>
              </w:rPr>
            </w:pPr>
            <w:r w:rsidRPr="00D42448">
              <w:rPr>
                <w:b/>
                <w:sz w:val="16"/>
                <w:szCs w:val="16"/>
              </w:rPr>
              <w:t>111</w:t>
            </w:r>
            <w:r w:rsidRPr="00D42448">
              <w:rPr>
                <w:b/>
                <w:sz w:val="16"/>
                <w:szCs w:val="16"/>
                <w:lang w:val="ro-RO"/>
              </w:rPr>
              <w:t>121</w:t>
            </w:r>
          </w:p>
        </w:tc>
        <w:tc>
          <w:tcPr>
            <w:tcW w:w="5812" w:type="dxa"/>
          </w:tcPr>
          <w:p w:rsidR="009A42BB" w:rsidRPr="00D42448" w:rsidRDefault="009A42BB" w:rsidP="00915BF2">
            <w:pPr>
              <w:rPr>
                <w:b/>
                <w:sz w:val="16"/>
                <w:szCs w:val="16"/>
                <w:lang w:val="en-US"/>
              </w:rPr>
            </w:pPr>
            <w:r w:rsidRPr="00D42448">
              <w:rPr>
                <w:b/>
                <w:i/>
                <w:iCs/>
                <w:sz w:val="16"/>
                <w:szCs w:val="16"/>
                <w:lang w:val="en-US"/>
              </w:rPr>
              <w:t xml:space="preserve"> </w:t>
            </w:r>
            <w:r w:rsidRPr="00D42448">
              <w:rPr>
                <w:b/>
                <w:iCs/>
                <w:sz w:val="16"/>
                <w:szCs w:val="16"/>
                <w:lang w:val="en-US"/>
              </w:rPr>
              <w:t>Impozitul pe venitul persoanelor fizice spre plată/achitat</w:t>
            </w:r>
          </w:p>
          <w:p w:rsidR="009A42BB" w:rsidRPr="00D42448" w:rsidRDefault="009A42BB" w:rsidP="00915BF2">
            <w:pPr>
              <w:rPr>
                <w:sz w:val="16"/>
                <w:szCs w:val="16"/>
              </w:rPr>
            </w:pPr>
            <w:r w:rsidRPr="00D42448">
              <w:rPr>
                <w:sz w:val="16"/>
                <w:szCs w:val="16"/>
              </w:rPr>
              <w:t>Налог на доходы физических лиц предъявленный к оплате</w:t>
            </w:r>
            <w:r w:rsidRPr="00D42448">
              <w:rPr>
                <w:sz w:val="16"/>
                <w:szCs w:val="16"/>
                <w:lang w:val="ro-RO"/>
              </w:rPr>
              <w:t xml:space="preserve"> </w:t>
            </w:r>
          </w:p>
        </w:tc>
        <w:tc>
          <w:tcPr>
            <w:tcW w:w="1275" w:type="dxa"/>
          </w:tcPr>
          <w:p w:rsidR="009A42BB" w:rsidRPr="00D42448" w:rsidRDefault="009A42BB" w:rsidP="00915BF2">
            <w:pPr>
              <w:jc w:val="center"/>
              <w:rPr>
                <w:b/>
                <w:sz w:val="16"/>
                <w:szCs w:val="16"/>
                <w:lang w:val="ro-RO"/>
              </w:rPr>
            </w:pPr>
            <w:r>
              <w:rPr>
                <w:b/>
                <w:sz w:val="16"/>
                <w:szCs w:val="16"/>
                <w:lang w:val="ro-RO"/>
              </w:rPr>
              <w:t>68,0</w:t>
            </w:r>
          </w:p>
        </w:tc>
        <w:tc>
          <w:tcPr>
            <w:tcW w:w="1134" w:type="dxa"/>
          </w:tcPr>
          <w:p w:rsidR="009A42BB" w:rsidRPr="00D42448" w:rsidRDefault="009A42BB" w:rsidP="00915BF2">
            <w:pPr>
              <w:jc w:val="center"/>
              <w:rPr>
                <w:b/>
                <w:sz w:val="16"/>
                <w:szCs w:val="16"/>
                <w:lang w:val="ro-RO"/>
              </w:rPr>
            </w:pPr>
            <w:r>
              <w:rPr>
                <w:b/>
                <w:sz w:val="16"/>
                <w:szCs w:val="16"/>
                <w:lang w:val="ro-RO"/>
              </w:rPr>
              <w:t>61,1</w:t>
            </w:r>
          </w:p>
        </w:tc>
        <w:tc>
          <w:tcPr>
            <w:tcW w:w="851" w:type="dxa"/>
          </w:tcPr>
          <w:p w:rsidR="009A42BB" w:rsidRPr="00D42448" w:rsidRDefault="009A42BB" w:rsidP="00915BF2">
            <w:pPr>
              <w:jc w:val="center"/>
              <w:rPr>
                <w:b/>
                <w:sz w:val="16"/>
                <w:szCs w:val="16"/>
                <w:lang w:val="ro-RO"/>
              </w:rPr>
            </w:pPr>
            <w:r>
              <w:rPr>
                <w:b/>
                <w:sz w:val="16"/>
                <w:szCs w:val="16"/>
                <w:lang w:val="ro-RO"/>
              </w:rPr>
              <w:t>-6,9</w:t>
            </w:r>
          </w:p>
        </w:tc>
      </w:tr>
      <w:tr w:rsidR="009A42BB" w:rsidRPr="00D42448" w:rsidTr="00915BF2">
        <w:trPr>
          <w:trHeight w:val="569"/>
        </w:trPr>
        <w:tc>
          <w:tcPr>
            <w:tcW w:w="993" w:type="dxa"/>
          </w:tcPr>
          <w:p w:rsidR="009A42BB" w:rsidRPr="00D42448" w:rsidRDefault="009A42BB" w:rsidP="00915BF2">
            <w:pPr>
              <w:jc w:val="center"/>
              <w:rPr>
                <w:b/>
                <w:sz w:val="16"/>
                <w:szCs w:val="16"/>
                <w:lang w:val="ro-RO"/>
              </w:rPr>
            </w:pPr>
            <w:r w:rsidRPr="00D42448">
              <w:rPr>
                <w:b/>
                <w:sz w:val="16"/>
                <w:szCs w:val="16"/>
                <w:lang w:val="ro-RO"/>
              </w:rPr>
              <w:t>111124</w:t>
            </w:r>
          </w:p>
        </w:tc>
        <w:tc>
          <w:tcPr>
            <w:tcW w:w="5812" w:type="dxa"/>
          </w:tcPr>
          <w:p w:rsidR="009A42BB" w:rsidRPr="00D42448" w:rsidRDefault="009A42BB" w:rsidP="00915BF2">
            <w:pPr>
              <w:rPr>
                <w:b/>
                <w:iCs/>
                <w:sz w:val="16"/>
                <w:szCs w:val="16"/>
                <w:lang w:val="ro-RO"/>
              </w:rPr>
            </w:pPr>
            <w:r w:rsidRPr="00D42448">
              <w:rPr>
                <w:b/>
                <w:iCs/>
                <w:sz w:val="16"/>
                <w:szCs w:val="16"/>
                <w:lang w:val="ro-RO"/>
              </w:rPr>
              <w:t xml:space="preserve">Impozit pe venitul persoanelor fizice ce desfășoară activități independente în domeniul comerțului </w:t>
            </w:r>
            <w:r w:rsidRPr="00D42448">
              <w:rPr>
                <w:iCs/>
                <w:sz w:val="16"/>
                <w:szCs w:val="16"/>
                <w:lang w:val="ro-RO"/>
              </w:rPr>
              <w:t>Налог на доходы физических лиц, осуществляющих независимую деятельность в области торговли;</w:t>
            </w:r>
          </w:p>
        </w:tc>
        <w:tc>
          <w:tcPr>
            <w:tcW w:w="1275" w:type="dxa"/>
          </w:tcPr>
          <w:p w:rsidR="009A42BB" w:rsidRPr="00D42448" w:rsidRDefault="009A42BB" w:rsidP="00915BF2">
            <w:pPr>
              <w:jc w:val="center"/>
              <w:rPr>
                <w:b/>
                <w:sz w:val="16"/>
                <w:szCs w:val="16"/>
                <w:lang w:val="ro-RO"/>
              </w:rPr>
            </w:pPr>
          </w:p>
        </w:tc>
        <w:tc>
          <w:tcPr>
            <w:tcW w:w="1134" w:type="dxa"/>
          </w:tcPr>
          <w:p w:rsidR="009A42BB" w:rsidRPr="00D42448" w:rsidRDefault="009A42BB" w:rsidP="00915BF2">
            <w:pPr>
              <w:jc w:val="center"/>
              <w:rPr>
                <w:b/>
                <w:sz w:val="16"/>
                <w:szCs w:val="16"/>
                <w:lang w:val="ro-RO"/>
              </w:rPr>
            </w:pPr>
            <w:r>
              <w:rPr>
                <w:b/>
                <w:sz w:val="16"/>
                <w:szCs w:val="16"/>
                <w:lang w:val="ro-RO"/>
              </w:rPr>
              <w:t>2,1</w:t>
            </w:r>
          </w:p>
        </w:tc>
        <w:tc>
          <w:tcPr>
            <w:tcW w:w="851" w:type="dxa"/>
          </w:tcPr>
          <w:p w:rsidR="009A42BB" w:rsidRPr="00D42448" w:rsidRDefault="009A42BB" w:rsidP="00915BF2">
            <w:pPr>
              <w:jc w:val="center"/>
              <w:rPr>
                <w:b/>
                <w:sz w:val="16"/>
                <w:szCs w:val="16"/>
                <w:lang w:val="ro-RO"/>
              </w:rPr>
            </w:pPr>
            <w:r>
              <w:rPr>
                <w:b/>
                <w:sz w:val="16"/>
                <w:szCs w:val="16"/>
                <w:lang w:val="ro-RO"/>
              </w:rPr>
              <w:t>+2,1</w:t>
            </w:r>
          </w:p>
        </w:tc>
      </w:tr>
      <w:tr w:rsidR="009A42BB" w:rsidRPr="00D42448" w:rsidTr="00915BF2">
        <w:trPr>
          <w:trHeight w:val="547"/>
        </w:trPr>
        <w:tc>
          <w:tcPr>
            <w:tcW w:w="993" w:type="dxa"/>
          </w:tcPr>
          <w:p w:rsidR="009A42BB" w:rsidRPr="00D42448" w:rsidRDefault="009A42BB" w:rsidP="00915BF2">
            <w:pPr>
              <w:jc w:val="center"/>
              <w:rPr>
                <w:b/>
                <w:sz w:val="16"/>
                <w:szCs w:val="16"/>
              </w:rPr>
            </w:pPr>
          </w:p>
          <w:p w:rsidR="009A42BB" w:rsidRPr="00D42448" w:rsidRDefault="009A42BB" w:rsidP="00915BF2">
            <w:pPr>
              <w:rPr>
                <w:b/>
                <w:sz w:val="16"/>
                <w:szCs w:val="16"/>
              </w:rPr>
            </w:pPr>
          </w:p>
          <w:p w:rsidR="009A42BB" w:rsidRPr="00D42448" w:rsidRDefault="009A42BB" w:rsidP="00915BF2">
            <w:pPr>
              <w:rPr>
                <w:b/>
                <w:sz w:val="16"/>
                <w:szCs w:val="16"/>
                <w:lang w:val="ro-RO"/>
              </w:rPr>
            </w:pPr>
            <w:r w:rsidRPr="00D42448">
              <w:rPr>
                <w:b/>
                <w:sz w:val="16"/>
                <w:szCs w:val="16"/>
                <w:lang w:val="ro-RO"/>
              </w:rPr>
              <w:t>111130</w:t>
            </w:r>
          </w:p>
        </w:tc>
        <w:tc>
          <w:tcPr>
            <w:tcW w:w="5812" w:type="dxa"/>
          </w:tcPr>
          <w:p w:rsidR="009A42BB" w:rsidRPr="00D42448" w:rsidRDefault="009A42BB" w:rsidP="00915BF2">
            <w:pPr>
              <w:rPr>
                <w:b/>
                <w:iCs/>
                <w:sz w:val="16"/>
                <w:szCs w:val="16"/>
                <w:lang w:val="en-US"/>
              </w:rPr>
            </w:pPr>
            <w:r w:rsidRPr="00D42448">
              <w:rPr>
                <w:b/>
                <w:iCs/>
                <w:sz w:val="16"/>
                <w:szCs w:val="16"/>
                <w:lang w:val="en-US"/>
              </w:rPr>
              <w:t>Impozit pe venitul aferent operaţiunilor de predare în posesie şi/sau folosinţă a proprietăţii imobiliare</w:t>
            </w:r>
          </w:p>
          <w:p w:rsidR="009A42BB" w:rsidRPr="00D42448" w:rsidRDefault="009A42BB" w:rsidP="00915BF2">
            <w:pPr>
              <w:rPr>
                <w:b/>
                <w:iCs/>
                <w:sz w:val="16"/>
                <w:szCs w:val="16"/>
              </w:rPr>
            </w:pPr>
            <w:r w:rsidRPr="00D42448">
              <w:rPr>
                <w:sz w:val="16"/>
                <w:szCs w:val="16"/>
              </w:rPr>
              <w:t>Налог на доходы от операций по сдаче недвижимого имущества</w:t>
            </w:r>
          </w:p>
        </w:tc>
        <w:tc>
          <w:tcPr>
            <w:tcW w:w="1275" w:type="dxa"/>
          </w:tcPr>
          <w:p w:rsidR="009A42BB" w:rsidRPr="00D42448" w:rsidRDefault="009A42BB" w:rsidP="00915BF2">
            <w:pPr>
              <w:jc w:val="center"/>
              <w:rPr>
                <w:b/>
                <w:sz w:val="16"/>
                <w:szCs w:val="16"/>
                <w:lang w:val="ro-RO"/>
              </w:rPr>
            </w:pPr>
            <w:r>
              <w:rPr>
                <w:b/>
                <w:sz w:val="16"/>
                <w:szCs w:val="16"/>
                <w:lang w:val="ro-RO"/>
              </w:rPr>
              <w:t>4,0</w:t>
            </w:r>
          </w:p>
        </w:tc>
        <w:tc>
          <w:tcPr>
            <w:tcW w:w="1134" w:type="dxa"/>
          </w:tcPr>
          <w:p w:rsidR="009A42BB" w:rsidRPr="00D42448" w:rsidRDefault="009A42BB" w:rsidP="00915BF2">
            <w:pPr>
              <w:jc w:val="center"/>
              <w:rPr>
                <w:b/>
                <w:sz w:val="16"/>
                <w:szCs w:val="16"/>
                <w:lang w:val="ro-RO"/>
              </w:rPr>
            </w:pPr>
            <w:r>
              <w:rPr>
                <w:b/>
                <w:sz w:val="16"/>
                <w:szCs w:val="16"/>
                <w:lang w:val="ro-RO"/>
              </w:rPr>
              <w:t>5,4</w:t>
            </w:r>
          </w:p>
        </w:tc>
        <w:tc>
          <w:tcPr>
            <w:tcW w:w="851" w:type="dxa"/>
          </w:tcPr>
          <w:p w:rsidR="009A42BB" w:rsidRPr="00D42448" w:rsidRDefault="009A42BB" w:rsidP="00915BF2">
            <w:pPr>
              <w:jc w:val="center"/>
              <w:rPr>
                <w:b/>
                <w:sz w:val="16"/>
                <w:szCs w:val="16"/>
                <w:lang w:val="ro-RO"/>
              </w:rPr>
            </w:pPr>
            <w:r>
              <w:rPr>
                <w:b/>
                <w:sz w:val="16"/>
                <w:szCs w:val="16"/>
                <w:lang w:val="ro-RO"/>
              </w:rPr>
              <w:t>+1,4</w:t>
            </w:r>
          </w:p>
        </w:tc>
      </w:tr>
      <w:tr w:rsidR="009A42BB" w:rsidRPr="00D42448" w:rsidTr="00915BF2">
        <w:tc>
          <w:tcPr>
            <w:tcW w:w="993" w:type="dxa"/>
          </w:tcPr>
          <w:p w:rsidR="009A42BB" w:rsidRPr="00D42448" w:rsidRDefault="009A42BB" w:rsidP="00915BF2">
            <w:pPr>
              <w:jc w:val="center"/>
              <w:rPr>
                <w:b/>
                <w:sz w:val="16"/>
                <w:szCs w:val="16"/>
                <w:lang w:val="ro-RO"/>
              </w:rPr>
            </w:pPr>
            <w:r w:rsidRPr="00D42448">
              <w:rPr>
                <w:b/>
                <w:sz w:val="16"/>
                <w:szCs w:val="16"/>
              </w:rPr>
              <w:t>11</w:t>
            </w:r>
            <w:r w:rsidRPr="00D42448">
              <w:rPr>
                <w:b/>
                <w:sz w:val="16"/>
                <w:szCs w:val="16"/>
                <w:lang w:val="ro-RO"/>
              </w:rPr>
              <w:t>3110</w:t>
            </w:r>
          </w:p>
        </w:tc>
        <w:tc>
          <w:tcPr>
            <w:tcW w:w="5812" w:type="dxa"/>
          </w:tcPr>
          <w:p w:rsidR="009A42BB" w:rsidRPr="00D42448" w:rsidRDefault="009A42BB" w:rsidP="00915BF2">
            <w:pPr>
              <w:rPr>
                <w:rFonts w:ascii="Times" w:hAnsi="Times" w:cs="Times"/>
                <w:b/>
                <w:color w:val="000000"/>
                <w:sz w:val="16"/>
                <w:szCs w:val="16"/>
                <w:lang w:val="en-US"/>
              </w:rPr>
            </w:pPr>
            <w:r w:rsidRPr="00D42448">
              <w:rPr>
                <w:rFonts w:ascii="Times" w:hAnsi="Times" w:cs="Times"/>
                <w:b/>
                <w:color w:val="000000"/>
                <w:sz w:val="16"/>
                <w:szCs w:val="16"/>
                <w:lang w:val="en-US"/>
              </w:rPr>
              <w:t>Impozitul funciar pe terenurile cu destinaţie agricolă cu excepţia gospodăriilor ţărăneşti (de fermier)</w:t>
            </w:r>
          </w:p>
          <w:p w:rsidR="009A42BB" w:rsidRPr="00D42448" w:rsidRDefault="009A42BB" w:rsidP="00915BF2">
            <w:pPr>
              <w:rPr>
                <w:sz w:val="16"/>
                <w:szCs w:val="16"/>
              </w:rPr>
            </w:pPr>
            <w:r w:rsidRPr="00D42448">
              <w:rPr>
                <w:sz w:val="16"/>
                <w:szCs w:val="16"/>
              </w:rPr>
              <w:t xml:space="preserve">Земельный налог на участки сельскохозяйственного назначения за исключением крестьянских (фермерских) хозяйств </w:t>
            </w:r>
          </w:p>
        </w:tc>
        <w:tc>
          <w:tcPr>
            <w:tcW w:w="1275" w:type="dxa"/>
          </w:tcPr>
          <w:p w:rsidR="009A42BB" w:rsidRPr="00D42448" w:rsidRDefault="009A42BB" w:rsidP="00915BF2">
            <w:pPr>
              <w:jc w:val="center"/>
              <w:rPr>
                <w:b/>
                <w:sz w:val="16"/>
                <w:szCs w:val="16"/>
                <w:lang w:val="ro-RO"/>
              </w:rPr>
            </w:pPr>
            <w:r>
              <w:rPr>
                <w:b/>
                <w:sz w:val="16"/>
                <w:szCs w:val="16"/>
                <w:lang w:val="ro-RO"/>
              </w:rPr>
              <w:t>197,5</w:t>
            </w:r>
          </w:p>
        </w:tc>
        <w:tc>
          <w:tcPr>
            <w:tcW w:w="1134" w:type="dxa"/>
          </w:tcPr>
          <w:p w:rsidR="009A42BB" w:rsidRPr="00D42448" w:rsidRDefault="009A42BB" w:rsidP="00915BF2">
            <w:pPr>
              <w:jc w:val="center"/>
              <w:rPr>
                <w:b/>
                <w:sz w:val="16"/>
                <w:szCs w:val="16"/>
                <w:lang w:val="ro-RO"/>
              </w:rPr>
            </w:pPr>
            <w:r>
              <w:rPr>
                <w:b/>
                <w:sz w:val="16"/>
                <w:szCs w:val="16"/>
                <w:lang w:val="ro-RO"/>
              </w:rPr>
              <w:t>190,5</w:t>
            </w:r>
          </w:p>
        </w:tc>
        <w:tc>
          <w:tcPr>
            <w:tcW w:w="851" w:type="dxa"/>
          </w:tcPr>
          <w:p w:rsidR="009A42BB" w:rsidRPr="00D42448" w:rsidRDefault="009A42BB" w:rsidP="00915BF2">
            <w:pPr>
              <w:jc w:val="center"/>
              <w:rPr>
                <w:b/>
                <w:sz w:val="16"/>
                <w:szCs w:val="16"/>
                <w:lang w:val="ro-RO"/>
              </w:rPr>
            </w:pPr>
            <w:r>
              <w:rPr>
                <w:b/>
                <w:sz w:val="16"/>
                <w:szCs w:val="16"/>
                <w:lang w:val="ro-RO"/>
              </w:rPr>
              <w:t>-7,0</w:t>
            </w:r>
          </w:p>
        </w:tc>
      </w:tr>
      <w:tr w:rsidR="009A42BB" w:rsidRPr="00D42448" w:rsidTr="00915BF2">
        <w:tc>
          <w:tcPr>
            <w:tcW w:w="993" w:type="dxa"/>
          </w:tcPr>
          <w:p w:rsidR="009A42BB" w:rsidRPr="00D42448" w:rsidRDefault="009A42BB" w:rsidP="00915BF2">
            <w:pPr>
              <w:jc w:val="center"/>
              <w:rPr>
                <w:b/>
                <w:sz w:val="16"/>
                <w:szCs w:val="16"/>
                <w:lang w:val="ro-RO"/>
              </w:rPr>
            </w:pPr>
            <w:r w:rsidRPr="00D42448">
              <w:rPr>
                <w:b/>
                <w:sz w:val="16"/>
                <w:szCs w:val="16"/>
              </w:rPr>
              <w:t>11</w:t>
            </w:r>
            <w:r w:rsidRPr="00D42448">
              <w:rPr>
                <w:b/>
                <w:sz w:val="16"/>
                <w:szCs w:val="16"/>
                <w:lang w:val="ro-RO"/>
              </w:rPr>
              <w:t>3120</w:t>
            </w:r>
          </w:p>
        </w:tc>
        <w:tc>
          <w:tcPr>
            <w:tcW w:w="5812" w:type="dxa"/>
          </w:tcPr>
          <w:p w:rsidR="009A42BB" w:rsidRPr="00D42448" w:rsidRDefault="009A42BB" w:rsidP="00915BF2">
            <w:pPr>
              <w:rPr>
                <w:b/>
                <w:sz w:val="16"/>
                <w:szCs w:val="16"/>
                <w:lang w:val="en-US"/>
              </w:rPr>
            </w:pPr>
            <w:r w:rsidRPr="00D42448">
              <w:rPr>
                <w:b/>
                <w:sz w:val="16"/>
                <w:szCs w:val="16"/>
                <w:lang w:val="en-US"/>
              </w:rPr>
              <w:t>Impozit funciar pe terenurile cu destinaţie agricolă de la gospodăriile ţărăneşti (de fermier)</w:t>
            </w:r>
          </w:p>
          <w:p w:rsidR="009A42BB" w:rsidRPr="00D42448" w:rsidRDefault="009A42BB" w:rsidP="00915BF2">
            <w:pPr>
              <w:rPr>
                <w:sz w:val="16"/>
                <w:szCs w:val="16"/>
              </w:rPr>
            </w:pPr>
            <w:r w:rsidRPr="00D42448">
              <w:rPr>
                <w:sz w:val="16"/>
                <w:szCs w:val="16"/>
              </w:rPr>
              <w:t>Земельный налог на участки сельскохозяйственного назначения с крестьянских (фермерских) хозяйств</w:t>
            </w:r>
          </w:p>
        </w:tc>
        <w:tc>
          <w:tcPr>
            <w:tcW w:w="1275" w:type="dxa"/>
          </w:tcPr>
          <w:p w:rsidR="009A42BB" w:rsidRPr="00D42448" w:rsidRDefault="009A42BB" w:rsidP="00915BF2">
            <w:pPr>
              <w:jc w:val="center"/>
              <w:rPr>
                <w:b/>
                <w:sz w:val="16"/>
                <w:szCs w:val="16"/>
                <w:lang w:val="ro-RO"/>
              </w:rPr>
            </w:pPr>
            <w:r>
              <w:rPr>
                <w:b/>
                <w:sz w:val="16"/>
                <w:szCs w:val="16"/>
                <w:lang w:val="ro-RO"/>
              </w:rPr>
              <w:t>9,8</w:t>
            </w:r>
          </w:p>
        </w:tc>
        <w:tc>
          <w:tcPr>
            <w:tcW w:w="1134" w:type="dxa"/>
          </w:tcPr>
          <w:p w:rsidR="009A42BB" w:rsidRPr="00D42448" w:rsidRDefault="009A42BB" w:rsidP="00915BF2">
            <w:pPr>
              <w:jc w:val="center"/>
              <w:rPr>
                <w:b/>
                <w:sz w:val="16"/>
                <w:szCs w:val="16"/>
                <w:lang w:val="ro-RO"/>
              </w:rPr>
            </w:pPr>
            <w:r>
              <w:rPr>
                <w:b/>
                <w:sz w:val="16"/>
                <w:szCs w:val="16"/>
                <w:lang w:val="ro-RO"/>
              </w:rPr>
              <w:t>15,0</w:t>
            </w:r>
          </w:p>
        </w:tc>
        <w:tc>
          <w:tcPr>
            <w:tcW w:w="851" w:type="dxa"/>
          </w:tcPr>
          <w:p w:rsidR="009A42BB" w:rsidRPr="00D42448" w:rsidRDefault="009A42BB" w:rsidP="00915BF2">
            <w:pPr>
              <w:jc w:val="center"/>
              <w:rPr>
                <w:b/>
                <w:sz w:val="16"/>
                <w:szCs w:val="16"/>
                <w:lang w:val="ro-RO"/>
              </w:rPr>
            </w:pPr>
            <w:r>
              <w:rPr>
                <w:b/>
                <w:sz w:val="16"/>
                <w:szCs w:val="16"/>
                <w:lang w:val="ro-RO"/>
              </w:rPr>
              <w:t>+5,2</w:t>
            </w:r>
          </w:p>
        </w:tc>
      </w:tr>
      <w:tr w:rsidR="009A42BB" w:rsidRPr="00D42448" w:rsidTr="00915BF2">
        <w:tc>
          <w:tcPr>
            <w:tcW w:w="993" w:type="dxa"/>
          </w:tcPr>
          <w:p w:rsidR="009A42BB" w:rsidRPr="00D42448" w:rsidRDefault="009A42BB" w:rsidP="00915BF2">
            <w:pPr>
              <w:jc w:val="center"/>
              <w:rPr>
                <w:b/>
                <w:sz w:val="16"/>
                <w:szCs w:val="16"/>
                <w:lang w:val="ro-RO"/>
              </w:rPr>
            </w:pPr>
            <w:r w:rsidRPr="00D42448">
              <w:rPr>
                <w:b/>
                <w:sz w:val="16"/>
                <w:szCs w:val="16"/>
              </w:rPr>
              <w:t>11</w:t>
            </w:r>
            <w:r w:rsidRPr="00D42448">
              <w:rPr>
                <w:b/>
                <w:sz w:val="16"/>
                <w:szCs w:val="16"/>
                <w:lang w:val="ro-RO"/>
              </w:rPr>
              <w:t>3130</w:t>
            </w:r>
          </w:p>
        </w:tc>
        <w:tc>
          <w:tcPr>
            <w:tcW w:w="5812" w:type="dxa"/>
          </w:tcPr>
          <w:p w:rsidR="009A42BB" w:rsidRPr="00D42448" w:rsidRDefault="009A42BB" w:rsidP="00915BF2">
            <w:pPr>
              <w:rPr>
                <w:b/>
                <w:sz w:val="16"/>
                <w:szCs w:val="16"/>
                <w:lang w:val="en-US"/>
              </w:rPr>
            </w:pPr>
            <w:r w:rsidRPr="00D42448">
              <w:rPr>
                <w:b/>
                <w:sz w:val="16"/>
                <w:szCs w:val="16"/>
                <w:lang w:val="en-US"/>
              </w:rPr>
              <w:t>Impozit funciar pe terenurile cu altă destinaţie decît cea agricolă</w:t>
            </w:r>
          </w:p>
          <w:p w:rsidR="009A42BB" w:rsidRPr="00D42448" w:rsidRDefault="009A42BB" w:rsidP="00915BF2">
            <w:pPr>
              <w:rPr>
                <w:sz w:val="16"/>
                <w:szCs w:val="16"/>
              </w:rPr>
            </w:pPr>
            <w:r w:rsidRPr="00D42448">
              <w:rPr>
                <w:sz w:val="16"/>
                <w:szCs w:val="16"/>
              </w:rPr>
              <w:t>Земельный налог на участки несельскохозяйственного назначения</w:t>
            </w:r>
          </w:p>
        </w:tc>
        <w:tc>
          <w:tcPr>
            <w:tcW w:w="1275" w:type="dxa"/>
          </w:tcPr>
          <w:p w:rsidR="009A42BB" w:rsidRPr="00D42448" w:rsidRDefault="009A42BB" w:rsidP="00915BF2">
            <w:pPr>
              <w:jc w:val="center"/>
              <w:rPr>
                <w:b/>
                <w:sz w:val="16"/>
                <w:szCs w:val="16"/>
                <w:lang w:val="ro-RO"/>
              </w:rPr>
            </w:pPr>
            <w:r>
              <w:rPr>
                <w:b/>
                <w:sz w:val="16"/>
                <w:szCs w:val="16"/>
                <w:lang w:val="ro-RO"/>
              </w:rPr>
              <w:t>8,6</w:t>
            </w:r>
          </w:p>
        </w:tc>
        <w:tc>
          <w:tcPr>
            <w:tcW w:w="1134" w:type="dxa"/>
          </w:tcPr>
          <w:p w:rsidR="009A42BB" w:rsidRPr="00D42448" w:rsidRDefault="009A42BB" w:rsidP="00915BF2">
            <w:pPr>
              <w:jc w:val="center"/>
              <w:rPr>
                <w:b/>
                <w:sz w:val="16"/>
                <w:szCs w:val="16"/>
                <w:lang w:val="ro-RO"/>
              </w:rPr>
            </w:pPr>
            <w:r>
              <w:rPr>
                <w:b/>
                <w:sz w:val="16"/>
                <w:szCs w:val="16"/>
                <w:lang w:val="ro-RO"/>
              </w:rPr>
              <w:t>22,2</w:t>
            </w:r>
          </w:p>
        </w:tc>
        <w:tc>
          <w:tcPr>
            <w:tcW w:w="851" w:type="dxa"/>
          </w:tcPr>
          <w:p w:rsidR="009A42BB" w:rsidRPr="00D42448" w:rsidRDefault="009A42BB" w:rsidP="00915BF2">
            <w:pPr>
              <w:jc w:val="center"/>
              <w:rPr>
                <w:b/>
                <w:sz w:val="16"/>
                <w:szCs w:val="16"/>
                <w:lang w:val="ro-RO"/>
              </w:rPr>
            </w:pPr>
            <w:r>
              <w:rPr>
                <w:b/>
                <w:sz w:val="16"/>
                <w:szCs w:val="16"/>
                <w:lang w:val="ro-RO"/>
              </w:rPr>
              <w:t>+13,6</w:t>
            </w:r>
          </w:p>
        </w:tc>
      </w:tr>
      <w:tr w:rsidR="009A42BB" w:rsidRPr="00D42448" w:rsidTr="00915BF2">
        <w:tc>
          <w:tcPr>
            <w:tcW w:w="993" w:type="dxa"/>
          </w:tcPr>
          <w:p w:rsidR="009A42BB" w:rsidRPr="00D42448" w:rsidRDefault="009A42BB" w:rsidP="00915BF2">
            <w:pPr>
              <w:jc w:val="center"/>
              <w:rPr>
                <w:b/>
                <w:sz w:val="16"/>
                <w:szCs w:val="16"/>
                <w:lang w:val="ro-RO"/>
              </w:rPr>
            </w:pPr>
            <w:r w:rsidRPr="00D42448">
              <w:rPr>
                <w:b/>
                <w:sz w:val="16"/>
                <w:szCs w:val="16"/>
              </w:rPr>
              <w:t>11</w:t>
            </w:r>
            <w:r w:rsidRPr="00D42448">
              <w:rPr>
                <w:b/>
                <w:sz w:val="16"/>
                <w:szCs w:val="16"/>
                <w:lang w:val="ro-RO"/>
              </w:rPr>
              <w:t>3140</w:t>
            </w:r>
          </w:p>
        </w:tc>
        <w:tc>
          <w:tcPr>
            <w:tcW w:w="5812" w:type="dxa"/>
          </w:tcPr>
          <w:p w:rsidR="009A42BB" w:rsidRPr="00D42448" w:rsidRDefault="009A42BB" w:rsidP="00915BF2">
            <w:pPr>
              <w:rPr>
                <w:b/>
                <w:sz w:val="16"/>
                <w:szCs w:val="16"/>
                <w:lang w:val="en-US"/>
              </w:rPr>
            </w:pPr>
            <w:r w:rsidRPr="00D42448">
              <w:rPr>
                <w:b/>
                <w:sz w:val="16"/>
                <w:szCs w:val="16"/>
                <w:lang w:val="en-US"/>
              </w:rPr>
              <w:t>Impozit funciar  încasat de la persoanele fizice</w:t>
            </w:r>
          </w:p>
          <w:p w:rsidR="009A42BB" w:rsidRPr="00D42448" w:rsidRDefault="009A42BB" w:rsidP="00915BF2">
            <w:pPr>
              <w:rPr>
                <w:sz w:val="16"/>
                <w:szCs w:val="16"/>
              </w:rPr>
            </w:pPr>
            <w:r w:rsidRPr="00D42448">
              <w:rPr>
                <w:sz w:val="16"/>
                <w:szCs w:val="16"/>
              </w:rPr>
              <w:t>Земельный налог, взимаемый с физических лиц</w:t>
            </w:r>
          </w:p>
        </w:tc>
        <w:tc>
          <w:tcPr>
            <w:tcW w:w="1275" w:type="dxa"/>
          </w:tcPr>
          <w:p w:rsidR="009A42BB" w:rsidRPr="00D42448" w:rsidRDefault="009A42BB" w:rsidP="00915BF2">
            <w:pPr>
              <w:jc w:val="center"/>
              <w:rPr>
                <w:b/>
                <w:sz w:val="16"/>
                <w:szCs w:val="16"/>
                <w:lang w:val="ro-RO"/>
              </w:rPr>
            </w:pPr>
            <w:r>
              <w:rPr>
                <w:b/>
                <w:sz w:val="16"/>
                <w:szCs w:val="16"/>
                <w:lang w:val="ro-RO"/>
              </w:rPr>
              <w:t>45,9</w:t>
            </w:r>
          </w:p>
        </w:tc>
        <w:tc>
          <w:tcPr>
            <w:tcW w:w="1134" w:type="dxa"/>
          </w:tcPr>
          <w:p w:rsidR="009A42BB" w:rsidRPr="00D42448" w:rsidRDefault="009A42BB" w:rsidP="00915BF2">
            <w:pPr>
              <w:jc w:val="center"/>
              <w:rPr>
                <w:b/>
                <w:sz w:val="16"/>
                <w:szCs w:val="16"/>
                <w:lang w:val="ro-RO"/>
              </w:rPr>
            </w:pPr>
            <w:r>
              <w:rPr>
                <w:b/>
                <w:sz w:val="16"/>
                <w:szCs w:val="16"/>
                <w:lang w:val="ro-RO"/>
              </w:rPr>
              <w:t>28,1</w:t>
            </w:r>
          </w:p>
        </w:tc>
        <w:tc>
          <w:tcPr>
            <w:tcW w:w="851" w:type="dxa"/>
          </w:tcPr>
          <w:p w:rsidR="009A42BB" w:rsidRPr="00D42448" w:rsidRDefault="009A42BB" w:rsidP="00915BF2">
            <w:pPr>
              <w:jc w:val="center"/>
              <w:rPr>
                <w:b/>
                <w:sz w:val="16"/>
                <w:szCs w:val="16"/>
                <w:lang w:val="ro-RO"/>
              </w:rPr>
            </w:pPr>
            <w:r>
              <w:rPr>
                <w:b/>
                <w:sz w:val="16"/>
                <w:szCs w:val="16"/>
                <w:lang w:val="ro-RO"/>
              </w:rPr>
              <w:t>-17,8</w:t>
            </w:r>
          </w:p>
        </w:tc>
      </w:tr>
      <w:tr w:rsidR="009A42BB" w:rsidRPr="00D42448" w:rsidTr="00915BF2">
        <w:tc>
          <w:tcPr>
            <w:tcW w:w="993" w:type="dxa"/>
          </w:tcPr>
          <w:p w:rsidR="009A42BB" w:rsidRPr="00D42448" w:rsidRDefault="009A42BB" w:rsidP="00915BF2">
            <w:pPr>
              <w:jc w:val="center"/>
              <w:rPr>
                <w:b/>
                <w:sz w:val="16"/>
                <w:szCs w:val="16"/>
                <w:lang w:val="ro-RO"/>
              </w:rPr>
            </w:pPr>
            <w:r w:rsidRPr="00D42448">
              <w:rPr>
                <w:b/>
                <w:sz w:val="16"/>
                <w:szCs w:val="16"/>
              </w:rPr>
              <w:t>11</w:t>
            </w:r>
            <w:r w:rsidRPr="00D42448">
              <w:rPr>
                <w:b/>
                <w:sz w:val="16"/>
                <w:szCs w:val="16"/>
                <w:lang w:val="ro-RO"/>
              </w:rPr>
              <w:t>3150</w:t>
            </w:r>
          </w:p>
        </w:tc>
        <w:tc>
          <w:tcPr>
            <w:tcW w:w="5812" w:type="dxa"/>
          </w:tcPr>
          <w:p w:rsidR="009A42BB" w:rsidRPr="00D42448" w:rsidRDefault="009A42BB" w:rsidP="00915BF2">
            <w:pPr>
              <w:rPr>
                <w:b/>
                <w:sz w:val="16"/>
                <w:szCs w:val="16"/>
                <w:lang w:val="en-US"/>
              </w:rPr>
            </w:pPr>
            <w:r w:rsidRPr="00D42448">
              <w:rPr>
                <w:b/>
                <w:sz w:val="16"/>
                <w:szCs w:val="16"/>
                <w:lang w:val="en-US"/>
              </w:rPr>
              <w:t>Impozit funciar pe păşuni şi fîneţe</w:t>
            </w:r>
          </w:p>
          <w:p w:rsidR="009A42BB" w:rsidRPr="00D42448" w:rsidRDefault="009A42BB" w:rsidP="00915BF2">
            <w:pPr>
              <w:rPr>
                <w:sz w:val="16"/>
                <w:szCs w:val="16"/>
              </w:rPr>
            </w:pPr>
            <w:r w:rsidRPr="00D42448">
              <w:rPr>
                <w:sz w:val="16"/>
                <w:szCs w:val="16"/>
              </w:rPr>
              <w:t>Земельный налог  за пастбища и сенокосы</w:t>
            </w:r>
          </w:p>
        </w:tc>
        <w:tc>
          <w:tcPr>
            <w:tcW w:w="1275" w:type="dxa"/>
          </w:tcPr>
          <w:p w:rsidR="009A42BB" w:rsidRPr="00D42448" w:rsidRDefault="009A42BB" w:rsidP="00915BF2">
            <w:pPr>
              <w:jc w:val="center"/>
              <w:rPr>
                <w:b/>
                <w:sz w:val="16"/>
                <w:szCs w:val="16"/>
                <w:lang w:val="ro-RO"/>
              </w:rPr>
            </w:pPr>
            <w:r>
              <w:rPr>
                <w:b/>
                <w:sz w:val="16"/>
                <w:szCs w:val="16"/>
                <w:lang w:val="ro-RO"/>
              </w:rPr>
              <w:t>9,3</w:t>
            </w:r>
          </w:p>
        </w:tc>
        <w:tc>
          <w:tcPr>
            <w:tcW w:w="1134" w:type="dxa"/>
          </w:tcPr>
          <w:p w:rsidR="009A42BB" w:rsidRPr="00D42448" w:rsidRDefault="009A42BB" w:rsidP="00915BF2">
            <w:pPr>
              <w:jc w:val="center"/>
              <w:rPr>
                <w:b/>
                <w:sz w:val="16"/>
                <w:szCs w:val="16"/>
                <w:lang w:val="ro-RO"/>
              </w:rPr>
            </w:pPr>
            <w:r>
              <w:rPr>
                <w:b/>
                <w:sz w:val="16"/>
                <w:szCs w:val="16"/>
                <w:lang w:val="ro-RO"/>
              </w:rPr>
              <w:t>10,5</w:t>
            </w:r>
          </w:p>
        </w:tc>
        <w:tc>
          <w:tcPr>
            <w:tcW w:w="851" w:type="dxa"/>
          </w:tcPr>
          <w:p w:rsidR="009A42BB" w:rsidRPr="00D42448" w:rsidRDefault="009A42BB" w:rsidP="00915BF2">
            <w:pPr>
              <w:jc w:val="center"/>
              <w:rPr>
                <w:b/>
                <w:sz w:val="16"/>
                <w:szCs w:val="16"/>
                <w:lang w:val="ro-RO"/>
              </w:rPr>
            </w:pPr>
            <w:r>
              <w:rPr>
                <w:b/>
                <w:sz w:val="16"/>
                <w:szCs w:val="16"/>
                <w:lang w:val="ro-RO"/>
              </w:rPr>
              <w:t>+1,2</w:t>
            </w:r>
          </w:p>
        </w:tc>
      </w:tr>
      <w:tr w:rsidR="009A42BB" w:rsidRPr="00D42448" w:rsidTr="00915BF2">
        <w:tc>
          <w:tcPr>
            <w:tcW w:w="993" w:type="dxa"/>
          </w:tcPr>
          <w:p w:rsidR="009A42BB" w:rsidRPr="00D42448" w:rsidRDefault="009A42BB" w:rsidP="00915BF2">
            <w:pPr>
              <w:jc w:val="center"/>
              <w:rPr>
                <w:b/>
                <w:sz w:val="16"/>
                <w:szCs w:val="16"/>
                <w:lang w:val="ro-RO"/>
              </w:rPr>
            </w:pPr>
            <w:r w:rsidRPr="00D42448">
              <w:rPr>
                <w:b/>
                <w:sz w:val="16"/>
                <w:szCs w:val="16"/>
              </w:rPr>
              <w:t>11</w:t>
            </w:r>
            <w:r w:rsidRPr="00D42448">
              <w:rPr>
                <w:b/>
                <w:sz w:val="16"/>
                <w:szCs w:val="16"/>
                <w:lang w:val="ro-RO"/>
              </w:rPr>
              <w:t>3210</w:t>
            </w:r>
          </w:p>
        </w:tc>
        <w:tc>
          <w:tcPr>
            <w:tcW w:w="5812" w:type="dxa"/>
          </w:tcPr>
          <w:p w:rsidR="009A42BB" w:rsidRPr="00D42448" w:rsidRDefault="009A42BB" w:rsidP="00915BF2">
            <w:pPr>
              <w:rPr>
                <w:sz w:val="16"/>
                <w:szCs w:val="16"/>
                <w:lang w:val="en-US"/>
              </w:rPr>
            </w:pPr>
            <w:r w:rsidRPr="00D42448">
              <w:rPr>
                <w:b/>
                <w:sz w:val="16"/>
                <w:szCs w:val="16"/>
                <w:lang w:val="en-US"/>
              </w:rPr>
              <w:t>Impozit pe bunurile imobiliare ale persoanelor juridice</w:t>
            </w:r>
          </w:p>
          <w:p w:rsidR="009A42BB" w:rsidRPr="00D42448" w:rsidRDefault="009A42BB" w:rsidP="00915BF2">
            <w:pPr>
              <w:rPr>
                <w:sz w:val="16"/>
                <w:szCs w:val="16"/>
              </w:rPr>
            </w:pPr>
            <w:r w:rsidRPr="00D42448">
              <w:rPr>
                <w:sz w:val="16"/>
                <w:szCs w:val="16"/>
              </w:rPr>
              <w:t>Налог на недвижимое имущество юридических лиц</w:t>
            </w:r>
          </w:p>
        </w:tc>
        <w:tc>
          <w:tcPr>
            <w:tcW w:w="1275" w:type="dxa"/>
          </w:tcPr>
          <w:p w:rsidR="009A42BB" w:rsidRPr="00D42448" w:rsidRDefault="009A42BB" w:rsidP="00915BF2">
            <w:pPr>
              <w:jc w:val="center"/>
              <w:rPr>
                <w:b/>
                <w:sz w:val="16"/>
                <w:szCs w:val="16"/>
                <w:lang w:val="ro-RO"/>
              </w:rPr>
            </w:pPr>
            <w:r>
              <w:rPr>
                <w:b/>
                <w:sz w:val="16"/>
                <w:szCs w:val="16"/>
                <w:lang w:val="ro-RO"/>
              </w:rPr>
              <w:t>45,0</w:t>
            </w:r>
          </w:p>
        </w:tc>
        <w:tc>
          <w:tcPr>
            <w:tcW w:w="1134" w:type="dxa"/>
          </w:tcPr>
          <w:p w:rsidR="009A42BB" w:rsidRPr="00D42448" w:rsidRDefault="009A42BB" w:rsidP="00915BF2">
            <w:pPr>
              <w:jc w:val="center"/>
              <w:rPr>
                <w:b/>
                <w:sz w:val="16"/>
                <w:szCs w:val="16"/>
                <w:lang w:val="ro-RO"/>
              </w:rPr>
            </w:pPr>
            <w:r>
              <w:rPr>
                <w:b/>
                <w:sz w:val="16"/>
                <w:szCs w:val="16"/>
                <w:lang w:val="ro-RO"/>
              </w:rPr>
              <w:t>75,3</w:t>
            </w:r>
          </w:p>
        </w:tc>
        <w:tc>
          <w:tcPr>
            <w:tcW w:w="851" w:type="dxa"/>
          </w:tcPr>
          <w:p w:rsidR="009A42BB" w:rsidRPr="00D42448" w:rsidRDefault="009A42BB" w:rsidP="00915BF2">
            <w:pPr>
              <w:jc w:val="center"/>
              <w:rPr>
                <w:b/>
                <w:sz w:val="16"/>
                <w:szCs w:val="16"/>
                <w:lang w:val="ro-RO"/>
              </w:rPr>
            </w:pPr>
            <w:r>
              <w:rPr>
                <w:b/>
                <w:sz w:val="16"/>
                <w:szCs w:val="16"/>
                <w:lang w:val="ro-RO"/>
              </w:rPr>
              <w:t>+30,3</w:t>
            </w:r>
          </w:p>
        </w:tc>
      </w:tr>
      <w:tr w:rsidR="009A42BB" w:rsidRPr="00D42448" w:rsidTr="00915BF2">
        <w:tc>
          <w:tcPr>
            <w:tcW w:w="993" w:type="dxa"/>
          </w:tcPr>
          <w:p w:rsidR="009A42BB" w:rsidRPr="00D42448" w:rsidRDefault="009A42BB" w:rsidP="00915BF2">
            <w:pPr>
              <w:jc w:val="center"/>
              <w:rPr>
                <w:b/>
                <w:sz w:val="16"/>
                <w:szCs w:val="16"/>
                <w:lang w:val="ro-RO"/>
              </w:rPr>
            </w:pPr>
            <w:r w:rsidRPr="00D42448">
              <w:rPr>
                <w:b/>
                <w:sz w:val="16"/>
                <w:szCs w:val="16"/>
              </w:rPr>
              <w:t>11</w:t>
            </w:r>
            <w:r w:rsidRPr="00D42448">
              <w:rPr>
                <w:b/>
                <w:sz w:val="16"/>
                <w:szCs w:val="16"/>
                <w:lang w:val="ro-RO"/>
              </w:rPr>
              <w:t>3220</w:t>
            </w:r>
          </w:p>
        </w:tc>
        <w:tc>
          <w:tcPr>
            <w:tcW w:w="5812" w:type="dxa"/>
          </w:tcPr>
          <w:p w:rsidR="009A42BB" w:rsidRPr="00D42448" w:rsidRDefault="009A42BB" w:rsidP="00915BF2">
            <w:pPr>
              <w:rPr>
                <w:b/>
                <w:sz w:val="16"/>
                <w:szCs w:val="16"/>
                <w:lang w:val="en-US"/>
              </w:rPr>
            </w:pPr>
            <w:r w:rsidRPr="00D42448">
              <w:rPr>
                <w:b/>
                <w:sz w:val="16"/>
                <w:szCs w:val="16"/>
                <w:lang w:val="en-US"/>
              </w:rPr>
              <w:t>Impozit pe bunurile imobiliare ale persoanelor fizice</w:t>
            </w:r>
          </w:p>
          <w:p w:rsidR="009A42BB" w:rsidRPr="00D42448" w:rsidRDefault="009A42BB" w:rsidP="00915BF2">
            <w:pPr>
              <w:rPr>
                <w:sz w:val="16"/>
                <w:szCs w:val="16"/>
              </w:rPr>
            </w:pPr>
            <w:r w:rsidRPr="00D42448">
              <w:rPr>
                <w:sz w:val="16"/>
                <w:szCs w:val="16"/>
              </w:rPr>
              <w:t>Налог на недвижимое имущество физических лиц(сел)</w:t>
            </w:r>
          </w:p>
        </w:tc>
        <w:tc>
          <w:tcPr>
            <w:tcW w:w="1275" w:type="dxa"/>
          </w:tcPr>
          <w:p w:rsidR="009A42BB" w:rsidRPr="00D42448" w:rsidRDefault="009A42BB" w:rsidP="00915BF2">
            <w:pPr>
              <w:jc w:val="center"/>
              <w:rPr>
                <w:b/>
                <w:sz w:val="16"/>
                <w:szCs w:val="16"/>
                <w:lang w:val="ro-RO"/>
              </w:rPr>
            </w:pPr>
            <w:r>
              <w:rPr>
                <w:b/>
                <w:sz w:val="16"/>
                <w:szCs w:val="16"/>
                <w:lang w:val="ro-RO"/>
              </w:rPr>
              <w:t>7,0</w:t>
            </w:r>
          </w:p>
        </w:tc>
        <w:tc>
          <w:tcPr>
            <w:tcW w:w="1134" w:type="dxa"/>
          </w:tcPr>
          <w:p w:rsidR="009A42BB" w:rsidRPr="00D42448" w:rsidRDefault="009A42BB" w:rsidP="00915BF2">
            <w:pPr>
              <w:jc w:val="center"/>
              <w:rPr>
                <w:b/>
                <w:sz w:val="16"/>
                <w:szCs w:val="16"/>
                <w:lang w:val="ro-RO"/>
              </w:rPr>
            </w:pPr>
            <w:r>
              <w:rPr>
                <w:b/>
                <w:sz w:val="16"/>
                <w:szCs w:val="16"/>
                <w:lang w:val="ro-RO"/>
              </w:rPr>
              <w:t>6,8</w:t>
            </w:r>
          </w:p>
        </w:tc>
        <w:tc>
          <w:tcPr>
            <w:tcW w:w="851" w:type="dxa"/>
          </w:tcPr>
          <w:p w:rsidR="009A42BB" w:rsidRDefault="009A42BB" w:rsidP="00915BF2">
            <w:pPr>
              <w:jc w:val="center"/>
              <w:rPr>
                <w:b/>
                <w:sz w:val="16"/>
                <w:szCs w:val="16"/>
                <w:lang w:val="ro-RO"/>
              </w:rPr>
            </w:pPr>
            <w:r>
              <w:rPr>
                <w:b/>
                <w:sz w:val="16"/>
                <w:szCs w:val="16"/>
                <w:lang w:val="ro-RO"/>
              </w:rPr>
              <w:t>-0,2</w:t>
            </w:r>
          </w:p>
          <w:p w:rsidR="009A42BB" w:rsidRPr="00D42448" w:rsidRDefault="009A42BB" w:rsidP="00915BF2">
            <w:pPr>
              <w:jc w:val="center"/>
              <w:rPr>
                <w:b/>
                <w:sz w:val="16"/>
                <w:szCs w:val="16"/>
                <w:lang w:val="ro-RO"/>
              </w:rPr>
            </w:pPr>
          </w:p>
        </w:tc>
      </w:tr>
      <w:tr w:rsidR="009A42BB" w:rsidRPr="00D42448" w:rsidTr="00915BF2">
        <w:tc>
          <w:tcPr>
            <w:tcW w:w="993" w:type="dxa"/>
          </w:tcPr>
          <w:p w:rsidR="009A42BB" w:rsidRPr="00D42448" w:rsidRDefault="009A42BB" w:rsidP="00915BF2">
            <w:pPr>
              <w:jc w:val="center"/>
              <w:rPr>
                <w:b/>
                <w:sz w:val="16"/>
                <w:szCs w:val="16"/>
                <w:lang w:val="ro-RO"/>
              </w:rPr>
            </w:pPr>
            <w:r w:rsidRPr="00D42448">
              <w:rPr>
                <w:b/>
                <w:sz w:val="16"/>
                <w:szCs w:val="16"/>
              </w:rPr>
              <w:t>11</w:t>
            </w:r>
            <w:r w:rsidRPr="00D42448">
              <w:rPr>
                <w:b/>
                <w:sz w:val="16"/>
                <w:szCs w:val="16"/>
                <w:lang w:val="ro-RO"/>
              </w:rPr>
              <w:t>3230</w:t>
            </w:r>
          </w:p>
        </w:tc>
        <w:tc>
          <w:tcPr>
            <w:tcW w:w="5812" w:type="dxa"/>
          </w:tcPr>
          <w:p w:rsidR="009A42BB" w:rsidRPr="00D42448" w:rsidRDefault="009A42BB" w:rsidP="00915BF2">
            <w:pPr>
              <w:rPr>
                <w:b/>
                <w:sz w:val="16"/>
                <w:szCs w:val="16"/>
                <w:lang w:val="en-US"/>
              </w:rPr>
            </w:pPr>
            <w:r w:rsidRPr="00D42448">
              <w:rPr>
                <w:b/>
                <w:sz w:val="16"/>
                <w:szCs w:val="16"/>
                <w:lang w:val="en-US"/>
              </w:rPr>
              <w:t>Impozitul pe bunurile imobiliare achitat de către persoanele juridice şi fizice înregistrate în calitate de întreprinzător din valoarea estimată (de piaţă) a bunurilor imobiliare</w:t>
            </w:r>
          </w:p>
          <w:p w:rsidR="009A42BB" w:rsidRPr="00D42448" w:rsidRDefault="009A42BB" w:rsidP="00915BF2">
            <w:pPr>
              <w:rPr>
                <w:sz w:val="16"/>
                <w:szCs w:val="16"/>
              </w:rPr>
            </w:pPr>
            <w:r w:rsidRPr="00D42448">
              <w:rPr>
                <w:sz w:val="16"/>
                <w:szCs w:val="16"/>
              </w:rPr>
              <w:t xml:space="preserve">Налог на недвижимое имущество, уплачиваемый юридическими и физическими лицами, зарегистрированными в качестве предпринимателя, с оцененной (рыночной) стоимости  недвижимого имущества  </w:t>
            </w:r>
          </w:p>
        </w:tc>
        <w:tc>
          <w:tcPr>
            <w:tcW w:w="1275" w:type="dxa"/>
          </w:tcPr>
          <w:p w:rsidR="009A42BB" w:rsidRPr="00D42448" w:rsidRDefault="009A42BB" w:rsidP="00915BF2">
            <w:pPr>
              <w:jc w:val="center"/>
              <w:rPr>
                <w:b/>
                <w:sz w:val="16"/>
                <w:szCs w:val="16"/>
                <w:lang w:val="ro-RO"/>
              </w:rPr>
            </w:pPr>
            <w:r>
              <w:rPr>
                <w:b/>
                <w:sz w:val="16"/>
                <w:szCs w:val="16"/>
                <w:lang w:val="ro-RO"/>
              </w:rPr>
              <w:t>170,0</w:t>
            </w:r>
          </w:p>
        </w:tc>
        <w:tc>
          <w:tcPr>
            <w:tcW w:w="1134" w:type="dxa"/>
          </w:tcPr>
          <w:p w:rsidR="009A42BB" w:rsidRPr="00D42448" w:rsidRDefault="009A42BB" w:rsidP="00915BF2">
            <w:pPr>
              <w:jc w:val="center"/>
              <w:rPr>
                <w:b/>
                <w:sz w:val="16"/>
                <w:szCs w:val="16"/>
                <w:lang w:val="ro-RO"/>
              </w:rPr>
            </w:pPr>
            <w:r>
              <w:rPr>
                <w:b/>
                <w:sz w:val="16"/>
                <w:szCs w:val="16"/>
                <w:lang w:val="ro-RO"/>
              </w:rPr>
              <w:t>455,2</w:t>
            </w:r>
          </w:p>
        </w:tc>
        <w:tc>
          <w:tcPr>
            <w:tcW w:w="851" w:type="dxa"/>
          </w:tcPr>
          <w:p w:rsidR="009A42BB" w:rsidRPr="00D42448" w:rsidRDefault="009A42BB" w:rsidP="00915BF2">
            <w:pPr>
              <w:jc w:val="center"/>
              <w:rPr>
                <w:b/>
                <w:sz w:val="16"/>
                <w:szCs w:val="16"/>
                <w:lang w:val="ro-RO"/>
              </w:rPr>
            </w:pPr>
            <w:r>
              <w:rPr>
                <w:b/>
                <w:sz w:val="16"/>
                <w:szCs w:val="16"/>
                <w:lang w:val="ro-RO"/>
              </w:rPr>
              <w:t>+285,2</w:t>
            </w:r>
          </w:p>
        </w:tc>
      </w:tr>
      <w:tr w:rsidR="009A42BB" w:rsidRPr="00D42448" w:rsidTr="00915BF2">
        <w:tc>
          <w:tcPr>
            <w:tcW w:w="993" w:type="dxa"/>
          </w:tcPr>
          <w:p w:rsidR="009A42BB" w:rsidRPr="00D42448" w:rsidRDefault="009A42BB" w:rsidP="00915BF2">
            <w:pPr>
              <w:jc w:val="center"/>
              <w:rPr>
                <w:b/>
                <w:sz w:val="16"/>
                <w:szCs w:val="16"/>
                <w:lang w:val="ro-RO"/>
              </w:rPr>
            </w:pPr>
            <w:r w:rsidRPr="00D42448">
              <w:rPr>
                <w:b/>
                <w:sz w:val="16"/>
                <w:szCs w:val="16"/>
              </w:rPr>
              <w:t>11</w:t>
            </w:r>
            <w:r w:rsidRPr="00D42448">
              <w:rPr>
                <w:b/>
                <w:sz w:val="16"/>
                <w:szCs w:val="16"/>
                <w:lang w:val="ro-RO"/>
              </w:rPr>
              <w:t>3240</w:t>
            </w:r>
          </w:p>
        </w:tc>
        <w:tc>
          <w:tcPr>
            <w:tcW w:w="5812" w:type="dxa"/>
          </w:tcPr>
          <w:p w:rsidR="009A42BB" w:rsidRPr="00D42448" w:rsidRDefault="009A42BB" w:rsidP="00915BF2">
            <w:pPr>
              <w:rPr>
                <w:b/>
                <w:sz w:val="16"/>
                <w:szCs w:val="16"/>
                <w:lang w:val="en-US"/>
              </w:rPr>
            </w:pPr>
            <w:r w:rsidRPr="00D42448">
              <w:rPr>
                <w:b/>
                <w:sz w:val="16"/>
                <w:szCs w:val="16"/>
                <w:lang w:val="en-US"/>
              </w:rPr>
              <w:t>Impozit pe bunurile imobiliare achitat de către persoanele fizice – cetăţeni din valoarea estimată (de piaţă) a bunurilor imobiliare</w:t>
            </w:r>
          </w:p>
          <w:p w:rsidR="009A42BB" w:rsidRPr="00D42448" w:rsidRDefault="009A42BB" w:rsidP="00915BF2">
            <w:pPr>
              <w:rPr>
                <w:sz w:val="16"/>
                <w:szCs w:val="16"/>
              </w:rPr>
            </w:pPr>
            <w:r w:rsidRPr="00D42448">
              <w:rPr>
                <w:sz w:val="16"/>
                <w:szCs w:val="16"/>
              </w:rPr>
              <w:t xml:space="preserve">Налог на недвижимое имущество, уплачиваемый физическими лицами  - гражданами с оцененной (рыночной) стоимости  недвижимого имущества  </w:t>
            </w:r>
          </w:p>
        </w:tc>
        <w:tc>
          <w:tcPr>
            <w:tcW w:w="1275" w:type="dxa"/>
          </w:tcPr>
          <w:p w:rsidR="009A42BB" w:rsidRPr="00D42448" w:rsidRDefault="009A42BB" w:rsidP="00915BF2">
            <w:pPr>
              <w:jc w:val="center"/>
              <w:rPr>
                <w:b/>
                <w:sz w:val="16"/>
                <w:szCs w:val="16"/>
                <w:lang w:val="ro-RO"/>
              </w:rPr>
            </w:pPr>
            <w:r>
              <w:rPr>
                <w:b/>
                <w:sz w:val="16"/>
                <w:szCs w:val="16"/>
                <w:lang w:val="ro-RO"/>
              </w:rPr>
              <w:t>437,6</w:t>
            </w:r>
          </w:p>
        </w:tc>
        <w:tc>
          <w:tcPr>
            <w:tcW w:w="1134" w:type="dxa"/>
          </w:tcPr>
          <w:p w:rsidR="009A42BB" w:rsidRPr="00D42448" w:rsidRDefault="009A42BB" w:rsidP="00915BF2">
            <w:pPr>
              <w:jc w:val="center"/>
              <w:rPr>
                <w:b/>
                <w:sz w:val="16"/>
                <w:szCs w:val="16"/>
                <w:lang w:val="ro-RO"/>
              </w:rPr>
            </w:pPr>
            <w:r>
              <w:rPr>
                <w:b/>
                <w:sz w:val="16"/>
                <w:szCs w:val="16"/>
                <w:lang w:val="ro-RO"/>
              </w:rPr>
              <w:t>462,9</w:t>
            </w:r>
          </w:p>
        </w:tc>
        <w:tc>
          <w:tcPr>
            <w:tcW w:w="851" w:type="dxa"/>
          </w:tcPr>
          <w:p w:rsidR="009A42BB" w:rsidRPr="00D42448" w:rsidRDefault="009A42BB" w:rsidP="00915BF2">
            <w:pPr>
              <w:jc w:val="center"/>
              <w:rPr>
                <w:b/>
                <w:sz w:val="16"/>
                <w:szCs w:val="16"/>
                <w:lang w:val="ro-RO"/>
              </w:rPr>
            </w:pPr>
            <w:r>
              <w:rPr>
                <w:b/>
                <w:sz w:val="16"/>
                <w:szCs w:val="16"/>
                <w:lang w:val="ro-RO"/>
              </w:rPr>
              <w:t>+25,3</w:t>
            </w:r>
          </w:p>
        </w:tc>
      </w:tr>
      <w:tr w:rsidR="009A42BB" w:rsidRPr="00D42448" w:rsidTr="00915BF2">
        <w:tc>
          <w:tcPr>
            <w:tcW w:w="993" w:type="dxa"/>
          </w:tcPr>
          <w:p w:rsidR="009A42BB" w:rsidRPr="00D42448" w:rsidRDefault="009A42BB" w:rsidP="00915BF2">
            <w:pPr>
              <w:rPr>
                <w:b/>
                <w:sz w:val="16"/>
                <w:szCs w:val="16"/>
                <w:lang w:val="ro-RO"/>
              </w:rPr>
            </w:pPr>
            <w:r w:rsidRPr="00D42448">
              <w:rPr>
                <w:b/>
                <w:sz w:val="16"/>
                <w:szCs w:val="16"/>
              </w:rPr>
              <w:t>11</w:t>
            </w:r>
            <w:r w:rsidRPr="00D42448">
              <w:rPr>
                <w:b/>
                <w:sz w:val="16"/>
                <w:szCs w:val="16"/>
                <w:lang w:val="ro-RO"/>
              </w:rPr>
              <w:t>3313</w:t>
            </w:r>
          </w:p>
        </w:tc>
        <w:tc>
          <w:tcPr>
            <w:tcW w:w="5812" w:type="dxa"/>
          </w:tcPr>
          <w:p w:rsidR="009A42BB" w:rsidRPr="00D42448" w:rsidRDefault="009A42BB" w:rsidP="00915BF2">
            <w:pPr>
              <w:rPr>
                <w:b/>
                <w:sz w:val="16"/>
                <w:szCs w:val="16"/>
                <w:lang w:val="ro-RO"/>
              </w:rPr>
            </w:pPr>
            <w:r w:rsidRPr="00D42448">
              <w:rPr>
                <w:b/>
                <w:sz w:val="16"/>
                <w:szCs w:val="16"/>
                <w:lang w:val="ro-RO"/>
              </w:rPr>
              <w:t>Impozitul privat</w:t>
            </w:r>
            <w:r w:rsidRPr="00D42448">
              <w:rPr>
                <w:sz w:val="16"/>
                <w:szCs w:val="16"/>
                <w:lang w:val="ro-RO"/>
              </w:rPr>
              <w:t xml:space="preserve"> </w:t>
            </w:r>
            <w:r w:rsidRPr="00D42448">
              <w:rPr>
                <w:b/>
                <w:sz w:val="16"/>
                <w:szCs w:val="16"/>
                <w:lang w:val="ro-RO"/>
              </w:rPr>
              <w:t xml:space="preserve">încasat în bugetul local de nivelul I  </w:t>
            </w:r>
            <w:r w:rsidRPr="00D42448">
              <w:rPr>
                <w:sz w:val="16"/>
                <w:szCs w:val="16"/>
                <w:lang w:val="ro-RO"/>
              </w:rPr>
              <w:t>Приватный налог</w:t>
            </w:r>
            <w:r w:rsidRPr="00D42448">
              <w:rPr>
                <w:color w:val="000000"/>
                <w:sz w:val="16"/>
                <w:szCs w:val="16"/>
                <w:lang w:val="ro-RO"/>
              </w:rPr>
              <w:t xml:space="preserve"> поступающий в местный бюджет I уровня</w:t>
            </w:r>
          </w:p>
        </w:tc>
        <w:tc>
          <w:tcPr>
            <w:tcW w:w="1275" w:type="dxa"/>
          </w:tcPr>
          <w:p w:rsidR="009A42BB" w:rsidRPr="00D42448" w:rsidRDefault="009A42BB" w:rsidP="00915BF2">
            <w:pPr>
              <w:jc w:val="center"/>
              <w:rPr>
                <w:b/>
                <w:sz w:val="16"/>
                <w:szCs w:val="16"/>
                <w:lang w:val="ro-RO"/>
              </w:rPr>
            </w:pPr>
            <w:r>
              <w:rPr>
                <w:b/>
                <w:sz w:val="16"/>
                <w:szCs w:val="16"/>
                <w:lang w:val="ro-RO"/>
              </w:rPr>
              <w:t>3,0</w:t>
            </w:r>
          </w:p>
        </w:tc>
        <w:tc>
          <w:tcPr>
            <w:tcW w:w="1134" w:type="dxa"/>
          </w:tcPr>
          <w:p w:rsidR="009A42BB" w:rsidRPr="00D42448" w:rsidRDefault="009A42BB" w:rsidP="00915BF2">
            <w:pPr>
              <w:jc w:val="center"/>
              <w:rPr>
                <w:b/>
                <w:sz w:val="16"/>
                <w:szCs w:val="16"/>
                <w:lang w:val="ro-RO"/>
              </w:rPr>
            </w:pPr>
            <w:r>
              <w:rPr>
                <w:b/>
                <w:sz w:val="16"/>
                <w:szCs w:val="16"/>
                <w:lang w:val="ro-RO"/>
              </w:rPr>
              <w:t>0,5</w:t>
            </w:r>
          </w:p>
        </w:tc>
        <w:tc>
          <w:tcPr>
            <w:tcW w:w="851" w:type="dxa"/>
          </w:tcPr>
          <w:p w:rsidR="009A42BB" w:rsidRPr="00D42448" w:rsidRDefault="009A42BB" w:rsidP="00915BF2">
            <w:pPr>
              <w:jc w:val="center"/>
              <w:rPr>
                <w:b/>
                <w:sz w:val="16"/>
                <w:szCs w:val="16"/>
                <w:lang w:val="ro-RO"/>
              </w:rPr>
            </w:pPr>
            <w:r>
              <w:rPr>
                <w:b/>
                <w:sz w:val="16"/>
                <w:szCs w:val="16"/>
                <w:lang w:val="ro-RO"/>
              </w:rPr>
              <w:t>-2,5</w:t>
            </w:r>
          </w:p>
        </w:tc>
      </w:tr>
      <w:tr w:rsidR="009A42BB" w:rsidRPr="00D42448" w:rsidTr="00915BF2">
        <w:tc>
          <w:tcPr>
            <w:tcW w:w="993" w:type="dxa"/>
          </w:tcPr>
          <w:p w:rsidR="009A42BB" w:rsidRPr="00D42448" w:rsidRDefault="009A42BB" w:rsidP="00915BF2">
            <w:pPr>
              <w:jc w:val="center"/>
              <w:rPr>
                <w:b/>
                <w:sz w:val="16"/>
                <w:szCs w:val="16"/>
                <w:lang w:val="ro-RO"/>
              </w:rPr>
            </w:pPr>
            <w:r w:rsidRPr="00D42448">
              <w:rPr>
                <w:b/>
                <w:sz w:val="16"/>
                <w:szCs w:val="16"/>
              </w:rPr>
              <w:t>1</w:t>
            </w:r>
            <w:r w:rsidRPr="00D42448">
              <w:rPr>
                <w:b/>
                <w:sz w:val="16"/>
                <w:szCs w:val="16"/>
                <w:lang w:val="ro-RO"/>
              </w:rPr>
              <w:t>14411</w:t>
            </w:r>
          </w:p>
        </w:tc>
        <w:tc>
          <w:tcPr>
            <w:tcW w:w="5812" w:type="dxa"/>
          </w:tcPr>
          <w:p w:rsidR="009A42BB" w:rsidRPr="00D42448" w:rsidRDefault="009A42BB" w:rsidP="00915BF2">
            <w:pPr>
              <w:rPr>
                <w:sz w:val="16"/>
                <w:szCs w:val="16"/>
              </w:rPr>
            </w:pPr>
            <w:r w:rsidRPr="00D42448">
              <w:rPr>
                <w:b/>
                <w:sz w:val="16"/>
                <w:szCs w:val="16"/>
              </w:rPr>
              <w:t xml:space="preserve">Taxa de piaţă </w:t>
            </w:r>
            <w:r w:rsidRPr="00D42448">
              <w:rPr>
                <w:sz w:val="16"/>
                <w:szCs w:val="16"/>
              </w:rPr>
              <w:t>Рыночный сбор</w:t>
            </w:r>
          </w:p>
        </w:tc>
        <w:tc>
          <w:tcPr>
            <w:tcW w:w="1275" w:type="dxa"/>
          </w:tcPr>
          <w:p w:rsidR="009A42BB" w:rsidRPr="00D42448" w:rsidRDefault="009A42BB" w:rsidP="00915BF2">
            <w:pPr>
              <w:jc w:val="center"/>
              <w:rPr>
                <w:b/>
                <w:sz w:val="16"/>
                <w:szCs w:val="16"/>
                <w:lang w:val="ro-RO"/>
              </w:rPr>
            </w:pPr>
            <w:r>
              <w:rPr>
                <w:b/>
                <w:sz w:val="16"/>
                <w:szCs w:val="16"/>
                <w:lang w:val="ro-RO"/>
              </w:rPr>
              <w:t>87,2</w:t>
            </w:r>
          </w:p>
        </w:tc>
        <w:tc>
          <w:tcPr>
            <w:tcW w:w="1134" w:type="dxa"/>
          </w:tcPr>
          <w:p w:rsidR="009A42BB" w:rsidRPr="00D42448" w:rsidRDefault="009A42BB" w:rsidP="00915BF2">
            <w:pPr>
              <w:jc w:val="center"/>
              <w:rPr>
                <w:b/>
                <w:sz w:val="16"/>
                <w:szCs w:val="16"/>
                <w:lang w:val="ro-RO"/>
              </w:rPr>
            </w:pPr>
            <w:r>
              <w:rPr>
                <w:b/>
                <w:sz w:val="16"/>
                <w:szCs w:val="16"/>
                <w:lang w:val="ro-RO"/>
              </w:rPr>
              <w:t>77,8</w:t>
            </w:r>
          </w:p>
        </w:tc>
        <w:tc>
          <w:tcPr>
            <w:tcW w:w="851" w:type="dxa"/>
          </w:tcPr>
          <w:p w:rsidR="009A42BB" w:rsidRPr="00D42448" w:rsidRDefault="009A42BB" w:rsidP="00915BF2">
            <w:pPr>
              <w:jc w:val="center"/>
              <w:rPr>
                <w:b/>
                <w:sz w:val="16"/>
                <w:szCs w:val="16"/>
                <w:lang w:val="ro-RO"/>
              </w:rPr>
            </w:pPr>
            <w:r>
              <w:rPr>
                <w:b/>
                <w:sz w:val="16"/>
                <w:szCs w:val="16"/>
                <w:lang w:val="ro-RO"/>
              </w:rPr>
              <w:t>-9,4</w:t>
            </w:r>
          </w:p>
        </w:tc>
      </w:tr>
      <w:tr w:rsidR="009A42BB" w:rsidRPr="00D42448" w:rsidTr="00915BF2">
        <w:tc>
          <w:tcPr>
            <w:tcW w:w="993" w:type="dxa"/>
          </w:tcPr>
          <w:p w:rsidR="009A42BB" w:rsidRPr="00D42448" w:rsidRDefault="009A42BB" w:rsidP="00915BF2">
            <w:pPr>
              <w:jc w:val="center"/>
              <w:rPr>
                <w:b/>
                <w:sz w:val="16"/>
                <w:szCs w:val="16"/>
                <w:lang w:val="ro-RO"/>
              </w:rPr>
            </w:pPr>
            <w:r w:rsidRPr="00D42448">
              <w:rPr>
                <w:b/>
                <w:sz w:val="16"/>
                <w:szCs w:val="16"/>
              </w:rPr>
              <w:t>1</w:t>
            </w:r>
            <w:r w:rsidRPr="00D42448">
              <w:rPr>
                <w:b/>
                <w:sz w:val="16"/>
                <w:szCs w:val="16"/>
                <w:lang w:val="ro-RO"/>
              </w:rPr>
              <w:t>14412</w:t>
            </w:r>
          </w:p>
        </w:tc>
        <w:tc>
          <w:tcPr>
            <w:tcW w:w="5812" w:type="dxa"/>
          </w:tcPr>
          <w:p w:rsidR="009A42BB" w:rsidRPr="00D42448" w:rsidRDefault="009A42BB" w:rsidP="00915BF2">
            <w:pPr>
              <w:rPr>
                <w:sz w:val="16"/>
                <w:szCs w:val="16"/>
              </w:rPr>
            </w:pPr>
            <w:r w:rsidRPr="00D42448">
              <w:rPr>
                <w:b/>
                <w:sz w:val="16"/>
                <w:szCs w:val="16"/>
              </w:rPr>
              <w:t xml:space="preserve">Taxa pentru amenajarea teritoriului </w:t>
            </w:r>
            <w:r w:rsidRPr="00D42448">
              <w:rPr>
                <w:sz w:val="16"/>
                <w:szCs w:val="16"/>
              </w:rPr>
              <w:t>Сбор за благоустройство территории</w:t>
            </w:r>
          </w:p>
        </w:tc>
        <w:tc>
          <w:tcPr>
            <w:tcW w:w="1275" w:type="dxa"/>
          </w:tcPr>
          <w:p w:rsidR="009A42BB" w:rsidRPr="00D42448" w:rsidRDefault="009A42BB" w:rsidP="00915BF2">
            <w:pPr>
              <w:jc w:val="center"/>
              <w:rPr>
                <w:b/>
                <w:sz w:val="16"/>
                <w:szCs w:val="16"/>
                <w:lang w:val="ro-RO"/>
              </w:rPr>
            </w:pPr>
            <w:r>
              <w:rPr>
                <w:b/>
                <w:sz w:val="16"/>
                <w:szCs w:val="16"/>
                <w:lang w:val="ro-RO"/>
              </w:rPr>
              <w:t>360,0</w:t>
            </w:r>
          </w:p>
        </w:tc>
        <w:tc>
          <w:tcPr>
            <w:tcW w:w="1134" w:type="dxa"/>
          </w:tcPr>
          <w:p w:rsidR="009A42BB" w:rsidRPr="00D42448" w:rsidRDefault="009A42BB" w:rsidP="00915BF2">
            <w:pPr>
              <w:jc w:val="center"/>
              <w:rPr>
                <w:b/>
                <w:sz w:val="16"/>
                <w:szCs w:val="16"/>
                <w:lang w:val="ro-RO"/>
              </w:rPr>
            </w:pPr>
            <w:r>
              <w:rPr>
                <w:b/>
                <w:sz w:val="16"/>
                <w:szCs w:val="16"/>
                <w:lang w:val="ro-RO"/>
              </w:rPr>
              <w:t>343,1</w:t>
            </w:r>
          </w:p>
        </w:tc>
        <w:tc>
          <w:tcPr>
            <w:tcW w:w="851" w:type="dxa"/>
          </w:tcPr>
          <w:p w:rsidR="009A42BB" w:rsidRPr="00D42448" w:rsidRDefault="009A42BB" w:rsidP="00915BF2">
            <w:pPr>
              <w:jc w:val="center"/>
              <w:rPr>
                <w:b/>
                <w:sz w:val="16"/>
                <w:szCs w:val="16"/>
                <w:lang w:val="ro-RO"/>
              </w:rPr>
            </w:pPr>
            <w:r>
              <w:rPr>
                <w:b/>
                <w:sz w:val="16"/>
                <w:szCs w:val="16"/>
                <w:lang w:val="ro-RO"/>
              </w:rPr>
              <w:t>-16,9</w:t>
            </w:r>
          </w:p>
        </w:tc>
      </w:tr>
      <w:tr w:rsidR="009A42BB" w:rsidRPr="00D42448" w:rsidTr="00915BF2">
        <w:tc>
          <w:tcPr>
            <w:tcW w:w="993" w:type="dxa"/>
          </w:tcPr>
          <w:p w:rsidR="009A42BB" w:rsidRPr="00D42448" w:rsidRDefault="009A42BB" w:rsidP="00915BF2">
            <w:pPr>
              <w:jc w:val="center"/>
              <w:rPr>
                <w:b/>
                <w:sz w:val="16"/>
                <w:szCs w:val="16"/>
                <w:lang w:val="ro-RO"/>
              </w:rPr>
            </w:pPr>
            <w:r w:rsidRPr="00D42448">
              <w:rPr>
                <w:b/>
                <w:sz w:val="16"/>
                <w:szCs w:val="16"/>
              </w:rPr>
              <w:t>11</w:t>
            </w:r>
            <w:r w:rsidRPr="00D42448">
              <w:rPr>
                <w:b/>
                <w:sz w:val="16"/>
                <w:szCs w:val="16"/>
                <w:lang w:val="ro-RO"/>
              </w:rPr>
              <w:t>4413</w:t>
            </w:r>
          </w:p>
        </w:tc>
        <w:tc>
          <w:tcPr>
            <w:tcW w:w="5812" w:type="dxa"/>
          </w:tcPr>
          <w:p w:rsidR="009A42BB" w:rsidRPr="00D42448" w:rsidRDefault="009A42BB" w:rsidP="00915BF2">
            <w:pPr>
              <w:rPr>
                <w:b/>
                <w:sz w:val="16"/>
                <w:szCs w:val="16"/>
                <w:lang w:val="en-US"/>
              </w:rPr>
            </w:pPr>
            <w:r w:rsidRPr="00D42448">
              <w:rPr>
                <w:b/>
                <w:sz w:val="16"/>
                <w:szCs w:val="16"/>
                <w:lang w:val="en-US"/>
              </w:rPr>
              <w:t xml:space="preserve">Taxa pentru prestarea serviciilor de transport auto de călători pe teritoriul  oraşelor şi satelor </w:t>
            </w:r>
          </w:p>
          <w:p w:rsidR="009A42BB" w:rsidRPr="00D42448" w:rsidRDefault="009A42BB" w:rsidP="00915BF2">
            <w:pPr>
              <w:rPr>
                <w:sz w:val="16"/>
                <w:szCs w:val="16"/>
              </w:rPr>
            </w:pPr>
            <w:r w:rsidRPr="00D42448">
              <w:rPr>
                <w:sz w:val="16"/>
                <w:szCs w:val="16"/>
              </w:rPr>
              <w:t xml:space="preserve">Сбор за оказание пассажирских автотранспортных услуг на территории муниципиев, городов и сел (коммун)     </w:t>
            </w:r>
          </w:p>
        </w:tc>
        <w:tc>
          <w:tcPr>
            <w:tcW w:w="1275" w:type="dxa"/>
          </w:tcPr>
          <w:p w:rsidR="009A42BB" w:rsidRDefault="009A42BB" w:rsidP="00915BF2">
            <w:pPr>
              <w:jc w:val="center"/>
              <w:rPr>
                <w:b/>
                <w:sz w:val="16"/>
                <w:szCs w:val="16"/>
                <w:lang w:val="ro-RO"/>
              </w:rPr>
            </w:pPr>
          </w:p>
          <w:p w:rsidR="009A42BB" w:rsidRPr="00D42448" w:rsidRDefault="009A42BB" w:rsidP="00915BF2">
            <w:pPr>
              <w:jc w:val="center"/>
              <w:rPr>
                <w:b/>
                <w:sz w:val="16"/>
                <w:szCs w:val="16"/>
                <w:lang w:val="ro-RO"/>
              </w:rPr>
            </w:pPr>
            <w:r>
              <w:rPr>
                <w:b/>
                <w:sz w:val="16"/>
                <w:szCs w:val="16"/>
                <w:lang w:val="ro-RO"/>
              </w:rPr>
              <w:t>210,0</w:t>
            </w:r>
          </w:p>
        </w:tc>
        <w:tc>
          <w:tcPr>
            <w:tcW w:w="1134" w:type="dxa"/>
          </w:tcPr>
          <w:p w:rsidR="009A42BB" w:rsidRDefault="009A42BB" w:rsidP="00915BF2">
            <w:pPr>
              <w:jc w:val="center"/>
              <w:rPr>
                <w:b/>
                <w:sz w:val="16"/>
                <w:szCs w:val="16"/>
                <w:lang w:val="ro-RO"/>
              </w:rPr>
            </w:pPr>
          </w:p>
          <w:p w:rsidR="009A42BB" w:rsidRPr="00D42448" w:rsidRDefault="009A42BB" w:rsidP="00915BF2">
            <w:pPr>
              <w:jc w:val="center"/>
              <w:rPr>
                <w:b/>
                <w:sz w:val="16"/>
                <w:szCs w:val="16"/>
                <w:lang w:val="ro-RO"/>
              </w:rPr>
            </w:pPr>
            <w:r>
              <w:rPr>
                <w:b/>
                <w:sz w:val="16"/>
                <w:szCs w:val="16"/>
                <w:lang w:val="ro-RO"/>
              </w:rPr>
              <w:t>193,4</w:t>
            </w:r>
          </w:p>
        </w:tc>
        <w:tc>
          <w:tcPr>
            <w:tcW w:w="851" w:type="dxa"/>
          </w:tcPr>
          <w:p w:rsidR="009A42BB" w:rsidRDefault="009A42BB" w:rsidP="00915BF2">
            <w:pPr>
              <w:jc w:val="center"/>
              <w:rPr>
                <w:b/>
                <w:sz w:val="16"/>
                <w:szCs w:val="16"/>
                <w:lang w:val="ro-RO"/>
              </w:rPr>
            </w:pPr>
          </w:p>
          <w:p w:rsidR="009A42BB" w:rsidRPr="00D42448" w:rsidRDefault="009A42BB" w:rsidP="00915BF2">
            <w:pPr>
              <w:jc w:val="center"/>
              <w:rPr>
                <w:b/>
                <w:sz w:val="16"/>
                <w:szCs w:val="16"/>
                <w:lang w:val="ro-RO"/>
              </w:rPr>
            </w:pPr>
            <w:r>
              <w:rPr>
                <w:b/>
                <w:sz w:val="16"/>
                <w:szCs w:val="16"/>
                <w:lang w:val="ro-RO"/>
              </w:rPr>
              <w:t>-16,6</w:t>
            </w:r>
          </w:p>
        </w:tc>
      </w:tr>
      <w:tr w:rsidR="009A42BB" w:rsidRPr="00D42448" w:rsidTr="00915BF2">
        <w:tc>
          <w:tcPr>
            <w:tcW w:w="993" w:type="dxa"/>
          </w:tcPr>
          <w:p w:rsidR="009A42BB" w:rsidRPr="00D42448" w:rsidRDefault="009A42BB" w:rsidP="00915BF2">
            <w:pPr>
              <w:jc w:val="center"/>
              <w:rPr>
                <w:b/>
                <w:sz w:val="16"/>
                <w:szCs w:val="16"/>
                <w:lang w:val="ro-RO"/>
              </w:rPr>
            </w:pPr>
            <w:r w:rsidRPr="00D42448">
              <w:rPr>
                <w:b/>
                <w:sz w:val="16"/>
                <w:szCs w:val="16"/>
              </w:rPr>
              <w:t>11</w:t>
            </w:r>
            <w:r w:rsidRPr="00D42448">
              <w:rPr>
                <w:b/>
                <w:sz w:val="16"/>
                <w:szCs w:val="16"/>
                <w:lang w:val="ro-RO"/>
              </w:rPr>
              <w:t>4414</w:t>
            </w:r>
          </w:p>
        </w:tc>
        <w:tc>
          <w:tcPr>
            <w:tcW w:w="5812" w:type="dxa"/>
          </w:tcPr>
          <w:p w:rsidR="009A42BB" w:rsidRPr="00D42448" w:rsidRDefault="009A42BB" w:rsidP="00915BF2">
            <w:pPr>
              <w:rPr>
                <w:b/>
                <w:sz w:val="16"/>
                <w:szCs w:val="16"/>
                <w:lang w:val="ro-RO"/>
              </w:rPr>
            </w:pPr>
            <w:r w:rsidRPr="00D42448">
              <w:rPr>
                <w:b/>
                <w:sz w:val="16"/>
                <w:szCs w:val="16"/>
                <w:lang w:val="ro-RO"/>
              </w:rPr>
              <w:t>Taxa  de amplasare a publicaţiilor</w:t>
            </w:r>
          </w:p>
          <w:p w:rsidR="009A42BB" w:rsidRPr="00D42448" w:rsidRDefault="009A42BB" w:rsidP="00915BF2">
            <w:pPr>
              <w:rPr>
                <w:sz w:val="16"/>
                <w:szCs w:val="16"/>
              </w:rPr>
            </w:pPr>
            <w:r w:rsidRPr="00D42448">
              <w:rPr>
                <w:sz w:val="16"/>
                <w:szCs w:val="16"/>
              </w:rPr>
              <w:t>Сбор за размещение рекламы</w:t>
            </w:r>
          </w:p>
        </w:tc>
        <w:tc>
          <w:tcPr>
            <w:tcW w:w="1275" w:type="dxa"/>
          </w:tcPr>
          <w:p w:rsidR="009A42BB" w:rsidRPr="00D42448" w:rsidRDefault="009A42BB" w:rsidP="00915BF2">
            <w:pPr>
              <w:jc w:val="center"/>
              <w:rPr>
                <w:b/>
                <w:sz w:val="16"/>
                <w:szCs w:val="16"/>
                <w:lang w:val="ro-RO"/>
              </w:rPr>
            </w:pPr>
            <w:r>
              <w:rPr>
                <w:b/>
                <w:sz w:val="16"/>
                <w:szCs w:val="16"/>
                <w:lang w:val="ro-RO"/>
              </w:rPr>
              <w:t>8,0</w:t>
            </w:r>
          </w:p>
        </w:tc>
        <w:tc>
          <w:tcPr>
            <w:tcW w:w="1134" w:type="dxa"/>
          </w:tcPr>
          <w:p w:rsidR="009A42BB" w:rsidRPr="00D42448" w:rsidRDefault="009A42BB" w:rsidP="00915BF2">
            <w:pPr>
              <w:jc w:val="center"/>
              <w:rPr>
                <w:b/>
                <w:sz w:val="16"/>
                <w:szCs w:val="16"/>
                <w:lang w:val="ro-RO"/>
              </w:rPr>
            </w:pPr>
            <w:r>
              <w:rPr>
                <w:b/>
                <w:sz w:val="16"/>
                <w:szCs w:val="16"/>
                <w:lang w:val="ro-RO"/>
              </w:rPr>
              <w:t>4,7</w:t>
            </w:r>
          </w:p>
        </w:tc>
        <w:tc>
          <w:tcPr>
            <w:tcW w:w="851" w:type="dxa"/>
          </w:tcPr>
          <w:p w:rsidR="009A42BB" w:rsidRPr="00D42448" w:rsidRDefault="009A42BB" w:rsidP="00915BF2">
            <w:pPr>
              <w:jc w:val="center"/>
              <w:rPr>
                <w:b/>
                <w:sz w:val="16"/>
                <w:szCs w:val="16"/>
                <w:lang w:val="ro-RO"/>
              </w:rPr>
            </w:pPr>
            <w:r>
              <w:rPr>
                <w:b/>
                <w:sz w:val="16"/>
                <w:szCs w:val="16"/>
                <w:lang w:val="ro-RO"/>
              </w:rPr>
              <w:t>-3,3</w:t>
            </w:r>
          </w:p>
        </w:tc>
      </w:tr>
      <w:tr w:rsidR="009A42BB" w:rsidRPr="00D42448" w:rsidTr="00915BF2">
        <w:tc>
          <w:tcPr>
            <w:tcW w:w="993" w:type="dxa"/>
          </w:tcPr>
          <w:p w:rsidR="009A42BB" w:rsidRPr="00D42448" w:rsidRDefault="009A42BB" w:rsidP="00915BF2">
            <w:pPr>
              <w:jc w:val="center"/>
              <w:rPr>
                <w:b/>
                <w:sz w:val="16"/>
                <w:szCs w:val="16"/>
                <w:lang w:val="ro-RO"/>
              </w:rPr>
            </w:pPr>
            <w:r w:rsidRPr="00D42448">
              <w:rPr>
                <w:b/>
                <w:sz w:val="16"/>
                <w:szCs w:val="16"/>
              </w:rPr>
              <w:t>1</w:t>
            </w:r>
            <w:r w:rsidRPr="00D42448">
              <w:rPr>
                <w:b/>
                <w:sz w:val="16"/>
                <w:szCs w:val="16"/>
                <w:lang w:val="ro-RO"/>
              </w:rPr>
              <w:t>14415</w:t>
            </w:r>
          </w:p>
        </w:tc>
        <w:tc>
          <w:tcPr>
            <w:tcW w:w="5812" w:type="dxa"/>
          </w:tcPr>
          <w:p w:rsidR="009A42BB" w:rsidRPr="00D42448" w:rsidRDefault="009A42BB" w:rsidP="00915BF2">
            <w:pPr>
              <w:rPr>
                <w:b/>
                <w:sz w:val="16"/>
                <w:szCs w:val="16"/>
                <w:lang w:val="ro-RO"/>
              </w:rPr>
            </w:pPr>
            <w:r w:rsidRPr="00D42448">
              <w:rPr>
                <w:b/>
                <w:sz w:val="16"/>
                <w:szCs w:val="16"/>
                <w:lang w:val="ro-RO"/>
              </w:rPr>
              <w:t>Taxa pentru dispozitivele publicitare</w:t>
            </w:r>
            <w:r w:rsidRPr="00D42448">
              <w:rPr>
                <w:sz w:val="16"/>
                <w:szCs w:val="16"/>
                <w:lang w:val="ro-RO"/>
              </w:rPr>
              <w:t>Сбор за рекламные устройства</w:t>
            </w:r>
          </w:p>
        </w:tc>
        <w:tc>
          <w:tcPr>
            <w:tcW w:w="1275" w:type="dxa"/>
          </w:tcPr>
          <w:p w:rsidR="009A42BB" w:rsidRPr="00D42448" w:rsidRDefault="009A42BB" w:rsidP="00915BF2">
            <w:pPr>
              <w:jc w:val="center"/>
              <w:rPr>
                <w:b/>
                <w:sz w:val="16"/>
                <w:szCs w:val="16"/>
                <w:lang w:val="ro-RO"/>
              </w:rPr>
            </w:pPr>
            <w:r>
              <w:rPr>
                <w:b/>
                <w:sz w:val="16"/>
                <w:szCs w:val="16"/>
                <w:lang w:val="ro-RO"/>
              </w:rPr>
              <w:t>177,0</w:t>
            </w:r>
          </w:p>
        </w:tc>
        <w:tc>
          <w:tcPr>
            <w:tcW w:w="1134" w:type="dxa"/>
          </w:tcPr>
          <w:p w:rsidR="009A42BB" w:rsidRPr="00D42448" w:rsidRDefault="009A42BB" w:rsidP="00915BF2">
            <w:pPr>
              <w:jc w:val="center"/>
              <w:rPr>
                <w:b/>
                <w:sz w:val="16"/>
                <w:szCs w:val="16"/>
                <w:lang w:val="ro-RO"/>
              </w:rPr>
            </w:pPr>
            <w:r>
              <w:rPr>
                <w:b/>
                <w:sz w:val="16"/>
                <w:szCs w:val="16"/>
                <w:lang w:val="ro-RO"/>
              </w:rPr>
              <w:t>171,4</w:t>
            </w:r>
          </w:p>
        </w:tc>
        <w:tc>
          <w:tcPr>
            <w:tcW w:w="851" w:type="dxa"/>
          </w:tcPr>
          <w:p w:rsidR="009A42BB" w:rsidRPr="00D42448" w:rsidRDefault="009A42BB" w:rsidP="00915BF2">
            <w:pPr>
              <w:jc w:val="center"/>
              <w:rPr>
                <w:b/>
                <w:sz w:val="16"/>
                <w:szCs w:val="16"/>
                <w:lang w:val="ro-RO"/>
              </w:rPr>
            </w:pPr>
            <w:r>
              <w:rPr>
                <w:b/>
                <w:sz w:val="16"/>
                <w:szCs w:val="16"/>
                <w:lang w:val="ro-RO"/>
              </w:rPr>
              <w:t>-5,6</w:t>
            </w:r>
          </w:p>
        </w:tc>
      </w:tr>
      <w:tr w:rsidR="009A42BB" w:rsidRPr="00D42448" w:rsidTr="00915BF2">
        <w:tc>
          <w:tcPr>
            <w:tcW w:w="993" w:type="dxa"/>
          </w:tcPr>
          <w:p w:rsidR="009A42BB" w:rsidRPr="00D42448" w:rsidRDefault="009A42BB" w:rsidP="00915BF2">
            <w:pPr>
              <w:jc w:val="center"/>
              <w:rPr>
                <w:b/>
                <w:sz w:val="16"/>
                <w:szCs w:val="16"/>
                <w:lang w:val="ro-RO"/>
              </w:rPr>
            </w:pPr>
            <w:r w:rsidRPr="00D42448">
              <w:rPr>
                <w:b/>
                <w:sz w:val="16"/>
                <w:szCs w:val="16"/>
              </w:rPr>
              <w:t>1</w:t>
            </w:r>
            <w:r w:rsidRPr="00D42448">
              <w:rPr>
                <w:b/>
                <w:sz w:val="16"/>
                <w:szCs w:val="16"/>
                <w:lang w:val="ro-RO"/>
              </w:rPr>
              <w:t>14418</w:t>
            </w:r>
          </w:p>
        </w:tc>
        <w:tc>
          <w:tcPr>
            <w:tcW w:w="5812" w:type="dxa"/>
          </w:tcPr>
          <w:p w:rsidR="009A42BB" w:rsidRPr="00D42448" w:rsidRDefault="009A42BB" w:rsidP="00915BF2">
            <w:pPr>
              <w:rPr>
                <w:b/>
                <w:sz w:val="16"/>
                <w:szCs w:val="16"/>
                <w:lang w:val="en-US"/>
              </w:rPr>
            </w:pPr>
            <w:r w:rsidRPr="00D42448">
              <w:rPr>
                <w:b/>
                <w:sz w:val="16"/>
                <w:szCs w:val="16"/>
                <w:lang w:val="en-US"/>
              </w:rPr>
              <w:t>Taxa pentru unităţile comerciale şi/sau de prestări servicii</w:t>
            </w:r>
          </w:p>
          <w:p w:rsidR="009A42BB" w:rsidRPr="00D42448" w:rsidRDefault="009A42BB" w:rsidP="00915BF2">
            <w:pPr>
              <w:rPr>
                <w:sz w:val="16"/>
                <w:szCs w:val="16"/>
              </w:rPr>
            </w:pPr>
            <w:r w:rsidRPr="00D42448">
              <w:rPr>
                <w:sz w:val="16"/>
                <w:szCs w:val="16"/>
              </w:rPr>
              <w:t>Сбор за  объекты торговли и объекты по оказанию услуг</w:t>
            </w:r>
          </w:p>
        </w:tc>
        <w:tc>
          <w:tcPr>
            <w:tcW w:w="1275" w:type="dxa"/>
          </w:tcPr>
          <w:p w:rsidR="009A42BB" w:rsidRPr="00D40770" w:rsidRDefault="009A42BB" w:rsidP="00915BF2">
            <w:pPr>
              <w:jc w:val="center"/>
              <w:rPr>
                <w:b/>
                <w:sz w:val="16"/>
                <w:szCs w:val="16"/>
              </w:rPr>
            </w:pPr>
          </w:p>
          <w:p w:rsidR="009A42BB" w:rsidRPr="00D42448" w:rsidRDefault="009A42BB" w:rsidP="00915BF2">
            <w:pPr>
              <w:jc w:val="center"/>
              <w:rPr>
                <w:b/>
                <w:sz w:val="16"/>
                <w:szCs w:val="16"/>
                <w:lang w:val="en-US"/>
              </w:rPr>
            </w:pPr>
            <w:r>
              <w:rPr>
                <w:b/>
                <w:sz w:val="16"/>
                <w:szCs w:val="16"/>
                <w:lang w:val="en-US"/>
              </w:rPr>
              <w:t>1070,0</w:t>
            </w:r>
          </w:p>
        </w:tc>
        <w:tc>
          <w:tcPr>
            <w:tcW w:w="1134" w:type="dxa"/>
          </w:tcPr>
          <w:p w:rsidR="009A42BB" w:rsidRDefault="009A42BB" w:rsidP="00915BF2">
            <w:pPr>
              <w:jc w:val="center"/>
              <w:rPr>
                <w:b/>
                <w:sz w:val="16"/>
                <w:szCs w:val="16"/>
                <w:lang w:val="ro-RO"/>
              </w:rPr>
            </w:pPr>
          </w:p>
          <w:p w:rsidR="009A42BB" w:rsidRPr="00D42448" w:rsidRDefault="009A42BB" w:rsidP="00915BF2">
            <w:pPr>
              <w:jc w:val="center"/>
              <w:rPr>
                <w:b/>
                <w:sz w:val="16"/>
                <w:szCs w:val="16"/>
                <w:lang w:val="ro-RO"/>
              </w:rPr>
            </w:pPr>
            <w:r>
              <w:rPr>
                <w:b/>
                <w:sz w:val="16"/>
                <w:szCs w:val="16"/>
                <w:lang w:val="ro-RO"/>
              </w:rPr>
              <w:t>1099,3</w:t>
            </w:r>
          </w:p>
        </w:tc>
        <w:tc>
          <w:tcPr>
            <w:tcW w:w="851" w:type="dxa"/>
          </w:tcPr>
          <w:p w:rsidR="009A42BB" w:rsidRDefault="009A42BB" w:rsidP="00915BF2">
            <w:pPr>
              <w:jc w:val="center"/>
              <w:rPr>
                <w:b/>
                <w:sz w:val="16"/>
                <w:szCs w:val="16"/>
                <w:lang w:val="ro-RO"/>
              </w:rPr>
            </w:pPr>
          </w:p>
          <w:p w:rsidR="009A42BB" w:rsidRPr="00D42448" w:rsidRDefault="009A42BB" w:rsidP="00915BF2">
            <w:pPr>
              <w:jc w:val="center"/>
              <w:rPr>
                <w:b/>
                <w:sz w:val="16"/>
                <w:szCs w:val="16"/>
                <w:lang w:val="ro-RO"/>
              </w:rPr>
            </w:pPr>
            <w:r>
              <w:rPr>
                <w:b/>
                <w:sz w:val="16"/>
                <w:szCs w:val="16"/>
                <w:lang w:val="ro-RO"/>
              </w:rPr>
              <w:t>+29,3</w:t>
            </w:r>
          </w:p>
        </w:tc>
      </w:tr>
      <w:tr w:rsidR="009A42BB" w:rsidRPr="00D42448" w:rsidTr="00915BF2">
        <w:tc>
          <w:tcPr>
            <w:tcW w:w="993" w:type="dxa"/>
          </w:tcPr>
          <w:p w:rsidR="009A42BB" w:rsidRPr="00D42448" w:rsidRDefault="009A42BB" w:rsidP="00915BF2">
            <w:pPr>
              <w:jc w:val="center"/>
              <w:rPr>
                <w:b/>
                <w:sz w:val="16"/>
                <w:szCs w:val="16"/>
                <w:lang w:val="ro-RO"/>
              </w:rPr>
            </w:pPr>
            <w:r w:rsidRPr="00D42448">
              <w:rPr>
                <w:b/>
                <w:sz w:val="16"/>
                <w:szCs w:val="16"/>
                <w:lang w:val="ro-RO"/>
              </w:rPr>
              <w:t>114421</w:t>
            </w:r>
          </w:p>
        </w:tc>
        <w:tc>
          <w:tcPr>
            <w:tcW w:w="5812" w:type="dxa"/>
          </w:tcPr>
          <w:p w:rsidR="009A42BB" w:rsidRPr="00D42448" w:rsidRDefault="009A42BB" w:rsidP="00915BF2">
            <w:pPr>
              <w:rPr>
                <w:sz w:val="16"/>
                <w:szCs w:val="16"/>
              </w:rPr>
            </w:pPr>
            <w:r w:rsidRPr="00D42448">
              <w:rPr>
                <w:b/>
                <w:sz w:val="16"/>
                <w:szCs w:val="16"/>
                <w:lang w:val="en-US"/>
              </w:rPr>
              <w:t>Taxa</w:t>
            </w:r>
            <w:r w:rsidRPr="00D42448">
              <w:rPr>
                <w:b/>
                <w:sz w:val="16"/>
                <w:szCs w:val="16"/>
              </w:rPr>
              <w:t xml:space="preserve"> </w:t>
            </w:r>
            <w:r w:rsidRPr="00D42448">
              <w:rPr>
                <w:b/>
                <w:sz w:val="16"/>
                <w:szCs w:val="16"/>
                <w:lang w:val="en-US"/>
              </w:rPr>
              <w:t>pentru</w:t>
            </w:r>
            <w:r w:rsidRPr="00D42448">
              <w:rPr>
                <w:b/>
                <w:sz w:val="16"/>
                <w:szCs w:val="16"/>
              </w:rPr>
              <w:t xml:space="preserve"> </w:t>
            </w:r>
            <w:r w:rsidRPr="00D42448">
              <w:rPr>
                <w:b/>
                <w:sz w:val="16"/>
                <w:szCs w:val="16"/>
                <w:lang w:val="en-US"/>
              </w:rPr>
              <w:t>cazare</w:t>
            </w:r>
            <w:r w:rsidRPr="00D42448">
              <w:rPr>
                <w:sz w:val="16"/>
                <w:szCs w:val="16"/>
              </w:rPr>
              <w:t xml:space="preserve"> Сбор за временное проживание</w:t>
            </w:r>
            <w:r w:rsidRPr="00D42448">
              <w:rPr>
                <w:b/>
                <w:sz w:val="16"/>
                <w:szCs w:val="16"/>
              </w:rPr>
              <w:t xml:space="preserve"> </w:t>
            </w:r>
          </w:p>
        </w:tc>
        <w:tc>
          <w:tcPr>
            <w:tcW w:w="1275" w:type="dxa"/>
          </w:tcPr>
          <w:p w:rsidR="009A42BB" w:rsidRPr="00D42448" w:rsidRDefault="009A42BB" w:rsidP="00915BF2">
            <w:pPr>
              <w:jc w:val="center"/>
              <w:rPr>
                <w:b/>
                <w:sz w:val="16"/>
                <w:szCs w:val="16"/>
                <w:lang w:val="en-US"/>
              </w:rPr>
            </w:pPr>
            <w:r>
              <w:rPr>
                <w:b/>
                <w:sz w:val="16"/>
                <w:szCs w:val="16"/>
                <w:lang w:val="en-US"/>
              </w:rPr>
              <w:t>4,0</w:t>
            </w:r>
          </w:p>
        </w:tc>
        <w:tc>
          <w:tcPr>
            <w:tcW w:w="1134" w:type="dxa"/>
          </w:tcPr>
          <w:p w:rsidR="009A42BB" w:rsidRPr="00D42448" w:rsidRDefault="009A42BB" w:rsidP="00915BF2">
            <w:pPr>
              <w:jc w:val="center"/>
              <w:rPr>
                <w:b/>
                <w:sz w:val="16"/>
                <w:szCs w:val="16"/>
                <w:lang w:val="en-US"/>
              </w:rPr>
            </w:pPr>
            <w:r>
              <w:rPr>
                <w:b/>
                <w:sz w:val="16"/>
                <w:szCs w:val="16"/>
                <w:lang w:val="en-US"/>
              </w:rPr>
              <w:t>8,1</w:t>
            </w:r>
          </w:p>
        </w:tc>
        <w:tc>
          <w:tcPr>
            <w:tcW w:w="851" w:type="dxa"/>
          </w:tcPr>
          <w:p w:rsidR="009A42BB" w:rsidRPr="00D42448" w:rsidRDefault="009A42BB" w:rsidP="00915BF2">
            <w:pPr>
              <w:jc w:val="center"/>
              <w:rPr>
                <w:b/>
                <w:sz w:val="16"/>
                <w:szCs w:val="16"/>
                <w:lang w:val="en-US"/>
              </w:rPr>
            </w:pPr>
            <w:r>
              <w:rPr>
                <w:b/>
                <w:sz w:val="16"/>
                <w:szCs w:val="16"/>
                <w:lang w:val="en-US"/>
              </w:rPr>
              <w:t>+4,1</w:t>
            </w:r>
          </w:p>
        </w:tc>
      </w:tr>
      <w:tr w:rsidR="009A42BB" w:rsidRPr="00D42448" w:rsidTr="00915BF2">
        <w:tc>
          <w:tcPr>
            <w:tcW w:w="993" w:type="dxa"/>
          </w:tcPr>
          <w:p w:rsidR="009A42BB" w:rsidRPr="00D42448" w:rsidRDefault="009A42BB" w:rsidP="00915BF2">
            <w:pPr>
              <w:jc w:val="center"/>
              <w:rPr>
                <w:b/>
                <w:sz w:val="16"/>
                <w:szCs w:val="16"/>
                <w:lang w:val="ro-RO"/>
              </w:rPr>
            </w:pPr>
            <w:r w:rsidRPr="00D42448">
              <w:rPr>
                <w:b/>
                <w:sz w:val="16"/>
                <w:szCs w:val="16"/>
                <w:lang w:val="ro-RO"/>
              </w:rPr>
              <w:t>114423</w:t>
            </w:r>
          </w:p>
        </w:tc>
        <w:tc>
          <w:tcPr>
            <w:tcW w:w="5812" w:type="dxa"/>
          </w:tcPr>
          <w:p w:rsidR="009A42BB" w:rsidRPr="00D42448" w:rsidRDefault="009A42BB" w:rsidP="00915BF2">
            <w:pPr>
              <w:rPr>
                <w:b/>
                <w:sz w:val="16"/>
                <w:szCs w:val="16"/>
                <w:lang w:val="en-US"/>
              </w:rPr>
            </w:pPr>
            <w:r w:rsidRPr="00D42448">
              <w:rPr>
                <w:b/>
                <w:sz w:val="16"/>
                <w:szCs w:val="16"/>
                <w:lang w:val="en-US"/>
              </w:rPr>
              <w:t>Taxa pentru aplicarea simbolicii locale</w:t>
            </w:r>
          </w:p>
        </w:tc>
        <w:tc>
          <w:tcPr>
            <w:tcW w:w="1275" w:type="dxa"/>
          </w:tcPr>
          <w:p w:rsidR="009A42BB" w:rsidRPr="00D42448" w:rsidRDefault="009A42BB" w:rsidP="00915BF2">
            <w:pPr>
              <w:jc w:val="center"/>
              <w:rPr>
                <w:b/>
                <w:sz w:val="16"/>
                <w:szCs w:val="16"/>
                <w:lang w:val="en-US"/>
              </w:rPr>
            </w:pPr>
          </w:p>
        </w:tc>
        <w:tc>
          <w:tcPr>
            <w:tcW w:w="1134" w:type="dxa"/>
          </w:tcPr>
          <w:p w:rsidR="009A42BB" w:rsidRPr="00D42448" w:rsidRDefault="009A42BB" w:rsidP="00915BF2">
            <w:pPr>
              <w:jc w:val="center"/>
              <w:rPr>
                <w:b/>
                <w:sz w:val="16"/>
                <w:szCs w:val="16"/>
                <w:lang w:val="en-US"/>
              </w:rPr>
            </w:pPr>
            <w:r>
              <w:rPr>
                <w:b/>
                <w:sz w:val="16"/>
                <w:szCs w:val="16"/>
                <w:lang w:val="en-US"/>
              </w:rPr>
              <w:t>-4,2</w:t>
            </w:r>
          </w:p>
        </w:tc>
        <w:tc>
          <w:tcPr>
            <w:tcW w:w="851" w:type="dxa"/>
          </w:tcPr>
          <w:p w:rsidR="009A42BB" w:rsidRPr="00D42448" w:rsidRDefault="009A42BB" w:rsidP="00915BF2">
            <w:pPr>
              <w:jc w:val="center"/>
              <w:rPr>
                <w:b/>
                <w:sz w:val="16"/>
                <w:szCs w:val="16"/>
                <w:lang w:val="en-US"/>
              </w:rPr>
            </w:pPr>
            <w:r>
              <w:rPr>
                <w:b/>
                <w:sz w:val="16"/>
                <w:szCs w:val="16"/>
                <w:lang w:val="en-US"/>
              </w:rPr>
              <w:t>-4,2</w:t>
            </w:r>
          </w:p>
        </w:tc>
      </w:tr>
      <w:tr w:rsidR="009A42BB" w:rsidRPr="00D42448" w:rsidTr="00915BF2">
        <w:tc>
          <w:tcPr>
            <w:tcW w:w="993" w:type="dxa"/>
          </w:tcPr>
          <w:p w:rsidR="009A42BB" w:rsidRPr="00D42448" w:rsidRDefault="009A42BB" w:rsidP="00915BF2">
            <w:pPr>
              <w:jc w:val="center"/>
              <w:rPr>
                <w:b/>
                <w:sz w:val="16"/>
                <w:szCs w:val="16"/>
                <w:lang w:val="ro-RO"/>
              </w:rPr>
            </w:pPr>
            <w:r w:rsidRPr="00D42448">
              <w:rPr>
                <w:b/>
                <w:sz w:val="16"/>
                <w:szCs w:val="16"/>
                <w:lang w:val="ro-RO"/>
              </w:rPr>
              <w:t>141233</w:t>
            </w:r>
          </w:p>
        </w:tc>
        <w:tc>
          <w:tcPr>
            <w:tcW w:w="5812" w:type="dxa"/>
          </w:tcPr>
          <w:p w:rsidR="009A42BB" w:rsidRPr="00D42448" w:rsidRDefault="009A42BB" w:rsidP="00915BF2">
            <w:pPr>
              <w:rPr>
                <w:b/>
                <w:sz w:val="16"/>
                <w:szCs w:val="16"/>
                <w:lang w:val="ro-RO"/>
              </w:rPr>
            </w:pPr>
            <w:r w:rsidRPr="00D42448">
              <w:rPr>
                <w:b/>
                <w:sz w:val="16"/>
                <w:szCs w:val="16"/>
                <w:lang w:val="ro-RO"/>
              </w:rPr>
              <w:t xml:space="preserve">Defalcări de la profitul net al întreprinderilor de stat (municipale) în bugetul local de nivelul I </w:t>
            </w:r>
            <w:r w:rsidRPr="00D42448">
              <w:rPr>
                <w:sz w:val="16"/>
                <w:szCs w:val="16"/>
                <w:lang w:val="ro-RO"/>
              </w:rPr>
              <w:t>Отчисления от чистой прибыли госуд. (муниципальных ) предприятий в местный бюджет 1 уровня</w:t>
            </w:r>
          </w:p>
        </w:tc>
        <w:tc>
          <w:tcPr>
            <w:tcW w:w="1275" w:type="dxa"/>
          </w:tcPr>
          <w:p w:rsidR="009A42BB" w:rsidRPr="00D42448" w:rsidRDefault="009A42BB" w:rsidP="00915BF2">
            <w:pPr>
              <w:jc w:val="center"/>
              <w:rPr>
                <w:b/>
                <w:sz w:val="16"/>
                <w:szCs w:val="16"/>
                <w:lang w:val="ro-RO"/>
              </w:rPr>
            </w:pPr>
            <w:r>
              <w:rPr>
                <w:b/>
                <w:sz w:val="16"/>
                <w:szCs w:val="16"/>
                <w:lang w:val="ro-RO"/>
              </w:rPr>
              <w:t>2,0</w:t>
            </w:r>
          </w:p>
        </w:tc>
        <w:tc>
          <w:tcPr>
            <w:tcW w:w="1134" w:type="dxa"/>
          </w:tcPr>
          <w:p w:rsidR="009A42BB" w:rsidRPr="00D42448" w:rsidRDefault="009A42BB" w:rsidP="00915BF2">
            <w:pPr>
              <w:jc w:val="center"/>
              <w:rPr>
                <w:b/>
                <w:sz w:val="16"/>
                <w:szCs w:val="16"/>
                <w:lang w:val="ro-RO"/>
              </w:rPr>
            </w:pPr>
            <w:r>
              <w:rPr>
                <w:b/>
                <w:sz w:val="16"/>
                <w:szCs w:val="16"/>
                <w:lang w:val="ro-RO"/>
              </w:rPr>
              <w:t>0,1</w:t>
            </w:r>
          </w:p>
        </w:tc>
        <w:tc>
          <w:tcPr>
            <w:tcW w:w="851" w:type="dxa"/>
          </w:tcPr>
          <w:p w:rsidR="009A42BB" w:rsidRPr="00D42448" w:rsidRDefault="009A42BB" w:rsidP="00915BF2">
            <w:pPr>
              <w:jc w:val="center"/>
              <w:rPr>
                <w:b/>
                <w:sz w:val="16"/>
                <w:szCs w:val="16"/>
                <w:lang w:val="ro-RO"/>
              </w:rPr>
            </w:pPr>
            <w:r>
              <w:rPr>
                <w:b/>
                <w:sz w:val="16"/>
                <w:szCs w:val="16"/>
                <w:lang w:val="ro-RO"/>
              </w:rPr>
              <w:t>-1,9</w:t>
            </w:r>
          </w:p>
        </w:tc>
      </w:tr>
      <w:tr w:rsidR="009A42BB" w:rsidRPr="00D42448" w:rsidTr="00915BF2">
        <w:tc>
          <w:tcPr>
            <w:tcW w:w="993" w:type="dxa"/>
          </w:tcPr>
          <w:p w:rsidR="009A42BB" w:rsidRPr="00D42448" w:rsidRDefault="009A42BB" w:rsidP="00915BF2">
            <w:pPr>
              <w:jc w:val="center"/>
              <w:rPr>
                <w:b/>
                <w:sz w:val="16"/>
                <w:szCs w:val="16"/>
                <w:lang w:val="ro-RO"/>
              </w:rPr>
            </w:pPr>
            <w:r w:rsidRPr="00D42448">
              <w:rPr>
                <w:b/>
                <w:sz w:val="16"/>
                <w:szCs w:val="16"/>
                <w:lang w:val="ro-RO"/>
              </w:rPr>
              <w:t>142211</w:t>
            </w:r>
          </w:p>
        </w:tc>
        <w:tc>
          <w:tcPr>
            <w:tcW w:w="5812" w:type="dxa"/>
          </w:tcPr>
          <w:p w:rsidR="009A42BB" w:rsidRPr="00D42448" w:rsidRDefault="009A42BB" w:rsidP="00915BF2">
            <w:pPr>
              <w:rPr>
                <w:b/>
                <w:sz w:val="16"/>
                <w:szCs w:val="16"/>
                <w:lang w:val="ro-RO"/>
              </w:rPr>
            </w:pPr>
            <w:r w:rsidRPr="00D42448">
              <w:rPr>
                <w:b/>
                <w:sz w:val="16"/>
                <w:szCs w:val="16"/>
                <w:lang w:val="ro-RO"/>
              </w:rPr>
              <w:t>Taxa de organizare a licitaţiilor şi loteriilor pe teritoriul UAT</w:t>
            </w:r>
          </w:p>
          <w:p w:rsidR="009A42BB" w:rsidRPr="00D42448" w:rsidRDefault="009A42BB" w:rsidP="00915BF2">
            <w:pPr>
              <w:rPr>
                <w:sz w:val="16"/>
                <w:szCs w:val="16"/>
                <w:lang w:val="ro-RO"/>
              </w:rPr>
            </w:pPr>
            <w:r w:rsidRPr="00D42448">
              <w:rPr>
                <w:sz w:val="16"/>
                <w:szCs w:val="16"/>
                <w:lang w:val="ro-RO"/>
              </w:rPr>
              <w:t>Сбор за организацию аукционов и лотерей в пре</w:t>
            </w:r>
            <w:r w:rsidRPr="00D42448">
              <w:rPr>
                <w:sz w:val="16"/>
                <w:szCs w:val="16"/>
              </w:rPr>
              <w:t xml:space="preserve">делах </w:t>
            </w:r>
            <w:r w:rsidRPr="00D42448">
              <w:rPr>
                <w:sz w:val="16"/>
                <w:szCs w:val="16"/>
                <w:lang w:val="ro-RO"/>
              </w:rPr>
              <w:t>ATE</w:t>
            </w:r>
          </w:p>
        </w:tc>
        <w:tc>
          <w:tcPr>
            <w:tcW w:w="1275" w:type="dxa"/>
          </w:tcPr>
          <w:p w:rsidR="009A42BB" w:rsidRPr="00D42448" w:rsidRDefault="009A42BB" w:rsidP="00915BF2">
            <w:pPr>
              <w:jc w:val="center"/>
              <w:rPr>
                <w:b/>
                <w:sz w:val="16"/>
                <w:szCs w:val="16"/>
                <w:lang w:val="en-US"/>
              </w:rPr>
            </w:pPr>
            <w:r>
              <w:rPr>
                <w:b/>
                <w:sz w:val="16"/>
                <w:szCs w:val="16"/>
                <w:lang w:val="en-US"/>
              </w:rPr>
              <w:t>7,0</w:t>
            </w:r>
          </w:p>
        </w:tc>
        <w:tc>
          <w:tcPr>
            <w:tcW w:w="1134" w:type="dxa"/>
          </w:tcPr>
          <w:p w:rsidR="009A42BB" w:rsidRPr="00D42448" w:rsidRDefault="009A42BB" w:rsidP="00915BF2">
            <w:pPr>
              <w:jc w:val="center"/>
              <w:rPr>
                <w:b/>
                <w:sz w:val="16"/>
                <w:szCs w:val="16"/>
                <w:lang w:val="en-US"/>
              </w:rPr>
            </w:pPr>
            <w:r>
              <w:rPr>
                <w:b/>
                <w:sz w:val="16"/>
                <w:szCs w:val="16"/>
                <w:lang w:val="en-US"/>
              </w:rPr>
              <w:t>13,1</w:t>
            </w:r>
          </w:p>
        </w:tc>
        <w:tc>
          <w:tcPr>
            <w:tcW w:w="851" w:type="dxa"/>
          </w:tcPr>
          <w:p w:rsidR="009A42BB" w:rsidRPr="00D42448" w:rsidRDefault="009A42BB" w:rsidP="00915BF2">
            <w:pPr>
              <w:jc w:val="center"/>
              <w:rPr>
                <w:b/>
                <w:sz w:val="16"/>
                <w:szCs w:val="16"/>
                <w:lang w:val="en-US"/>
              </w:rPr>
            </w:pPr>
            <w:r>
              <w:rPr>
                <w:b/>
                <w:sz w:val="16"/>
                <w:szCs w:val="16"/>
                <w:lang w:val="en-US"/>
              </w:rPr>
              <w:t>+6,1</w:t>
            </w:r>
          </w:p>
        </w:tc>
      </w:tr>
      <w:tr w:rsidR="009A42BB" w:rsidRPr="00D42448" w:rsidTr="00915BF2">
        <w:tc>
          <w:tcPr>
            <w:tcW w:w="993" w:type="dxa"/>
          </w:tcPr>
          <w:p w:rsidR="009A42BB" w:rsidRPr="00D42448" w:rsidRDefault="009A42BB" w:rsidP="00915BF2">
            <w:pPr>
              <w:jc w:val="center"/>
              <w:rPr>
                <w:b/>
                <w:sz w:val="16"/>
                <w:szCs w:val="16"/>
                <w:lang w:val="ro-RO"/>
              </w:rPr>
            </w:pPr>
            <w:r w:rsidRPr="00D42448">
              <w:rPr>
                <w:b/>
                <w:sz w:val="16"/>
                <w:szCs w:val="16"/>
              </w:rPr>
              <w:t>1</w:t>
            </w:r>
            <w:r w:rsidRPr="00D42448">
              <w:rPr>
                <w:b/>
                <w:sz w:val="16"/>
                <w:szCs w:val="16"/>
                <w:lang w:val="ro-RO"/>
              </w:rPr>
              <w:t>14522</w:t>
            </w:r>
          </w:p>
        </w:tc>
        <w:tc>
          <w:tcPr>
            <w:tcW w:w="5812" w:type="dxa"/>
          </w:tcPr>
          <w:p w:rsidR="009A42BB" w:rsidRPr="00D42448" w:rsidRDefault="009A42BB" w:rsidP="00915BF2">
            <w:pPr>
              <w:rPr>
                <w:b/>
                <w:sz w:val="16"/>
                <w:szCs w:val="16"/>
              </w:rPr>
            </w:pPr>
            <w:r w:rsidRPr="00D42448">
              <w:rPr>
                <w:b/>
                <w:sz w:val="16"/>
                <w:szCs w:val="16"/>
                <w:lang w:val="en-US"/>
              </w:rPr>
              <w:t>Taxa</w:t>
            </w:r>
            <w:r w:rsidRPr="00D42448">
              <w:rPr>
                <w:b/>
                <w:sz w:val="16"/>
                <w:szCs w:val="16"/>
              </w:rPr>
              <w:t xml:space="preserve"> </w:t>
            </w:r>
            <w:r w:rsidRPr="00D42448">
              <w:rPr>
                <w:b/>
                <w:sz w:val="16"/>
                <w:szCs w:val="16"/>
                <w:lang w:val="en-US"/>
              </w:rPr>
              <w:t>pentru</w:t>
            </w:r>
            <w:r w:rsidRPr="00D42448">
              <w:rPr>
                <w:b/>
                <w:sz w:val="16"/>
                <w:szCs w:val="16"/>
              </w:rPr>
              <w:t xml:space="preserve"> </w:t>
            </w:r>
            <w:r w:rsidRPr="00D42448">
              <w:rPr>
                <w:b/>
                <w:sz w:val="16"/>
                <w:szCs w:val="16"/>
                <w:lang w:val="en-US"/>
              </w:rPr>
              <w:t>patenta</w:t>
            </w:r>
            <w:r w:rsidRPr="00D42448">
              <w:rPr>
                <w:b/>
                <w:sz w:val="16"/>
                <w:szCs w:val="16"/>
              </w:rPr>
              <w:t xml:space="preserve"> </w:t>
            </w:r>
            <w:r w:rsidRPr="00D42448">
              <w:rPr>
                <w:b/>
                <w:sz w:val="16"/>
                <w:szCs w:val="16"/>
                <w:lang w:val="en-US"/>
              </w:rPr>
              <w:t>de</w:t>
            </w:r>
            <w:r w:rsidRPr="00D42448">
              <w:rPr>
                <w:b/>
                <w:sz w:val="16"/>
                <w:szCs w:val="16"/>
              </w:rPr>
              <w:t xml:space="preserve"> î</w:t>
            </w:r>
            <w:r w:rsidRPr="00D42448">
              <w:rPr>
                <w:b/>
                <w:sz w:val="16"/>
                <w:szCs w:val="16"/>
                <w:lang w:val="en-US"/>
              </w:rPr>
              <w:t>ntreprinz</w:t>
            </w:r>
            <w:r w:rsidRPr="00D42448">
              <w:rPr>
                <w:b/>
                <w:sz w:val="16"/>
                <w:szCs w:val="16"/>
              </w:rPr>
              <w:t>ă</w:t>
            </w:r>
            <w:r w:rsidRPr="00D42448">
              <w:rPr>
                <w:b/>
                <w:sz w:val="16"/>
                <w:szCs w:val="16"/>
                <w:lang w:val="en-US"/>
              </w:rPr>
              <w:t>tor</w:t>
            </w:r>
          </w:p>
          <w:p w:rsidR="009A42BB" w:rsidRPr="00D42448" w:rsidRDefault="009A42BB" w:rsidP="00915BF2">
            <w:pPr>
              <w:rPr>
                <w:sz w:val="16"/>
                <w:szCs w:val="16"/>
              </w:rPr>
            </w:pPr>
            <w:r w:rsidRPr="00D42448">
              <w:rPr>
                <w:sz w:val="16"/>
                <w:szCs w:val="16"/>
              </w:rPr>
              <w:t xml:space="preserve">Сбор за предпринимательский патент  </w:t>
            </w:r>
          </w:p>
        </w:tc>
        <w:tc>
          <w:tcPr>
            <w:tcW w:w="1275" w:type="dxa"/>
          </w:tcPr>
          <w:p w:rsidR="009A42BB" w:rsidRPr="00D42448" w:rsidRDefault="009A42BB" w:rsidP="00915BF2">
            <w:pPr>
              <w:jc w:val="center"/>
              <w:rPr>
                <w:b/>
                <w:sz w:val="16"/>
                <w:szCs w:val="16"/>
                <w:lang w:val="ro-RO"/>
              </w:rPr>
            </w:pPr>
            <w:r>
              <w:rPr>
                <w:b/>
                <w:sz w:val="16"/>
                <w:szCs w:val="16"/>
                <w:lang w:val="ro-RO"/>
              </w:rPr>
              <w:t>290,0</w:t>
            </w:r>
          </w:p>
        </w:tc>
        <w:tc>
          <w:tcPr>
            <w:tcW w:w="1134" w:type="dxa"/>
          </w:tcPr>
          <w:p w:rsidR="009A42BB" w:rsidRPr="00D42448" w:rsidRDefault="009A42BB" w:rsidP="00915BF2">
            <w:pPr>
              <w:jc w:val="center"/>
              <w:rPr>
                <w:b/>
                <w:sz w:val="16"/>
                <w:szCs w:val="16"/>
                <w:lang w:val="en-US"/>
              </w:rPr>
            </w:pPr>
            <w:r>
              <w:rPr>
                <w:b/>
                <w:sz w:val="16"/>
                <w:szCs w:val="16"/>
                <w:lang w:val="en-US"/>
              </w:rPr>
              <w:t>309,2</w:t>
            </w:r>
          </w:p>
        </w:tc>
        <w:tc>
          <w:tcPr>
            <w:tcW w:w="851" w:type="dxa"/>
          </w:tcPr>
          <w:p w:rsidR="009A42BB" w:rsidRPr="00D42448" w:rsidRDefault="009A42BB" w:rsidP="00915BF2">
            <w:pPr>
              <w:jc w:val="center"/>
              <w:rPr>
                <w:b/>
                <w:sz w:val="16"/>
                <w:szCs w:val="16"/>
                <w:lang w:val="en-US"/>
              </w:rPr>
            </w:pPr>
            <w:r>
              <w:rPr>
                <w:b/>
                <w:sz w:val="16"/>
                <w:szCs w:val="16"/>
                <w:lang w:val="en-US"/>
              </w:rPr>
              <w:t>+19,2</w:t>
            </w:r>
          </w:p>
        </w:tc>
      </w:tr>
      <w:tr w:rsidR="009A42BB" w:rsidRPr="00D42448" w:rsidTr="00915BF2">
        <w:tc>
          <w:tcPr>
            <w:tcW w:w="993" w:type="dxa"/>
          </w:tcPr>
          <w:p w:rsidR="009A42BB" w:rsidRPr="00D42448" w:rsidRDefault="009A42BB" w:rsidP="00915BF2">
            <w:pPr>
              <w:jc w:val="center"/>
              <w:rPr>
                <w:b/>
                <w:sz w:val="16"/>
                <w:szCs w:val="16"/>
                <w:lang w:val="ro-RO"/>
              </w:rPr>
            </w:pPr>
            <w:r w:rsidRPr="00D42448">
              <w:rPr>
                <w:b/>
                <w:sz w:val="16"/>
                <w:szCs w:val="16"/>
              </w:rPr>
              <w:t>1</w:t>
            </w:r>
            <w:r w:rsidRPr="00D42448">
              <w:rPr>
                <w:b/>
                <w:sz w:val="16"/>
                <w:szCs w:val="16"/>
                <w:lang w:val="ro-RO"/>
              </w:rPr>
              <w:t>41522</w:t>
            </w:r>
          </w:p>
        </w:tc>
        <w:tc>
          <w:tcPr>
            <w:tcW w:w="5812" w:type="dxa"/>
          </w:tcPr>
          <w:p w:rsidR="009A42BB" w:rsidRPr="00D42448" w:rsidRDefault="009A42BB" w:rsidP="00915BF2">
            <w:pPr>
              <w:rPr>
                <w:b/>
                <w:sz w:val="16"/>
                <w:szCs w:val="16"/>
                <w:lang w:val="en-US"/>
              </w:rPr>
            </w:pPr>
            <w:r w:rsidRPr="00D42448">
              <w:rPr>
                <w:b/>
                <w:sz w:val="16"/>
                <w:szCs w:val="16"/>
                <w:lang w:val="en-US"/>
              </w:rPr>
              <w:t>Arenda terenurilor cu destinaţie agricolă încasată în bugetul local de nivelul I</w:t>
            </w:r>
          </w:p>
          <w:p w:rsidR="009A42BB" w:rsidRPr="00D42448" w:rsidRDefault="009A42BB" w:rsidP="00915BF2">
            <w:pPr>
              <w:rPr>
                <w:sz w:val="16"/>
                <w:szCs w:val="16"/>
                <w:lang w:val="ro-RO"/>
              </w:rPr>
            </w:pPr>
            <w:r w:rsidRPr="00D42448">
              <w:rPr>
                <w:sz w:val="16"/>
                <w:szCs w:val="16"/>
                <w:lang w:val="ro-RO"/>
              </w:rPr>
              <w:t>Аренда земельных участков сельскохозяйственного назначения, поступающая  в местный бюджет I уровня</w:t>
            </w:r>
          </w:p>
        </w:tc>
        <w:tc>
          <w:tcPr>
            <w:tcW w:w="1275" w:type="dxa"/>
          </w:tcPr>
          <w:p w:rsidR="009A42BB" w:rsidRDefault="009A42BB" w:rsidP="00915BF2">
            <w:pPr>
              <w:rPr>
                <w:b/>
                <w:sz w:val="16"/>
                <w:szCs w:val="16"/>
                <w:lang w:val="ro-RO"/>
              </w:rPr>
            </w:pPr>
          </w:p>
          <w:p w:rsidR="009A42BB" w:rsidRPr="00D42448" w:rsidRDefault="009A42BB" w:rsidP="00915BF2">
            <w:pPr>
              <w:rPr>
                <w:b/>
                <w:sz w:val="16"/>
                <w:szCs w:val="16"/>
                <w:lang w:val="ro-RO"/>
              </w:rPr>
            </w:pPr>
            <w:r>
              <w:rPr>
                <w:b/>
                <w:sz w:val="16"/>
                <w:szCs w:val="16"/>
                <w:lang w:val="ro-RO"/>
              </w:rPr>
              <w:t xml:space="preserve">          2,1</w:t>
            </w:r>
          </w:p>
        </w:tc>
        <w:tc>
          <w:tcPr>
            <w:tcW w:w="1134" w:type="dxa"/>
          </w:tcPr>
          <w:p w:rsidR="009A42BB" w:rsidRDefault="009A42BB" w:rsidP="00915BF2">
            <w:pPr>
              <w:jc w:val="center"/>
              <w:rPr>
                <w:b/>
                <w:sz w:val="16"/>
                <w:szCs w:val="16"/>
                <w:lang w:val="ro-RO"/>
              </w:rPr>
            </w:pPr>
          </w:p>
          <w:p w:rsidR="009A42BB" w:rsidRPr="00D42448" w:rsidRDefault="009A42BB" w:rsidP="00915BF2">
            <w:pPr>
              <w:jc w:val="center"/>
              <w:rPr>
                <w:b/>
                <w:sz w:val="16"/>
                <w:szCs w:val="16"/>
                <w:lang w:val="ro-RO"/>
              </w:rPr>
            </w:pPr>
            <w:r>
              <w:rPr>
                <w:b/>
                <w:sz w:val="16"/>
                <w:szCs w:val="16"/>
                <w:lang w:val="ro-RO"/>
              </w:rPr>
              <w:t>1,1</w:t>
            </w:r>
          </w:p>
        </w:tc>
        <w:tc>
          <w:tcPr>
            <w:tcW w:w="851" w:type="dxa"/>
          </w:tcPr>
          <w:p w:rsidR="009A42BB" w:rsidRDefault="009A42BB" w:rsidP="00915BF2">
            <w:pPr>
              <w:jc w:val="center"/>
              <w:rPr>
                <w:b/>
                <w:sz w:val="16"/>
                <w:szCs w:val="16"/>
                <w:lang w:val="ro-RO"/>
              </w:rPr>
            </w:pPr>
          </w:p>
          <w:p w:rsidR="009A42BB" w:rsidRPr="00D42448" w:rsidRDefault="009A42BB" w:rsidP="00915BF2">
            <w:pPr>
              <w:jc w:val="center"/>
              <w:rPr>
                <w:b/>
                <w:sz w:val="16"/>
                <w:szCs w:val="16"/>
                <w:lang w:val="ro-RO"/>
              </w:rPr>
            </w:pPr>
            <w:r>
              <w:rPr>
                <w:b/>
                <w:sz w:val="16"/>
                <w:szCs w:val="16"/>
                <w:lang w:val="ro-RO"/>
              </w:rPr>
              <w:t>-1,0</w:t>
            </w:r>
          </w:p>
        </w:tc>
      </w:tr>
      <w:tr w:rsidR="009A42BB" w:rsidRPr="00D42448" w:rsidTr="00915BF2">
        <w:tc>
          <w:tcPr>
            <w:tcW w:w="993" w:type="dxa"/>
          </w:tcPr>
          <w:p w:rsidR="009A42BB" w:rsidRPr="00D42448" w:rsidRDefault="009A42BB" w:rsidP="00915BF2">
            <w:pPr>
              <w:jc w:val="center"/>
              <w:rPr>
                <w:b/>
                <w:sz w:val="16"/>
                <w:szCs w:val="16"/>
                <w:lang w:val="ro-RO"/>
              </w:rPr>
            </w:pPr>
            <w:r w:rsidRPr="00D42448">
              <w:rPr>
                <w:b/>
                <w:sz w:val="16"/>
                <w:szCs w:val="16"/>
              </w:rPr>
              <w:t>1</w:t>
            </w:r>
            <w:r w:rsidRPr="00D42448">
              <w:rPr>
                <w:b/>
                <w:sz w:val="16"/>
                <w:szCs w:val="16"/>
                <w:lang w:val="ro-RO"/>
              </w:rPr>
              <w:t>41533</w:t>
            </w:r>
          </w:p>
        </w:tc>
        <w:tc>
          <w:tcPr>
            <w:tcW w:w="5812" w:type="dxa"/>
          </w:tcPr>
          <w:p w:rsidR="009A42BB" w:rsidRPr="00D42448" w:rsidRDefault="009A42BB" w:rsidP="00915BF2">
            <w:pPr>
              <w:rPr>
                <w:b/>
                <w:sz w:val="16"/>
                <w:szCs w:val="16"/>
                <w:lang w:val="en-US"/>
              </w:rPr>
            </w:pPr>
            <w:r w:rsidRPr="00D42448">
              <w:rPr>
                <w:b/>
                <w:sz w:val="16"/>
                <w:szCs w:val="16"/>
                <w:lang w:val="en-US"/>
              </w:rPr>
              <w:t>Arenda terenurilor cu altă destinaţie decît cea agricolă încasată în bugetul local de nivelul I</w:t>
            </w:r>
          </w:p>
          <w:p w:rsidR="009A42BB" w:rsidRPr="00D42448" w:rsidRDefault="009A42BB" w:rsidP="00915BF2">
            <w:pPr>
              <w:rPr>
                <w:sz w:val="16"/>
                <w:szCs w:val="16"/>
              </w:rPr>
            </w:pPr>
            <w:r w:rsidRPr="00D42448">
              <w:rPr>
                <w:sz w:val="16"/>
                <w:szCs w:val="16"/>
              </w:rPr>
              <w:t>Аренда земельных участков несельскохозяйственного назначенияв, поступающая местный бюджет I уровня</w:t>
            </w:r>
          </w:p>
        </w:tc>
        <w:tc>
          <w:tcPr>
            <w:tcW w:w="1275" w:type="dxa"/>
          </w:tcPr>
          <w:p w:rsidR="009A42BB" w:rsidRPr="00D40770" w:rsidRDefault="009A42BB" w:rsidP="00915BF2">
            <w:pPr>
              <w:jc w:val="center"/>
              <w:rPr>
                <w:b/>
                <w:sz w:val="16"/>
                <w:szCs w:val="16"/>
              </w:rPr>
            </w:pPr>
          </w:p>
          <w:p w:rsidR="009A42BB" w:rsidRPr="00D42448" w:rsidRDefault="009A42BB" w:rsidP="00915BF2">
            <w:pPr>
              <w:jc w:val="center"/>
              <w:rPr>
                <w:b/>
                <w:sz w:val="16"/>
                <w:szCs w:val="16"/>
                <w:lang w:val="en-US"/>
              </w:rPr>
            </w:pPr>
            <w:r>
              <w:rPr>
                <w:b/>
                <w:sz w:val="16"/>
                <w:szCs w:val="16"/>
                <w:lang w:val="en-US"/>
              </w:rPr>
              <w:t>300,0</w:t>
            </w:r>
          </w:p>
        </w:tc>
        <w:tc>
          <w:tcPr>
            <w:tcW w:w="1134" w:type="dxa"/>
          </w:tcPr>
          <w:p w:rsidR="009A42BB" w:rsidRDefault="009A42BB" w:rsidP="00915BF2">
            <w:pPr>
              <w:jc w:val="center"/>
              <w:rPr>
                <w:b/>
                <w:sz w:val="16"/>
                <w:szCs w:val="16"/>
                <w:lang w:val="ro-RO"/>
              </w:rPr>
            </w:pPr>
          </w:p>
          <w:p w:rsidR="009A42BB" w:rsidRPr="00D42448" w:rsidRDefault="009A42BB" w:rsidP="00915BF2">
            <w:pPr>
              <w:jc w:val="center"/>
              <w:rPr>
                <w:b/>
                <w:sz w:val="16"/>
                <w:szCs w:val="16"/>
                <w:lang w:val="ro-RO"/>
              </w:rPr>
            </w:pPr>
            <w:r>
              <w:rPr>
                <w:b/>
                <w:sz w:val="16"/>
                <w:szCs w:val="16"/>
                <w:lang w:val="ro-RO"/>
              </w:rPr>
              <w:t>134,9</w:t>
            </w:r>
          </w:p>
        </w:tc>
        <w:tc>
          <w:tcPr>
            <w:tcW w:w="851" w:type="dxa"/>
          </w:tcPr>
          <w:p w:rsidR="009A42BB" w:rsidRDefault="009A42BB" w:rsidP="00915BF2">
            <w:pPr>
              <w:jc w:val="center"/>
              <w:rPr>
                <w:b/>
                <w:sz w:val="16"/>
                <w:szCs w:val="16"/>
                <w:lang w:val="ro-RO"/>
              </w:rPr>
            </w:pPr>
          </w:p>
          <w:p w:rsidR="009A42BB" w:rsidRPr="00D42448" w:rsidRDefault="009A42BB" w:rsidP="00915BF2">
            <w:pPr>
              <w:jc w:val="center"/>
              <w:rPr>
                <w:b/>
                <w:sz w:val="16"/>
                <w:szCs w:val="16"/>
                <w:lang w:val="ro-RO"/>
              </w:rPr>
            </w:pPr>
            <w:r>
              <w:rPr>
                <w:b/>
                <w:sz w:val="16"/>
                <w:szCs w:val="16"/>
                <w:lang w:val="ro-RO"/>
              </w:rPr>
              <w:t>-165,1</w:t>
            </w:r>
          </w:p>
        </w:tc>
      </w:tr>
      <w:tr w:rsidR="009A42BB" w:rsidRPr="00D42448" w:rsidTr="00915BF2">
        <w:tc>
          <w:tcPr>
            <w:tcW w:w="993" w:type="dxa"/>
          </w:tcPr>
          <w:p w:rsidR="009A42BB" w:rsidRPr="00D42448" w:rsidRDefault="009A42BB" w:rsidP="00915BF2">
            <w:pPr>
              <w:jc w:val="center"/>
              <w:rPr>
                <w:b/>
                <w:sz w:val="16"/>
                <w:szCs w:val="16"/>
                <w:lang w:val="ro-RO"/>
              </w:rPr>
            </w:pPr>
            <w:r w:rsidRPr="00D42448">
              <w:rPr>
                <w:b/>
                <w:sz w:val="16"/>
                <w:szCs w:val="16"/>
                <w:lang w:val="ro-RO"/>
              </w:rPr>
              <w:t>142252</w:t>
            </w:r>
          </w:p>
        </w:tc>
        <w:tc>
          <w:tcPr>
            <w:tcW w:w="5812" w:type="dxa"/>
          </w:tcPr>
          <w:p w:rsidR="009A42BB" w:rsidRPr="00D42448" w:rsidRDefault="009A42BB" w:rsidP="00915BF2">
            <w:pPr>
              <w:rPr>
                <w:b/>
                <w:sz w:val="16"/>
                <w:szCs w:val="16"/>
                <w:lang w:val="en-US"/>
              </w:rPr>
            </w:pPr>
            <w:r w:rsidRPr="00D42448">
              <w:rPr>
                <w:b/>
                <w:sz w:val="16"/>
                <w:szCs w:val="16"/>
                <w:lang w:val="en-US"/>
              </w:rPr>
              <w:t>Plata pentru locațiunea bunurilor patrimoniului public încasată în bugetul local de nivelul I</w:t>
            </w:r>
          </w:p>
          <w:p w:rsidR="009A42BB" w:rsidRPr="00D42448" w:rsidRDefault="009A42BB" w:rsidP="00915BF2">
            <w:pPr>
              <w:rPr>
                <w:sz w:val="16"/>
                <w:szCs w:val="16"/>
              </w:rPr>
            </w:pPr>
            <w:r w:rsidRPr="00D42448">
              <w:rPr>
                <w:sz w:val="16"/>
                <w:szCs w:val="16"/>
              </w:rPr>
              <w:t>Плата за имущественный наем обьектов государственной собственности поступающие в местный бюджет I уровня</w:t>
            </w:r>
          </w:p>
        </w:tc>
        <w:tc>
          <w:tcPr>
            <w:tcW w:w="1275" w:type="dxa"/>
          </w:tcPr>
          <w:p w:rsidR="009A42BB" w:rsidRPr="00D42448" w:rsidRDefault="009A42BB" w:rsidP="00915BF2">
            <w:pPr>
              <w:jc w:val="center"/>
              <w:rPr>
                <w:b/>
                <w:sz w:val="16"/>
                <w:szCs w:val="16"/>
                <w:lang w:val="ro-RO"/>
              </w:rPr>
            </w:pPr>
            <w:r>
              <w:rPr>
                <w:b/>
                <w:sz w:val="16"/>
                <w:szCs w:val="16"/>
                <w:lang w:val="ro-RO"/>
              </w:rPr>
              <w:t>2,1</w:t>
            </w:r>
          </w:p>
        </w:tc>
        <w:tc>
          <w:tcPr>
            <w:tcW w:w="1134" w:type="dxa"/>
          </w:tcPr>
          <w:p w:rsidR="009A42BB" w:rsidRPr="00D42448" w:rsidRDefault="009A42BB" w:rsidP="00915BF2">
            <w:pPr>
              <w:jc w:val="center"/>
              <w:rPr>
                <w:b/>
                <w:sz w:val="16"/>
                <w:szCs w:val="16"/>
                <w:lang w:val="ro-RO"/>
              </w:rPr>
            </w:pPr>
            <w:r>
              <w:rPr>
                <w:b/>
                <w:sz w:val="16"/>
                <w:szCs w:val="16"/>
                <w:lang w:val="ro-RO"/>
              </w:rPr>
              <w:t>2,1</w:t>
            </w:r>
          </w:p>
        </w:tc>
        <w:tc>
          <w:tcPr>
            <w:tcW w:w="851"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93" w:type="dxa"/>
          </w:tcPr>
          <w:p w:rsidR="009A42BB" w:rsidRPr="00D42448" w:rsidRDefault="009A42BB" w:rsidP="00915BF2">
            <w:pPr>
              <w:jc w:val="center"/>
              <w:rPr>
                <w:b/>
                <w:sz w:val="16"/>
                <w:szCs w:val="16"/>
                <w:lang w:val="ro-RO"/>
              </w:rPr>
            </w:pPr>
            <w:r w:rsidRPr="00D42448">
              <w:rPr>
                <w:b/>
                <w:sz w:val="16"/>
                <w:szCs w:val="16"/>
              </w:rPr>
              <w:t>1</w:t>
            </w:r>
            <w:r w:rsidRPr="00D42448">
              <w:rPr>
                <w:b/>
                <w:sz w:val="16"/>
                <w:szCs w:val="16"/>
                <w:lang w:val="ro-RO"/>
              </w:rPr>
              <w:t>42215</w:t>
            </w:r>
          </w:p>
        </w:tc>
        <w:tc>
          <w:tcPr>
            <w:tcW w:w="5812" w:type="dxa"/>
          </w:tcPr>
          <w:p w:rsidR="009A42BB" w:rsidRPr="00D42448" w:rsidRDefault="009A42BB" w:rsidP="00915BF2">
            <w:pPr>
              <w:rPr>
                <w:b/>
                <w:sz w:val="16"/>
                <w:szCs w:val="16"/>
                <w:lang w:val="en-US"/>
              </w:rPr>
            </w:pPr>
            <w:r w:rsidRPr="00D42448">
              <w:rPr>
                <w:b/>
                <w:sz w:val="16"/>
                <w:szCs w:val="16"/>
                <w:lang w:val="en-US"/>
              </w:rPr>
              <w:t xml:space="preserve">Plata pentru certificatele de urbanism şi autorizările de construire sau desfiinţare </w:t>
            </w:r>
            <w:r w:rsidRPr="00D42448">
              <w:rPr>
                <w:b/>
                <w:sz w:val="16"/>
                <w:szCs w:val="16"/>
                <w:lang w:val="en-US"/>
              </w:rPr>
              <w:lastRenderedPageBreak/>
              <w:t>în bugetul local de nivelul I</w:t>
            </w:r>
          </w:p>
          <w:p w:rsidR="009A42BB" w:rsidRPr="00D42448" w:rsidRDefault="009A42BB" w:rsidP="00915BF2">
            <w:pPr>
              <w:rPr>
                <w:color w:val="000000"/>
                <w:sz w:val="16"/>
                <w:szCs w:val="16"/>
                <w:lang w:val="ro-RO"/>
              </w:rPr>
            </w:pPr>
            <w:r w:rsidRPr="00D42448">
              <w:rPr>
                <w:sz w:val="16"/>
                <w:szCs w:val="16"/>
              </w:rPr>
              <w:t>Плата за градостроительные сертификаты и разрешения на строительство или</w:t>
            </w:r>
            <w:r w:rsidRPr="00D42448">
              <w:rPr>
                <w:color w:val="000000"/>
                <w:sz w:val="16"/>
                <w:szCs w:val="16"/>
              </w:rPr>
              <w:t xml:space="preserve"> снос, поступающая в местный бюджет I уровня</w:t>
            </w:r>
          </w:p>
        </w:tc>
        <w:tc>
          <w:tcPr>
            <w:tcW w:w="1275" w:type="dxa"/>
          </w:tcPr>
          <w:p w:rsidR="009A42BB" w:rsidRDefault="009A42BB" w:rsidP="00915BF2">
            <w:pPr>
              <w:jc w:val="center"/>
              <w:rPr>
                <w:b/>
                <w:sz w:val="16"/>
                <w:szCs w:val="16"/>
                <w:lang w:val="ro-RO"/>
              </w:rPr>
            </w:pPr>
          </w:p>
          <w:p w:rsidR="009A42BB" w:rsidRPr="00D42448" w:rsidRDefault="009A42BB" w:rsidP="00915BF2">
            <w:pPr>
              <w:jc w:val="center"/>
              <w:rPr>
                <w:b/>
                <w:sz w:val="16"/>
                <w:szCs w:val="16"/>
                <w:lang w:val="ro-RO"/>
              </w:rPr>
            </w:pPr>
            <w:r>
              <w:rPr>
                <w:b/>
                <w:sz w:val="16"/>
                <w:szCs w:val="16"/>
                <w:lang w:val="ro-RO"/>
              </w:rPr>
              <w:lastRenderedPageBreak/>
              <w:t>7,0</w:t>
            </w:r>
          </w:p>
        </w:tc>
        <w:tc>
          <w:tcPr>
            <w:tcW w:w="1134" w:type="dxa"/>
          </w:tcPr>
          <w:p w:rsidR="009A42BB" w:rsidRDefault="009A42BB" w:rsidP="00915BF2">
            <w:pPr>
              <w:rPr>
                <w:b/>
                <w:sz w:val="16"/>
                <w:szCs w:val="16"/>
                <w:lang w:val="ro-RO"/>
              </w:rPr>
            </w:pPr>
          </w:p>
          <w:p w:rsidR="009A42BB" w:rsidRPr="00D42448" w:rsidRDefault="009A42BB" w:rsidP="00915BF2">
            <w:pPr>
              <w:rPr>
                <w:b/>
                <w:sz w:val="16"/>
                <w:szCs w:val="16"/>
                <w:lang w:val="ro-RO"/>
              </w:rPr>
            </w:pPr>
            <w:r>
              <w:rPr>
                <w:b/>
                <w:sz w:val="16"/>
                <w:szCs w:val="16"/>
                <w:lang w:val="ro-RO"/>
              </w:rPr>
              <w:lastRenderedPageBreak/>
              <w:t xml:space="preserve">       7,5</w:t>
            </w:r>
          </w:p>
        </w:tc>
        <w:tc>
          <w:tcPr>
            <w:tcW w:w="851" w:type="dxa"/>
          </w:tcPr>
          <w:p w:rsidR="009A42BB" w:rsidRDefault="009A42BB" w:rsidP="00915BF2">
            <w:pPr>
              <w:jc w:val="center"/>
              <w:rPr>
                <w:b/>
                <w:sz w:val="16"/>
                <w:szCs w:val="16"/>
                <w:lang w:val="ro-RO"/>
              </w:rPr>
            </w:pPr>
          </w:p>
          <w:p w:rsidR="009A42BB" w:rsidRPr="00D42448" w:rsidRDefault="009A42BB" w:rsidP="00915BF2">
            <w:pPr>
              <w:rPr>
                <w:b/>
                <w:sz w:val="16"/>
                <w:szCs w:val="16"/>
                <w:lang w:val="ro-RO"/>
              </w:rPr>
            </w:pPr>
            <w:r>
              <w:rPr>
                <w:b/>
                <w:sz w:val="16"/>
                <w:szCs w:val="16"/>
                <w:lang w:val="ro-RO"/>
              </w:rPr>
              <w:lastRenderedPageBreak/>
              <w:t xml:space="preserve">      +0,5</w:t>
            </w:r>
          </w:p>
        </w:tc>
      </w:tr>
      <w:tr w:rsidR="009A42BB" w:rsidRPr="00D42448" w:rsidTr="00915BF2">
        <w:tc>
          <w:tcPr>
            <w:tcW w:w="993" w:type="dxa"/>
          </w:tcPr>
          <w:p w:rsidR="009A42BB" w:rsidRPr="00D42448" w:rsidRDefault="009A42BB" w:rsidP="00915BF2">
            <w:pPr>
              <w:jc w:val="center"/>
              <w:rPr>
                <w:b/>
                <w:sz w:val="16"/>
                <w:szCs w:val="16"/>
                <w:lang w:val="ro-RO"/>
              </w:rPr>
            </w:pPr>
            <w:r w:rsidRPr="00D42448">
              <w:rPr>
                <w:b/>
                <w:sz w:val="16"/>
                <w:szCs w:val="16"/>
              </w:rPr>
              <w:lastRenderedPageBreak/>
              <w:t>1</w:t>
            </w:r>
            <w:r w:rsidRPr="00D42448">
              <w:rPr>
                <w:b/>
                <w:sz w:val="16"/>
                <w:szCs w:val="16"/>
                <w:lang w:val="ro-RO"/>
              </w:rPr>
              <w:t>43130</w:t>
            </w:r>
          </w:p>
        </w:tc>
        <w:tc>
          <w:tcPr>
            <w:tcW w:w="5812" w:type="dxa"/>
          </w:tcPr>
          <w:p w:rsidR="009A42BB" w:rsidRPr="00D42448" w:rsidRDefault="009A42BB" w:rsidP="00915BF2">
            <w:pPr>
              <w:rPr>
                <w:b/>
                <w:sz w:val="16"/>
                <w:szCs w:val="16"/>
                <w:lang w:val="ro-RO"/>
              </w:rPr>
            </w:pPr>
            <w:r w:rsidRPr="00D42448">
              <w:rPr>
                <w:b/>
                <w:sz w:val="16"/>
                <w:szCs w:val="16"/>
                <w:lang w:val="ro-RO"/>
              </w:rPr>
              <w:t>Amenzi şi sancţiuni contravenţionale încasate în bugetul local de nivelul I</w:t>
            </w:r>
            <w:r w:rsidRPr="00D42448">
              <w:rPr>
                <w:sz w:val="16"/>
                <w:szCs w:val="16"/>
                <w:lang w:val="ro-RO"/>
              </w:rPr>
              <w:t xml:space="preserve"> Штрафы и санкции за правонарушения, поступающие в местный бюджет I уровня</w:t>
            </w:r>
          </w:p>
        </w:tc>
        <w:tc>
          <w:tcPr>
            <w:tcW w:w="1275" w:type="dxa"/>
          </w:tcPr>
          <w:p w:rsidR="009A42BB" w:rsidRPr="00D42448" w:rsidRDefault="009A42BB" w:rsidP="00915BF2">
            <w:pPr>
              <w:jc w:val="center"/>
              <w:rPr>
                <w:b/>
                <w:sz w:val="16"/>
                <w:szCs w:val="16"/>
                <w:lang w:val="ro-RO"/>
              </w:rPr>
            </w:pPr>
            <w:r>
              <w:rPr>
                <w:b/>
                <w:sz w:val="16"/>
                <w:szCs w:val="16"/>
                <w:lang w:val="ro-RO"/>
              </w:rPr>
              <w:t>10,0</w:t>
            </w:r>
          </w:p>
        </w:tc>
        <w:tc>
          <w:tcPr>
            <w:tcW w:w="1134" w:type="dxa"/>
          </w:tcPr>
          <w:p w:rsidR="009A42BB" w:rsidRPr="00D42448" w:rsidRDefault="009A42BB" w:rsidP="00915BF2">
            <w:pPr>
              <w:jc w:val="center"/>
              <w:rPr>
                <w:b/>
                <w:sz w:val="16"/>
                <w:szCs w:val="16"/>
                <w:lang w:val="ro-RO"/>
              </w:rPr>
            </w:pPr>
            <w:r>
              <w:rPr>
                <w:b/>
                <w:sz w:val="16"/>
                <w:szCs w:val="16"/>
                <w:lang w:val="ro-RO"/>
              </w:rPr>
              <w:t>0,9</w:t>
            </w:r>
          </w:p>
        </w:tc>
        <w:tc>
          <w:tcPr>
            <w:tcW w:w="851" w:type="dxa"/>
          </w:tcPr>
          <w:p w:rsidR="009A42BB" w:rsidRPr="00D42448" w:rsidRDefault="009A42BB" w:rsidP="00915BF2">
            <w:pPr>
              <w:jc w:val="center"/>
              <w:rPr>
                <w:b/>
                <w:sz w:val="16"/>
                <w:szCs w:val="16"/>
                <w:lang w:val="ro-RO"/>
              </w:rPr>
            </w:pPr>
            <w:r>
              <w:rPr>
                <w:b/>
                <w:sz w:val="16"/>
                <w:szCs w:val="16"/>
                <w:lang w:val="ro-RO"/>
              </w:rPr>
              <w:t>-9,1</w:t>
            </w:r>
          </w:p>
        </w:tc>
      </w:tr>
      <w:tr w:rsidR="009A42BB" w:rsidRPr="00D42448" w:rsidTr="00915BF2">
        <w:tc>
          <w:tcPr>
            <w:tcW w:w="993" w:type="dxa"/>
          </w:tcPr>
          <w:p w:rsidR="009A42BB" w:rsidRPr="00D42448" w:rsidRDefault="009A42BB" w:rsidP="00915BF2">
            <w:pPr>
              <w:jc w:val="center"/>
              <w:rPr>
                <w:b/>
                <w:sz w:val="16"/>
                <w:szCs w:val="16"/>
                <w:lang w:val="ro-RO"/>
              </w:rPr>
            </w:pPr>
            <w:r w:rsidRPr="00D42448">
              <w:rPr>
                <w:b/>
                <w:sz w:val="16"/>
                <w:szCs w:val="16"/>
              </w:rPr>
              <w:t>1</w:t>
            </w:r>
            <w:r w:rsidRPr="00D42448">
              <w:rPr>
                <w:b/>
                <w:sz w:val="16"/>
                <w:szCs w:val="16"/>
                <w:lang w:val="ro-RO"/>
              </w:rPr>
              <w:t>45142</w:t>
            </w:r>
          </w:p>
        </w:tc>
        <w:tc>
          <w:tcPr>
            <w:tcW w:w="5812" w:type="dxa"/>
          </w:tcPr>
          <w:p w:rsidR="009A42BB" w:rsidRPr="00D42448" w:rsidRDefault="009A42BB" w:rsidP="00915BF2">
            <w:pPr>
              <w:rPr>
                <w:b/>
                <w:sz w:val="16"/>
                <w:szCs w:val="16"/>
                <w:lang w:val="en-US"/>
              </w:rPr>
            </w:pPr>
            <w:r w:rsidRPr="00D42448">
              <w:rPr>
                <w:b/>
                <w:sz w:val="16"/>
                <w:szCs w:val="16"/>
                <w:lang w:val="en-US"/>
              </w:rPr>
              <w:t>Alte venituri încasate în bugetul local de nivelul I</w:t>
            </w:r>
          </w:p>
          <w:p w:rsidR="009A42BB" w:rsidRPr="00D42448" w:rsidRDefault="009A42BB" w:rsidP="00915BF2">
            <w:pPr>
              <w:rPr>
                <w:sz w:val="16"/>
                <w:szCs w:val="16"/>
              </w:rPr>
            </w:pPr>
            <w:r w:rsidRPr="00D42448">
              <w:rPr>
                <w:sz w:val="16"/>
                <w:szCs w:val="16"/>
              </w:rPr>
              <w:t>Прочие доходы, поступившие в местные бюджеты I уровня</w:t>
            </w:r>
          </w:p>
        </w:tc>
        <w:tc>
          <w:tcPr>
            <w:tcW w:w="1275" w:type="dxa"/>
          </w:tcPr>
          <w:p w:rsidR="009A42BB" w:rsidRPr="00D42448" w:rsidRDefault="009A42BB" w:rsidP="00915BF2">
            <w:pPr>
              <w:jc w:val="center"/>
              <w:rPr>
                <w:b/>
                <w:sz w:val="16"/>
                <w:szCs w:val="16"/>
                <w:lang w:val="ro-RO"/>
              </w:rPr>
            </w:pPr>
            <w:r>
              <w:rPr>
                <w:b/>
                <w:sz w:val="16"/>
                <w:szCs w:val="16"/>
                <w:lang w:val="ro-RO"/>
              </w:rPr>
              <w:t>10,0</w:t>
            </w:r>
          </w:p>
        </w:tc>
        <w:tc>
          <w:tcPr>
            <w:tcW w:w="1134" w:type="dxa"/>
          </w:tcPr>
          <w:p w:rsidR="009A42BB" w:rsidRPr="00D42448" w:rsidRDefault="009A42BB" w:rsidP="00915BF2">
            <w:pPr>
              <w:jc w:val="center"/>
              <w:rPr>
                <w:b/>
                <w:sz w:val="16"/>
                <w:szCs w:val="16"/>
                <w:lang w:val="ro-RO"/>
              </w:rPr>
            </w:pPr>
            <w:r>
              <w:rPr>
                <w:b/>
                <w:sz w:val="16"/>
                <w:szCs w:val="16"/>
                <w:lang w:val="ro-RO"/>
              </w:rPr>
              <w:t>19,1</w:t>
            </w:r>
          </w:p>
        </w:tc>
        <w:tc>
          <w:tcPr>
            <w:tcW w:w="851" w:type="dxa"/>
          </w:tcPr>
          <w:p w:rsidR="009A42BB" w:rsidRPr="00D42448" w:rsidRDefault="009A42BB" w:rsidP="00915BF2">
            <w:pPr>
              <w:jc w:val="center"/>
              <w:rPr>
                <w:b/>
                <w:sz w:val="16"/>
                <w:szCs w:val="16"/>
                <w:lang w:val="ro-RO"/>
              </w:rPr>
            </w:pPr>
            <w:r>
              <w:rPr>
                <w:b/>
                <w:sz w:val="16"/>
                <w:szCs w:val="16"/>
                <w:lang w:val="ro-RO"/>
              </w:rPr>
              <w:t>+9,1</w:t>
            </w:r>
          </w:p>
        </w:tc>
      </w:tr>
      <w:tr w:rsidR="009A42BB" w:rsidRPr="00D42448" w:rsidTr="00915BF2">
        <w:tc>
          <w:tcPr>
            <w:tcW w:w="993" w:type="dxa"/>
          </w:tcPr>
          <w:p w:rsidR="009A42BB" w:rsidRDefault="009A42BB" w:rsidP="00915BF2">
            <w:pPr>
              <w:jc w:val="center"/>
              <w:rPr>
                <w:b/>
                <w:sz w:val="16"/>
                <w:szCs w:val="16"/>
                <w:lang w:val="ro-RO"/>
              </w:rPr>
            </w:pPr>
          </w:p>
          <w:p w:rsidR="009A42BB" w:rsidRPr="00D42448" w:rsidRDefault="009A42BB" w:rsidP="00915BF2">
            <w:pPr>
              <w:jc w:val="center"/>
              <w:rPr>
                <w:b/>
                <w:sz w:val="16"/>
                <w:szCs w:val="16"/>
                <w:lang w:val="ro-RO"/>
              </w:rPr>
            </w:pPr>
            <w:r w:rsidRPr="00D42448">
              <w:rPr>
                <w:b/>
                <w:sz w:val="16"/>
                <w:szCs w:val="16"/>
                <w:lang w:val="ro-RO"/>
              </w:rPr>
              <w:t>142310</w:t>
            </w:r>
          </w:p>
        </w:tc>
        <w:tc>
          <w:tcPr>
            <w:tcW w:w="5812" w:type="dxa"/>
          </w:tcPr>
          <w:p w:rsidR="009A42BB" w:rsidRDefault="009A42BB" w:rsidP="00915BF2">
            <w:pPr>
              <w:rPr>
                <w:b/>
                <w:sz w:val="16"/>
                <w:szCs w:val="16"/>
                <w:lang w:val="en-US"/>
              </w:rPr>
            </w:pPr>
          </w:p>
          <w:p w:rsidR="009A42BB" w:rsidRPr="00D42448" w:rsidRDefault="009A42BB" w:rsidP="00915BF2">
            <w:pPr>
              <w:rPr>
                <w:b/>
                <w:sz w:val="16"/>
                <w:szCs w:val="16"/>
                <w:lang w:val="en-US"/>
              </w:rPr>
            </w:pPr>
            <w:r w:rsidRPr="00D42448">
              <w:rPr>
                <w:b/>
                <w:sz w:val="16"/>
                <w:szCs w:val="16"/>
                <w:lang w:val="en-US"/>
              </w:rPr>
              <w:t>Încasări de la prestarea serviciilor cu plată</w:t>
            </w:r>
          </w:p>
          <w:p w:rsidR="009A42BB" w:rsidRPr="00D42448" w:rsidRDefault="009A42BB" w:rsidP="00915BF2">
            <w:pPr>
              <w:rPr>
                <w:sz w:val="16"/>
                <w:szCs w:val="16"/>
                <w:lang w:val="ro-RO"/>
              </w:rPr>
            </w:pPr>
            <w:r w:rsidRPr="00D42448">
              <w:rPr>
                <w:sz w:val="16"/>
                <w:szCs w:val="16"/>
              </w:rPr>
              <w:t>Поступления от оказания платных услуг</w:t>
            </w:r>
          </w:p>
        </w:tc>
        <w:tc>
          <w:tcPr>
            <w:tcW w:w="1275" w:type="dxa"/>
          </w:tcPr>
          <w:p w:rsidR="009A42BB" w:rsidRDefault="009A42BB" w:rsidP="00915BF2">
            <w:pPr>
              <w:jc w:val="center"/>
              <w:rPr>
                <w:b/>
                <w:sz w:val="16"/>
                <w:szCs w:val="16"/>
                <w:lang w:val="ro-RO"/>
              </w:rPr>
            </w:pPr>
          </w:p>
          <w:p w:rsidR="009A42BB" w:rsidRPr="00D42448" w:rsidRDefault="009A42BB" w:rsidP="00915BF2">
            <w:pPr>
              <w:jc w:val="center"/>
              <w:rPr>
                <w:b/>
                <w:sz w:val="16"/>
                <w:szCs w:val="16"/>
                <w:lang w:val="ro-RO"/>
              </w:rPr>
            </w:pPr>
            <w:r>
              <w:rPr>
                <w:b/>
                <w:sz w:val="16"/>
                <w:szCs w:val="16"/>
                <w:lang w:val="ro-RO"/>
              </w:rPr>
              <w:t>964,0</w:t>
            </w:r>
          </w:p>
        </w:tc>
        <w:tc>
          <w:tcPr>
            <w:tcW w:w="1134" w:type="dxa"/>
          </w:tcPr>
          <w:p w:rsidR="009A42BB" w:rsidRDefault="009A42BB" w:rsidP="00915BF2">
            <w:pPr>
              <w:jc w:val="center"/>
              <w:rPr>
                <w:b/>
                <w:sz w:val="16"/>
                <w:szCs w:val="16"/>
                <w:lang w:val="ro-RO"/>
              </w:rPr>
            </w:pPr>
          </w:p>
          <w:p w:rsidR="009A42BB" w:rsidRPr="00D42448" w:rsidRDefault="009A42BB" w:rsidP="00915BF2">
            <w:pPr>
              <w:jc w:val="center"/>
              <w:rPr>
                <w:b/>
                <w:sz w:val="16"/>
                <w:szCs w:val="16"/>
                <w:lang w:val="ro-RO"/>
              </w:rPr>
            </w:pPr>
            <w:r>
              <w:rPr>
                <w:b/>
                <w:sz w:val="16"/>
                <w:szCs w:val="16"/>
                <w:lang w:val="ro-RO"/>
              </w:rPr>
              <w:t>777,0</w:t>
            </w:r>
          </w:p>
        </w:tc>
        <w:tc>
          <w:tcPr>
            <w:tcW w:w="851" w:type="dxa"/>
          </w:tcPr>
          <w:p w:rsidR="009A42BB" w:rsidRDefault="009A42BB" w:rsidP="00915BF2">
            <w:pPr>
              <w:jc w:val="center"/>
              <w:rPr>
                <w:b/>
                <w:sz w:val="16"/>
                <w:szCs w:val="16"/>
                <w:lang w:val="ro-RO"/>
              </w:rPr>
            </w:pPr>
          </w:p>
          <w:p w:rsidR="009A42BB" w:rsidRPr="00D42448" w:rsidRDefault="009A42BB" w:rsidP="00915BF2">
            <w:pPr>
              <w:jc w:val="center"/>
              <w:rPr>
                <w:b/>
                <w:sz w:val="16"/>
                <w:szCs w:val="16"/>
                <w:lang w:val="ro-RO"/>
              </w:rPr>
            </w:pPr>
            <w:r>
              <w:rPr>
                <w:b/>
                <w:sz w:val="16"/>
                <w:szCs w:val="16"/>
                <w:lang w:val="ro-RO"/>
              </w:rPr>
              <w:t>190,-187,0</w:t>
            </w:r>
          </w:p>
        </w:tc>
      </w:tr>
      <w:tr w:rsidR="009A42BB" w:rsidRPr="00D42448" w:rsidTr="00915BF2">
        <w:trPr>
          <w:trHeight w:val="539"/>
        </w:trPr>
        <w:tc>
          <w:tcPr>
            <w:tcW w:w="993" w:type="dxa"/>
          </w:tcPr>
          <w:p w:rsidR="009A42BB" w:rsidRPr="00D42448" w:rsidRDefault="009A42BB" w:rsidP="00915BF2">
            <w:pPr>
              <w:jc w:val="center"/>
              <w:rPr>
                <w:b/>
                <w:sz w:val="16"/>
                <w:szCs w:val="16"/>
                <w:lang w:val="ro-RO"/>
              </w:rPr>
            </w:pPr>
            <w:r w:rsidRPr="00D42448">
              <w:rPr>
                <w:b/>
                <w:sz w:val="16"/>
                <w:szCs w:val="16"/>
                <w:lang w:val="ro-RO"/>
              </w:rPr>
              <w:t>142320</w:t>
            </w:r>
          </w:p>
        </w:tc>
        <w:tc>
          <w:tcPr>
            <w:tcW w:w="5812" w:type="dxa"/>
          </w:tcPr>
          <w:p w:rsidR="009A42BB" w:rsidRPr="00D42448" w:rsidRDefault="009A42BB" w:rsidP="00915BF2">
            <w:pPr>
              <w:rPr>
                <w:b/>
                <w:sz w:val="16"/>
                <w:szCs w:val="16"/>
                <w:lang w:val="en-US"/>
              </w:rPr>
            </w:pPr>
            <w:r w:rsidRPr="00D42448">
              <w:rPr>
                <w:b/>
                <w:sz w:val="16"/>
                <w:szCs w:val="16"/>
                <w:lang w:val="en-US"/>
              </w:rPr>
              <w:t>Plata pentru loca</w:t>
            </w:r>
            <w:r w:rsidRPr="00D42448">
              <w:rPr>
                <w:rFonts w:ascii="Tahoma" w:hAnsi="Tahoma" w:cs="Tahoma"/>
                <w:b/>
                <w:sz w:val="16"/>
                <w:szCs w:val="16"/>
                <w:lang w:val="en-US"/>
              </w:rPr>
              <w:t>ț</w:t>
            </w:r>
            <w:r w:rsidRPr="00D42448">
              <w:rPr>
                <w:b/>
                <w:sz w:val="16"/>
                <w:szCs w:val="16"/>
                <w:lang w:val="en-US"/>
              </w:rPr>
              <w:t>iunea bunurilor patrimoniului public</w:t>
            </w:r>
          </w:p>
          <w:p w:rsidR="009A42BB" w:rsidRPr="00D42448" w:rsidRDefault="009A42BB" w:rsidP="00915BF2">
            <w:pPr>
              <w:rPr>
                <w:sz w:val="16"/>
                <w:szCs w:val="16"/>
              </w:rPr>
            </w:pPr>
            <w:r w:rsidRPr="00D42448">
              <w:rPr>
                <w:sz w:val="16"/>
                <w:szCs w:val="16"/>
              </w:rPr>
              <w:t>Плата за имущественный наем объектов государст</w:t>
            </w:r>
            <w:r w:rsidRPr="00D42448">
              <w:rPr>
                <w:sz w:val="16"/>
                <w:szCs w:val="16"/>
                <w:lang w:val="ro-RO"/>
              </w:rPr>
              <w:t>.</w:t>
            </w:r>
            <w:r w:rsidRPr="00D42448">
              <w:rPr>
                <w:sz w:val="16"/>
                <w:szCs w:val="16"/>
              </w:rPr>
              <w:t>собственности</w:t>
            </w:r>
          </w:p>
        </w:tc>
        <w:tc>
          <w:tcPr>
            <w:tcW w:w="1275" w:type="dxa"/>
          </w:tcPr>
          <w:p w:rsidR="009A42BB" w:rsidRPr="00D42448" w:rsidRDefault="009A42BB" w:rsidP="00915BF2">
            <w:pPr>
              <w:jc w:val="center"/>
              <w:rPr>
                <w:b/>
                <w:sz w:val="16"/>
                <w:szCs w:val="16"/>
                <w:lang w:val="ro-RO"/>
              </w:rPr>
            </w:pPr>
            <w:r>
              <w:rPr>
                <w:b/>
                <w:sz w:val="16"/>
                <w:szCs w:val="16"/>
                <w:lang w:val="ro-RO"/>
              </w:rPr>
              <w:t>190,0</w:t>
            </w:r>
          </w:p>
        </w:tc>
        <w:tc>
          <w:tcPr>
            <w:tcW w:w="1134" w:type="dxa"/>
          </w:tcPr>
          <w:p w:rsidR="009A42BB" w:rsidRPr="00D42448" w:rsidRDefault="009A42BB" w:rsidP="00915BF2">
            <w:pPr>
              <w:jc w:val="center"/>
              <w:rPr>
                <w:b/>
                <w:sz w:val="16"/>
                <w:szCs w:val="16"/>
                <w:lang w:val="ro-RO"/>
              </w:rPr>
            </w:pPr>
            <w:r>
              <w:rPr>
                <w:b/>
                <w:sz w:val="16"/>
                <w:szCs w:val="16"/>
                <w:lang w:val="ro-RO"/>
              </w:rPr>
              <w:t>194,5</w:t>
            </w:r>
          </w:p>
        </w:tc>
        <w:tc>
          <w:tcPr>
            <w:tcW w:w="851" w:type="dxa"/>
          </w:tcPr>
          <w:p w:rsidR="009A42BB" w:rsidRPr="00D42448" w:rsidRDefault="009A42BB" w:rsidP="00915BF2">
            <w:pPr>
              <w:jc w:val="center"/>
              <w:rPr>
                <w:b/>
                <w:sz w:val="16"/>
                <w:szCs w:val="16"/>
                <w:lang w:val="ro-RO"/>
              </w:rPr>
            </w:pPr>
            <w:r>
              <w:rPr>
                <w:b/>
                <w:sz w:val="16"/>
                <w:szCs w:val="16"/>
                <w:lang w:val="ro-RO"/>
              </w:rPr>
              <w:t>+4,5</w:t>
            </w:r>
          </w:p>
        </w:tc>
      </w:tr>
      <w:tr w:rsidR="009A42BB" w:rsidRPr="00D42448" w:rsidTr="00915BF2">
        <w:tc>
          <w:tcPr>
            <w:tcW w:w="993" w:type="dxa"/>
          </w:tcPr>
          <w:p w:rsidR="009A42BB" w:rsidRPr="00D42448" w:rsidRDefault="009A42BB" w:rsidP="00915BF2">
            <w:pPr>
              <w:jc w:val="center"/>
              <w:rPr>
                <w:b/>
                <w:sz w:val="16"/>
                <w:szCs w:val="16"/>
                <w:lang w:val="ro-RO"/>
              </w:rPr>
            </w:pPr>
            <w:r>
              <w:rPr>
                <w:b/>
                <w:sz w:val="16"/>
                <w:szCs w:val="16"/>
                <w:lang w:val="ro-RO"/>
              </w:rPr>
              <w:t>144224</w:t>
            </w:r>
          </w:p>
        </w:tc>
        <w:tc>
          <w:tcPr>
            <w:tcW w:w="5812" w:type="dxa"/>
          </w:tcPr>
          <w:p w:rsidR="009A42BB" w:rsidRDefault="009A42BB" w:rsidP="00915BF2">
            <w:pPr>
              <w:rPr>
                <w:rFonts w:ascii="Times" w:hAnsi="Times" w:cs="Times"/>
                <w:b/>
                <w:color w:val="000000"/>
                <w:sz w:val="16"/>
                <w:szCs w:val="16"/>
                <w:lang w:val="en-US"/>
              </w:rPr>
            </w:pPr>
            <w:r w:rsidRPr="006F0C1F">
              <w:rPr>
                <w:rFonts w:ascii="Times" w:hAnsi="Times" w:cs="Times"/>
                <w:b/>
                <w:color w:val="000000"/>
                <w:sz w:val="16"/>
                <w:szCs w:val="16"/>
                <w:lang w:val="en-US"/>
              </w:rPr>
              <w:t>Donaţii voluntare pentru cheltuieli capitale din surse externe  pentru instituţiile bugetare</w:t>
            </w:r>
          </w:p>
          <w:p w:rsidR="009A42BB" w:rsidRPr="006F0C1F" w:rsidRDefault="009A42BB" w:rsidP="00915BF2">
            <w:pPr>
              <w:rPr>
                <w:rFonts w:ascii="Times" w:hAnsi="Times" w:cs="Times"/>
                <w:color w:val="000000"/>
                <w:sz w:val="16"/>
                <w:szCs w:val="16"/>
              </w:rPr>
            </w:pPr>
            <w:r w:rsidRPr="006F0C1F">
              <w:rPr>
                <w:rFonts w:ascii="Times" w:hAnsi="Times" w:cs="Times"/>
                <w:color w:val="000000"/>
                <w:sz w:val="16"/>
                <w:szCs w:val="16"/>
              </w:rPr>
              <w:t>Добровольные пожертвования на капитальные расходы из внешних источников для бюджетных учреждений</w:t>
            </w:r>
          </w:p>
        </w:tc>
        <w:tc>
          <w:tcPr>
            <w:tcW w:w="1275" w:type="dxa"/>
          </w:tcPr>
          <w:p w:rsidR="009A42BB" w:rsidRPr="00D42448" w:rsidRDefault="009A42BB" w:rsidP="00915BF2">
            <w:pPr>
              <w:jc w:val="center"/>
              <w:rPr>
                <w:b/>
                <w:sz w:val="16"/>
                <w:szCs w:val="16"/>
                <w:lang w:val="ro-RO"/>
              </w:rPr>
            </w:pPr>
            <w:r>
              <w:rPr>
                <w:b/>
                <w:sz w:val="16"/>
                <w:szCs w:val="16"/>
                <w:lang w:val="ro-RO"/>
              </w:rPr>
              <w:t>294,1</w:t>
            </w:r>
          </w:p>
        </w:tc>
        <w:tc>
          <w:tcPr>
            <w:tcW w:w="1134" w:type="dxa"/>
          </w:tcPr>
          <w:p w:rsidR="009A42BB" w:rsidRPr="00D42448" w:rsidRDefault="009A42BB" w:rsidP="00915BF2">
            <w:pPr>
              <w:jc w:val="center"/>
              <w:rPr>
                <w:b/>
                <w:sz w:val="16"/>
                <w:szCs w:val="16"/>
                <w:lang w:val="ro-RO"/>
              </w:rPr>
            </w:pPr>
            <w:r>
              <w:rPr>
                <w:b/>
                <w:sz w:val="16"/>
                <w:szCs w:val="16"/>
                <w:lang w:val="ro-RO"/>
              </w:rPr>
              <w:t>301,6</w:t>
            </w:r>
          </w:p>
        </w:tc>
        <w:tc>
          <w:tcPr>
            <w:tcW w:w="851" w:type="dxa"/>
          </w:tcPr>
          <w:p w:rsidR="009A42BB" w:rsidRPr="00D42448" w:rsidRDefault="009A42BB" w:rsidP="00915BF2">
            <w:pPr>
              <w:jc w:val="center"/>
              <w:rPr>
                <w:b/>
                <w:sz w:val="16"/>
                <w:szCs w:val="16"/>
                <w:lang w:val="ro-RO"/>
              </w:rPr>
            </w:pPr>
            <w:r>
              <w:rPr>
                <w:b/>
                <w:sz w:val="16"/>
                <w:szCs w:val="16"/>
                <w:lang w:val="ro-RO"/>
              </w:rPr>
              <w:t>+7,5</w:t>
            </w:r>
          </w:p>
        </w:tc>
      </w:tr>
      <w:tr w:rsidR="009A42BB" w:rsidRPr="00D42448" w:rsidTr="00915BF2">
        <w:tc>
          <w:tcPr>
            <w:tcW w:w="993" w:type="dxa"/>
          </w:tcPr>
          <w:p w:rsidR="009A42BB" w:rsidRPr="00D42448" w:rsidRDefault="009A42BB" w:rsidP="00915BF2">
            <w:pPr>
              <w:jc w:val="center"/>
              <w:rPr>
                <w:b/>
                <w:sz w:val="16"/>
                <w:szCs w:val="16"/>
                <w:lang w:val="ro-RO"/>
              </w:rPr>
            </w:pPr>
            <w:r w:rsidRPr="00D42448">
              <w:rPr>
                <w:b/>
                <w:sz w:val="16"/>
                <w:szCs w:val="16"/>
                <w:lang w:val="ro-RO"/>
              </w:rPr>
              <w:t>191231</w:t>
            </w:r>
          </w:p>
        </w:tc>
        <w:tc>
          <w:tcPr>
            <w:tcW w:w="5812" w:type="dxa"/>
          </w:tcPr>
          <w:p w:rsidR="009A42BB" w:rsidRPr="00D42448" w:rsidRDefault="009A42BB" w:rsidP="00915BF2">
            <w:pPr>
              <w:rPr>
                <w:rFonts w:ascii="Times" w:hAnsi="Times" w:cs="Times"/>
                <w:b/>
                <w:color w:val="000000"/>
                <w:sz w:val="16"/>
                <w:szCs w:val="16"/>
                <w:lang w:val="en-US"/>
              </w:rPr>
            </w:pPr>
            <w:r w:rsidRPr="00D42448">
              <w:rPr>
                <w:rFonts w:ascii="Times" w:hAnsi="Times" w:cs="Times"/>
                <w:b/>
                <w:color w:val="000000"/>
                <w:sz w:val="16"/>
                <w:szCs w:val="16"/>
                <w:lang w:val="en-US"/>
              </w:rPr>
              <w:t>Transferuri curente primite cu destinaţie generală între bugetul de stat şi bugetele locale de nivelul I</w:t>
            </w:r>
          </w:p>
          <w:p w:rsidR="009A42BB" w:rsidRPr="00D42448" w:rsidRDefault="009A42BB" w:rsidP="00915BF2">
            <w:pPr>
              <w:rPr>
                <w:b/>
                <w:bCs/>
                <w:sz w:val="16"/>
                <w:szCs w:val="16"/>
                <w:lang w:val="ro-RO"/>
              </w:rPr>
            </w:pPr>
            <w:r w:rsidRPr="00D42448">
              <w:rPr>
                <w:b/>
                <w:bCs/>
                <w:sz w:val="16"/>
                <w:szCs w:val="16"/>
                <w:lang w:val="ro-RO"/>
              </w:rPr>
              <w:t xml:space="preserve"> </w:t>
            </w:r>
            <w:r w:rsidRPr="00D42448">
              <w:rPr>
                <w:bCs/>
                <w:sz w:val="16"/>
                <w:szCs w:val="16"/>
                <w:lang w:val="ro-RO"/>
              </w:rPr>
              <w:t>Полученные  текущие трансферты  общего назначения между государственным бюджетом и местными бюджетами I уровня</w:t>
            </w:r>
          </w:p>
        </w:tc>
        <w:tc>
          <w:tcPr>
            <w:tcW w:w="1275" w:type="dxa"/>
          </w:tcPr>
          <w:p w:rsidR="009A42BB" w:rsidRDefault="009A42BB" w:rsidP="00915BF2">
            <w:pPr>
              <w:jc w:val="center"/>
              <w:rPr>
                <w:b/>
                <w:sz w:val="16"/>
                <w:szCs w:val="16"/>
                <w:lang w:val="ro-RO"/>
              </w:rPr>
            </w:pPr>
          </w:p>
          <w:p w:rsidR="009A42BB" w:rsidRPr="00D42448" w:rsidRDefault="009A42BB" w:rsidP="00915BF2">
            <w:pPr>
              <w:jc w:val="center"/>
              <w:rPr>
                <w:b/>
                <w:sz w:val="16"/>
                <w:szCs w:val="16"/>
                <w:lang w:val="ro-RO"/>
              </w:rPr>
            </w:pPr>
            <w:r>
              <w:rPr>
                <w:b/>
                <w:sz w:val="16"/>
                <w:szCs w:val="16"/>
                <w:lang w:val="ro-RO"/>
              </w:rPr>
              <w:t>1014,4</w:t>
            </w:r>
          </w:p>
        </w:tc>
        <w:tc>
          <w:tcPr>
            <w:tcW w:w="1134" w:type="dxa"/>
          </w:tcPr>
          <w:p w:rsidR="009A42BB" w:rsidRDefault="009A42BB" w:rsidP="00915BF2">
            <w:pPr>
              <w:jc w:val="center"/>
              <w:rPr>
                <w:b/>
                <w:sz w:val="16"/>
                <w:szCs w:val="16"/>
                <w:lang w:val="ro-RO"/>
              </w:rPr>
            </w:pPr>
          </w:p>
          <w:p w:rsidR="009A42BB" w:rsidRPr="00D42448" w:rsidRDefault="009A42BB" w:rsidP="00915BF2">
            <w:pPr>
              <w:jc w:val="center"/>
              <w:rPr>
                <w:b/>
                <w:sz w:val="16"/>
                <w:szCs w:val="16"/>
                <w:lang w:val="ro-RO"/>
              </w:rPr>
            </w:pPr>
            <w:r>
              <w:rPr>
                <w:b/>
                <w:sz w:val="16"/>
                <w:szCs w:val="16"/>
                <w:lang w:val="ro-RO"/>
              </w:rPr>
              <w:t>1014,4</w:t>
            </w:r>
          </w:p>
        </w:tc>
        <w:tc>
          <w:tcPr>
            <w:tcW w:w="851" w:type="dxa"/>
          </w:tcPr>
          <w:p w:rsidR="009A42BB" w:rsidRDefault="009A42BB" w:rsidP="00915BF2">
            <w:pPr>
              <w:jc w:val="center"/>
              <w:rPr>
                <w:b/>
                <w:sz w:val="16"/>
                <w:szCs w:val="16"/>
                <w:lang w:val="ro-RO"/>
              </w:rPr>
            </w:pPr>
          </w:p>
          <w:p w:rsidR="009A42BB" w:rsidRPr="00D42448" w:rsidRDefault="009A42BB" w:rsidP="00915BF2">
            <w:pPr>
              <w:jc w:val="center"/>
              <w:rPr>
                <w:b/>
                <w:sz w:val="16"/>
                <w:szCs w:val="16"/>
                <w:lang w:val="ro-RO"/>
              </w:rPr>
            </w:pPr>
            <w:r>
              <w:rPr>
                <w:b/>
                <w:sz w:val="16"/>
                <w:szCs w:val="16"/>
                <w:lang w:val="ro-RO"/>
              </w:rPr>
              <w:t>-</w:t>
            </w:r>
          </w:p>
        </w:tc>
      </w:tr>
      <w:tr w:rsidR="009A42BB" w:rsidRPr="00D42448" w:rsidTr="00915BF2">
        <w:trPr>
          <w:trHeight w:val="1052"/>
        </w:trPr>
        <w:tc>
          <w:tcPr>
            <w:tcW w:w="993" w:type="dxa"/>
          </w:tcPr>
          <w:p w:rsidR="009A42BB" w:rsidRPr="00D42448" w:rsidRDefault="009A42BB" w:rsidP="00915BF2">
            <w:pPr>
              <w:jc w:val="center"/>
              <w:rPr>
                <w:b/>
                <w:sz w:val="16"/>
                <w:szCs w:val="16"/>
                <w:lang w:val="ro-RO"/>
              </w:rPr>
            </w:pPr>
            <w:r w:rsidRPr="00D42448">
              <w:rPr>
                <w:b/>
                <w:sz w:val="16"/>
                <w:szCs w:val="16"/>
                <w:lang w:val="ro-RO"/>
              </w:rPr>
              <w:t>191211</w:t>
            </w:r>
          </w:p>
        </w:tc>
        <w:tc>
          <w:tcPr>
            <w:tcW w:w="5812" w:type="dxa"/>
          </w:tcPr>
          <w:p w:rsidR="009A42BB" w:rsidRPr="00D42448" w:rsidRDefault="009A42BB" w:rsidP="00915BF2">
            <w:pPr>
              <w:rPr>
                <w:b/>
                <w:bCs/>
                <w:sz w:val="16"/>
                <w:szCs w:val="16"/>
                <w:lang w:val="en-US"/>
              </w:rPr>
            </w:pPr>
            <w:r w:rsidRPr="00D42448">
              <w:rPr>
                <w:b/>
                <w:bCs/>
                <w:sz w:val="16"/>
                <w:szCs w:val="16"/>
                <w:lang w:val="en-US"/>
              </w:rPr>
              <w:t>Transferuri curente primite cu destinaţie specială între bugetul de stat şi bugetele locale de nivelul I pentru învățământul preșcolar, primar, secundar general, special și complementar (extrașcolar)</w:t>
            </w:r>
          </w:p>
          <w:p w:rsidR="009A42BB" w:rsidRPr="00D42448" w:rsidRDefault="009A42BB" w:rsidP="00915BF2">
            <w:pPr>
              <w:rPr>
                <w:bCs/>
                <w:sz w:val="16"/>
                <w:szCs w:val="16"/>
                <w:lang w:val="ro-RO"/>
              </w:rPr>
            </w:pPr>
            <w:r w:rsidRPr="00D42448">
              <w:rPr>
                <w:bCs/>
                <w:sz w:val="16"/>
                <w:szCs w:val="16"/>
              </w:rPr>
              <w:t>Полученные текущие трансферты специального назначения на дошкольное, и дополнительное (внешкольное) образование</w:t>
            </w:r>
          </w:p>
        </w:tc>
        <w:tc>
          <w:tcPr>
            <w:tcW w:w="1275" w:type="dxa"/>
          </w:tcPr>
          <w:p w:rsidR="009A42BB" w:rsidRDefault="009A42BB" w:rsidP="00915BF2">
            <w:pPr>
              <w:jc w:val="center"/>
              <w:rPr>
                <w:b/>
                <w:sz w:val="16"/>
                <w:szCs w:val="16"/>
                <w:lang w:val="ro-RO"/>
              </w:rPr>
            </w:pPr>
          </w:p>
          <w:p w:rsidR="009A42BB" w:rsidRPr="00D42448" w:rsidRDefault="009A42BB" w:rsidP="00915BF2">
            <w:pPr>
              <w:jc w:val="center"/>
              <w:rPr>
                <w:b/>
                <w:sz w:val="16"/>
                <w:szCs w:val="16"/>
                <w:lang w:val="ro-RO"/>
              </w:rPr>
            </w:pPr>
            <w:r>
              <w:rPr>
                <w:b/>
                <w:sz w:val="16"/>
                <w:szCs w:val="16"/>
                <w:lang w:val="ro-RO"/>
              </w:rPr>
              <w:t>10990,0</w:t>
            </w:r>
          </w:p>
        </w:tc>
        <w:tc>
          <w:tcPr>
            <w:tcW w:w="1134" w:type="dxa"/>
          </w:tcPr>
          <w:p w:rsidR="009A42BB" w:rsidRDefault="009A42BB" w:rsidP="00915BF2">
            <w:pPr>
              <w:jc w:val="center"/>
              <w:rPr>
                <w:b/>
                <w:sz w:val="16"/>
                <w:szCs w:val="16"/>
                <w:lang w:val="ro-RO"/>
              </w:rPr>
            </w:pPr>
          </w:p>
          <w:p w:rsidR="009A42BB" w:rsidRPr="00D42448" w:rsidRDefault="009A42BB" w:rsidP="00915BF2">
            <w:pPr>
              <w:jc w:val="center"/>
              <w:rPr>
                <w:b/>
                <w:sz w:val="16"/>
                <w:szCs w:val="16"/>
                <w:lang w:val="ro-RO"/>
              </w:rPr>
            </w:pPr>
            <w:r>
              <w:rPr>
                <w:b/>
                <w:sz w:val="16"/>
                <w:szCs w:val="16"/>
                <w:lang w:val="ro-RO"/>
              </w:rPr>
              <w:t>10990,0</w:t>
            </w:r>
          </w:p>
        </w:tc>
        <w:tc>
          <w:tcPr>
            <w:tcW w:w="851" w:type="dxa"/>
          </w:tcPr>
          <w:p w:rsidR="009A42BB" w:rsidRDefault="009A42BB" w:rsidP="00915BF2">
            <w:pPr>
              <w:jc w:val="center"/>
              <w:rPr>
                <w:b/>
                <w:sz w:val="16"/>
                <w:szCs w:val="16"/>
                <w:lang w:val="ro-RO"/>
              </w:rPr>
            </w:pPr>
          </w:p>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93" w:type="dxa"/>
          </w:tcPr>
          <w:p w:rsidR="009A42BB" w:rsidRPr="00D42448" w:rsidRDefault="009A42BB" w:rsidP="00915BF2">
            <w:pPr>
              <w:jc w:val="center"/>
              <w:rPr>
                <w:b/>
                <w:sz w:val="16"/>
                <w:szCs w:val="16"/>
                <w:lang w:val="ro-RO"/>
              </w:rPr>
            </w:pPr>
            <w:r w:rsidRPr="00D42448">
              <w:rPr>
                <w:b/>
                <w:sz w:val="16"/>
                <w:szCs w:val="16"/>
                <w:lang w:val="ro-RO"/>
              </w:rPr>
              <w:t>191215</w:t>
            </w:r>
          </w:p>
        </w:tc>
        <w:tc>
          <w:tcPr>
            <w:tcW w:w="5812" w:type="dxa"/>
          </w:tcPr>
          <w:p w:rsidR="009A42BB" w:rsidRPr="00D42448" w:rsidRDefault="009A42BB" w:rsidP="00915BF2">
            <w:pPr>
              <w:rPr>
                <w:b/>
                <w:bCs/>
                <w:sz w:val="16"/>
                <w:szCs w:val="16"/>
                <w:lang w:val="en-US"/>
              </w:rPr>
            </w:pPr>
            <w:r w:rsidRPr="00D42448">
              <w:rPr>
                <w:b/>
                <w:bCs/>
                <w:sz w:val="16"/>
                <w:szCs w:val="16"/>
                <w:lang w:val="en-US"/>
              </w:rPr>
              <w:t>Alte transferuri curente primite cu destinație specială între bugetul de stat și bugetele locale de nivelul I</w:t>
            </w:r>
          </w:p>
        </w:tc>
        <w:tc>
          <w:tcPr>
            <w:tcW w:w="1275" w:type="dxa"/>
          </w:tcPr>
          <w:p w:rsidR="009A42BB" w:rsidRPr="00D42448" w:rsidRDefault="009A42BB" w:rsidP="00915BF2">
            <w:pPr>
              <w:jc w:val="center"/>
              <w:rPr>
                <w:b/>
                <w:sz w:val="16"/>
                <w:szCs w:val="16"/>
                <w:lang w:val="ro-RO"/>
              </w:rPr>
            </w:pPr>
            <w:r>
              <w:rPr>
                <w:b/>
                <w:sz w:val="16"/>
                <w:szCs w:val="16"/>
                <w:lang w:val="ro-RO"/>
              </w:rPr>
              <w:t>31,2</w:t>
            </w:r>
          </w:p>
        </w:tc>
        <w:tc>
          <w:tcPr>
            <w:tcW w:w="1134" w:type="dxa"/>
          </w:tcPr>
          <w:p w:rsidR="009A42BB" w:rsidRPr="00D42448" w:rsidRDefault="009A42BB" w:rsidP="00915BF2">
            <w:pPr>
              <w:jc w:val="center"/>
              <w:rPr>
                <w:b/>
                <w:sz w:val="16"/>
                <w:szCs w:val="16"/>
                <w:lang w:val="ro-RO"/>
              </w:rPr>
            </w:pPr>
            <w:r>
              <w:rPr>
                <w:b/>
                <w:sz w:val="16"/>
                <w:szCs w:val="16"/>
                <w:lang w:val="ro-RO"/>
              </w:rPr>
              <w:t>31,2</w:t>
            </w:r>
          </w:p>
        </w:tc>
        <w:tc>
          <w:tcPr>
            <w:tcW w:w="851"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93" w:type="dxa"/>
          </w:tcPr>
          <w:p w:rsidR="009A42BB" w:rsidRPr="00D42448" w:rsidRDefault="009A42BB" w:rsidP="00915BF2">
            <w:pPr>
              <w:jc w:val="center"/>
              <w:rPr>
                <w:b/>
                <w:sz w:val="16"/>
                <w:szCs w:val="16"/>
                <w:lang w:val="ro-RO"/>
              </w:rPr>
            </w:pPr>
            <w:r w:rsidRPr="00D42448">
              <w:rPr>
                <w:b/>
                <w:sz w:val="16"/>
                <w:szCs w:val="16"/>
                <w:lang w:val="ro-RO"/>
              </w:rPr>
              <w:t>191216</w:t>
            </w:r>
          </w:p>
        </w:tc>
        <w:tc>
          <w:tcPr>
            <w:tcW w:w="5812" w:type="dxa"/>
          </w:tcPr>
          <w:p w:rsidR="009A42BB" w:rsidRPr="00D42448" w:rsidRDefault="009A42BB" w:rsidP="00915BF2">
            <w:pPr>
              <w:rPr>
                <w:b/>
                <w:bCs/>
                <w:sz w:val="16"/>
                <w:szCs w:val="16"/>
                <w:lang w:val="ro-RO"/>
              </w:rPr>
            </w:pPr>
            <w:r w:rsidRPr="00D42448">
              <w:rPr>
                <w:b/>
                <w:bCs/>
                <w:sz w:val="16"/>
                <w:szCs w:val="16"/>
                <w:lang w:val="ro-RO"/>
              </w:rPr>
              <w:t xml:space="preserve">Transferuri curente primite cu destinație specială între bugetul de stat și bugetele locale de nivelul I pentru infrastructura drumurilor </w:t>
            </w:r>
            <w:r w:rsidRPr="00D42448">
              <w:rPr>
                <w:bCs/>
                <w:sz w:val="16"/>
                <w:szCs w:val="16"/>
                <w:lang w:val="ro-RO"/>
              </w:rPr>
              <w:t>Полученные текущие трансферты специального назначения между государственным бюджетом и местными бюджетами I уровня для дорожной инфраструктуры</w:t>
            </w:r>
          </w:p>
        </w:tc>
        <w:tc>
          <w:tcPr>
            <w:tcW w:w="1275" w:type="dxa"/>
          </w:tcPr>
          <w:p w:rsidR="009A42BB" w:rsidRDefault="009A42BB" w:rsidP="00915BF2">
            <w:pPr>
              <w:jc w:val="center"/>
              <w:rPr>
                <w:b/>
                <w:sz w:val="16"/>
                <w:szCs w:val="16"/>
                <w:lang w:val="ro-RO"/>
              </w:rPr>
            </w:pPr>
          </w:p>
          <w:p w:rsidR="009A42BB" w:rsidRPr="00D42448" w:rsidRDefault="009A42BB" w:rsidP="00915BF2">
            <w:pPr>
              <w:jc w:val="center"/>
              <w:rPr>
                <w:b/>
                <w:sz w:val="16"/>
                <w:szCs w:val="16"/>
                <w:lang w:val="ro-RO"/>
              </w:rPr>
            </w:pPr>
            <w:r>
              <w:rPr>
                <w:b/>
                <w:sz w:val="16"/>
                <w:szCs w:val="16"/>
                <w:lang w:val="ro-RO"/>
              </w:rPr>
              <w:t>1313,6</w:t>
            </w:r>
          </w:p>
        </w:tc>
        <w:tc>
          <w:tcPr>
            <w:tcW w:w="1134" w:type="dxa"/>
          </w:tcPr>
          <w:p w:rsidR="009A42BB" w:rsidRDefault="009A42BB" w:rsidP="00915BF2">
            <w:pPr>
              <w:jc w:val="center"/>
              <w:rPr>
                <w:b/>
                <w:sz w:val="16"/>
                <w:szCs w:val="16"/>
                <w:lang w:val="ro-RO"/>
              </w:rPr>
            </w:pPr>
          </w:p>
          <w:p w:rsidR="009A42BB" w:rsidRPr="00D42448" w:rsidRDefault="009A42BB" w:rsidP="00915BF2">
            <w:pPr>
              <w:jc w:val="center"/>
              <w:rPr>
                <w:b/>
                <w:sz w:val="16"/>
                <w:szCs w:val="16"/>
                <w:lang w:val="ro-RO"/>
              </w:rPr>
            </w:pPr>
            <w:r>
              <w:rPr>
                <w:b/>
                <w:sz w:val="16"/>
                <w:szCs w:val="16"/>
                <w:lang w:val="ro-RO"/>
              </w:rPr>
              <w:t>1312,6</w:t>
            </w:r>
          </w:p>
        </w:tc>
        <w:tc>
          <w:tcPr>
            <w:tcW w:w="851" w:type="dxa"/>
          </w:tcPr>
          <w:p w:rsidR="009A42BB" w:rsidRDefault="009A42BB" w:rsidP="00915BF2">
            <w:pPr>
              <w:jc w:val="center"/>
              <w:rPr>
                <w:b/>
                <w:sz w:val="16"/>
                <w:szCs w:val="16"/>
                <w:lang w:val="ro-RO"/>
              </w:rPr>
            </w:pPr>
          </w:p>
          <w:p w:rsidR="009A42BB" w:rsidRPr="00D42448" w:rsidRDefault="009A42BB" w:rsidP="00915BF2">
            <w:pPr>
              <w:jc w:val="center"/>
              <w:rPr>
                <w:b/>
                <w:sz w:val="16"/>
                <w:szCs w:val="16"/>
                <w:lang w:val="ro-RO"/>
              </w:rPr>
            </w:pPr>
            <w:r>
              <w:rPr>
                <w:b/>
                <w:sz w:val="16"/>
                <w:szCs w:val="16"/>
                <w:lang w:val="ro-RO"/>
              </w:rPr>
              <w:t>-1,0</w:t>
            </w:r>
          </w:p>
        </w:tc>
      </w:tr>
      <w:tr w:rsidR="009A42BB" w:rsidRPr="00D42448" w:rsidTr="00915BF2">
        <w:tc>
          <w:tcPr>
            <w:tcW w:w="993" w:type="dxa"/>
          </w:tcPr>
          <w:p w:rsidR="009A42BB" w:rsidRPr="00D42448" w:rsidRDefault="009A42BB" w:rsidP="00915BF2">
            <w:pPr>
              <w:jc w:val="center"/>
              <w:rPr>
                <w:b/>
                <w:sz w:val="16"/>
                <w:szCs w:val="16"/>
                <w:lang w:val="ro-RO"/>
              </w:rPr>
            </w:pPr>
            <w:r w:rsidRPr="00D42448">
              <w:rPr>
                <w:b/>
                <w:sz w:val="16"/>
                <w:szCs w:val="16"/>
                <w:lang w:val="ro-RO"/>
              </w:rPr>
              <w:t>191420</w:t>
            </w:r>
          </w:p>
        </w:tc>
        <w:tc>
          <w:tcPr>
            <w:tcW w:w="5812" w:type="dxa"/>
          </w:tcPr>
          <w:p w:rsidR="009A42BB" w:rsidRPr="00D42448" w:rsidRDefault="009A42BB" w:rsidP="00915BF2">
            <w:pPr>
              <w:rPr>
                <w:b/>
                <w:bCs/>
                <w:sz w:val="16"/>
                <w:szCs w:val="16"/>
                <w:lang w:val="ro-RO"/>
              </w:rPr>
            </w:pPr>
            <w:r w:rsidRPr="00D42448">
              <w:rPr>
                <w:b/>
                <w:bCs/>
                <w:sz w:val="16"/>
                <w:szCs w:val="16"/>
                <w:lang w:val="ro-RO"/>
              </w:rPr>
              <w:t xml:space="preserve">Transferuri capitale primite cu destinaţie speciala intre institutiile bugetului de stat si institutiile bugetelor localele de nivelul I </w:t>
            </w:r>
            <w:r w:rsidRPr="00D42448">
              <w:rPr>
                <w:bCs/>
                <w:sz w:val="16"/>
                <w:szCs w:val="16"/>
                <w:lang w:val="ro-RO"/>
              </w:rPr>
              <w:t>Полученные  капитальные трансферты спец назначения между учреждениями государственного бюджета и учреждениями местных бюджетов I уровня</w:t>
            </w:r>
          </w:p>
        </w:tc>
        <w:tc>
          <w:tcPr>
            <w:tcW w:w="1275" w:type="dxa"/>
          </w:tcPr>
          <w:p w:rsidR="009A42BB" w:rsidRDefault="009A42BB" w:rsidP="00915BF2">
            <w:pPr>
              <w:jc w:val="center"/>
              <w:rPr>
                <w:b/>
                <w:sz w:val="16"/>
                <w:szCs w:val="16"/>
                <w:lang w:val="ro-RO"/>
              </w:rPr>
            </w:pPr>
          </w:p>
          <w:p w:rsidR="009A42BB" w:rsidRPr="00D42448" w:rsidRDefault="009A42BB" w:rsidP="00915BF2">
            <w:pPr>
              <w:jc w:val="center"/>
              <w:rPr>
                <w:b/>
                <w:sz w:val="16"/>
                <w:szCs w:val="16"/>
                <w:lang w:val="ro-RO"/>
              </w:rPr>
            </w:pPr>
            <w:r>
              <w:rPr>
                <w:b/>
                <w:sz w:val="16"/>
                <w:szCs w:val="16"/>
                <w:lang w:val="ro-RO"/>
              </w:rPr>
              <w:t>930,2</w:t>
            </w:r>
          </w:p>
        </w:tc>
        <w:tc>
          <w:tcPr>
            <w:tcW w:w="1134" w:type="dxa"/>
          </w:tcPr>
          <w:p w:rsidR="009A42BB" w:rsidRDefault="009A42BB" w:rsidP="00915BF2">
            <w:pPr>
              <w:jc w:val="center"/>
              <w:rPr>
                <w:b/>
                <w:sz w:val="16"/>
                <w:szCs w:val="16"/>
                <w:lang w:val="ro-RO"/>
              </w:rPr>
            </w:pPr>
          </w:p>
          <w:p w:rsidR="009A42BB" w:rsidRPr="00D42448" w:rsidRDefault="009A42BB" w:rsidP="00915BF2">
            <w:pPr>
              <w:jc w:val="center"/>
              <w:rPr>
                <w:b/>
                <w:sz w:val="16"/>
                <w:szCs w:val="16"/>
                <w:lang w:val="ro-RO"/>
              </w:rPr>
            </w:pPr>
            <w:r>
              <w:rPr>
                <w:b/>
                <w:sz w:val="16"/>
                <w:szCs w:val="16"/>
                <w:lang w:val="ro-RO"/>
              </w:rPr>
              <w:t>930,2</w:t>
            </w:r>
          </w:p>
        </w:tc>
        <w:tc>
          <w:tcPr>
            <w:tcW w:w="851" w:type="dxa"/>
          </w:tcPr>
          <w:p w:rsidR="009A42BB" w:rsidRDefault="009A42BB" w:rsidP="00915BF2">
            <w:pPr>
              <w:jc w:val="center"/>
              <w:rPr>
                <w:b/>
                <w:sz w:val="16"/>
                <w:szCs w:val="16"/>
                <w:lang w:val="ro-RO"/>
              </w:rPr>
            </w:pPr>
          </w:p>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93" w:type="dxa"/>
          </w:tcPr>
          <w:p w:rsidR="009A42BB" w:rsidRPr="00D42448" w:rsidRDefault="009A42BB" w:rsidP="00915BF2">
            <w:pPr>
              <w:jc w:val="center"/>
              <w:rPr>
                <w:b/>
                <w:sz w:val="16"/>
                <w:szCs w:val="16"/>
                <w:lang w:val="ro-RO"/>
              </w:rPr>
            </w:pPr>
            <w:r w:rsidRPr="00D42448">
              <w:rPr>
                <w:b/>
                <w:sz w:val="16"/>
                <w:szCs w:val="16"/>
                <w:lang w:val="ro-RO"/>
              </w:rPr>
              <w:t>193111</w:t>
            </w:r>
          </w:p>
        </w:tc>
        <w:tc>
          <w:tcPr>
            <w:tcW w:w="5812" w:type="dxa"/>
          </w:tcPr>
          <w:p w:rsidR="009A42BB" w:rsidRPr="00D42448" w:rsidRDefault="009A42BB" w:rsidP="00915BF2">
            <w:pPr>
              <w:rPr>
                <w:b/>
                <w:bCs/>
                <w:sz w:val="16"/>
                <w:szCs w:val="16"/>
                <w:lang w:val="ro-RO"/>
              </w:rPr>
            </w:pPr>
            <w:r w:rsidRPr="00D42448">
              <w:rPr>
                <w:b/>
                <w:bCs/>
                <w:sz w:val="16"/>
                <w:szCs w:val="16"/>
                <w:lang w:val="ro-RO"/>
              </w:rPr>
              <w:t xml:space="preserve">Transferuri curente primite cu destinatie speciala  </w:t>
            </w:r>
          </w:p>
        </w:tc>
        <w:tc>
          <w:tcPr>
            <w:tcW w:w="1275" w:type="dxa"/>
          </w:tcPr>
          <w:p w:rsidR="009A42BB" w:rsidRPr="00D42448" w:rsidRDefault="009A42BB" w:rsidP="00915BF2">
            <w:pPr>
              <w:jc w:val="center"/>
              <w:rPr>
                <w:b/>
                <w:sz w:val="16"/>
                <w:szCs w:val="16"/>
                <w:lang w:val="ro-RO"/>
              </w:rPr>
            </w:pPr>
            <w:r>
              <w:rPr>
                <w:b/>
                <w:sz w:val="16"/>
                <w:szCs w:val="16"/>
                <w:lang w:val="ro-RO"/>
              </w:rPr>
              <w:t>130,9</w:t>
            </w:r>
          </w:p>
        </w:tc>
        <w:tc>
          <w:tcPr>
            <w:tcW w:w="1134" w:type="dxa"/>
          </w:tcPr>
          <w:p w:rsidR="009A42BB" w:rsidRPr="00D42448" w:rsidRDefault="009A42BB" w:rsidP="00915BF2">
            <w:pPr>
              <w:jc w:val="center"/>
              <w:rPr>
                <w:b/>
                <w:sz w:val="16"/>
                <w:szCs w:val="16"/>
                <w:lang w:val="ro-RO"/>
              </w:rPr>
            </w:pPr>
            <w:r>
              <w:rPr>
                <w:b/>
                <w:sz w:val="16"/>
                <w:szCs w:val="16"/>
                <w:lang w:val="ro-RO"/>
              </w:rPr>
              <w:t>130,7</w:t>
            </w:r>
          </w:p>
        </w:tc>
        <w:tc>
          <w:tcPr>
            <w:tcW w:w="851" w:type="dxa"/>
          </w:tcPr>
          <w:p w:rsidR="009A42BB" w:rsidRPr="00D42448" w:rsidRDefault="009A42BB" w:rsidP="00915BF2">
            <w:pPr>
              <w:jc w:val="center"/>
              <w:rPr>
                <w:b/>
                <w:sz w:val="16"/>
                <w:szCs w:val="16"/>
                <w:lang w:val="ro-RO"/>
              </w:rPr>
            </w:pPr>
            <w:r>
              <w:rPr>
                <w:b/>
                <w:sz w:val="16"/>
                <w:szCs w:val="16"/>
                <w:lang w:val="ro-RO"/>
              </w:rPr>
              <w:t>-0,2</w:t>
            </w:r>
          </w:p>
        </w:tc>
      </w:tr>
      <w:tr w:rsidR="009A42BB" w:rsidRPr="00D42448" w:rsidTr="00915BF2">
        <w:tc>
          <w:tcPr>
            <w:tcW w:w="993" w:type="dxa"/>
          </w:tcPr>
          <w:p w:rsidR="009A42BB" w:rsidRPr="00D42448" w:rsidRDefault="009A42BB" w:rsidP="00915BF2">
            <w:pPr>
              <w:jc w:val="center"/>
              <w:rPr>
                <w:b/>
                <w:sz w:val="16"/>
                <w:szCs w:val="16"/>
              </w:rPr>
            </w:pPr>
            <w:r w:rsidRPr="00D42448">
              <w:rPr>
                <w:b/>
                <w:sz w:val="16"/>
                <w:szCs w:val="16"/>
              </w:rPr>
              <w:t>193410</w:t>
            </w:r>
          </w:p>
        </w:tc>
        <w:tc>
          <w:tcPr>
            <w:tcW w:w="5812" w:type="dxa"/>
          </w:tcPr>
          <w:p w:rsidR="009A42BB" w:rsidRPr="00D42448" w:rsidRDefault="009A42BB" w:rsidP="00915BF2">
            <w:pPr>
              <w:rPr>
                <w:b/>
                <w:bCs/>
                <w:sz w:val="16"/>
                <w:szCs w:val="16"/>
                <w:lang w:val="ro-RO"/>
              </w:rPr>
            </w:pPr>
            <w:r w:rsidRPr="00D42448">
              <w:rPr>
                <w:b/>
                <w:bCs/>
                <w:sz w:val="16"/>
                <w:szCs w:val="16"/>
                <w:lang w:val="ro-RO"/>
              </w:rPr>
              <w:t>Transferuri curente primite cu destinatie speciala  intre institutiile bugetelor locale de nivelul II si institutiile bugetelor locale de nivelul I în cadrul unei unităţi administrativ-teritoriale</w:t>
            </w:r>
            <w:r w:rsidRPr="00D42448">
              <w:rPr>
                <w:sz w:val="16"/>
                <w:szCs w:val="16"/>
              </w:rPr>
              <w:t xml:space="preserve"> </w:t>
            </w:r>
            <w:r w:rsidRPr="00D42448">
              <w:rPr>
                <w:bCs/>
                <w:sz w:val="16"/>
                <w:szCs w:val="16"/>
                <w:lang w:val="ro-RO"/>
              </w:rPr>
              <w:t xml:space="preserve">Полученные текущие трансферты спец назначения между учреждениями местного бюджета II уровня и  учреждениями местного бюджета I уровня </w:t>
            </w:r>
          </w:p>
        </w:tc>
        <w:tc>
          <w:tcPr>
            <w:tcW w:w="1275" w:type="dxa"/>
          </w:tcPr>
          <w:p w:rsidR="009A42BB" w:rsidRDefault="009A42BB" w:rsidP="00915BF2">
            <w:pPr>
              <w:jc w:val="center"/>
              <w:rPr>
                <w:b/>
                <w:sz w:val="16"/>
                <w:szCs w:val="16"/>
                <w:lang w:val="ro-RO"/>
              </w:rPr>
            </w:pPr>
          </w:p>
          <w:p w:rsidR="009A42BB" w:rsidRPr="00D42448" w:rsidRDefault="009A42BB" w:rsidP="00915BF2">
            <w:pPr>
              <w:jc w:val="center"/>
              <w:rPr>
                <w:b/>
                <w:sz w:val="16"/>
                <w:szCs w:val="16"/>
                <w:lang w:val="ro-RO"/>
              </w:rPr>
            </w:pPr>
            <w:r>
              <w:rPr>
                <w:b/>
                <w:sz w:val="16"/>
                <w:szCs w:val="16"/>
                <w:lang w:val="ro-RO"/>
              </w:rPr>
              <w:t>64,5</w:t>
            </w:r>
          </w:p>
        </w:tc>
        <w:tc>
          <w:tcPr>
            <w:tcW w:w="1134" w:type="dxa"/>
          </w:tcPr>
          <w:p w:rsidR="009A42BB" w:rsidRDefault="009A42BB" w:rsidP="00915BF2">
            <w:pPr>
              <w:jc w:val="center"/>
              <w:rPr>
                <w:b/>
                <w:sz w:val="16"/>
                <w:szCs w:val="16"/>
                <w:lang w:val="ro-RO"/>
              </w:rPr>
            </w:pPr>
          </w:p>
          <w:p w:rsidR="009A42BB" w:rsidRPr="00D42448" w:rsidRDefault="009A42BB" w:rsidP="00915BF2">
            <w:pPr>
              <w:jc w:val="center"/>
              <w:rPr>
                <w:b/>
                <w:sz w:val="16"/>
                <w:szCs w:val="16"/>
                <w:lang w:val="ro-RO"/>
              </w:rPr>
            </w:pPr>
            <w:r>
              <w:rPr>
                <w:b/>
                <w:sz w:val="16"/>
                <w:szCs w:val="16"/>
                <w:lang w:val="ro-RO"/>
              </w:rPr>
              <w:t>63,5</w:t>
            </w:r>
          </w:p>
        </w:tc>
        <w:tc>
          <w:tcPr>
            <w:tcW w:w="851" w:type="dxa"/>
          </w:tcPr>
          <w:p w:rsidR="009A42BB" w:rsidRDefault="009A42BB" w:rsidP="00915BF2">
            <w:pPr>
              <w:jc w:val="center"/>
              <w:rPr>
                <w:b/>
                <w:sz w:val="16"/>
                <w:szCs w:val="16"/>
                <w:lang w:val="ro-RO"/>
              </w:rPr>
            </w:pPr>
          </w:p>
          <w:p w:rsidR="009A42BB" w:rsidRPr="00D42448" w:rsidRDefault="009A42BB" w:rsidP="00915BF2">
            <w:pPr>
              <w:jc w:val="center"/>
              <w:rPr>
                <w:b/>
                <w:sz w:val="16"/>
                <w:szCs w:val="16"/>
                <w:lang w:val="ro-RO"/>
              </w:rPr>
            </w:pPr>
            <w:r>
              <w:rPr>
                <w:b/>
                <w:sz w:val="16"/>
                <w:szCs w:val="16"/>
                <w:lang w:val="ro-RO"/>
              </w:rPr>
              <w:t>-1,0</w:t>
            </w:r>
          </w:p>
        </w:tc>
      </w:tr>
    </w:tbl>
    <w:p w:rsidR="009A42BB" w:rsidRDefault="009A42BB" w:rsidP="009A42BB">
      <w:pPr>
        <w:rPr>
          <w:sz w:val="16"/>
          <w:szCs w:val="16"/>
          <w:lang w:val="ro-RO"/>
        </w:rPr>
      </w:pPr>
    </w:p>
    <w:p w:rsidR="009A42BB" w:rsidRDefault="009A42BB" w:rsidP="009A42BB">
      <w:pPr>
        <w:rPr>
          <w:sz w:val="16"/>
          <w:szCs w:val="16"/>
          <w:lang w:val="ro-RO"/>
        </w:rPr>
      </w:pPr>
    </w:p>
    <w:p w:rsidR="009A42BB" w:rsidRDefault="009A42BB" w:rsidP="009A42BB">
      <w:pPr>
        <w:rPr>
          <w:sz w:val="16"/>
          <w:szCs w:val="16"/>
          <w:lang w:val="ro-RO"/>
        </w:rPr>
      </w:pPr>
    </w:p>
    <w:p w:rsidR="009A42BB" w:rsidRDefault="009A42BB" w:rsidP="009A42BB">
      <w:pPr>
        <w:rPr>
          <w:sz w:val="16"/>
          <w:szCs w:val="16"/>
          <w:lang w:val="ro-RO"/>
        </w:rPr>
      </w:pPr>
    </w:p>
    <w:p w:rsidR="009A42BB" w:rsidRDefault="009A42BB" w:rsidP="009A42BB">
      <w:pPr>
        <w:rPr>
          <w:sz w:val="16"/>
          <w:szCs w:val="16"/>
          <w:lang w:val="ro-RO"/>
        </w:rPr>
      </w:pPr>
    </w:p>
    <w:p w:rsidR="009A42BB" w:rsidRDefault="009A42BB" w:rsidP="009A42BB">
      <w:pPr>
        <w:rPr>
          <w:sz w:val="16"/>
          <w:szCs w:val="16"/>
          <w:lang w:val="ro-RO"/>
        </w:rPr>
      </w:pPr>
    </w:p>
    <w:p w:rsidR="009A42BB" w:rsidRDefault="009A42BB" w:rsidP="009A42BB">
      <w:pPr>
        <w:rPr>
          <w:sz w:val="16"/>
          <w:szCs w:val="16"/>
          <w:lang w:val="ro-RO"/>
        </w:rPr>
      </w:pPr>
    </w:p>
    <w:p w:rsidR="009A42BB" w:rsidRDefault="009A42BB" w:rsidP="009A42BB">
      <w:pPr>
        <w:rPr>
          <w:sz w:val="16"/>
          <w:szCs w:val="16"/>
          <w:lang w:val="ro-RO"/>
        </w:rPr>
      </w:pPr>
    </w:p>
    <w:p w:rsidR="009A42BB" w:rsidRDefault="009A42BB" w:rsidP="009A42BB">
      <w:pPr>
        <w:rPr>
          <w:sz w:val="16"/>
          <w:szCs w:val="16"/>
          <w:lang w:val="ro-RO"/>
        </w:rPr>
      </w:pPr>
    </w:p>
    <w:p w:rsidR="009A42BB" w:rsidRDefault="009A42BB" w:rsidP="009A42BB">
      <w:pPr>
        <w:rPr>
          <w:sz w:val="16"/>
          <w:szCs w:val="16"/>
          <w:lang w:val="ro-RO"/>
        </w:rPr>
      </w:pPr>
    </w:p>
    <w:p w:rsidR="009A42BB" w:rsidRDefault="009A42BB" w:rsidP="009A42BB">
      <w:pPr>
        <w:rPr>
          <w:sz w:val="16"/>
          <w:szCs w:val="16"/>
          <w:lang w:val="ro-RO"/>
        </w:rPr>
      </w:pPr>
    </w:p>
    <w:p w:rsidR="009A42BB" w:rsidRDefault="009A42BB" w:rsidP="009A42BB">
      <w:pPr>
        <w:rPr>
          <w:sz w:val="16"/>
          <w:szCs w:val="16"/>
          <w:lang w:val="ro-RO"/>
        </w:rPr>
      </w:pPr>
    </w:p>
    <w:p w:rsidR="009A42BB" w:rsidRDefault="009A42BB" w:rsidP="009A42BB">
      <w:pPr>
        <w:rPr>
          <w:sz w:val="16"/>
          <w:szCs w:val="16"/>
          <w:lang w:val="ro-RO"/>
        </w:rPr>
      </w:pPr>
    </w:p>
    <w:p w:rsidR="009A42BB" w:rsidRDefault="009A42BB" w:rsidP="009A42BB">
      <w:pPr>
        <w:rPr>
          <w:sz w:val="16"/>
          <w:szCs w:val="16"/>
          <w:lang w:val="ro-RO"/>
        </w:rPr>
      </w:pPr>
    </w:p>
    <w:p w:rsidR="009A42BB" w:rsidRDefault="009A42BB" w:rsidP="009A42BB">
      <w:pPr>
        <w:rPr>
          <w:sz w:val="16"/>
          <w:szCs w:val="16"/>
          <w:lang w:val="ro-RO"/>
        </w:rPr>
      </w:pPr>
    </w:p>
    <w:p w:rsidR="009A42BB" w:rsidRDefault="009A42BB" w:rsidP="009A42BB">
      <w:pPr>
        <w:rPr>
          <w:sz w:val="16"/>
          <w:szCs w:val="16"/>
          <w:lang w:val="ro-RO"/>
        </w:rPr>
      </w:pPr>
    </w:p>
    <w:p w:rsidR="009A42BB" w:rsidRDefault="009A42BB" w:rsidP="009A42BB">
      <w:pPr>
        <w:rPr>
          <w:sz w:val="16"/>
          <w:szCs w:val="16"/>
          <w:lang w:val="ro-RO"/>
        </w:rPr>
      </w:pPr>
    </w:p>
    <w:p w:rsidR="009A42BB" w:rsidRDefault="009A42BB" w:rsidP="009A42BB">
      <w:pPr>
        <w:rPr>
          <w:sz w:val="16"/>
          <w:szCs w:val="16"/>
          <w:lang w:val="ro-RO"/>
        </w:rPr>
      </w:pPr>
    </w:p>
    <w:p w:rsidR="009A42BB" w:rsidRDefault="009A42BB" w:rsidP="009A42BB">
      <w:pPr>
        <w:rPr>
          <w:sz w:val="16"/>
          <w:szCs w:val="16"/>
          <w:lang w:val="ro-RO"/>
        </w:rPr>
      </w:pPr>
    </w:p>
    <w:p w:rsidR="009A42BB" w:rsidRDefault="009A42BB" w:rsidP="009A42BB">
      <w:pPr>
        <w:rPr>
          <w:sz w:val="16"/>
          <w:szCs w:val="16"/>
          <w:lang w:val="ro-RO"/>
        </w:rPr>
      </w:pPr>
    </w:p>
    <w:p w:rsidR="009A42BB" w:rsidRDefault="009A42BB" w:rsidP="009A42BB">
      <w:pPr>
        <w:rPr>
          <w:sz w:val="16"/>
          <w:szCs w:val="16"/>
          <w:lang w:val="ro-RO"/>
        </w:rPr>
      </w:pPr>
    </w:p>
    <w:p w:rsidR="009A42BB" w:rsidRDefault="009A42BB" w:rsidP="009A42BB">
      <w:pPr>
        <w:rPr>
          <w:sz w:val="16"/>
          <w:szCs w:val="16"/>
          <w:lang w:val="ro-RO"/>
        </w:rPr>
      </w:pPr>
    </w:p>
    <w:p w:rsidR="009A42BB" w:rsidRDefault="009A42BB" w:rsidP="009A42BB">
      <w:pPr>
        <w:rPr>
          <w:sz w:val="16"/>
          <w:szCs w:val="16"/>
          <w:lang w:val="ro-RO"/>
        </w:rPr>
      </w:pPr>
    </w:p>
    <w:p w:rsidR="009A42BB" w:rsidRDefault="009A42BB" w:rsidP="009A42BB">
      <w:pPr>
        <w:rPr>
          <w:sz w:val="16"/>
          <w:szCs w:val="16"/>
          <w:lang w:val="ro-RO"/>
        </w:rPr>
      </w:pPr>
    </w:p>
    <w:p w:rsidR="009A42BB" w:rsidRDefault="009A42BB" w:rsidP="009A42BB">
      <w:pPr>
        <w:rPr>
          <w:sz w:val="16"/>
          <w:szCs w:val="16"/>
          <w:lang w:val="ro-RO"/>
        </w:rPr>
      </w:pPr>
    </w:p>
    <w:p w:rsidR="009A42BB" w:rsidRDefault="009A42BB" w:rsidP="009A42BB">
      <w:pPr>
        <w:rPr>
          <w:sz w:val="16"/>
          <w:szCs w:val="16"/>
          <w:lang w:val="ro-RO"/>
        </w:rPr>
      </w:pPr>
    </w:p>
    <w:p w:rsidR="009A42BB" w:rsidRDefault="009A42BB" w:rsidP="009A42BB">
      <w:pPr>
        <w:rPr>
          <w:sz w:val="16"/>
          <w:szCs w:val="16"/>
          <w:lang w:val="ro-RO"/>
        </w:rPr>
      </w:pPr>
    </w:p>
    <w:p w:rsidR="009A42BB" w:rsidRDefault="009A42BB" w:rsidP="009A42BB">
      <w:pPr>
        <w:rPr>
          <w:sz w:val="16"/>
          <w:szCs w:val="16"/>
          <w:lang w:val="ro-RO"/>
        </w:rPr>
      </w:pPr>
    </w:p>
    <w:p w:rsidR="009A42BB" w:rsidRDefault="009A42BB" w:rsidP="009A42BB">
      <w:pPr>
        <w:rPr>
          <w:sz w:val="16"/>
          <w:szCs w:val="16"/>
          <w:lang w:val="ro-RO"/>
        </w:rPr>
      </w:pPr>
    </w:p>
    <w:p w:rsidR="009A42BB" w:rsidRDefault="009A42BB" w:rsidP="009A42BB">
      <w:pPr>
        <w:rPr>
          <w:sz w:val="16"/>
          <w:szCs w:val="16"/>
          <w:lang w:val="ro-RO"/>
        </w:rPr>
      </w:pPr>
    </w:p>
    <w:p w:rsidR="009A42BB" w:rsidRDefault="009A42BB" w:rsidP="009A42BB">
      <w:pPr>
        <w:rPr>
          <w:sz w:val="16"/>
          <w:szCs w:val="16"/>
          <w:lang w:val="ro-RO"/>
        </w:rPr>
      </w:pPr>
    </w:p>
    <w:p w:rsidR="009A42BB" w:rsidRDefault="009A42BB" w:rsidP="009A42BB">
      <w:pPr>
        <w:rPr>
          <w:sz w:val="16"/>
          <w:szCs w:val="16"/>
          <w:lang w:val="ro-RO"/>
        </w:rPr>
      </w:pPr>
    </w:p>
    <w:p w:rsidR="009A42BB" w:rsidRDefault="009A42BB" w:rsidP="009A42BB">
      <w:pPr>
        <w:rPr>
          <w:sz w:val="16"/>
          <w:szCs w:val="16"/>
          <w:lang w:val="ro-RO"/>
        </w:rPr>
      </w:pPr>
    </w:p>
    <w:p w:rsidR="009A42BB" w:rsidRDefault="009A42BB" w:rsidP="009A42BB">
      <w:pPr>
        <w:rPr>
          <w:sz w:val="16"/>
          <w:szCs w:val="16"/>
          <w:lang w:val="ro-RO"/>
        </w:rPr>
      </w:pPr>
    </w:p>
    <w:p w:rsidR="009A42BB" w:rsidRDefault="009A42BB" w:rsidP="009A42BB">
      <w:pPr>
        <w:rPr>
          <w:sz w:val="16"/>
          <w:szCs w:val="16"/>
          <w:lang w:val="ro-RO"/>
        </w:rPr>
      </w:pPr>
    </w:p>
    <w:p w:rsidR="009A42BB" w:rsidRDefault="009A42BB" w:rsidP="009A42BB">
      <w:pPr>
        <w:rPr>
          <w:sz w:val="16"/>
          <w:szCs w:val="16"/>
          <w:lang w:val="ro-RO"/>
        </w:rPr>
      </w:pPr>
    </w:p>
    <w:p w:rsidR="009A42BB" w:rsidRDefault="009A42BB" w:rsidP="009A42BB">
      <w:pPr>
        <w:rPr>
          <w:sz w:val="16"/>
          <w:szCs w:val="16"/>
          <w:lang w:val="ro-RO"/>
        </w:rPr>
      </w:pPr>
    </w:p>
    <w:p w:rsidR="009A42BB" w:rsidRPr="00D42448" w:rsidRDefault="009A42BB" w:rsidP="009A42BB">
      <w:pPr>
        <w:rPr>
          <w:sz w:val="16"/>
          <w:szCs w:val="16"/>
          <w:lang w:val="ro-RO"/>
        </w:rPr>
      </w:pPr>
    </w:p>
    <w:p w:rsidR="009A42BB" w:rsidRPr="00637BA8" w:rsidRDefault="009A42BB" w:rsidP="009A42BB">
      <w:pPr>
        <w:ind w:firstLine="180"/>
        <w:rPr>
          <w:b/>
          <w:sz w:val="16"/>
          <w:szCs w:val="16"/>
          <w:lang w:val="ro-RO"/>
        </w:rPr>
      </w:pPr>
      <w:r w:rsidRPr="00D42448">
        <w:rPr>
          <w:sz w:val="16"/>
          <w:szCs w:val="16"/>
          <w:lang w:val="ro-RO"/>
        </w:rPr>
        <w:lastRenderedPageBreak/>
        <w:t xml:space="preserve">                                                                                                                                                                  </w:t>
      </w:r>
      <w:r>
        <w:rPr>
          <w:sz w:val="16"/>
          <w:szCs w:val="16"/>
          <w:lang w:val="ro-RO"/>
        </w:rPr>
        <w:t xml:space="preserve">                                               </w:t>
      </w:r>
      <w:r w:rsidRPr="00D42448">
        <w:rPr>
          <w:sz w:val="16"/>
          <w:szCs w:val="16"/>
          <w:lang w:val="ro-RO"/>
        </w:rPr>
        <w:t xml:space="preserve">  </w:t>
      </w:r>
      <w:r w:rsidRPr="00D42448">
        <w:rPr>
          <w:sz w:val="16"/>
          <w:szCs w:val="16"/>
          <w:lang w:val="en-US"/>
        </w:rPr>
        <w:t>Tabel nr.2</w:t>
      </w:r>
    </w:p>
    <w:p w:rsidR="009A42BB" w:rsidRDefault="009A42BB" w:rsidP="009A42BB">
      <w:pPr>
        <w:rPr>
          <w:b/>
          <w:sz w:val="16"/>
          <w:szCs w:val="16"/>
          <w:lang w:val="ro-RO"/>
        </w:rPr>
      </w:pPr>
      <w:r w:rsidRPr="00D42448">
        <w:rPr>
          <w:sz w:val="16"/>
          <w:szCs w:val="16"/>
          <w:lang w:val="ro-RO"/>
        </w:rPr>
        <w:t xml:space="preserve">                             </w:t>
      </w:r>
      <w:r>
        <w:rPr>
          <w:sz w:val="16"/>
          <w:szCs w:val="16"/>
          <w:lang w:val="ro-RO"/>
        </w:rPr>
        <w:t xml:space="preserve">                             </w:t>
      </w:r>
      <w:r w:rsidRPr="00D42448">
        <w:rPr>
          <w:sz w:val="16"/>
          <w:szCs w:val="16"/>
          <w:lang w:val="ro-RO"/>
        </w:rPr>
        <w:t xml:space="preserve">  </w:t>
      </w:r>
      <w:r w:rsidRPr="00D42448">
        <w:rPr>
          <w:b/>
          <w:sz w:val="16"/>
          <w:szCs w:val="16"/>
          <w:lang w:val="ro-RO"/>
        </w:rPr>
        <w:t xml:space="preserve">  Executarea părţii de cheltuieli</w:t>
      </w:r>
      <w:r>
        <w:rPr>
          <w:b/>
          <w:sz w:val="16"/>
          <w:szCs w:val="16"/>
          <w:lang w:val="ro-RO"/>
        </w:rPr>
        <w:t xml:space="preserve">  </w:t>
      </w:r>
      <w:r w:rsidRPr="00D42448">
        <w:rPr>
          <w:b/>
          <w:sz w:val="16"/>
          <w:szCs w:val="16"/>
          <w:lang w:val="ro-RO"/>
        </w:rPr>
        <w:t>bugetului primări</w:t>
      </w:r>
      <w:r>
        <w:rPr>
          <w:b/>
          <w:sz w:val="16"/>
          <w:szCs w:val="16"/>
          <w:lang w:val="ro-RO"/>
        </w:rPr>
        <w:t xml:space="preserve">ei or. Anenii Noi pe </w:t>
      </w:r>
      <w:r w:rsidRPr="00D42448">
        <w:rPr>
          <w:b/>
          <w:sz w:val="16"/>
          <w:szCs w:val="16"/>
          <w:lang w:val="en-US"/>
        </w:rPr>
        <w:t xml:space="preserve"> a. 201</w:t>
      </w:r>
      <w:r w:rsidRPr="00D42448">
        <w:rPr>
          <w:b/>
          <w:sz w:val="16"/>
          <w:szCs w:val="16"/>
          <w:lang w:val="ro-RO"/>
        </w:rPr>
        <w:t>8</w:t>
      </w:r>
      <w:r w:rsidRPr="00D42448">
        <w:rPr>
          <w:b/>
          <w:sz w:val="16"/>
          <w:szCs w:val="16"/>
          <w:lang w:val="en-US"/>
        </w:rPr>
        <w:t xml:space="preserve">                                                                                                                                                                                          </w:t>
      </w:r>
      <w:r>
        <w:rPr>
          <w:b/>
          <w:sz w:val="16"/>
          <w:szCs w:val="16"/>
          <w:lang w:val="ro-RO"/>
        </w:rPr>
        <w:t xml:space="preserve">    </w:t>
      </w:r>
    </w:p>
    <w:p w:rsidR="009A42BB" w:rsidRDefault="009A42BB" w:rsidP="009A42BB">
      <w:pPr>
        <w:rPr>
          <w:b/>
          <w:sz w:val="16"/>
          <w:szCs w:val="16"/>
          <w:lang w:val="ro-RO"/>
        </w:rPr>
      </w:pPr>
      <w:r>
        <w:rPr>
          <w:b/>
          <w:sz w:val="16"/>
          <w:szCs w:val="16"/>
          <w:lang w:val="ro-RO"/>
        </w:rPr>
        <w:t xml:space="preserve">                                                                            </w:t>
      </w:r>
    </w:p>
    <w:p w:rsidR="009A42BB" w:rsidRPr="00D42448" w:rsidRDefault="009A42BB" w:rsidP="009A42BB">
      <w:pPr>
        <w:rPr>
          <w:b/>
          <w:sz w:val="16"/>
          <w:szCs w:val="16"/>
          <w:lang w:val="ro-RO"/>
        </w:rPr>
      </w:pPr>
      <w:r>
        <w:rPr>
          <w:b/>
          <w:sz w:val="16"/>
          <w:szCs w:val="16"/>
          <w:lang w:val="ro-RO"/>
        </w:rPr>
        <w:t xml:space="preserve">                                                                            </w:t>
      </w:r>
      <w:r w:rsidRPr="00D42448">
        <w:rPr>
          <w:rFonts w:ascii="Arial" w:hAnsi="Arial" w:cs="Arial"/>
          <w:b/>
          <w:sz w:val="16"/>
          <w:szCs w:val="16"/>
          <w:lang w:val="ro-RO"/>
        </w:rPr>
        <w:t>Administraţia primăriei or. Aneni</w:t>
      </w:r>
      <w:r>
        <w:rPr>
          <w:rFonts w:ascii="Arial" w:hAnsi="Arial" w:cs="Arial"/>
          <w:b/>
          <w:sz w:val="16"/>
          <w:szCs w:val="16"/>
          <w:lang w:val="ro-RO"/>
        </w:rPr>
        <w:t>i</w:t>
      </w:r>
      <w:r w:rsidRPr="00D42448">
        <w:rPr>
          <w:b/>
          <w:sz w:val="16"/>
          <w:szCs w:val="16"/>
          <w:lang w:val="ro-RO"/>
        </w:rPr>
        <w:t xml:space="preserve">                                                                              </w:t>
      </w:r>
      <w:r>
        <w:rPr>
          <w:b/>
          <w:sz w:val="16"/>
          <w:szCs w:val="16"/>
          <w:lang w:val="ro-RO"/>
        </w:rPr>
        <w:t xml:space="preserve">                 </w:t>
      </w:r>
      <w:r w:rsidRPr="00D42448">
        <w:rPr>
          <w:b/>
          <w:sz w:val="16"/>
          <w:szCs w:val="16"/>
          <w:lang w:val="ro-RO"/>
        </w:rPr>
        <w:t xml:space="preserve"> mii lei</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850"/>
      </w:tblGrid>
      <w:tr w:rsidR="009A42BB" w:rsidRPr="00D42448" w:rsidTr="00915BF2">
        <w:trPr>
          <w:trHeight w:val="414"/>
        </w:trPr>
        <w:tc>
          <w:tcPr>
            <w:tcW w:w="959" w:type="dxa"/>
          </w:tcPr>
          <w:p w:rsidR="009A42BB" w:rsidRPr="00D42448" w:rsidRDefault="009A42BB" w:rsidP="00915BF2">
            <w:pPr>
              <w:jc w:val="center"/>
              <w:rPr>
                <w:b/>
                <w:sz w:val="16"/>
                <w:szCs w:val="16"/>
                <w:lang w:val="en-US"/>
              </w:rPr>
            </w:pPr>
            <w:r w:rsidRPr="00D42448">
              <w:rPr>
                <w:b/>
                <w:sz w:val="16"/>
                <w:szCs w:val="16"/>
                <w:lang w:val="en-US"/>
              </w:rPr>
              <w:t>Codul</w:t>
            </w:r>
          </w:p>
          <w:p w:rsidR="009A42BB" w:rsidRPr="00D42448" w:rsidRDefault="009A42BB" w:rsidP="00915BF2">
            <w:pPr>
              <w:jc w:val="center"/>
              <w:rPr>
                <w:b/>
                <w:sz w:val="16"/>
                <w:szCs w:val="16"/>
                <w:lang w:val="en-US"/>
              </w:rPr>
            </w:pPr>
            <w:r w:rsidRPr="00D42448">
              <w:rPr>
                <w:b/>
                <w:sz w:val="16"/>
                <w:szCs w:val="16"/>
                <w:lang w:val="en-US"/>
              </w:rPr>
              <w:t>ECO</w:t>
            </w:r>
          </w:p>
        </w:tc>
        <w:tc>
          <w:tcPr>
            <w:tcW w:w="6237" w:type="dxa"/>
          </w:tcPr>
          <w:p w:rsidR="009A42BB" w:rsidRPr="00D42448" w:rsidRDefault="009A42BB" w:rsidP="00915BF2">
            <w:pPr>
              <w:jc w:val="center"/>
              <w:rPr>
                <w:b/>
                <w:sz w:val="16"/>
                <w:szCs w:val="16"/>
                <w:lang w:val="en-US"/>
              </w:rPr>
            </w:pPr>
            <w:r w:rsidRPr="00D42448">
              <w:rPr>
                <w:b/>
                <w:bCs/>
                <w:sz w:val="16"/>
                <w:szCs w:val="16"/>
              </w:rPr>
              <w:t>Denumirea</w:t>
            </w:r>
            <w:r w:rsidRPr="00D42448">
              <w:rPr>
                <w:b/>
                <w:sz w:val="16"/>
                <w:szCs w:val="16"/>
                <w:lang w:val="en-US"/>
              </w:rPr>
              <w:t xml:space="preserve"> </w:t>
            </w:r>
          </w:p>
        </w:tc>
        <w:tc>
          <w:tcPr>
            <w:tcW w:w="1276" w:type="dxa"/>
          </w:tcPr>
          <w:p w:rsidR="009A42BB" w:rsidRPr="00D42448" w:rsidRDefault="009A42BB" w:rsidP="00915BF2">
            <w:pPr>
              <w:rPr>
                <w:rFonts w:ascii="Arial" w:hAnsi="Arial"/>
                <w:b/>
                <w:sz w:val="16"/>
                <w:szCs w:val="16"/>
                <w:lang w:val="en-US"/>
              </w:rPr>
            </w:pPr>
            <w:r w:rsidRPr="00D42448">
              <w:rPr>
                <w:rFonts w:ascii="Arial" w:hAnsi="Arial"/>
                <w:b/>
                <w:sz w:val="16"/>
                <w:szCs w:val="16"/>
                <w:lang w:val="ro-RO"/>
              </w:rPr>
              <w:t>Plan precizat</w:t>
            </w:r>
            <w:r w:rsidRPr="00D42448">
              <w:rPr>
                <w:rFonts w:ascii="Arial" w:hAnsi="Arial"/>
                <w:b/>
                <w:sz w:val="16"/>
                <w:szCs w:val="16"/>
                <w:lang w:val="en-US"/>
              </w:rPr>
              <w:t xml:space="preserve"> pe an </w:t>
            </w:r>
          </w:p>
        </w:tc>
        <w:tc>
          <w:tcPr>
            <w:tcW w:w="1134" w:type="dxa"/>
          </w:tcPr>
          <w:p w:rsidR="009A42BB" w:rsidRPr="00D42448" w:rsidRDefault="009A42BB" w:rsidP="00915BF2">
            <w:pPr>
              <w:jc w:val="center"/>
              <w:rPr>
                <w:rFonts w:ascii="Arial" w:hAnsi="Arial"/>
                <w:b/>
                <w:sz w:val="16"/>
                <w:szCs w:val="16"/>
                <w:lang w:val="en-US"/>
              </w:rPr>
            </w:pPr>
            <w:r w:rsidRPr="00D42448">
              <w:rPr>
                <w:rFonts w:ascii="Arial" w:hAnsi="Arial"/>
                <w:b/>
                <w:sz w:val="16"/>
                <w:szCs w:val="16"/>
                <w:lang w:val="en-US"/>
              </w:rPr>
              <w:t xml:space="preserve">Executat pe </w:t>
            </w:r>
            <w:r>
              <w:rPr>
                <w:rFonts w:ascii="Arial" w:hAnsi="Arial"/>
                <w:b/>
                <w:sz w:val="16"/>
                <w:szCs w:val="16"/>
                <w:lang w:val="en-US"/>
              </w:rPr>
              <w:t>an</w:t>
            </w:r>
          </w:p>
          <w:p w:rsidR="009A42BB" w:rsidRPr="00D42448" w:rsidRDefault="009A42BB" w:rsidP="00915BF2">
            <w:pPr>
              <w:jc w:val="center"/>
              <w:rPr>
                <w:rFonts w:ascii="Arial" w:hAnsi="Arial"/>
                <w:b/>
                <w:sz w:val="16"/>
                <w:szCs w:val="16"/>
                <w:lang w:val="en-US"/>
              </w:rPr>
            </w:pPr>
          </w:p>
        </w:tc>
        <w:tc>
          <w:tcPr>
            <w:tcW w:w="850" w:type="dxa"/>
          </w:tcPr>
          <w:p w:rsidR="009A42BB" w:rsidRDefault="009A42BB" w:rsidP="00915BF2">
            <w:pPr>
              <w:jc w:val="center"/>
              <w:rPr>
                <w:rFonts w:ascii="Arial" w:hAnsi="Arial"/>
                <w:b/>
                <w:sz w:val="16"/>
                <w:szCs w:val="16"/>
                <w:lang w:val="en-US"/>
              </w:rPr>
            </w:pPr>
            <w:r>
              <w:rPr>
                <w:rFonts w:ascii="Arial" w:hAnsi="Arial"/>
                <w:b/>
                <w:sz w:val="16"/>
                <w:szCs w:val="16"/>
                <w:lang w:val="en-US"/>
              </w:rPr>
              <w:t xml:space="preserve">Devieri </w:t>
            </w:r>
          </w:p>
          <w:p w:rsidR="009A42BB" w:rsidRPr="00D42448" w:rsidRDefault="009A42BB" w:rsidP="00915BF2">
            <w:pPr>
              <w:jc w:val="center"/>
              <w:rPr>
                <w:rFonts w:ascii="Arial" w:hAnsi="Arial"/>
                <w:b/>
                <w:sz w:val="16"/>
                <w:szCs w:val="16"/>
                <w:lang w:val="en-US"/>
              </w:rPr>
            </w:pPr>
            <w:r>
              <w:rPr>
                <w:rFonts w:ascii="Arial" w:hAnsi="Arial"/>
                <w:b/>
                <w:sz w:val="16"/>
                <w:szCs w:val="16"/>
                <w:lang w:val="en-US"/>
              </w:rPr>
              <w:t>(+/-)</w:t>
            </w:r>
          </w:p>
        </w:tc>
      </w:tr>
      <w:tr w:rsidR="009A42BB" w:rsidRPr="00D42448" w:rsidTr="00915BF2">
        <w:trPr>
          <w:trHeight w:val="264"/>
        </w:trPr>
        <w:tc>
          <w:tcPr>
            <w:tcW w:w="959" w:type="dxa"/>
          </w:tcPr>
          <w:p w:rsidR="009A42BB" w:rsidRPr="00D42448" w:rsidRDefault="009A42BB" w:rsidP="00915BF2">
            <w:pPr>
              <w:jc w:val="center"/>
              <w:rPr>
                <w:b/>
                <w:sz w:val="16"/>
                <w:szCs w:val="16"/>
                <w:lang w:val="en-US"/>
              </w:rPr>
            </w:pPr>
          </w:p>
        </w:tc>
        <w:tc>
          <w:tcPr>
            <w:tcW w:w="6237" w:type="dxa"/>
          </w:tcPr>
          <w:p w:rsidR="009A42BB" w:rsidRPr="00D42448" w:rsidRDefault="009A42BB" w:rsidP="00915BF2">
            <w:pPr>
              <w:rPr>
                <w:b/>
                <w:sz w:val="16"/>
                <w:szCs w:val="16"/>
                <w:lang w:val="en-US"/>
              </w:rPr>
            </w:pPr>
            <w:r w:rsidRPr="00D42448">
              <w:rPr>
                <w:rFonts w:ascii="Arial" w:hAnsi="Arial"/>
                <w:b/>
                <w:sz w:val="16"/>
                <w:szCs w:val="16"/>
                <w:lang w:val="ro-RO"/>
              </w:rPr>
              <w:t>Cheltuieli - total</w:t>
            </w:r>
          </w:p>
        </w:tc>
        <w:tc>
          <w:tcPr>
            <w:tcW w:w="1276" w:type="dxa"/>
          </w:tcPr>
          <w:p w:rsidR="009A42BB" w:rsidRPr="00D42448" w:rsidRDefault="009A42BB" w:rsidP="00915BF2">
            <w:pPr>
              <w:jc w:val="center"/>
              <w:rPr>
                <w:b/>
                <w:sz w:val="16"/>
                <w:szCs w:val="16"/>
                <w:lang w:val="ro-RO"/>
              </w:rPr>
            </w:pPr>
            <w:r>
              <w:rPr>
                <w:b/>
                <w:sz w:val="16"/>
                <w:szCs w:val="16"/>
                <w:lang w:val="ro-RO"/>
              </w:rPr>
              <w:t>2465,9</w:t>
            </w:r>
          </w:p>
        </w:tc>
        <w:tc>
          <w:tcPr>
            <w:tcW w:w="1134" w:type="dxa"/>
          </w:tcPr>
          <w:p w:rsidR="009A42BB" w:rsidRPr="00D42448" w:rsidRDefault="009A42BB" w:rsidP="00915BF2">
            <w:pPr>
              <w:jc w:val="center"/>
              <w:rPr>
                <w:b/>
                <w:sz w:val="16"/>
                <w:szCs w:val="16"/>
                <w:lang w:val="ro-RO"/>
              </w:rPr>
            </w:pPr>
            <w:r>
              <w:rPr>
                <w:b/>
                <w:sz w:val="16"/>
                <w:szCs w:val="16"/>
                <w:lang w:val="ro-RO"/>
              </w:rPr>
              <w:t>2399,4</w:t>
            </w:r>
          </w:p>
        </w:tc>
        <w:tc>
          <w:tcPr>
            <w:tcW w:w="850" w:type="dxa"/>
          </w:tcPr>
          <w:p w:rsidR="009A42BB" w:rsidRPr="00D42448" w:rsidRDefault="009A42BB" w:rsidP="00915BF2">
            <w:pPr>
              <w:jc w:val="center"/>
              <w:rPr>
                <w:b/>
                <w:sz w:val="16"/>
                <w:szCs w:val="16"/>
                <w:lang w:val="ro-RO"/>
              </w:rPr>
            </w:pPr>
            <w:r>
              <w:rPr>
                <w:b/>
                <w:sz w:val="16"/>
                <w:szCs w:val="16"/>
                <w:lang w:val="ro-RO"/>
              </w:rPr>
              <w:t>-66,5</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211100</w:t>
            </w:r>
          </w:p>
        </w:tc>
        <w:tc>
          <w:tcPr>
            <w:tcW w:w="6237" w:type="dxa"/>
          </w:tcPr>
          <w:p w:rsidR="009A42BB" w:rsidRPr="00D42448" w:rsidRDefault="009A42BB" w:rsidP="00915BF2">
            <w:pPr>
              <w:rPr>
                <w:sz w:val="16"/>
                <w:szCs w:val="16"/>
              </w:rPr>
            </w:pPr>
            <w:r w:rsidRPr="00D42448">
              <w:rPr>
                <w:b/>
                <w:bCs/>
                <w:sz w:val="16"/>
                <w:szCs w:val="16"/>
              </w:rPr>
              <w:t>Re</w:t>
            </w:r>
            <w:r w:rsidRPr="00D42448">
              <w:rPr>
                <w:b/>
                <w:bCs/>
                <w:sz w:val="16"/>
                <w:szCs w:val="16"/>
                <w:lang w:val="ro-RO"/>
              </w:rPr>
              <w:t>munearea</w:t>
            </w:r>
            <w:r w:rsidRPr="00D42448">
              <w:rPr>
                <w:b/>
                <w:bCs/>
                <w:sz w:val="16"/>
                <w:szCs w:val="16"/>
              </w:rPr>
              <w:t xml:space="preserve"> muncii</w:t>
            </w:r>
            <w:r w:rsidRPr="00D42448">
              <w:rPr>
                <w:b/>
                <w:sz w:val="16"/>
                <w:szCs w:val="16"/>
              </w:rPr>
              <w:t xml:space="preserve"> </w:t>
            </w:r>
            <w:r w:rsidRPr="00D42448">
              <w:rPr>
                <w:sz w:val="16"/>
                <w:szCs w:val="16"/>
              </w:rPr>
              <w:t>Оплата труда</w:t>
            </w:r>
          </w:p>
        </w:tc>
        <w:tc>
          <w:tcPr>
            <w:tcW w:w="1276" w:type="dxa"/>
          </w:tcPr>
          <w:p w:rsidR="009A42BB" w:rsidRPr="00D42448" w:rsidRDefault="009A42BB" w:rsidP="00915BF2">
            <w:pPr>
              <w:jc w:val="center"/>
              <w:rPr>
                <w:b/>
                <w:sz w:val="16"/>
                <w:szCs w:val="16"/>
                <w:lang w:val="ro-RO"/>
              </w:rPr>
            </w:pPr>
            <w:r>
              <w:rPr>
                <w:b/>
                <w:sz w:val="16"/>
                <w:szCs w:val="16"/>
                <w:lang w:val="ro-RO"/>
              </w:rPr>
              <w:t>1098,7</w:t>
            </w:r>
          </w:p>
        </w:tc>
        <w:tc>
          <w:tcPr>
            <w:tcW w:w="1134" w:type="dxa"/>
          </w:tcPr>
          <w:p w:rsidR="009A42BB" w:rsidRPr="00D42448" w:rsidRDefault="009A42BB" w:rsidP="00915BF2">
            <w:pPr>
              <w:jc w:val="center"/>
              <w:rPr>
                <w:b/>
                <w:sz w:val="16"/>
                <w:szCs w:val="16"/>
                <w:lang w:val="ro-RO"/>
              </w:rPr>
            </w:pPr>
            <w:r>
              <w:rPr>
                <w:b/>
                <w:sz w:val="16"/>
                <w:szCs w:val="16"/>
                <w:lang w:val="ro-RO"/>
              </w:rPr>
              <w:t>1078,7</w:t>
            </w:r>
          </w:p>
        </w:tc>
        <w:tc>
          <w:tcPr>
            <w:tcW w:w="850" w:type="dxa"/>
          </w:tcPr>
          <w:p w:rsidR="009A42BB" w:rsidRPr="00D42448" w:rsidRDefault="009A42BB" w:rsidP="00915BF2">
            <w:pPr>
              <w:jc w:val="center"/>
              <w:rPr>
                <w:b/>
                <w:sz w:val="16"/>
                <w:szCs w:val="16"/>
                <w:lang w:val="ro-RO"/>
              </w:rPr>
            </w:pPr>
            <w:r>
              <w:rPr>
                <w:b/>
                <w:sz w:val="16"/>
                <w:szCs w:val="16"/>
                <w:lang w:val="ro-RO"/>
              </w:rPr>
              <w:t>-20,0</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212100</w:t>
            </w:r>
          </w:p>
        </w:tc>
        <w:tc>
          <w:tcPr>
            <w:tcW w:w="6237" w:type="dxa"/>
          </w:tcPr>
          <w:p w:rsidR="009A42BB" w:rsidRPr="00D42448" w:rsidRDefault="009A42BB" w:rsidP="00915BF2">
            <w:pPr>
              <w:rPr>
                <w:sz w:val="16"/>
                <w:szCs w:val="16"/>
                <w:lang w:val="ro-RO"/>
              </w:rPr>
            </w:pPr>
            <w:r w:rsidRPr="00D42448">
              <w:rPr>
                <w:b/>
                <w:bCs/>
                <w:sz w:val="16"/>
                <w:szCs w:val="16"/>
                <w:lang w:val="ro-RO"/>
              </w:rPr>
              <w:t>Contribuţii de asigurări sociale de stat obligatorii</w:t>
            </w:r>
            <w:r w:rsidRPr="00D42448">
              <w:rPr>
                <w:b/>
                <w:sz w:val="16"/>
                <w:szCs w:val="16"/>
                <w:lang w:val="ro-RO"/>
              </w:rPr>
              <w:t xml:space="preserve"> </w:t>
            </w:r>
            <w:r w:rsidRPr="00D42448">
              <w:rPr>
                <w:sz w:val="16"/>
                <w:szCs w:val="16"/>
                <w:lang w:val="ro-RO"/>
              </w:rPr>
              <w:t>Взносы в бюджет государственного социального страхования</w:t>
            </w:r>
          </w:p>
        </w:tc>
        <w:tc>
          <w:tcPr>
            <w:tcW w:w="1276" w:type="dxa"/>
          </w:tcPr>
          <w:p w:rsidR="009A42BB" w:rsidRDefault="009A42BB" w:rsidP="00915BF2">
            <w:pPr>
              <w:jc w:val="center"/>
              <w:rPr>
                <w:b/>
                <w:sz w:val="16"/>
                <w:szCs w:val="16"/>
                <w:lang w:val="ro-RO"/>
              </w:rPr>
            </w:pPr>
          </w:p>
          <w:p w:rsidR="009A42BB" w:rsidRPr="00D42448" w:rsidRDefault="009A42BB" w:rsidP="00915BF2">
            <w:pPr>
              <w:jc w:val="center"/>
              <w:rPr>
                <w:b/>
                <w:sz w:val="16"/>
                <w:szCs w:val="16"/>
                <w:lang w:val="ro-RO"/>
              </w:rPr>
            </w:pPr>
            <w:r>
              <w:rPr>
                <w:b/>
                <w:sz w:val="16"/>
                <w:szCs w:val="16"/>
                <w:lang w:val="ro-RO"/>
              </w:rPr>
              <w:t>242,7</w:t>
            </w:r>
          </w:p>
        </w:tc>
        <w:tc>
          <w:tcPr>
            <w:tcW w:w="1134" w:type="dxa"/>
          </w:tcPr>
          <w:p w:rsidR="009A42BB" w:rsidRDefault="009A42BB" w:rsidP="00915BF2">
            <w:pPr>
              <w:jc w:val="center"/>
              <w:rPr>
                <w:b/>
                <w:sz w:val="16"/>
                <w:szCs w:val="16"/>
                <w:lang w:val="ro-RO"/>
              </w:rPr>
            </w:pPr>
          </w:p>
          <w:p w:rsidR="009A42BB" w:rsidRPr="00D42448" w:rsidRDefault="009A42BB" w:rsidP="00915BF2">
            <w:pPr>
              <w:jc w:val="center"/>
              <w:rPr>
                <w:b/>
                <w:sz w:val="16"/>
                <w:szCs w:val="16"/>
                <w:lang w:val="ro-RO"/>
              </w:rPr>
            </w:pPr>
            <w:r>
              <w:rPr>
                <w:b/>
                <w:sz w:val="16"/>
                <w:szCs w:val="16"/>
                <w:lang w:val="ro-RO"/>
              </w:rPr>
              <w:t>241,7</w:t>
            </w:r>
          </w:p>
        </w:tc>
        <w:tc>
          <w:tcPr>
            <w:tcW w:w="850" w:type="dxa"/>
          </w:tcPr>
          <w:p w:rsidR="009A42BB" w:rsidRPr="00D42448" w:rsidRDefault="009A42BB" w:rsidP="00915BF2">
            <w:pPr>
              <w:jc w:val="center"/>
              <w:rPr>
                <w:b/>
                <w:sz w:val="16"/>
                <w:szCs w:val="16"/>
                <w:lang w:val="ro-RO"/>
              </w:rPr>
            </w:pPr>
            <w:r>
              <w:rPr>
                <w:b/>
                <w:sz w:val="16"/>
                <w:szCs w:val="16"/>
                <w:lang w:val="ro-RO"/>
              </w:rPr>
              <w:t>-1,0</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212210</w:t>
            </w:r>
          </w:p>
        </w:tc>
        <w:tc>
          <w:tcPr>
            <w:tcW w:w="6237" w:type="dxa"/>
          </w:tcPr>
          <w:p w:rsidR="009A42BB" w:rsidRPr="00D42448" w:rsidRDefault="009A42BB" w:rsidP="00915BF2">
            <w:pPr>
              <w:rPr>
                <w:b/>
                <w:sz w:val="16"/>
                <w:szCs w:val="16"/>
                <w:lang w:val="ro-RO"/>
              </w:rPr>
            </w:pPr>
            <w:r w:rsidRPr="00D42448">
              <w:rPr>
                <w:b/>
                <w:sz w:val="16"/>
                <w:szCs w:val="16"/>
                <w:lang w:val="ro-RO"/>
              </w:rPr>
              <w:t>Prime de asigurare obligatorie de asistenţă medicală achitate de patroni în interiorul ţării</w:t>
            </w:r>
            <w:r w:rsidRPr="00D42448">
              <w:rPr>
                <w:sz w:val="16"/>
                <w:szCs w:val="16"/>
                <w:lang w:val="ro-RO"/>
              </w:rPr>
              <w:t xml:space="preserve"> Взносы обязательного медицинского страхования, уплачиваемые работодателями  </w:t>
            </w:r>
          </w:p>
        </w:tc>
        <w:tc>
          <w:tcPr>
            <w:tcW w:w="1276" w:type="dxa"/>
          </w:tcPr>
          <w:p w:rsidR="009A42BB" w:rsidRDefault="009A42BB" w:rsidP="00915BF2">
            <w:pPr>
              <w:jc w:val="center"/>
              <w:rPr>
                <w:b/>
                <w:sz w:val="16"/>
                <w:szCs w:val="16"/>
                <w:lang w:val="ro-RO"/>
              </w:rPr>
            </w:pPr>
          </w:p>
          <w:p w:rsidR="009A42BB" w:rsidRPr="00D42448" w:rsidRDefault="009A42BB" w:rsidP="00915BF2">
            <w:pPr>
              <w:jc w:val="center"/>
              <w:rPr>
                <w:b/>
                <w:sz w:val="16"/>
                <w:szCs w:val="16"/>
                <w:lang w:val="ro-RO"/>
              </w:rPr>
            </w:pPr>
            <w:r>
              <w:rPr>
                <w:b/>
                <w:sz w:val="16"/>
                <w:szCs w:val="16"/>
                <w:lang w:val="ro-RO"/>
              </w:rPr>
              <w:t>48,9</w:t>
            </w:r>
          </w:p>
        </w:tc>
        <w:tc>
          <w:tcPr>
            <w:tcW w:w="1134" w:type="dxa"/>
          </w:tcPr>
          <w:p w:rsidR="009A42BB" w:rsidRDefault="009A42BB" w:rsidP="00915BF2">
            <w:pPr>
              <w:jc w:val="center"/>
              <w:rPr>
                <w:b/>
                <w:sz w:val="16"/>
                <w:szCs w:val="16"/>
                <w:lang w:val="ro-RO"/>
              </w:rPr>
            </w:pPr>
          </w:p>
          <w:p w:rsidR="009A42BB" w:rsidRPr="00D42448" w:rsidRDefault="009A42BB" w:rsidP="00915BF2">
            <w:pPr>
              <w:jc w:val="center"/>
              <w:rPr>
                <w:b/>
                <w:sz w:val="16"/>
                <w:szCs w:val="16"/>
                <w:lang w:val="ro-RO"/>
              </w:rPr>
            </w:pPr>
            <w:r>
              <w:rPr>
                <w:b/>
                <w:sz w:val="16"/>
                <w:szCs w:val="16"/>
                <w:lang w:val="ro-RO"/>
              </w:rPr>
              <w:t>48,2</w:t>
            </w:r>
          </w:p>
        </w:tc>
        <w:tc>
          <w:tcPr>
            <w:tcW w:w="850" w:type="dxa"/>
          </w:tcPr>
          <w:p w:rsidR="009A42BB" w:rsidRPr="00D42448" w:rsidRDefault="009A42BB" w:rsidP="00915BF2">
            <w:pPr>
              <w:jc w:val="center"/>
              <w:rPr>
                <w:b/>
                <w:sz w:val="16"/>
                <w:szCs w:val="16"/>
                <w:lang w:val="ro-RO"/>
              </w:rPr>
            </w:pPr>
            <w:r>
              <w:rPr>
                <w:b/>
                <w:sz w:val="16"/>
                <w:szCs w:val="16"/>
                <w:lang w:val="ro-RO"/>
              </w:rPr>
              <w:t>-0,7</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222110</w:t>
            </w:r>
          </w:p>
        </w:tc>
        <w:tc>
          <w:tcPr>
            <w:tcW w:w="6237" w:type="dxa"/>
          </w:tcPr>
          <w:p w:rsidR="009A42BB" w:rsidRPr="00D42448" w:rsidRDefault="009A42BB" w:rsidP="00915BF2">
            <w:pPr>
              <w:rPr>
                <w:sz w:val="16"/>
                <w:szCs w:val="16"/>
              </w:rPr>
            </w:pPr>
            <w:r w:rsidRPr="00D42448">
              <w:rPr>
                <w:b/>
                <w:sz w:val="16"/>
                <w:szCs w:val="16"/>
              </w:rPr>
              <w:t xml:space="preserve">Energia electrică </w:t>
            </w:r>
            <w:r w:rsidRPr="00D42448">
              <w:rPr>
                <w:sz w:val="16"/>
                <w:szCs w:val="16"/>
              </w:rPr>
              <w:t>Электроэнергия</w:t>
            </w:r>
          </w:p>
        </w:tc>
        <w:tc>
          <w:tcPr>
            <w:tcW w:w="1276" w:type="dxa"/>
          </w:tcPr>
          <w:p w:rsidR="009A42BB" w:rsidRPr="00D42448" w:rsidRDefault="009A42BB" w:rsidP="00915BF2">
            <w:pPr>
              <w:jc w:val="center"/>
              <w:rPr>
                <w:b/>
                <w:sz w:val="16"/>
                <w:szCs w:val="16"/>
                <w:lang w:val="ro-RO"/>
              </w:rPr>
            </w:pPr>
            <w:r>
              <w:rPr>
                <w:b/>
                <w:sz w:val="16"/>
                <w:szCs w:val="16"/>
                <w:lang w:val="ro-RO"/>
              </w:rPr>
              <w:t>100,0</w:t>
            </w:r>
          </w:p>
        </w:tc>
        <w:tc>
          <w:tcPr>
            <w:tcW w:w="1134" w:type="dxa"/>
          </w:tcPr>
          <w:p w:rsidR="009A42BB" w:rsidRPr="00D42448" w:rsidRDefault="009A42BB" w:rsidP="00915BF2">
            <w:pPr>
              <w:jc w:val="center"/>
              <w:rPr>
                <w:b/>
                <w:sz w:val="16"/>
                <w:szCs w:val="16"/>
                <w:lang w:val="ro-RO"/>
              </w:rPr>
            </w:pPr>
            <w:r>
              <w:rPr>
                <w:b/>
                <w:sz w:val="16"/>
                <w:szCs w:val="16"/>
                <w:lang w:val="ro-RO"/>
              </w:rPr>
              <w:t>98,5</w:t>
            </w:r>
          </w:p>
        </w:tc>
        <w:tc>
          <w:tcPr>
            <w:tcW w:w="850" w:type="dxa"/>
          </w:tcPr>
          <w:p w:rsidR="009A42BB" w:rsidRPr="00D42448" w:rsidRDefault="009A42BB" w:rsidP="00915BF2">
            <w:pPr>
              <w:jc w:val="center"/>
              <w:rPr>
                <w:b/>
                <w:sz w:val="16"/>
                <w:szCs w:val="16"/>
                <w:lang w:val="ro-RO"/>
              </w:rPr>
            </w:pPr>
            <w:r>
              <w:rPr>
                <w:b/>
                <w:sz w:val="16"/>
                <w:szCs w:val="16"/>
                <w:lang w:val="ro-RO"/>
              </w:rPr>
              <w:t>-1,5</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222120</w:t>
            </w:r>
          </w:p>
        </w:tc>
        <w:tc>
          <w:tcPr>
            <w:tcW w:w="6237" w:type="dxa"/>
          </w:tcPr>
          <w:p w:rsidR="009A42BB" w:rsidRPr="00D42448" w:rsidRDefault="009A42BB" w:rsidP="00915BF2">
            <w:pPr>
              <w:rPr>
                <w:sz w:val="16"/>
                <w:szCs w:val="16"/>
              </w:rPr>
            </w:pPr>
            <w:r w:rsidRPr="00D42448">
              <w:rPr>
                <w:b/>
                <w:sz w:val="16"/>
                <w:szCs w:val="16"/>
              </w:rPr>
              <w:t xml:space="preserve">Gaze </w:t>
            </w:r>
            <w:r w:rsidRPr="00D42448">
              <w:rPr>
                <w:sz w:val="16"/>
                <w:szCs w:val="16"/>
              </w:rPr>
              <w:t>Газ</w:t>
            </w:r>
          </w:p>
        </w:tc>
        <w:tc>
          <w:tcPr>
            <w:tcW w:w="1276" w:type="dxa"/>
          </w:tcPr>
          <w:p w:rsidR="009A42BB" w:rsidRPr="00D42448" w:rsidRDefault="009A42BB" w:rsidP="00915BF2">
            <w:pPr>
              <w:jc w:val="center"/>
              <w:rPr>
                <w:b/>
                <w:sz w:val="16"/>
                <w:szCs w:val="16"/>
                <w:lang w:val="ro-RO"/>
              </w:rPr>
            </w:pPr>
            <w:r>
              <w:rPr>
                <w:b/>
                <w:sz w:val="16"/>
                <w:szCs w:val="16"/>
                <w:lang w:val="ro-RO"/>
              </w:rPr>
              <w:t>30,0</w:t>
            </w:r>
          </w:p>
        </w:tc>
        <w:tc>
          <w:tcPr>
            <w:tcW w:w="1134" w:type="dxa"/>
          </w:tcPr>
          <w:p w:rsidR="009A42BB" w:rsidRPr="00D42448" w:rsidRDefault="009A42BB" w:rsidP="00915BF2">
            <w:pPr>
              <w:jc w:val="center"/>
              <w:rPr>
                <w:b/>
                <w:sz w:val="16"/>
                <w:szCs w:val="16"/>
                <w:lang w:val="ro-RO"/>
              </w:rPr>
            </w:pPr>
            <w:r>
              <w:rPr>
                <w:b/>
                <w:sz w:val="16"/>
                <w:szCs w:val="16"/>
                <w:lang w:val="ro-RO"/>
              </w:rPr>
              <w:t>24,0</w:t>
            </w:r>
          </w:p>
        </w:tc>
        <w:tc>
          <w:tcPr>
            <w:tcW w:w="850" w:type="dxa"/>
          </w:tcPr>
          <w:p w:rsidR="009A42BB" w:rsidRPr="00D42448" w:rsidRDefault="009A42BB" w:rsidP="00915BF2">
            <w:pPr>
              <w:jc w:val="center"/>
              <w:rPr>
                <w:b/>
                <w:sz w:val="16"/>
                <w:szCs w:val="16"/>
                <w:lang w:val="ro-RO"/>
              </w:rPr>
            </w:pPr>
            <w:r>
              <w:rPr>
                <w:b/>
                <w:sz w:val="16"/>
                <w:szCs w:val="16"/>
                <w:lang w:val="ro-RO"/>
              </w:rPr>
              <w:t>-6,0</w:t>
            </w:r>
          </w:p>
        </w:tc>
      </w:tr>
      <w:tr w:rsidR="009A42BB" w:rsidRPr="00D42448" w:rsidTr="00915BF2">
        <w:tc>
          <w:tcPr>
            <w:tcW w:w="959" w:type="dxa"/>
          </w:tcPr>
          <w:p w:rsidR="009A42BB" w:rsidRPr="00D42448" w:rsidRDefault="009A42BB" w:rsidP="00915BF2">
            <w:pPr>
              <w:jc w:val="center"/>
              <w:rPr>
                <w:b/>
                <w:sz w:val="16"/>
                <w:szCs w:val="16"/>
                <w:lang w:val="en-US"/>
              </w:rPr>
            </w:pPr>
            <w:r w:rsidRPr="00D42448">
              <w:rPr>
                <w:b/>
                <w:sz w:val="16"/>
                <w:szCs w:val="16"/>
                <w:lang w:val="en-US"/>
              </w:rPr>
              <w:t>222130</w:t>
            </w:r>
          </w:p>
        </w:tc>
        <w:tc>
          <w:tcPr>
            <w:tcW w:w="6237" w:type="dxa"/>
          </w:tcPr>
          <w:p w:rsidR="009A42BB" w:rsidRPr="00D42448" w:rsidRDefault="009A42BB" w:rsidP="00915BF2">
            <w:pPr>
              <w:rPr>
                <w:sz w:val="16"/>
                <w:szCs w:val="16"/>
              </w:rPr>
            </w:pPr>
            <w:r w:rsidRPr="00D42448">
              <w:rPr>
                <w:b/>
                <w:sz w:val="16"/>
                <w:szCs w:val="16"/>
              </w:rPr>
              <w:t xml:space="preserve">Energia termică </w:t>
            </w:r>
            <w:r w:rsidRPr="00D42448">
              <w:rPr>
                <w:sz w:val="16"/>
                <w:szCs w:val="16"/>
              </w:rPr>
              <w:t>Термоэнергия</w:t>
            </w:r>
          </w:p>
        </w:tc>
        <w:tc>
          <w:tcPr>
            <w:tcW w:w="1276" w:type="dxa"/>
          </w:tcPr>
          <w:p w:rsidR="009A42BB" w:rsidRPr="00D42448" w:rsidRDefault="009A42BB" w:rsidP="00915BF2">
            <w:pPr>
              <w:jc w:val="center"/>
              <w:rPr>
                <w:b/>
                <w:sz w:val="16"/>
                <w:szCs w:val="16"/>
                <w:lang w:val="ro-RO"/>
              </w:rPr>
            </w:pPr>
            <w:r>
              <w:rPr>
                <w:b/>
                <w:sz w:val="16"/>
                <w:szCs w:val="16"/>
                <w:lang w:val="ro-RO"/>
              </w:rPr>
              <w:t>256,2</w:t>
            </w:r>
          </w:p>
        </w:tc>
        <w:tc>
          <w:tcPr>
            <w:tcW w:w="1134" w:type="dxa"/>
          </w:tcPr>
          <w:p w:rsidR="009A42BB" w:rsidRPr="00D42448" w:rsidRDefault="009A42BB" w:rsidP="00915BF2">
            <w:pPr>
              <w:jc w:val="center"/>
              <w:rPr>
                <w:b/>
                <w:sz w:val="16"/>
                <w:szCs w:val="16"/>
                <w:lang w:val="ro-RO"/>
              </w:rPr>
            </w:pPr>
            <w:r>
              <w:rPr>
                <w:b/>
                <w:sz w:val="16"/>
                <w:szCs w:val="16"/>
                <w:lang w:val="ro-RO"/>
              </w:rPr>
              <w:t>256,2</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rPr>
            </w:pPr>
            <w:r w:rsidRPr="00D42448">
              <w:rPr>
                <w:b/>
                <w:sz w:val="16"/>
                <w:szCs w:val="16"/>
              </w:rPr>
              <w:t>222140</w:t>
            </w:r>
          </w:p>
        </w:tc>
        <w:tc>
          <w:tcPr>
            <w:tcW w:w="6237" w:type="dxa"/>
          </w:tcPr>
          <w:p w:rsidR="009A42BB" w:rsidRPr="00D42448" w:rsidRDefault="009A42BB" w:rsidP="00915BF2">
            <w:pPr>
              <w:rPr>
                <w:sz w:val="16"/>
                <w:szCs w:val="16"/>
              </w:rPr>
            </w:pPr>
            <w:r w:rsidRPr="00D42448">
              <w:rPr>
                <w:b/>
                <w:sz w:val="16"/>
                <w:szCs w:val="16"/>
              </w:rPr>
              <w:t xml:space="preserve">Apă şi canalizare </w:t>
            </w:r>
            <w:r w:rsidRPr="00D42448">
              <w:rPr>
                <w:sz w:val="16"/>
                <w:szCs w:val="16"/>
              </w:rPr>
              <w:t>Вода и канализация</w:t>
            </w:r>
          </w:p>
        </w:tc>
        <w:tc>
          <w:tcPr>
            <w:tcW w:w="1276" w:type="dxa"/>
          </w:tcPr>
          <w:p w:rsidR="009A42BB" w:rsidRPr="00D42448" w:rsidRDefault="009A42BB" w:rsidP="00915BF2">
            <w:pPr>
              <w:jc w:val="center"/>
              <w:rPr>
                <w:b/>
                <w:sz w:val="16"/>
                <w:szCs w:val="16"/>
                <w:lang w:val="ro-RO"/>
              </w:rPr>
            </w:pPr>
            <w:r>
              <w:rPr>
                <w:b/>
                <w:sz w:val="16"/>
                <w:szCs w:val="16"/>
                <w:lang w:val="ro-RO"/>
              </w:rPr>
              <w:t>32,0</w:t>
            </w:r>
          </w:p>
        </w:tc>
        <w:tc>
          <w:tcPr>
            <w:tcW w:w="1134" w:type="dxa"/>
          </w:tcPr>
          <w:p w:rsidR="009A42BB" w:rsidRPr="00D42448" w:rsidRDefault="009A42BB" w:rsidP="00915BF2">
            <w:pPr>
              <w:jc w:val="center"/>
              <w:rPr>
                <w:b/>
                <w:sz w:val="16"/>
                <w:szCs w:val="16"/>
                <w:lang w:val="ro-RO"/>
              </w:rPr>
            </w:pPr>
            <w:r>
              <w:rPr>
                <w:b/>
                <w:sz w:val="16"/>
                <w:szCs w:val="16"/>
                <w:lang w:val="ro-RO"/>
              </w:rPr>
              <w:t>22,7</w:t>
            </w:r>
          </w:p>
        </w:tc>
        <w:tc>
          <w:tcPr>
            <w:tcW w:w="850" w:type="dxa"/>
          </w:tcPr>
          <w:p w:rsidR="009A42BB" w:rsidRPr="00D42448" w:rsidRDefault="009A42BB" w:rsidP="00915BF2">
            <w:pPr>
              <w:jc w:val="center"/>
              <w:rPr>
                <w:b/>
                <w:sz w:val="16"/>
                <w:szCs w:val="16"/>
                <w:lang w:val="ro-RO"/>
              </w:rPr>
            </w:pPr>
            <w:r>
              <w:rPr>
                <w:b/>
                <w:sz w:val="16"/>
                <w:szCs w:val="16"/>
                <w:lang w:val="ro-RO"/>
              </w:rPr>
              <w:t>-9,3</w:t>
            </w:r>
          </w:p>
        </w:tc>
      </w:tr>
      <w:tr w:rsidR="009A42BB" w:rsidRPr="00D42448" w:rsidTr="00915BF2">
        <w:tc>
          <w:tcPr>
            <w:tcW w:w="959" w:type="dxa"/>
          </w:tcPr>
          <w:p w:rsidR="009A42BB" w:rsidRPr="00D42448" w:rsidRDefault="009A42BB" w:rsidP="00915BF2">
            <w:pPr>
              <w:jc w:val="center"/>
              <w:rPr>
                <w:b/>
                <w:sz w:val="16"/>
                <w:szCs w:val="16"/>
              </w:rPr>
            </w:pPr>
            <w:r w:rsidRPr="00D42448">
              <w:rPr>
                <w:b/>
                <w:sz w:val="16"/>
                <w:szCs w:val="16"/>
              </w:rPr>
              <w:t>222190</w:t>
            </w:r>
          </w:p>
        </w:tc>
        <w:tc>
          <w:tcPr>
            <w:tcW w:w="6237" w:type="dxa"/>
          </w:tcPr>
          <w:p w:rsidR="009A42BB" w:rsidRPr="00D42448" w:rsidRDefault="009A42BB" w:rsidP="00915BF2">
            <w:pPr>
              <w:rPr>
                <w:sz w:val="16"/>
                <w:szCs w:val="16"/>
                <w:lang w:val="ro-RO"/>
              </w:rPr>
            </w:pPr>
            <w:r w:rsidRPr="00D42448">
              <w:rPr>
                <w:b/>
                <w:sz w:val="16"/>
                <w:szCs w:val="16"/>
                <w:lang w:val="ro-RO"/>
              </w:rPr>
              <w:t xml:space="preserve">Alte servicii comunale </w:t>
            </w:r>
            <w:r w:rsidRPr="00D42448">
              <w:rPr>
                <w:sz w:val="16"/>
                <w:szCs w:val="16"/>
              </w:rPr>
              <w:t>Прочие коммунальные услуги</w:t>
            </w:r>
          </w:p>
        </w:tc>
        <w:tc>
          <w:tcPr>
            <w:tcW w:w="1276" w:type="dxa"/>
          </w:tcPr>
          <w:p w:rsidR="009A42BB" w:rsidRPr="00D42448" w:rsidRDefault="009A42BB" w:rsidP="00915BF2">
            <w:pPr>
              <w:jc w:val="center"/>
              <w:rPr>
                <w:b/>
                <w:sz w:val="16"/>
                <w:szCs w:val="16"/>
                <w:lang w:val="ro-RO"/>
              </w:rPr>
            </w:pPr>
            <w:r>
              <w:rPr>
                <w:b/>
                <w:sz w:val="16"/>
                <w:szCs w:val="16"/>
                <w:lang w:val="ro-RO"/>
              </w:rPr>
              <w:t>5,0</w:t>
            </w:r>
          </w:p>
        </w:tc>
        <w:tc>
          <w:tcPr>
            <w:tcW w:w="1134" w:type="dxa"/>
          </w:tcPr>
          <w:p w:rsidR="009A42BB" w:rsidRPr="00D42448" w:rsidRDefault="009A42BB" w:rsidP="00915BF2">
            <w:pPr>
              <w:jc w:val="center"/>
              <w:rPr>
                <w:b/>
                <w:sz w:val="16"/>
                <w:szCs w:val="16"/>
                <w:lang w:val="ro-RO"/>
              </w:rPr>
            </w:pPr>
            <w:r>
              <w:rPr>
                <w:b/>
                <w:sz w:val="16"/>
                <w:szCs w:val="16"/>
                <w:lang w:val="ro-RO"/>
              </w:rPr>
              <w:t>4,9</w:t>
            </w:r>
          </w:p>
        </w:tc>
        <w:tc>
          <w:tcPr>
            <w:tcW w:w="850" w:type="dxa"/>
          </w:tcPr>
          <w:p w:rsidR="009A42BB" w:rsidRPr="00D42448" w:rsidRDefault="009A42BB" w:rsidP="00915BF2">
            <w:pPr>
              <w:jc w:val="center"/>
              <w:rPr>
                <w:b/>
                <w:sz w:val="16"/>
                <w:szCs w:val="16"/>
                <w:lang w:val="ro-RO"/>
              </w:rPr>
            </w:pPr>
            <w:r>
              <w:rPr>
                <w:b/>
                <w:sz w:val="16"/>
                <w:szCs w:val="16"/>
                <w:lang w:val="ro-RO"/>
              </w:rPr>
              <w:t>-0,1</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222210</w:t>
            </w:r>
          </w:p>
        </w:tc>
        <w:tc>
          <w:tcPr>
            <w:tcW w:w="6237" w:type="dxa"/>
          </w:tcPr>
          <w:p w:rsidR="009A42BB" w:rsidRPr="00D42448" w:rsidRDefault="009A42BB" w:rsidP="00915BF2">
            <w:pPr>
              <w:rPr>
                <w:sz w:val="16"/>
                <w:szCs w:val="16"/>
                <w:lang w:val="ro-RO"/>
              </w:rPr>
            </w:pPr>
            <w:r w:rsidRPr="00D42448">
              <w:rPr>
                <w:b/>
                <w:sz w:val="16"/>
                <w:szCs w:val="16"/>
                <w:lang w:val="ro-RO"/>
              </w:rPr>
              <w:t>Servici</w:t>
            </w:r>
            <w:r w:rsidRPr="00D42448">
              <w:rPr>
                <w:sz w:val="16"/>
                <w:szCs w:val="16"/>
                <w:lang w:val="ro-RO"/>
              </w:rPr>
              <w:t xml:space="preserve"> </w:t>
            </w:r>
            <w:r w:rsidRPr="00D42448">
              <w:rPr>
                <w:b/>
                <w:sz w:val="16"/>
                <w:szCs w:val="16"/>
                <w:lang w:val="ro-RO"/>
              </w:rPr>
              <w:t xml:space="preserve"> informaţionale </w:t>
            </w:r>
            <w:r w:rsidRPr="00D42448">
              <w:rPr>
                <w:sz w:val="16"/>
                <w:szCs w:val="16"/>
                <w:lang w:val="ro-RO"/>
              </w:rPr>
              <w:t>Информационн</w:t>
            </w:r>
            <w:r w:rsidRPr="00D42448">
              <w:rPr>
                <w:sz w:val="16"/>
                <w:szCs w:val="16"/>
              </w:rPr>
              <w:t>ые</w:t>
            </w:r>
            <w:r w:rsidRPr="00D42448">
              <w:rPr>
                <w:sz w:val="16"/>
                <w:szCs w:val="16"/>
                <w:lang w:val="ro-RO"/>
              </w:rPr>
              <w:t xml:space="preserve">  услуги</w:t>
            </w:r>
          </w:p>
        </w:tc>
        <w:tc>
          <w:tcPr>
            <w:tcW w:w="1276" w:type="dxa"/>
          </w:tcPr>
          <w:p w:rsidR="009A42BB" w:rsidRPr="00D42448" w:rsidRDefault="009A42BB" w:rsidP="00915BF2">
            <w:pPr>
              <w:jc w:val="center"/>
              <w:rPr>
                <w:b/>
                <w:sz w:val="16"/>
                <w:szCs w:val="16"/>
                <w:lang w:val="ro-RO"/>
              </w:rPr>
            </w:pPr>
            <w:r>
              <w:rPr>
                <w:b/>
                <w:sz w:val="16"/>
                <w:szCs w:val="16"/>
                <w:lang w:val="ro-RO"/>
              </w:rPr>
              <w:t>17,9</w:t>
            </w:r>
          </w:p>
        </w:tc>
        <w:tc>
          <w:tcPr>
            <w:tcW w:w="1134" w:type="dxa"/>
          </w:tcPr>
          <w:p w:rsidR="009A42BB" w:rsidRPr="00D42448" w:rsidRDefault="009A42BB" w:rsidP="00915BF2">
            <w:pPr>
              <w:jc w:val="center"/>
              <w:rPr>
                <w:b/>
                <w:sz w:val="16"/>
                <w:szCs w:val="16"/>
                <w:lang w:val="ro-RO"/>
              </w:rPr>
            </w:pPr>
            <w:r>
              <w:rPr>
                <w:b/>
                <w:sz w:val="16"/>
                <w:szCs w:val="16"/>
                <w:lang w:val="ro-RO"/>
              </w:rPr>
              <w:t>17,9</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222220</w:t>
            </w:r>
          </w:p>
        </w:tc>
        <w:tc>
          <w:tcPr>
            <w:tcW w:w="6237" w:type="dxa"/>
          </w:tcPr>
          <w:p w:rsidR="009A42BB" w:rsidRPr="00D42448" w:rsidRDefault="009A42BB" w:rsidP="00915BF2">
            <w:pPr>
              <w:rPr>
                <w:sz w:val="16"/>
                <w:szCs w:val="16"/>
                <w:lang w:val="ro-RO"/>
              </w:rPr>
            </w:pPr>
            <w:r w:rsidRPr="00D42448">
              <w:rPr>
                <w:b/>
                <w:sz w:val="16"/>
                <w:szCs w:val="16"/>
                <w:lang w:val="ro-RO"/>
              </w:rPr>
              <w:t xml:space="preserve">Servicii de telecomunicaţii </w:t>
            </w:r>
            <w:r w:rsidRPr="00D42448">
              <w:rPr>
                <w:sz w:val="16"/>
                <w:szCs w:val="16"/>
              </w:rPr>
              <w:t xml:space="preserve">Телекоммуникационные услуги           </w:t>
            </w:r>
          </w:p>
        </w:tc>
        <w:tc>
          <w:tcPr>
            <w:tcW w:w="1276" w:type="dxa"/>
          </w:tcPr>
          <w:p w:rsidR="009A42BB" w:rsidRPr="00D42448" w:rsidRDefault="009A42BB" w:rsidP="00915BF2">
            <w:pPr>
              <w:jc w:val="center"/>
              <w:rPr>
                <w:b/>
                <w:sz w:val="16"/>
                <w:szCs w:val="16"/>
                <w:lang w:val="ro-RO"/>
              </w:rPr>
            </w:pPr>
            <w:r>
              <w:rPr>
                <w:b/>
                <w:sz w:val="16"/>
                <w:szCs w:val="16"/>
                <w:lang w:val="ro-RO"/>
              </w:rPr>
              <w:t>38,0</w:t>
            </w:r>
          </w:p>
        </w:tc>
        <w:tc>
          <w:tcPr>
            <w:tcW w:w="1134" w:type="dxa"/>
          </w:tcPr>
          <w:p w:rsidR="009A42BB" w:rsidRPr="00D42448" w:rsidRDefault="009A42BB" w:rsidP="00915BF2">
            <w:pPr>
              <w:jc w:val="center"/>
              <w:rPr>
                <w:b/>
                <w:sz w:val="16"/>
                <w:szCs w:val="16"/>
                <w:lang w:val="ro-RO"/>
              </w:rPr>
            </w:pPr>
            <w:r>
              <w:rPr>
                <w:b/>
                <w:sz w:val="16"/>
                <w:szCs w:val="16"/>
                <w:lang w:val="ro-RO"/>
              </w:rPr>
              <w:t>38,0</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Pr>
                <w:b/>
                <w:sz w:val="16"/>
                <w:szCs w:val="16"/>
                <w:lang w:val="ro-RO"/>
              </w:rPr>
              <w:t>222300</w:t>
            </w:r>
          </w:p>
        </w:tc>
        <w:tc>
          <w:tcPr>
            <w:tcW w:w="6237" w:type="dxa"/>
          </w:tcPr>
          <w:p w:rsidR="009A42BB" w:rsidRPr="00D42448" w:rsidRDefault="009A42BB" w:rsidP="00915BF2">
            <w:pPr>
              <w:rPr>
                <w:b/>
                <w:sz w:val="16"/>
                <w:szCs w:val="16"/>
                <w:lang w:val="ro-RO"/>
              </w:rPr>
            </w:pPr>
            <w:r w:rsidRPr="00D42448">
              <w:rPr>
                <w:b/>
                <w:sz w:val="16"/>
                <w:szCs w:val="16"/>
                <w:lang w:val="ro-RO"/>
              </w:rPr>
              <w:t>Servicii de</w:t>
            </w:r>
            <w:r>
              <w:rPr>
                <w:b/>
                <w:sz w:val="16"/>
                <w:szCs w:val="16"/>
                <w:lang w:val="ro-RO"/>
              </w:rPr>
              <w:t xml:space="preserve"> locațiune</w:t>
            </w:r>
            <w:r>
              <w:t xml:space="preserve"> </w:t>
            </w:r>
            <w:r w:rsidRPr="00C0374B">
              <w:rPr>
                <w:sz w:val="16"/>
                <w:szCs w:val="16"/>
                <w:lang w:val="ro-RO"/>
              </w:rPr>
              <w:t>Услуги по имущественному найму</w:t>
            </w:r>
          </w:p>
        </w:tc>
        <w:tc>
          <w:tcPr>
            <w:tcW w:w="1276" w:type="dxa"/>
          </w:tcPr>
          <w:p w:rsidR="009A42BB" w:rsidRDefault="009A42BB" w:rsidP="00915BF2">
            <w:pPr>
              <w:jc w:val="center"/>
              <w:rPr>
                <w:b/>
                <w:sz w:val="16"/>
                <w:szCs w:val="16"/>
                <w:lang w:val="ro-RO"/>
              </w:rPr>
            </w:pPr>
            <w:r>
              <w:rPr>
                <w:b/>
                <w:sz w:val="16"/>
                <w:szCs w:val="16"/>
                <w:lang w:val="ro-RO"/>
              </w:rPr>
              <w:t>6,1</w:t>
            </w:r>
          </w:p>
        </w:tc>
        <w:tc>
          <w:tcPr>
            <w:tcW w:w="1134" w:type="dxa"/>
          </w:tcPr>
          <w:p w:rsidR="009A42BB" w:rsidRDefault="009A42BB" w:rsidP="00915BF2">
            <w:pPr>
              <w:jc w:val="center"/>
              <w:rPr>
                <w:b/>
                <w:sz w:val="16"/>
                <w:szCs w:val="16"/>
                <w:lang w:val="ro-RO"/>
              </w:rPr>
            </w:pPr>
            <w:r>
              <w:rPr>
                <w:b/>
                <w:sz w:val="16"/>
                <w:szCs w:val="16"/>
                <w:lang w:val="ro-RO"/>
              </w:rPr>
              <w:t>6,0</w:t>
            </w:r>
          </w:p>
        </w:tc>
        <w:tc>
          <w:tcPr>
            <w:tcW w:w="850" w:type="dxa"/>
          </w:tcPr>
          <w:p w:rsidR="009A42BB" w:rsidRDefault="009A42BB" w:rsidP="00915BF2">
            <w:pPr>
              <w:jc w:val="center"/>
              <w:rPr>
                <w:b/>
                <w:sz w:val="16"/>
                <w:szCs w:val="16"/>
                <w:lang w:val="ro-RO"/>
              </w:rPr>
            </w:pPr>
            <w:r>
              <w:rPr>
                <w:b/>
                <w:sz w:val="16"/>
                <w:szCs w:val="16"/>
                <w:lang w:val="ro-RO"/>
              </w:rPr>
              <w:t>-0,1</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222400</w:t>
            </w:r>
          </w:p>
        </w:tc>
        <w:tc>
          <w:tcPr>
            <w:tcW w:w="6237" w:type="dxa"/>
          </w:tcPr>
          <w:p w:rsidR="009A42BB" w:rsidRPr="00D42448" w:rsidRDefault="009A42BB" w:rsidP="00915BF2">
            <w:pPr>
              <w:rPr>
                <w:b/>
                <w:sz w:val="16"/>
                <w:szCs w:val="16"/>
                <w:lang w:val="en-US"/>
              </w:rPr>
            </w:pPr>
            <w:r w:rsidRPr="00D42448">
              <w:rPr>
                <w:b/>
                <w:sz w:val="16"/>
                <w:szCs w:val="16"/>
                <w:lang w:val="ro-RO"/>
              </w:rPr>
              <w:t>Servicii de transport</w:t>
            </w:r>
            <w:r w:rsidRPr="00D42448">
              <w:rPr>
                <w:sz w:val="16"/>
                <w:szCs w:val="16"/>
                <w:lang w:val="en-US"/>
              </w:rPr>
              <w:t xml:space="preserve"> </w:t>
            </w:r>
            <w:r w:rsidRPr="00D42448">
              <w:rPr>
                <w:sz w:val="16"/>
                <w:szCs w:val="16"/>
              </w:rPr>
              <w:t>Транспортные</w:t>
            </w:r>
            <w:r w:rsidRPr="00D42448">
              <w:rPr>
                <w:sz w:val="16"/>
                <w:szCs w:val="16"/>
                <w:lang w:val="en-US"/>
              </w:rPr>
              <w:t xml:space="preserve"> </w:t>
            </w:r>
            <w:r w:rsidRPr="00D42448">
              <w:rPr>
                <w:sz w:val="16"/>
                <w:szCs w:val="16"/>
              </w:rPr>
              <w:t>услуги</w:t>
            </w:r>
          </w:p>
        </w:tc>
        <w:tc>
          <w:tcPr>
            <w:tcW w:w="1276" w:type="dxa"/>
          </w:tcPr>
          <w:p w:rsidR="009A42BB" w:rsidRPr="00D42448" w:rsidRDefault="009A42BB" w:rsidP="00915BF2">
            <w:pPr>
              <w:jc w:val="center"/>
              <w:rPr>
                <w:b/>
                <w:sz w:val="16"/>
                <w:szCs w:val="16"/>
                <w:lang w:val="ro-RO"/>
              </w:rPr>
            </w:pPr>
            <w:r>
              <w:rPr>
                <w:b/>
                <w:sz w:val="16"/>
                <w:szCs w:val="16"/>
                <w:lang w:val="ro-RO"/>
              </w:rPr>
              <w:t>6,0</w:t>
            </w:r>
          </w:p>
        </w:tc>
        <w:tc>
          <w:tcPr>
            <w:tcW w:w="1134" w:type="dxa"/>
          </w:tcPr>
          <w:p w:rsidR="009A42BB" w:rsidRPr="00D42448" w:rsidRDefault="009A42BB" w:rsidP="00915BF2">
            <w:pPr>
              <w:jc w:val="center"/>
              <w:rPr>
                <w:b/>
                <w:sz w:val="16"/>
                <w:szCs w:val="16"/>
                <w:lang w:val="ro-RO"/>
              </w:rPr>
            </w:pPr>
            <w:r>
              <w:rPr>
                <w:b/>
                <w:sz w:val="16"/>
                <w:szCs w:val="16"/>
                <w:lang w:val="ro-RO"/>
              </w:rPr>
              <w:t>5,3</w:t>
            </w:r>
          </w:p>
        </w:tc>
        <w:tc>
          <w:tcPr>
            <w:tcW w:w="850" w:type="dxa"/>
          </w:tcPr>
          <w:p w:rsidR="009A42BB" w:rsidRPr="00D42448" w:rsidRDefault="009A42BB" w:rsidP="00915BF2">
            <w:pPr>
              <w:jc w:val="center"/>
              <w:rPr>
                <w:b/>
                <w:sz w:val="16"/>
                <w:szCs w:val="16"/>
                <w:lang w:val="ro-RO"/>
              </w:rPr>
            </w:pPr>
            <w:r>
              <w:rPr>
                <w:b/>
                <w:sz w:val="16"/>
                <w:szCs w:val="16"/>
                <w:lang w:val="ro-RO"/>
              </w:rPr>
              <w:t>-0,7</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222500</w:t>
            </w:r>
          </w:p>
        </w:tc>
        <w:tc>
          <w:tcPr>
            <w:tcW w:w="6237" w:type="dxa"/>
          </w:tcPr>
          <w:p w:rsidR="009A42BB" w:rsidRPr="00D42448" w:rsidRDefault="009A42BB" w:rsidP="00915BF2">
            <w:pPr>
              <w:rPr>
                <w:sz w:val="16"/>
                <w:szCs w:val="16"/>
                <w:lang w:val="ro-RO"/>
              </w:rPr>
            </w:pPr>
            <w:r w:rsidRPr="00D42448">
              <w:rPr>
                <w:b/>
                <w:sz w:val="16"/>
                <w:szCs w:val="16"/>
                <w:lang w:val="ro-RO"/>
              </w:rPr>
              <w:t xml:space="preserve">Servicii de reparaţii curente </w:t>
            </w:r>
            <w:r w:rsidRPr="00D42448">
              <w:rPr>
                <w:sz w:val="16"/>
                <w:szCs w:val="16"/>
                <w:lang w:val="ro-RO"/>
              </w:rPr>
              <w:t>Услуги по текущему ремонту</w:t>
            </w:r>
          </w:p>
        </w:tc>
        <w:tc>
          <w:tcPr>
            <w:tcW w:w="1276" w:type="dxa"/>
          </w:tcPr>
          <w:p w:rsidR="009A42BB" w:rsidRPr="00D42448" w:rsidRDefault="009A42BB" w:rsidP="00915BF2">
            <w:pPr>
              <w:jc w:val="center"/>
              <w:rPr>
                <w:b/>
                <w:sz w:val="16"/>
                <w:szCs w:val="16"/>
                <w:lang w:val="ro-RO"/>
              </w:rPr>
            </w:pPr>
            <w:r>
              <w:rPr>
                <w:b/>
                <w:sz w:val="16"/>
                <w:szCs w:val="16"/>
                <w:lang w:val="ro-RO"/>
              </w:rPr>
              <w:t>47,1</w:t>
            </w:r>
          </w:p>
        </w:tc>
        <w:tc>
          <w:tcPr>
            <w:tcW w:w="1134" w:type="dxa"/>
          </w:tcPr>
          <w:p w:rsidR="009A42BB" w:rsidRPr="00D42448" w:rsidRDefault="009A42BB" w:rsidP="00915BF2">
            <w:pPr>
              <w:jc w:val="center"/>
              <w:rPr>
                <w:b/>
                <w:sz w:val="16"/>
                <w:szCs w:val="16"/>
                <w:lang w:val="ro-RO"/>
              </w:rPr>
            </w:pPr>
            <w:r>
              <w:rPr>
                <w:b/>
                <w:sz w:val="16"/>
                <w:szCs w:val="16"/>
                <w:lang w:val="ro-RO"/>
              </w:rPr>
              <w:t>47,1</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222710</w:t>
            </w:r>
          </w:p>
        </w:tc>
        <w:tc>
          <w:tcPr>
            <w:tcW w:w="6237" w:type="dxa"/>
          </w:tcPr>
          <w:p w:rsidR="009A42BB" w:rsidRPr="00D42448" w:rsidRDefault="009A42BB" w:rsidP="00915BF2">
            <w:pPr>
              <w:rPr>
                <w:sz w:val="16"/>
                <w:szCs w:val="16"/>
                <w:lang w:val="ro-RO"/>
              </w:rPr>
            </w:pPr>
            <w:r w:rsidRPr="00D42448">
              <w:rPr>
                <w:b/>
                <w:sz w:val="16"/>
                <w:szCs w:val="16"/>
                <w:lang w:val="ro-RO"/>
              </w:rPr>
              <w:t>Deplasări de servicii  în interiorul ţării</w:t>
            </w:r>
            <w:r w:rsidRPr="00D42448">
              <w:rPr>
                <w:sz w:val="16"/>
                <w:szCs w:val="16"/>
                <w:lang w:val="ro-RO"/>
              </w:rPr>
              <w:t xml:space="preserve"> Служебные командировки внутри страны</w:t>
            </w:r>
          </w:p>
        </w:tc>
        <w:tc>
          <w:tcPr>
            <w:tcW w:w="1276" w:type="dxa"/>
          </w:tcPr>
          <w:p w:rsidR="009A42BB" w:rsidRPr="00D42448" w:rsidRDefault="009A42BB" w:rsidP="00915BF2">
            <w:pPr>
              <w:jc w:val="center"/>
              <w:rPr>
                <w:b/>
                <w:sz w:val="16"/>
                <w:szCs w:val="16"/>
                <w:lang w:val="ro-RO"/>
              </w:rPr>
            </w:pPr>
            <w:r>
              <w:rPr>
                <w:b/>
                <w:sz w:val="16"/>
                <w:szCs w:val="16"/>
                <w:lang w:val="ro-RO"/>
              </w:rPr>
              <w:t>0,1</w:t>
            </w:r>
          </w:p>
        </w:tc>
        <w:tc>
          <w:tcPr>
            <w:tcW w:w="1134" w:type="dxa"/>
          </w:tcPr>
          <w:p w:rsidR="009A42BB" w:rsidRPr="00D42448" w:rsidRDefault="009A42BB" w:rsidP="00915BF2">
            <w:pPr>
              <w:jc w:val="center"/>
              <w:rPr>
                <w:b/>
                <w:sz w:val="16"/>
                <w:szCs w:val="16"/>
                <w:lang w:val="ro-RO"/>
              </w:rPr>
            </w:pPr>
          </w:p>
        </w:tc>
        <w:tc>
          <w:tcPr>
            <w:tcW w:w="850" w:type="dxa"/>
          </w:tcPr>
          <w:p w:rsidR="009A42BB" w:rsidRPr="00D42448" w:rsidRDefault="009A42BB" w:rsidP="00915BF2">
            <w:pPr>
              <w:jc w:val="center"/>
              <w:rPr>
                <w:b/>
                <w:sz w:val="16"/>
                <w:szCs w:val="16"/>
                <w:lang w:val="ro-RO"/>
              </w:rPr>
            </w:pPr>
            <w:r>
              <w:rPr>
                <w:b/>
                <w:sz w:val="16"/>
                <w:szCs w:val="16"/>
                <w:lang w:val="ro-RO"/>
              </w:rPr>
              <w:t>-0,1</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222910</w:t>
            </w:r>
          </w:p>
        </w:tc>
        <w:tc>
          <w:tcPr>
            <w:tcW w:w="6237" w:type="dxa"/>
          </w:tcPr>
          <w:p w:rsidR="009A42BB" w:rsidRPr="00D42448" w:rsidRDefault="009A42BB" w:rsidP="00915BF2">
            <w:pPr>
              <w:rPr>
                <w:sz w:val="16"/>
                <w:szCs w:val="16"/>
              </w:rPr>
            </w:pPr>
            <w:r w:rsidRPr="00D42448">
              <w:rPr>
                <w:b/>
                <w:sz w:val="16"/>
                <w:szCs w:val="16"/>
              </w:rPr>
              <w:t xml:space="preserve">Servicii editoriale </w:t>
            </w:r>
            <w:r w:rsidRPr="00D42448">
              <w:rPr>
                <w:sz w:val="16"/>
                <w:szCs w:val="16"/>
              </w:rPr>
              <w:t>Издательские услуги</w:t>
            </w:r>
          </w:p>
        </w:tc>
        <w:tc>
          <w:tcPr>
            <w:tcW w:w="1276" w:type="dxa"/>
          </w:tcPr>
          <w:p w:rsidR="009A42BB" w:rsidRPr="00D42448" w:rsidRDefault="009A42BB" w:rsidP="00915BF2">
            <w:pPr>
              <w:jc w:val="center"/>
              <w:rPr>
                <w:b/>
                <w:sz w:val="16"/>
                <w:szCs w:val="16"/>
                <w:lang w:val="ro-RO"/>
              </w:rPr>
            </w:pPr>
            <w:r>
              <w:rPr>
                <w:b/>
                <w:sz w:val="16"/>
                <w:szCs w:val="16"/>
                <w:lang w:val="ro-RO"/>
              </w:rPr>
              <w:t>15,0</w:t>
            </w:r>
          </w:p>
        </w:tc>
        <w:tc>
          <w:tcPr>
            <w:tcW w:w="1134" w:type="dxa"/>
          </w:tcPr>
          <w:p w:rsidR="009A42BB" w:rsidRPr="00D42448" w:rsidRDefault="009A42BB" w:rsidP="00915BF2">
            <w:pPr>
              <w:jc w:val="center"/>
              <w:rPr>
                <w:b/>
                <w:sz w:val="16"/>
                <w:szCs w:val="16"/>
                <w:lang w:val="ro-RO"/>
              </w:rPr>
            </w:pPr>
            <w:r>
              <w:rPr>
                <w:b/>
                <w:sz w:val="16"/>
                <w:szCs w:val="16"/>
                <w:lang w:val="ro-RO"/>
              </w:rPr>
              <w:t>15,0</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222920</w:t>
            </w:r>
          </w:p>
        </w:tc>
        <w:tc>
          <w:tcPr>
            <w:tcW w:w="6237" w:type="dxa"/>
          </w:tcPr>
          <w:p w:rsidR="009A42BB" w:rsidRPr="00D42448" w:rsidRDefault="009A42BB" w:rsidP="00915BF2">
            <w:pPr>
              <w:rPr>
                <w:b/>
                <w:sz w:val="16"/>
                <w:szCs w:val="16"/>
              </w:rPr>
            </w:pPr>
            <w:r w:rsidRPr="00D42448">
              <w:rPr>
                <w:b/>
                <w:sz w:val="16"/>
                <w:szCs w:val="16"/>
                <w:lang w:val="ro-RO"/>
              </w:rPr>
              <w:t>Servicii de protocol</w:t>
            </w:r>
            <w:r w:rsidRPr="00D42448">
              <w:rPr>
                <w:b/>
                <w:sz w:val="16"/>
                <w:szCs w:val="16"/>
              </w:rPr>
              <w:t xml:space="preserve"> </w:t>
            </w:r>
            <w:r w:rsidRPr="00D42448">
              <w:rPr>
                <w:sz w:val="16"/>
                <w:szCs w:val="16"/>
              </w:rPr>
              <w:t>Протокольные услуги</w:t>
            </w:r>
          </w:p>
        </w:tc>
        <w:tc>
          <w:tcPr>
            <w:tcW w:w="1276" w:type="dxa"/>
          </w:tcPr>
          <w:p w:rsidR="009A42BB" w:rsidRPr="00D42448" w:rsidRDefault="009A42BB" w:rsidP="00915BF2">
            <w:pPr>
              <w:jc w:val="center"/>
              <w:rPr>
                <w:b/>
                <w:sz w:val="16"/>
                <w:szCs w:val="16"/>
                <w:lang w:val="ro-RO"/>
              </w:rPr>
            </w:pPr>
            <w:r>
              <w:rPr>
                <w:b/>
                <w:sz w:val="16"/>
                <w:szCs w:val="16"/>
                <w:lang w:val="ro-RO"/>
              </w:rPr>
              <w:t>10,0</w:t>
            </w:r>
          </w:p>
        </w:tc>
        <w:tc>
          <w:tcPr>
            <w:tcW w:w="1134" w:type="dxa"/>
          </w:tcPr>
          <w:p w:rsidR="009A42BB" w:rsidRPr="00D42448" w:rsidRDefault="009A42BB" w:rsidP="00915BF2">
            <w:pPr>
              <w:jc w:val="center"/>
              <w:rPr>
                <w:b/>
                <w:sz w:val="16"/>
                <w:szCs w:val="16"/>
                <w:lang w:val="ro-RO"/>
              </w:rPr>
            </w:pPr>
            <w:r>
              <w:rPr>
                <w:b/>
                <w:sz w:val="16"/>
                <w:szCs w:val="16"/>
                <w:lang w:val="ro-RO"/>
              </w:rPr>
              <w:t>10,0</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222980</w:t>
            </w:r>
          </w:p>
        </w:tc>
        <w:tc>
          <w:tcPr>
            <w:tcW w:w="6237" w:type="dxa"/>
          </w:tcPr>
          <w:p w:rsidR="009A42BB" w:rsidRPr="00D42448" w:rsidRDefault="009A42BB" w:rsidP="00915BF2">
            <w:pPr>
              <w:rPr>
                <w:sz w:val="16"/>
                <w:szCs w:val="16"/>
                <w:lang w:val="ro-RO"/>
              </w:rPr>
            </w:pPr>
            <w:r w:rsidRPr="00D42448">
              <w:rPr>
                <w:b/>
                <w:sz w:val="16"/>
                <w:szCs w:val="16"/>
                <w:lang w:val="en-US"/>
              </w:rPr>
              <w:t>Servicii</w:t>
            </w:r>
            <w:r w:rsidRPr="00D42448">
              <w:rPr>
                <w:b/>
                <w:sz w:val="16"/>
                <w:szCs w:val="16"/>
              </w:rPr>
              <w:t xml:space="preserve"> </w:t>
            </w:r>
            <w:r w:rsidRPr="00D42448">
              <w:rPr>
                <w:b/>
                <w:sz w:val="16"/>
                <w:szCs w:val="16"/>
                <w:lang w:val="en-US"/>
              </w:rPr>
              <w:t>po</w:t>
            </w:r>
            <w:r w:rsidRPr="00D42448">
              <w:rPr>
                <w:b/>
                <w:sz w:val="16"/>
                <w:szCs w:val="16"/>
              </w:rPr>
              <w:t>ş</w:t>
            </w:r>
            <w:r w:rsidRPr="00D42448">
              <w:rPr>
                <w:b/>
                <w:sz w:val="16"/>
                <w:szCs w:val="16"/>
                <w:lang w:val="en-US"/>
              </w:rPr>
              <w:t>tale</w:t>
            </w:r>
            <w:r w:rsidRPr="00D42448">
              <w:rPr>
                <w:b/>
                <w:sz w:val="16"/>
                <w:szCs w:val="16"/>
              </w:rPr>
              <w:t xml:space="preserve"> </w:t>
            </w:r>
            <w:r w:rsidRPr="00D42448">
              <w:rPr>
                <w:sz w:val="16"/>
                <w:szCs w:val="16"/>
              </w:rPr>
              <w:t>Почтовые услуги</w:t>
            </w:r>
          </w:p>
        </w:tc>
        <w:tc>
          <w:tcPr>
            <w:tcW w:w="1276" w:type="dxa"/>
          </w:tcPr>
          <w:p w:rsidR="009A42BB" w:rsidRPr="00D42448" w:rsidRDefault="009A42BB" w:rsidP="00915BF2">
            <w:pPr>
              <w:jc w:val="center"/>
              <w:rPr>
                <w:b/>
                <w:sz w:val="16"/>
                <w:szCs w:val="16"/>
                <w:lang w:val="ro-RO"/>
              </w:rPr>
            </w:pPr>
            <w:r>
              <w:rPr>
                <w:b/>
                <w:sz w:val="16"/>
                <w:szCs w:val="16"/>
                <w:lang w:val="ro-RO"/>
              </w:rPr>
              <w:t>18,0</w:t>
            </w:r>
          </w:p>
        </w:tc>
        <w:tc>
          <w:tcPr>
            <w:tcW w:w="1134" w:type="dxa"/>
          </w:tcPr>
          <w:p w:rsidR="009A42BB" w:rsidRPr="00D42448" w:rsidRDefault="009A42BB" w:rsidP="00915BF2">
            <w:pPr>
              <w:jc w:val="center"/>
              <w:rPr>
                <w:b/>
                <w:sz w:val="16"/>
                <w:szCs w:val="16"/>
                <w:lang w:val="ro-RO"/>
              </w:rPr>
            </w:pPr>
            <w:r>
              <w:rPr>
                <w:b/>
                <w:sz w:val="16"/>
                <w:szCs w:val="16"/>
                <w:lang w:val="ro-RO"/>
              </w:rPr>
              <w:t>17,6</w:t>
            </w:r>
          </w:p>
        </w:tc>
        <w:tc>
          <w:tcPr>
            <w:tcW w:w="850" w:type="dxa"/>
          </w:tcPr>
          <w:p w:rsidR="009A42BB" w:rsidRPr="00D42448" w:rsidRDefault="009A42BB" w:rsidP="00915BF2">
            <w:pPr>
              <w:jc w:val="center"/>
              <w:rPr>
                <w:b/>
                <w:sz w:val="16"/>
                <w:szCs w:val="16"/>
                <w:lang w:val="ro-RO"/>
              </w:rPr>
            </w:pPr>
            <w:r>
              <w:rPr>
                <w:b/>
                <w:sz w:val="16"/>
                <w:szCs w:val="16"/>
                <w:lang w:val="ro-RO"/>
              </w:rPr>
              <w:t>-0,4</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222990</w:t>
            </w:r>
          </w:p>
        </w:tc>
        <w:tc>
          <w:tcPr>
            <w:tcW w:w="6237" w:type="dxa"/>
          </w:tcPr>
          <w:p w:rsidR="009A42BB" w:rsidRPr="00D42448" w:rsidRDefault="009A42BB" w:rsidP="00915BF2">
            <w:pPr>
              <w:rPr>
                <w:sz w:val="16"/>
                <w:szCs w:val="16"/>
              </w:rPr>
            </w:pPr>
            <w:r w:rsidRPr="00D42448">
              <w:rPr>
                <w:b/>
                <w:sz w:val="16"/>
                <w:szCs w:val="16"/>
                <w:lang w:val="ro-RO"/>
              </w:rPr>
              <w:t>S</w:t>
            </w:r>
            <w:r w:rsidRPr="00D42448">
              <w:rPr>
                <w:b/>
                <w:sz w:val="16"/>
                <w:szCs w:val="16"/>
                <w:lang w:val="en-US"/>
              </w:rPr>
              <w:t>ervicii</w:t>
            </w:r>
            <w:r w:rsidRPr="00D42448">
              <w:rPr>
                <w:b/>
                <w:sz w:val="16"/>
                <w:szCs w:val="16"/>
              </w:rPr>
              <w:t xml:space="preserve"> </w:t>
            </w:r>
            <w:r w:rsidRPr="00D42448">
              <w:rPr>
                <w:b/>
                <w:sz w:val="16"/>
                <w:szCs w:val="16"/>
                <w:lang w:val="en-US"/>
              </w:rPr>
              <w:t>neatribuite</w:t>
            </w:r>
            <w:r w:rsidRPr="00D42448">
              <w:rPr>
                <w:b/>
                <w:sz w:val="16"/>
                <w:szCs w:val="16"/>
              </w:rPr>
              <w:t xml:space="preserve"> </w:t>
            </w:r>
            <w:r w:rsidRPr="00D42448">
              <w:rPr>
                <w:b/>
                <w:sz w:val="16"/>
                <w:szCs w:val="16"/>
                <w:lang w:val="en-US"/>
              </w:rPr>
              <w:t>altor</w:t>
            </w:r>
            <w:r w:rsidRPr="00D42448">
              <w:rPr>
                <w:b/>
                <w:sz w:val="16"/>
                <w:szCs w:val="16"/>
              </w:rPr>
              <w:t xml:space="preserve"> </w:t>
            </w:r>
            <w:r w:rsidRPr="00D42448">
              <w:rPr>
                <w:b/>
                <w:sz w:val="16"/>
                <w:szCs w:val="16"/>
                <w:lang w:val="en-US"/>
              </w:rPr>
              <w:t>alineate</w:t>
            </w:r>
            <w:r w:rsidRPr="00D42448">
              <w:rPr>
                <w:b/>
                <w:sz w:val="16"/>
                <w:szCs w:val="16"/>
              </w:rPr>
              <w:t xml:space="preserve">  </w:t>
            </w:r>
            <w:r w:rsidRPr="00D42448">
              <w:rPr>
                <w:sz w:val="16"/>
                <w:szCs w:val="16"/>
              </w:rPr>
              <w:t>Услуги, не отнесенные к другим подстатьям</w:t>
            </w:r>
          </w:p>
        </w:tc>
        <w:tc>
          <w:tcPr>
            <w:tcW w:w="1276" w:type="dxa"/>
          </w:tcPr>
          <w:p w:rsidR="009A42BB" w:rsidRPr="00D42448" w:rsidRDefault="009A42BB" w:rsidP="00915BF2">
            <w:pPr>
              <w:jc w:val="center"/>
              <w:rPr>
                <w:b/>
                <w:sz w:val="16"/>
                <w:szCs w:val="16"/>
                <w:lang w:val="ro-RO"/>
              </w:rPr>
            </w:pPr>
            <w:r>
              <w:rPr>
                <w:b/>
                <w:sz w:val="16"/>
                <w:szCs w:val="16"/>
                <w:lang w:val="ro-RO"/>
              </w:rPr>
              <w:t>83,9</w:t>
            </w:r>
          </w:p>
        </w:tc>
        <w:tc>
          <w:tcPr>
            <w:tcW w:w="1134" w:type="dxa"/>
          </w:tcPr>
          <w:p w:rsidR="009A42BB" w:rsidRPr="00D42448" w:rsidRDefault="009A42BB" w:rsidP="00915BF2">
            <w:pPr>
              <w:jc w:val="center"/>
              <w:rPr>
                <w:b/>
                <w:sz w:val="16"/>
                <w:szCs w:val="16"/>
                <w:lang w:val="ro-RO"/>
              </w:rPr>
            </w:pPr>
            <w:r>
              <w:rPr>
                <w:b/>
                <w:sz w:val="16"/>
                <w:szCs w:val="16"/>
                <w:lang w:val="ro-RO"/>
              </w:rPr>
              <w:t>63,8</w:t>
            </w:r>
          </w:p>
        </w:tc>
        <w:tc>
          <w:tcPr>
            <w:tcW w:w="850" w:type="dxa"/>
          </w:tcPr>
          <w:p w:rsidR="009A42BB" w:rsidRPr="00D42448" w:rsidRDefault="009A42BB" w:rsidP="00915BF2">
            <w:pPr>
              <w:jc w:val="center"/>
              <w:rPr>
                <w:b/>
                <w:sz w:val="16"/>
                <w:szCs w:val="16"/>
                <w:lang w:val="ro-RO"/>
              </w:rPr>
            </w:pPr>
            <w:r>
              <w:rPr>
                <w:b/>
                <w:sz w:val="16"/>
                <w:szCs w:val="16"/>
                <w:lang w:val="ro-RO"/>
              </w:rPr>
              <w:t>-20,1</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273500</w:t>
            </w:r>
          </w:p>
        </w:tc>
        <w:tc>
          <w:tcPr>
            <w:tcW w:w="6237" w:type="dxa"/>
          </w:tcPr>
          <w:p w:rsidR="009A42BB" w:rsidRPr="00D42448" w:rsidRDefault="009A42BB" w:rsidP="00915BF2">
            <w:pPr>
              <w:rPr>
                <w:b/>
                <w:sz w:val="16"/>
                <w:szCs w:val="16"/>
                <w:lang w:val="ro-RO"/>
              </w:rPr>
            </w:pPr>
            <w:r w:rsidRPr="00D42448">
              <w:rPr>
                <w:b/>
                <w:sz w:val="16"/>
                <w:szCs w:val="16"/>
                <w:lang w:val="ro-RO"/>
              </w:rPr>
              <w:t>Indemnizaţii pentru incapacitatea temporară de muncă achitate din mijloacele financiare ale angajatorului</w:t>
            </w:r>
            <w:r w:rsidRPr="00D42448">
              <w:rPr>
                <w:rFonts w:ascii="Arial" w:hAnsi="Arial" w:cs="Arial"/>
                <w:b/>
                <w:sz w:val="16"/>
                <w:szCs w:val="16"/>
                <w:lang w:val="ro-RO"/>
              </w:rPr>
              <w:t xml:space="preserve"> </w:t>
            </w:r>
            <w:r w:rsidRPr="00D42448">
              <w:rPr>
                <w:rFonts w:ascii="Arial" w:hAnsi="Arial" w:cs="Arial"/>
                <w:i/>
                <w:sz w:val="16"/>
                <w:szCs w:val="16"/>
                <w:lang w:val="ro-RO"/>
              </w:rPr>
              <w:t>Ком</w:t>
            </w:r>
            <w:r>
              <w:rPr>
                <w:rFonts w:ascii="Arial" w:hAnsi="Arial" w:cs="Arial"/>
                <w:i/>
                <w:sz w:val="16"/>
                <w:szCs w:val="16"/>
                <w:lang w:val="ro-RO"/>
              </w:rPr>
              <w:t xml:space="preserve">пенсации,оплачив.из финсредств </w:t>
            </w:r>
            <w:r w:rsidRPr="00D42448">
              <w:rPr>
                <w:rFonts w:ascii="Arial" w:hAnsi="Arial" w:cs="Arial"/>
                <w:i/>
                <w:sz w:val="16"/>
                <w:szCs w:val="16"/>
                <w:lang w:val="ro-RO"/>
              </w:rPr>
              <w:t>работодателя</w:t>
            </w:r>
          </w:p>
        </w:tc>
        <w:tc>
          <w:tcPr>
            <w:tcW w:w="1276" w:type="dxa"/>
          </w:tcPr>
          <w:p w:rsidR="009A42BB" w:rsidRPr="00D42448" w:rsidRDefault="009A42BB" w:rsidP="00915BF2">
            <w:pPr>
              <w:jc w:val="center"/>
              <w:rPr>
                <w:b/>
                <w:sz w:val="16"/>
                <w:szCs w:val="16"/>
                <w:lang w:val="ro-RO"/>
              </w:rPr>
            </w:pPr>
            <w:r>
              <w:rPr>
                <w:b/>
                <w:sz w:val="16"/>
                <w:szCs w:val="16"/>
                <w:lang w:val="ro-RO"/>
              </w:rPr>
              <w:t>6,0</w:t>
            </w:r>
          </w:p>
        </w:tc>
        <w:tc>
          <w:tcPr>
            <w:tcW w:w="1134" w:type="dxa"/>
          </w:tcPr>
          <w:p w:rsidR="009A42BB" w:rsidRPr="00D42448" w:rsidRDefault="009A42BB" w:rsidP="00915BF2">
            <w:pPr>
              <w:jc w:val="center"/>
              <w:rPr>
                <w:b/>
                <w:sz w:val="16"/>
                <w:szCs w:val="16"/>
                <w:lang w:val="ro-RO"/>
              </w:rPr>
            </w:pPr>
            <w:r>
              <w:rPr>
                <w:b/>
                <w:sz w:val="16"/>
                <w:szCs w:val="16"/>
                <w:lang w:val="ro-RO"/>
              </w:rPr>
              <w:t>4,9</w:t>
            </w:r>
          </w:p>
        </w:tc>
        <w:tc>
          <w:tcPr>
            <w:tcW w:w="850" w:type="dxa"/>
          </w:tcPr>
          <w:p w:rsidR="009A42BB" w:rsidRPr="00D42448" w:rsidRDefault="009A42BB" w:rsidP="00915BF2">
            <w:pPr>
              <w:jc w:val="center"/>
              <w:rPr>
                <w:b/>
                <w:sz w:val="16"/>
                <w:szCs w:val="16"/>
                <w:lang w:val="ro-RO"/>
              </w:rPr>
            </w:pPr>
            <w:r>
              <w:rPr>
                <w:b/>
                <w:sz w:val="16"/>
                <w:szCs w:val="16"/>
                <w:lang w:val="ro-RO"/>
              </w:rPr>
              <w:t>-1,1</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281120</w:t>
            </w:r>
          </w:p>
        </w:tc>
        <w:tc>
          <w:tcPr>
            <w:tcW w:w="6237" w:type="dxa"/>
          </w:tcPr>
          <w:p w:rsidR="009A42BB" w:rsidRPr="00D42448" w:rsidRDefault="009A42BB" w:rsidP="00915BF2">
            <w:pPr>
              <w:rPr>
                <w:b/>
                <w:sz w:val="16"/>
                <w:szCs w:val="16"/>
              </w:rPr>
            </w:pPr>
            <w:r w:rsidRPr="00D42448">
              <w:rPr>
                <w:b/>
                <w:sz w:val="16"/>
                <w:szCs w:val="16"/>
                <w:lang w:val="ro-RO"/>
              </w:rPr>
              <w:t>Cotizaţii în organizaţiile din ţară</w:t>
            </w:r>
            <w:r w:rsidRPr="00D42448">
              <w:rPr>
                <w:b/>
                <w:sz w:val="16"/>
                <w:szCs w:val="16"/>
              </w:rPr>
              <w:t xml:space="preserve"> </w:t>
            </w:r>
            <w:r w:rsidRPr="00D42448">
              <w:rPr>
                <w:sz w:val="16"/>
                <w:szCs w:val="16"/>
              </w:rPr>
              <w:t>Членские взносы в национальные организации</w:t>
            </w:r>
          </w:p>
        </w:tc>
        <w:tc>
          <w:tcPr>
            <w:tcW w:w="1276" w:type="dxa"/>
          </w:tcPr>
          <w:p w:rsidR="009A42BB" w:rsidRPr="00D42448" w:rsidRDefault="009A42BB" w:rsidP="00915BF2">
            <w:pPr>
              <w:jc w:val="center"/>
              <w:rPr>
                <w:b/>
                <w:sz w:val="16"/>
                <w:szCs w:val="16"/>
                <w:lang w:val="ro-RO"/>
              </w:rPr>
            </w:pPr>
            <w:r>
              <w:rPr>
                <w:b/>
                <w:sz w:val="16"/>
                <w:szCs w:val="16"/>
                <w:lang w:val="ro-RO"/>
              </w:rPr>
              <w:t>5,0</w:t>
            </w:r>
          </w:p>
        </w:tc>
        <w:tc>
          <w:tcPr>
            <w:tcW w:w="1134" w:type="dxa"/>
          </w:tcPr>
          <w:p w:rsidR="009A42BB" w:rsidRPr="00D42448" w:rsidRDefault="009A42BB" w:rsidP="00915BF2">
            <w:pPr>
              <w:jc w:val="center"/>
              <w:rPr>
                <w:b/>
                <w:sz w:val="16"/>
                <w:szCs w:val="16"/>
                <w:lang w:val="ro-RO"/>
              </w:rPr>
            </w:pPr>
            <w:r>
              <w:rPr>
                <w:b/>
                <w:sz w:val="16"/>
                <w:szCs w:val="16"/>
                <w:lang w:val="ro-RO"/>
              </w:rPr>
              <w:t>5,0</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Pr>
                <w:b/>
                <w:sz w:val="16"/>
                <w:szCs w:val="16"/>
                <w:lang w:val="ro-RO"/>
              </w:rPr>
              <w:t>281362</w:t>
            </w:r>
          </w:p>
        </w:tc>
        <w:tc>
          <w:tcPr>
            <w:tcW w:w="6237" w:type="dxa"/>
          </w:tcPr>
          <w:p w:rsidR="009A42BB" w:rsidRPr="00D42448" w:rsidRDefault="009A42BB" w:rsidP="00915BF2">
            <w:pPr>
              <w:rPr>
                <w:b/>
                <w:sz w:val="16"/>
                <w:szCs w:val="16"/>
                <w:lang w:val="ro-RO"/>
              </w:rPr>
            </w:pPr>
            <w:r w:rsidRPr="00CB13E6">
              <w:rPr>
                <w:b/>
                <w:sz w:val="16"/>
                <w:szCs w:val="16"/>
                <w:lang w:val="ro-RO"/>
              </w:rPr>
              <w:t>Plăți aferente documentelor executorii cu executare silită</w:t>
            </w:r>
            <w:r>
              <w:rPr>
                <w:b/>
                <w:sz w:val="16"/>
                <w:szCs w:val="16"/>
                <w:lang w:val="ro-RO"/>
              </w:rPr>
              <w:t xml:space="preserve"> </w:t>
            </w:r>
            <w:r>
              <w:t xml:space="preserve"> </w:t>
            </w:r>
            <w:r w:rsidRPr="00CB13E6">
              <w:rPr>
                <w:sz w:val="16"/>
                <w:szCs w:val="16"/>
                <w:lang w:val="ro-RO"/>
              </w:rPr>
              <w:t>Выплаты по исполнительным документам с принудительным исполнением</w:t>
            </w:r>
          </w:p>
        </w:tc>
        <w:tc>
          <w:tcPr>
            <w:tcW w:w="1276" w:type="dxa"/>
          </w:tcPr>
          <w:p w:rsidR="009A42BB" w:rsidRDefault="009A42BB" w:rsidP="00915BF2">
            <w:pPr>
              <w:jc w:val="center"/>
              <w:rPr>
                <w:b/>
                <w:sz w:val="16"/>
                <w:szCs w:val="16"/>
                <w:lang w:val="ro-RO"/>
              </w:rPr>
            </w:pPr>
            <w:r>
              <w:rPr>
                <w:b/>
                <w:sz w:val="16"/>
                <w:szCs w:val="16"/>
                <w:lang w:val="ro-RO"/>
              </w:rPr>
              <w:t>14,8</w:t>
            </w:r>
          </w:p>
        </w:tc>
        <w:tc>
          <w:tcPr>
            <w:tcW w:w="1134" w:type="dxa"/>
          </w:tcPr>
          <w:p w:rsidR="009A42BB" w:rsidRDefault="009A42BB" w:rsidP="00915BF2">
            <w:pPr>
              <w:jc w:val="center"/>
              <w:rPr>
                <w:b/>
                <w:sz w:val="16"/>
                <w:szCs w:val="16"/>
                <w:lang w:val="ro-RO"/>
              </w:rPr>
            </w:pPr>
            <w:r>
              <w:rPr>
                <w:b/>
                <w:sz w:val="16"/>
                <w:szCs w:val="16"/>
                <w:lang w:val="ro-RO"/>
              </w:rPr>
              <w:t>14,8</w:t>
            </w:r>
          </w:p>
        </w:tc>
        <w:tc>
          <w:tcPr>
            <w:tcW w:w="850" w:type="dxa"/>
          </w:tcPr>
          <w:p w:rsidR="009A42BB"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Default="009A42BB" w:rsidP="00915BF2">
            <w:pPr>
              <w:jc w:val="center"/>
              <w:rPr>
                <w:b/>
                <w:sz w:val="16"/>
                <w:szCs w:val="16"/>
                <w:lang w:val="ro-RO"/>
              </w:rPr>
            </w:pPr>
            <w:r>
              <w:rPr>
                <w:b/>
                <w:sz w:val="16"/>
                <w:szCs w:val="16"/>
                <w:lang w:val="ro-RO"/>
              </w:rPr>
              <w:t>281400</w:t>
            </w:r>
          </w:p>
        </w:tc>
        <w:tc>
          <w:tcPr>
            <w:tcW w:w="6237" w:type="dxa"/>
          </w:tcPr>
          <w:p w:rsidR="009A42BB" w:rsidRPr="00CB13E6" w:rsidRDefault="009A42BB" w:rsidP="00915BF2">
            <w:pPr>
              <w:rPr>
                <w:b/>
                <w:sz w:val="16"/>
                <w:szCs w:val="16"/>
                <w:lang w:val="ro-RO"/>
              </w:rPr>
            </w:pPr>
            <w:r w:rsidRPr="00CB13E6">
              <w:rPr>
                <w:b/>
                <w:sz w:val="16"/>
                <w:szCs w:val="16"/>
                <w:lang w:val="ro-RO"/>
              </w:rPr>
              <w:t>Taxe, amenzi, penalitaţi şi alte plăţi obligatorii</w:t>
            </w:r>
            <w:r>
              <w:rPr>
                <w:b/>
                <w:sz w:val="16"/>
                <w:szCs w:val="16"/>
                <w:lang w:val="ro-RO"/>
              </w:rPr>
              <w:t xml:space="preserve"> </w:t>
            </w:r>
            <w:r w:rsidRPr="00CB13E6">
              <w:rPr>
                <w:lang w:val="ro-RO"/>
              </w:rPr>
              <w:t xml:space="preserve"> </w:t>
            </w:r>
            <w:r w:rsidRPr="00CB13E6">
              <w:rPr>
                <w:sz w:val="16"/>
                <w:szCs w:val="16"/>
                <w:lang w:val="ro-RO"/>
              </w:rPr>
              <w:t>Сборы, штрафы, пени и другие обязательные платежи</w:t>
            </w:r>
          </w:p>
        </w:tc>
        <w:tc>
          <w:tcPr>
            <w:tcW w:w="1276" w:type="dxa"/>
          </w:tcPr>
          <w:p w:rsidR="009A42BB" w:rsidRDefault="009A42BB" w:rsidP="00915BF2">
            <w:pPr>
              <w:jc w:val="center"/>
              <w:rPr>
                <w:b/>
                <w:sz w:val="16"/>
                <w:szCs w:val="16"/>
                <w:lang w:val="ro-RO"/>
              </w:rPr>
            </w:pPr>
            <w:r>
              <w:rPr>
                <w:b/>
                <w:sz w:val="16"/>
                <w:szCs w:val="16"/>
                <w:lang w:val="ro-RO"/>
              </w:rPr>
              <w:t>0,4</w:t>
            </w:r>
          </w:p>
        </w:tc>
        <w:tc>
          <w:tcPr>
            <w:tcW w:w="1134" w:type="dxa"/>
          </w:tcPr>
          <w:p w:rsidR="009A42BB" w:rsidRDefault="009A42BB" w:rsidP="00915BF2">
            <w:pPr>
              <w:jc w:val="center"/>
              <w:rPr>
                <w:b/>
                <w:sz w:val="16"/>
                <w:szCs w:val="16"/>
                <w:lang w:val="ro-RO"/>
              </w:rPr>
            </w:pPr>
            <w:r>
              <w:rPr>
                <w:b/>
                <w:sz w:val="16"/>
                <w:szCs w:val="16"/>
                <w:lang w:val="ro-RO"/>
              </w:rPr>
              <w:t>0,4</w:t>
            </w:r>
          </w:p>
        </w:tc>
        <w:tc>
          <w:tcPr>
            <w:tcW w:w="850" w:type="dxa"/>
          </w:tcPr>
          <w:p w:rsidR="009A42BB"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281600</w:t>
            </w:r>
          </w:p>
        </w:tc>
        <w:tc>
          <w:tcPr>
            <w:tcW w:w="6237" w:type="dxa"/>
          </w:tcPr>
          <w:p w:rsidR="009A42BB" w:rsidRPr="00D42448" w:rsidRDefault="009A42BB" w:rsidP="00915BF2">
            <w:pPr>
              <w:rPr>
                <w:b/>
                <w:sz w:val="16"/>
                <w:szCs w:val="16"/>
                <w:lang w:val="ro-RO"/>
              </w:rPr>
            </w:pPr>
            <w:r w:rsidRPr="00D42448">
              <w:rPr>
                <w:b/>
                <w:sz w:val="16"/>
                <w:szCs w:val="16"/>
                <w:lang w:val="ro-RO"/>
              </w:rPr>
              <w:t xml:space="preserve">Alte cheltuieli în bază de contracte cu persoane fizice </w:t>
            </w:r>
            <w:r w:rsidRPr="00D42448">
              <w:rPr>
                <w:sz w:val="16"/>
                <w:szCs w:val="16"/>
              </w:rPr>
              <w:t xml:space="preserve"> </w:t>
            </w:r>
            <w:r w:rsidRPr="00D42448">
              <w:rPr>
                <w:sz w:val="16"/>
                <w:szCs w:val="16"/>
                <w:lang w:val="ro-RO"/>
              </w:rPr>
              <w:t>Прочие расходы на основании договоров с физическими лицами</w:t>
            </w:r>
          </w:p>
        </w:tc>
        <w:tc>
          <w:tcPr>
            <w:tcW w:w="1276" w:type="dxa"/>
          </w:tcPr>
          <w:p w:rsidR="009A42BB" w:rsidRPr="00D42448" w:rsidRDefault="009A42BB" w:rsidP="00915BF2">
            <w:pPr>
              <w:jc w:val="center"/>
              <w:rPr>
                <w:b/>
                <w:sz w:val="16"/>
                <w:szCs w:val="16"/>
                <w:lang w:val="ro-RO"/>
              </w:rPr>
            </w:pPr>
            <w:r>
              <w:rPr>
                <w:b/>
                <w:sz w:val="16"/>
                <w:szCs w:val="16"/>
                <w:lang w:val="ro-RO"/>
              </w:rPr>
              <w:t>13,3</w:t>
            </w:r>
          </w:p>
        </w:tc>
        <w:tc>
          <w:tcPr>
            <w:tcW w:w="1134" w:type="dxa"/>
          </w:tcPr>
          <w:p w:rsidR="009A42BB" w:rsidRPr="00D42448" w:rsidRDefault="009A42BB" w:rsidP="00915BF2">
            <w:pPr>
              <w:jc w:val="center"/>
              <w:rPr>
                <w:b/>
                <w:sz w:val="16"/>
                <w:szCs w:val="16"/>
                <w:lang w:val="ro-RO"/>
              </w:rPr>
            </w:pPr>
            <w:r>
              <w:rPr>
                <w:b/>
                <w:sz w:val="16"/>
                <w:szCs w:val="16"/>
                <w:lang w:val="ro-RO"/>
              </w:rPr>
              <w:t>13,3</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rPr>
              <w:t>2</w:t>
            </w:r>
            <w:r w:rsidRPr="00D42448">
              <w:rPr>
                <w:b/>
                <w:sz w:val="16"/>
                <w:szCs w:val="16"/>
                <w:lang w:val="ro-RO"/>
              </w:rPr>
              <w:t>81900</w:t>
            </w:r>
          </w:p>
        </w:tc>
        <w:tc>
          <w:tcPr>
            <w:tcW w:w="6237" w:type="dxa"/>
          </w:tcPr>
          <w:p w:rsidR="009A42BB" w:rsidRPr="00C73294" w:rsidRDefault="009A42BB" w:rsidP="00915BF2">
            <w:pPr>
              <w:rPr>
                <w:rFonts w:ascii="Calibri" w:hAnsi="Calibri"/>
                <w:b/>
                <w:color w:val="000000"/>
                <w:sz w:val="16"/>
                <w:szCs w:val="16"/>
                <w:lang w:val="ro-RO"/>
              </w:rPr>
            </w:pPr>
            <w:r w:rsidRPr="00D42448">
              <w:rPr>
                <w:rFonts w:ascii="Calibri" w:hAnsi="Calibri"/>
                <w:b/>
                <w:color w:val="000000"/>
                <w:sz w:val="16"/>
                <w:szCs w:val="16"/>
                <w:lang w:val="ro-RO"/>
              </w:rPr>
              <w:t>Alte cheltuieli curente</w:t>
            </w:r>
            <w:r>
              <w:rPr>
                <w:rFonts w:ascii="Calibri" w:hAnsi="Calibri"/>
                <w:b/>
                <w:color w:val="000000"/>
                <w:sz w:val="16"/>
                <w:szCs w:val="16"/>
                <w:lang w:val="ro-RO"/>
              </w:rPr>
              <w:t xml:space="preserve">  </w:t>
            </w:r>
            <w:r w:rsidRPr="00D42448">
              <w:rPr>
                <w:sz w:val="16"/>
                <w:szCs w:val="16"/>
                <w:lang w:val="ro-RO"/>
              </w:rPr>
              <w:t>Прочие текущие расходы</w:t>
            </w:r>
          </w:p>
        </w:tc>
        <w:tc>
          <w:tcPr>
            <w:tcW w:w="1276" w:type="dxa"/>
          </w:tcPr>
          <w:p w:rsidR="009A42BB" w:rsidRPr="00D42448" w:rsidRDefault="009A42BB" w:rsidP="00915BF2">
            <w:pPr>
              <w:jc w:val="center"/>
              <w:rPr>
                <w:b/>
                <w:sz w:val="16"/>
                <w:szCs w:val="16"/>
                <w:lang w:val="ro-RO"/>
              </w:rPr>
            </w:pPr>
            <w:r>
              <w:rPr>
                <w:b/>
                <w:sz w:val="16"/>
                <w:szCs w:val="16"/>
                <w:lang w:val="ro-RO"/>
              </w:rPr>
              <w:t>66,9</w:t>
            </w:r>
          </w:p>
        </w:tc>
        <w:tc>
          <w:tcPr>
            <w:tcW w:w="1134" w:type="dxa"/>
          </w:tcPr>
          <w:p w:rsidR="009A42BB" w:rsidRPr="00D42448" w:rsidRDefault="009A42BB" w:rsidP="00915BF2">
            <w:pPr>
              <w:jc w:val="center"/>
              <w:rPr>
                <w:b/>
                <w:sz w:val="16"/>
                <w:szCs w:val="16"/>
                <w:lang w:val="ro-RO"/>
              </w:rPr>
            </w:pPr>
            <w:r>
              <w:rPr>
                <w:b/>
                <w:sz w:val="16"/>
                <w:szCs w:val="16"/>
                <w:lang w:val="ro-RO"/>
              </w:rPr>
              <w:t>61,5</w:t>
            </w:r>
          </w:p>
        </w:tc>
        <w:tc>
          <w:tcPr>
            <w:tcW w:w="850" w:type="dxa"/>
          </w:tcPr>
          <w:p w:rsidR="009A42BB" w:rsidRPr="00D42448" w:rsidRDefault="009A42BB" w:rsidP="00915BF2">
            <w:pPr>
              <w:jc w:val="center"/>
              <w:rPr>
                <w:b/>
                <w:sz w:val="16"/>
                <w:szCs w:val="16"/>
                <w:lang w:val="ro-RO"/>
              </w:rPr>
            </w:pPr>
            <w:r>
              <w:rPr>
                <w:b/>
                <w:sz w:val="16"/>
                <w:szCs w:val="16"/>
                <w:lang w:val="ro-RO"/>
              </w:rPr>
              <w:t>-5,4</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314110</w:t>
            </w:r>
          </w:p>
        </w:tc>
        <w:tc>
          <w:tcPr>
            <w:tcW w:w="6237" w:type="dxa"/>
          </w:tcPr>
          <w:p w:rsidR="009A42BB" w:rsidRPr="00D42448" w:rsidRDefault="009A42BB" w:rsidP="00915BF2">
            <w:pPr>
              <w:rPr>
                <w:rFonts w:ascii="Calibri" w:hAnsi="Calibri"/>
                <w:b/>
                <w:color w:val="000000"/>
                <w:sz w:val="16"/>
                <w:szCs w:val="16"/>
                <w:lang w:val="ro-RO"/>
              </w:rPr>
            </w:pPr>
            <w:r w:rsidRPr="00D42448">
              <w:rPr>
                <w:rFonts w:ascii="Calibri" w:hAnsi="Calibri"/>
                <w:b/>
                <w:color w:val="000000"/>
                <w:sz w:val="16"/>
                <w:szCs w:val="16"/>
                <w:lang w:val="ro-RO"/>
              </w:rPr>
              <w:t xml:space="preserve">Procurarea maşinilor şi utilajelor </w:t>
            </w:r>
            <w:r w:rsidRPr="00D42448">
              <w:rPr>
                <w:sz w:val="16"/>
                <w:szCs w:val="16"/>
                <w:lang w:val="ro-RO"/>
              </w:rPr>
              <w:t xml:space="preserve"> </w:t>
            </w:r>
            <w:r w:rsidRPr="00D42448">
              <w:rPr>
                <w:rFonts w:ascii="Calibri" w:hAnsi="Calibri"/>
                <w:color w:val="000000"/>
                <w:sz w:val="16"/>
                <w:szCs w:val="16"/>
                <w:lang w:val="ro-RO"/>
              </w:rPr>
              <w:t>Покупка машин и оборудования</w:t>
            </w:r>
          </w:p>
        </w:tc>
        <w:tc>
          <w:tcPr>
            <w:tcW w:w="1276" w:type="dxa"/>
          </w:tcPr>
          <w:p w:rsidR="009A42BB" w:rsidRPr="00D42448" w:rsidRDefault="009A42BB" w:rsidP="00915BF2">
            <w:pPr>
              <w:jc w:val="center"/>
              <w:rPr>
                <w:b/>
                <w:sz w:val="16"/>
                <w:szCs w:val="16"/>
                <w:lang w:val="ro-RO"/>
              </w:rPr>
            </w:pPr>
            <w:r>
              <w:rPr>
                <w:b/>
                <w:sz w:val="16"/>
                <w:szCs w:val="16"/>
                <w:lang w:val="ro-RO"/>
              </w:rPr>
              <w:t>45,0</w:t>
            </w:r>
          </w:p>
        </w:tc>
        <w:tc>
          <w:tcPr>
            <w:tcW w:w="1134" w:type="dxa"/>
          </w:tcPr>
          <w:p w:rsidR="009A42BB" w:rsidRPr="00D42448" w:rsidRDefault="009A42BB" w:rsidP="00915BF2">
            <w:pPr>
              <w:jc w:val="center"/>
              <w:rPr>
                <w:b/>
                <w:sz w:val="16"/>
                <w:szCs w:val="16"/>
                <w:lang w:val="ro-RO"/>
              </w:rPr>
            </w:pPr>
            <w:r>
              <w:rPr>
                <w:b/>
                <w:sz w:val="16"/>
                <w:szCs w:val="16"/>
                <w:lang w:val="ro-RO"/>
              </w:rPr>
              <w:t>45,0</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316110</w:t>
            </w:r>
          </w:p>
        </w:tc>
        <w:tc>
          <w:tcPr>
            <w:tcW w:w="6237" w:type="dxa"/>
          </w:tcPr>
          <w:p w:rsidR="009A42BB" w:rsidRPr="00D42448" w:rsidRDefault="009A42BB" w:rsidP="00915BF2">
            <w:pPr>
              <w:rPr>
                <w:rFonts w:ascii="Calibri" w:hAnsi="Calibri"/>
                <w:b/>
                <w:color w:val="000000"/>
                <w:sz w:val="16"/>
                <w:szCs w:val="16"/>
                <w:lang w:val="ro-RO"/>
              </w:rPr>
            </w:pPr>
            <w:r w:rsidRPr="00D42448">
              <w:rPr>
                <w:b/>
                <w:sz w:val="16"/>
                <w:szCs w:val="16"/>
                <w:lang w:val="ro-RO"/>
              </w:rPr>
              <w:t xml:space="preserve">Procurarea uneltelor şi  sculelor, inventarului de producere şi gospodăresc </w:t>
            </w:r>
            <w:r w:rsidRPr="00D42448">
              <w:rPr>
                <w:sz w:val="16"/>
                <w:szCs w:val="16"/>
                <w:lang w:val="ro-RO"/>
              </w:rPr>
              <w:t>Покупка орудий и инструментов, производственного и хозяйственного инвентаря</w:t>
            </w:r>
          </w:p>
        </w:tc>
        <w:tc>
          <w:tcPr>
            <w:tcW w:w="1276" w:type="dxa"/>
          </w:tcPr>
          <w:p w:rsidR="009A42BB" w:rsidRPr="00D42448" w:rsidRDefault="009A42BB" w:rsidP="00915BF2">
            <w:pPr>
              <w:jc w:val="center"/>
              <w:rPr>
                <w:b/>
                <w:sz w:val="16"/>
                <w:szCs w:val="16"/>
                <w:lang w:val="ro-RO"/>
              </w:rPr>
            </w:pPr>
            <w:r>
              <w:rPr>
                <w:b/>
                <w:sz w:val="16"/>
                <w:szCs w:val="16"/>
                <w:lang w:val="ro-RO"/>
              </w:rPr>
              <w:t>90,7</w:t>
            </w:r>
          </w:p>
        </w:tc>
        <w:tc>
          <w:tcPr>
            <w:tcW w:w="1134" w:type="dxa"/>
          </w:tcPr>
          <w:p w:rsidR="009A42BB" w:rsidRPr="00D42448" w:rsidRDefault="009A42BB" w:rsidP="00915BF2">
            <w:pPr>
              <w:jc w:val="center"/>
              <w:rPr>
                <w:b/>
                <w:sz w:val="16"/>
                <w:szCs w:val="16"/>
                <w:lang w:val="ro-RO"/>
              </w:rPr>
            </w:pPr>
            <w:r>
              <w:rPr>
                <w:b/>
                <w:sz w:val="16"/>
                <w:szCs w:val="16"/>
                <w:lang w:val="ro-RO"/>
              </w:rPr>
              <w:t>90,7</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331110</w:t>
            </w:r>
          </w:p>
        </w:tc>
        <w:tc>
          <w:tcPr>
            <w:tcW w:w="6237" w:type="dxa"/>
          </w:tcPr>
          <w:p w:rsidR="009A42BB" w:rsidRPr="00D42448" w:rsidRDefault="009A42BB" w:rsidP="00915BF2">
            <w:pPr>
              <w:rPr>
                <w:b/>
                <w:sz w:val="16"/>
                <w:szCs w:val="16"/>
                <w:lang w:val="ro-RO"/>
              </w:rPr>
            </w:pPr>
            <w:r w:rsidRPr="00D42448">
              <w:rPr>
                <w:b/>
                <w:sz w:val="16"/>
                <w:szCs w:val="16"/>
                <w:lang w:val="ro-RO"/>
              </w:rPr>
              <w:t>Procurarea combustibilului, carburanttilor şi lubrifiantilor</w:t>
            </w:r>
          </w:p>
          <w:p w:rsidR="009A42BB" w:rsidRPr="00D42448" w:rsidRDefault="009A42BB" w:rsidP="00915BF2">
            <w:pPr>
              <w:rPr>
                <w:sz w:val="16"/>
                <w:szCs w:val="16"/>
                <w:lang w:val="ro-RO"/>
              </w:rPr>
            </w:pPr>
            <w:r w:rsidRPr="00D42448">
              <w:rPr>
                <w:sz w:val="16"/>
                <w:szCs w:val="16"/>
                <w:lang w:val="ro-RO"/>
              </w:rPr>
              <w:t>Покупка  топлива и горюче-смазочных материалов</w:t>
            </w:r>
          </w:p>
        </w:tc>
        <w:tc>
          <w:tcPr>
            <w:tcW w:w="1276" w:type="dxa"/>
          </w:tcPr>
          <w:p w:rsidR="009A42BB" w:rsidRPr="00D42448" w:rsidRDefault="009A42BB" w:rsidP="00915BF2">
            <w:pPr>
              <w:jc w:val="center"/>
              <w:rPr>
                <w:b/>
                <w:sz w:val="16"/>
                <w:szCs w:val="16"/>
                <w:lang w:val="ro-RO"/>
              </w:rPr>
            </w:pPr>
            <w:r>
              <w:rPr>
                <w:b/>
                <w:sz w:val="16"/>
                <w:szCs w:val="16"/>
                <w:lang w:val="ro-RO"/>
              </w:rPr>
              <w:t>40,0</w:t>
            </w:r>
          </w:p>
        </w:tc>
        <w:tc>
          <w:tcPr>
            <w:tcW w:w="1134" w:type="dxa"/>
          </w:tcPr>
          <w:p w:rsidR="009A42BB" w:rsidRPr="00D42448" w:rsidRDefault="009A42BB" w:rsidP="00915BF2">
            <w:pPr>
              <w:jc w:val="center"/>
              <w:rPr>
                <w:b/>
                <w:sz w:val="16"/>
                <w:szCs w:val="16"/>
                <w:lang w:val="ro-RO"/>
              </w:rPr>
            </w:pPr>
            <w:r>
              <w:rPr>
                <w:b/>
                <w:sz w:val="16"/>
                <w:szCs w:val="16"/>
                <w:lang w:val="ro-RO"/>
              </w:rPr>
              <w:t>40,0</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336110</w:t>
            </w:r>
          </w:p>
        </w:tc>
        <w:tc>
          <w:tcPr>
            <w:tcW w:w="6237" w:type="dxa"/>
          </w:tcPr>
          <w:p w:rsidR="009A42BB" w:rsidRPr="00D42448" w:rsidRDefault="009A42BB" w:rsidP="00915BF2">
            <w:pPr>
              <w:rPr>
                <w:sz w:val="16"/>
                <w:szCs w:val="16"/>
                <w:lang w:val="en-US"/>
              </w:rPr>
            </w:pPr>
            <w:r w:rsidRPr="00D42448">
              <w:rPr>
                <w:b/>
                <w:sz w:val="16"/>
                <w:szCs w:val="16"/>
                <w:lang w:val="en-US"/>
              </w:rPr>
              <w:t xml:space="preserve"> Procurarea materialelor de uz gospodăresc </w:t>
            </w:r>
            <w:r w:rsidRPr="00D42448">
              <w:rPr>
                <w:b/>
                <w:sz w:val="16"/>
                <w:szCs w:val="16"/>
                <w:lang w:val="ro-RO"/>
              </w:rPr>
              <w:t>şi rechizite de birou</w:t>
            </w:r>
          </w:p>
          <w:p w:rsidR="009A42BB" w:rsidRPr="00D42448" w:rsidRDefault="009A42BB" w:rsidP="00915BF2">
            <w:pPr>
              <w:rPr>
                <w:sz w:val="16"/>
                <w:szCs w:val="16"/>
                <w:lang w:val="ro-RO"/>
              </w:rPr>
            </w:pPr>
            <w:r w:rsidRPr="00D42448">
              <w:rPr>
                <w:sz w:val="16"/>
                <w:szCs w:val="16"/>
              </w:rPr>
              <w:t>Покупка хозяйственных материалов и канцелярских принадлежностей</w:t>
            </w:r>
          </w:p>
        </w:tc>
        <w:tc>
          <w:tcPr>
            <w:tcW w:w="1276" w:type="dxa"/>
          </w:tcPr>
          <w:p w:rsidR="009A42BB" w:rsidRPr="00D42448" w:rsidRDefault="009A42BB" w:rsidP="00915BF2">
            <w:pPr>
              <w:jc w:val="center"/>
              <w:rPr>
                <w:b/>
                <w:sz w:val="16"/>
                <w:szCs w:val="16"/>
                <w:lang w:val="ro-RO"/>
              </w:rPr>
            </w:pPr>
            <w:r>
              <w:rPr>
                <w:b/>
                <w:sz w:val="16"/>
                <w:szCs w:val="16"/>
                <w:lang w:val="ro-RO"/>
              </w:rPr>
              <w:t>109,4</w:t>
            </w:r>
          </w:p>
        </w:tc>
        <w:tc>
          <w:tcPr>
            <w:tcW w:w="1134" w:type="dxa"/>
          </w:tcPr>
          <w:p w:rsidR="009A42BB" w:rsidRPr="00D42448" w:rsidRDefault="009A42BB" w:rsidP="00915BF2">
            <w:pPr>
              <w:jc w:val="center"/>
              <w:rPr>
                <w:b/>
                <w:sz w:val="16"/>
                <w:szCs w:val="16"/>
                <w:lang w:val="ro-RO"/>
              </w:rPr>
            </w:pPr>
            <w:r>
              <w:rPr>
                <w:b/>
                <w:sz w:val="16"/>
                <w:szCs w:val="16"/>
                <w:lang w:val="ro-RO"/>
              </w:rPr>
              <w:t>109,4</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339110</w:t>
            </w:r>
          </w:p>
        </w:tc>
        <w:tc>
          <w:tcPr>
            <w:tcW w:w="6237" w:type="dxa"/>
          </w:tcPr>
          <w:p w:rsidR="009A42BB" w:rsidRPr="00D42448" w:rsidRDefault="009A42BB" w:rsidP="00915BF2">
            <w:pPr>
              <w:rPr>
                <w:b/>
                <w:sz w:val="16"/>
                <w:szCs w:val="16"/>
                <w:lang w:val="en-US"/>
              </w:rPr>
            </w:pPr>
            <w:r w:rsidRPr="00D42448">
              <w:rPr>
                <w:b/>
                <w:sz w:val="16"/>
                <w:szCs w:val="16"/>
                <w:lang w:val="en-US"/>
              </w:rPr>
              <w:t xml:space="preserve">Procurarea  altor material </w:t>
            </w:r>
            <w:r w:rsidRPr="00D42448">
              <w:rPr>
                <w:sz w:val="16"/>
                <w:szCs w:val="16"/>
              </w:rPr>
              <w:t xml:space="preserve"> </w:t>
            </w:r>
            <w:r w:rsidRPr="00D42448">
              <w:rPr>
                <w:sz w:val="16"/>
                <w:szCs w:val="16"/>
                <w:lang w:val="en-US"/>
              </w:rPr>
              <w:t>Покупка  прочих материалов</w:t>
            </w:r>
          </w:p>
        </w:tc>
        <w:tc>
          <w:tcPr>
            <w:tcW w:w="1276" w:type="dxa"/>
          </w:tcPr>
          <w:p w:rsidR="009A42BB" w:rsidRPr="00D42448" w:rsidRDefault="009A42BB" w:rsidP="00915BF2">
            <w:pPr>
              <w:jc w:val="center"/>
              <w:rPr>
                <w:b/>
                <w:sz w:val="16"/>
                <w:szCs w:val="16"/>
                <w:lang w:val="ro-RO"/>
              </w:rPr>
            </w:pPr>
            <w:r>
              <w:rPr>
                <w:b/>
                <w:sz w:val="16"/>
                <w:szCs w:val="16"/>
                <w:lang w:val="ro-RO"/>
              </w:rPr>
              <w:t>18,8</w:t>
            </w:r>
          </w:p>
        </w:tc>
        <w:tc>
          <w:tcPr>
            <w:tcW w:w="1134" w:type="dxa"/>
          </w:tcPr>
          <w:p w:rsidR="009A42BB" w:rsidRPr="00D42448" w:rsidRDefault="009A42BB" w:rsidP="00915BF2">
            <w:pPr>
              <w:jc w:val="center"/>
              <w:rPr>
                <w:b/>
                <w:sz w:val="16"/>
                <w:szCs w:val="16"/>
                <w:lang w:val="ro-RO"/>
              </w:rPr>
            </w:pPr>
            <w:r>
              <w:rPr>
                <w:b/>
                <w:sz w:val="16"/>
                <w:szCs w:val="16"/>
                <w:lang w:val="ro-RO"/>
              </w:rPr>
              <w:t>18,8</w:t>
            </w:r>
          </w:p>
        </w:tc>
        <w:tc>
          <w:tcPr>
            <w:tcW w:w="850" w:type="dxa"/>
          </w:tcPr>
          <w:p w:rsidR="009A42BB" w:rsidRPr="00D42448" w:rsidRDefault="009A42BB" w:rsidP="00915BF2">
            <w:pPr>
              <w:jc w:val="center"/>
              <w:rPr>
                <w:b/>
                <w:sz w:val="16"/>
                <w:szCs w:val="16"/>
                <w:lang w:val="ro-RO"/>
              </w:rPr>
            </w:pPr>
            <w:r>
              <w:rPr>
                <w:b/>
                <w:sz w:val="16"/>
                <w:szCs w:val="16"/>
                <w:lang w:val="ro-RO"/>
              </w:rPr>
              <w:t>-</w:t>
            </w:r>
          </w:p>
        </w:tc>
      </w:tr>
    </w:tbl>
    <w:p w:rsidR="009A42BB" w:rsidRPr="00D42448" w:rsidRDefault="009A42BB" w:rsidP="009A42BB">
      <w:pPr>
        <w:rPr>
          <w:sz w:val="16"/>
          <w:szCs w:val="16"/>
          <w:lang w:val="ro-RO"/>
        </w:rPr>
      </w:pPr>
    </w:p>
    <w:p w:rsidR="009A42BB" w:rsidRDefault="009A42BB" w:rsidP="009A42BB">
      <w:pPr>
        <w:rPr>
          <w:sz w:val="16"/>
          <w:szCs w:val="16"/>
          <w:lang w:val="en-US"/>
        </w:rPr>
      </w:pPr>
      <w:r w:rsidRPr="00972328">
        <w:rPr>
          <w:sz w:val="16"/>
          <w:szCs w:val="16"/>
          <w:lang w:val="en-US"/>
        </w:rPr>
        <w:t xml:space="preserve">                                                                                                                                                     </w:t>
      </w:r>
    </w:p>
    <w:p w:rsidR="009A42BB" w:rsidRPr="00790F0C" w:rsidRDefault="009A42BB" w:rsidP="009A42BB">
      <w:pPr>
        <w:rPr>
          <w:sz w:val="16"/>
          <w:szCs w:val="16"/>
          <w:lang w:val="en-US"/>
        </w:rPr>
      </w:pPr>
    </w:p>
    <w:p w:rsidR="009A42BB" w:rsidRDefault="009A42BB" w:rsidP="009A42BB">
      <w:pPr>
        <w:rPr>
          <w:b/>
          <w:sz w:val="16"/>
          <w:szCs w:val="16"/>
          <w:lang w:val="ro-RO"/>
        </w:rPr>
      </w:pPr>
      <w:r w:rsidRPr="00D42448">
        <w:rPr>
          <w:sz w:val="16"/>
          <w:szCs w:val="16"/>
          <w:lang w:val="ro-RO"/>
        </w:rPr>
        <w:t xml:space="preserve">                                                                </w:t>
      </w:r>
      <w:r w:rsidRPr="00D42448">
        <w:rPr>
          <w:b/>
          <w:sz w:val="16"/>
          <w:szCs w:val="16"/>
          <w:lang w:val="ro-RO"/>
        </w:rPr>
        <w:t xml:space="preserve">        </w:t>
      </w:r>
    </w:p>
    <w:p w:rsidR="009A42BB" w:rsidRDefault="009A42BB" w:rsidP="009A42BB">
      <w:pPr>
        <w:rPr>
          <w:b/>
          <w:sz w:val="16"/>
          <w:szCs w:val="16"/>
          <w:lang w:val="ro-RO"/>
        </w:rPr>
      </w:pPr>
    </w:p>
    <w:p w:rsidR="009A42BB" w:rsidRPr="00D42448" w:rsidRDefault="009A42BB" w:rsidP="009A42BB">
      <w:pPr>
        <w:rPr>
          <w:b/>
          <w:sz w:val="16"/>
          <w:szCs w:val="16"/>
          <w:lang w:val="ro-RO"/>
        </w:rPr>
      </w:pPr>
    </w:p>
    <w:p w:rsidR="009A42BB" w:rsidRPr="00D42448" w:rsidRDefault="009A42BB" w:rsidP="009A42BB">
      <w:pPr>
        <w:rPr>
          <w:rFonts w:ascii="Arial" w:hAnsi="Arial" w:cs="Arial"/>
          <w:b/>
          <w:sz w:val="16"/>
          <w:szCs w:val="16"/>
          <w:lang w:val="en-US"/>
        </w:rPr>
      </w:pPr>
      <w:r w:rsidRPr="00D42448">
        <w:rPr>
          <w:rFonts w:ascii="Arial" w:hAnsi="Arial" w:cs="Arial"/>
          <w:b/>
          <w:sz w:val="16"/>
          <w:szCs w:val="16"/>
          <w:lang w:val="en-US"/>
        </w:rPr>
        <w:t xml:space="preserve">                                Gradiniţa de copii  s. Socoleni </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850"/>
      </w:tblGrid>
      <w:tr w:rsidR="009A42BB" w:rsidRPr="00D42448" w:rsidTr="00915BF2">
        <w:trPr>
          <w:trHeight w:val="841"/>
        </w:trPr>
        <w:tc>
          <w:tcPr>
            <w:tcW w:w="959" w:type="dxa"/>
          </w:tcPr>
          <w:p w:rsidR="009A42BB" w:rsidRPr="00D42448" w:rsidRDefault="009A42BB" w:rsidP="00915BF2">
            <w:pPr>
              <w:jc w:val="center"/>
              <w:rPr>
                <w:b/>
                <w:sz w:val="16"/>
                <w:szCs w:val="16"/>
                <w:lang w:val="en-US"/>
              </w:rPr>
            </w:pPr>
            <w:r w:rsidRPr="00D42448">
              <w:rPr>
                <w:b/>
                <w:sz w:val="16"/>
                <w:szCs w:val="16"/>
                <w:lang w:val="en-US"/>
              </w:rPr>
              <w:t>Codul</w:t>
            </w:r>
          </w:p>
          <w:p w:rsidR="009A42BB" w:rsidRPr="00D42448" w:rsidRDefault="009A42BB" w:rsidP="00915BF2">
            <w:pPr>
              <w:jc w:val="center"/>
              <w:rPr>
                <w:b/>
                <w:sz w:val="16"/>
                <w:szCs w:val="16"/>
                <w:lang w:val="en-US"/>
              </w:rPr>
            </w:pPr>
            <w:r w:rsidRPr="00D42448">
              <w:rPr>
                <w:b/>
                <w:sz w:val="16"/>
                <w:szCs w:val="16"/>
                <w:lang w:val="en-US"/>
              </w:rPr>
              <w:t>ECO</w:t>
            </w:r>
          </w:p>
        </w:tc>
        <w:tc>
          <w:tcPr>
            <w:tcW w:w="6237" w:type="dxa"/>
          </w:tcPr>
          <w:p w:rsidR="009A42BB" w:rsidRPr="00D42448" w:rsidRDefault="009A42BB" w:rsidP="00915BF2">
            <w:pPr>
              <w:jc w:val="center"/>
              <w:rPr>
                <w:b/>
                <w:sz w:val="16"/>
                <w:szCs w:val="16"/>
                <w:lang w:val="en-US"/>
              </w:rPr>
            </w:pPr>
            <w:r w:rsidRPr="00D42448">
              <w:rPr>
                <w:b/>
                <w:bCs/>
                <w:sz w:val="16"/>
                <w:szCs w:val="16"/>
              </w:rPr>
              <w:t>Denumirea</w:t>
            </w:r>
            <w:r w:rsidRPr="00D42448">
              <w:rPr>
                <w:b/>
                <w:sz w:val="16"/>
                <w:szCs w:val="16"/>
                <w:lang w:val="en-US"/>
              </w:rPr>
              <w:t xml:space="preserve"> </w:t>
            </w:r>
          </w:p>
        </w:tc>
        <w:tc>
          <w:tcPr>
            <w:tcW w:w="1276" w:type="dxa"/>
          </w:tcPr>
          <w:p w:rsidR="009A42BB" w:rsidRPr="00D42448" w:rsidRDefault="009A42BB" w:rsidP="00915BF2">
            <w:pPr>
              <w:rPr>
                <w:rFonts w:ascii="Arial" w:hAnsi="Arial"/>
                <w:b/>
                <w:sz w:val="16"/>
                <w:szCs w:val="16"/>
                <w:lang w:val="en-US"/>
              </w:rPr>
            </w:pPr>
            <w:r w:rsidRPr="00D42448">
              <w:rPr>
                <w:rFonts w:ascii="Arial" w:hAnsi="Arial"/>
                <w:b/>
                <w:sz w:val="16"/>
                <w:szCs w:val="16"/>
                <w:lang w:val="ro-RO"/>
              </w:rPr>
              <w:t>Plan precizat</w:t>
            </w:r>
            <w:r w:rsidRPr="00D42448">
              <w:rPr>
                <w:rFonts w:ascii="Arial" w:hAnsi="Arial"/>
                <w:b/>
                <w:sz w:val="16"/>
                <w:szCs w:val="16"/>
                <w:lang w:val="en-US"/>
              </w:rPr>
              <w:t xml:space="preserve"> pe an </w:t>
            </w:r>
          </w:p>
        </w:tc>
        <w:tc>
          <w:tcPr>
            <w:tcW w:w="1134" w:type="dxa"/>
          </w:tcPr>
          <w:p w:rsidR="009A42BB" w:rsidRPr="00D42448" w:rsidRDefault="009A42BB" w:rsidP="00915BF2">
            <w:pPr>
              <w:jc w:val="center"/>
              <w:rPr>
                <w:rFonts w:ascii="Arial" w:hAnsi="Arial"/>
                <w:b/>
                <w:sz w:val="16"/>
                <w:szCs w:val="16"/>
                <w:lang w:val="en-US"/>
              </w:rPr>
            </w:pPr>
            <w:r>
              <w:rPr>
                <w:rFonts w:ascii="Arial" w:hAnsi="Arial"/>
                <w:b/>
                <w:sz w:val="16"/>
                <w:szCs w:val="16"/>
                <w:lang w:val="en-US"/>
              </w:rPr>
              <w:t>Executat pe an</w:t>
            </w:r>
          </w:p>
        </w:tc>
        <w:tc>
          <w:tcPr>
            <w:tcW w:w="850" w:type="dxa"/>
          </w:tcPr>
          <w:p w:rsidR="009A42BB" w:rsidRDefault="009A42BB" w:rsidP="00915BF2">
            <w:pPr>
              <w:jc w:val="center"/>
              <w:rPr>
                <w:rFonts w:ascii="Arial" w:hAnsi="Arial"/>
                <w:b/>
                <w:sz w:val="16"/>
                <w:szCs w:val="16"/>
                <w:lang w:val="en-US"/>
              </w:rPr>
            </w:pPr>
            <w:r>
              <w:rPr>
                <w:rFonts w:ascii="Arial" w:hAnsi="Arial"/>
                <w:b/>
                <w:sz w:val="16"/>
                <w:szCs w:val="16"/>
                <w:lang w:val="en-US"/>
              </w:rPr>
              <w:t xml:space="preserve">Devieri </w:t>
            </w:r>
          </w:p>
          <w:p w:rsidR="009A42BB" w:rsidRPr="00D42448" w:rsidRDefault="009A42BB" w:rsidP="00915BF2">
            <w:pPr>
              <w:jc w:val="center"/>
              <w:rPr>
                <w:rFonts w:ascii="Arial" w:hAnsi="Arial"/>
                <w:b/>
                <w:sz w:val="16"/>
                <w:szCs w:val="16"/>
                <w:lang w:val="en-US"/>
              </w:rPr>
            </w:pPr>
            <w:r>
              <w:rPr>
                <w:rFonts w:ascii="Arial" w:hAnsi="Arial"/>
                <w:b/>
                <w:sz w:val="16"/>
                <w:szCs w:val="16"/>
                <w:lang w:val="en-US"/>
              </w:rPr>
              <w:t>(+/-)</w:t>
            </w:r>
          </w:p>
        </w:tc>
      </w:tr>
      <w:tr w:rsidR="009A42BB" w:rsidRPr="00D42448" w:rsidTr="00915BF2">
        <w:trPr>
          <w:trHeight w:val="264"/>
        </w:trPr>
        <w:tc>
          <w:tcPr>
            <w:tcW w:w="959" w:type="dxa"/>
          </w:tcPr>
          <w:p w:rsidR="009A42BB" w:rsidRPr="00D42448" w:rsidRDefault="009A42BB" w:rsidP="00915BF2">
            <w:pPr>
              <w:jc w:val="center"/>
              <w:rPr>
                <w:b/>
                <w:sz w:val="16"/>
                <w:szCs w:val="16"/>
                <w:lang w:val="en-US"/>
              </w:rPr>
            </w:pPr>
          </w:p>
        </w:tc>
        <w:tc>
          <w:tcPr>
            <w:tcW w:w="6237" w:type="dxa"/>
          </w:tcPr>
          <w:p w:rsidR="009A42BB" w:rsidRPr="00D42448" w:rsidRDefault="009A42BB" w:rsidP="00915BF2">
            <w:pPr>
              <w:rPr>
                <w:b/>
                <w:sz w:val="16"/>
                <w:szCs w:val="16"/>
                <w:lang w:val="en-US"/>
              </w:rPr>
            </w:pPr>
            <w:r w:rsidRPr="00D42448">
              <w:rPr>
                <w:rFonts w:ascii="Arial" w:hAnsi="Arial"/>
                <w:b/>
                <w:sz w:val="16"/>
                <w:szCs w:val="16"/>
                <w:lang w:val="ro-RO"/>
              </w:rPr>
              <w:t>Cheltuieli - total</w:t>
            </w:r>
          </w:p>
        </w:tc>
        <w:tc>
          <w:tcPr>
            <w:tcW w:w="1276" w:type="dxa"/>
          </w:tcPr>
          <w:p w:rsidR="009A42BB" w:rsidRPr="00D42448" w:rsidRDefault="009A42BB" w:rsidP="00915BF2">
            <w:pPr>
              <w:jc w:val="center"/>
              <w:rPr>
                <w:b/>
                <w:sz w:val="16"/>
                <w:szCs w:val="16"/>
                <w:lang w:val="ro-RO"/>
              </w:rPr>
            </w:pPr>
            <w:r w:rsidRPr="00D42448">
              <w:rPr>
                <w:b/>
                <w:sz w:val="16"/>
                <w:szCs w:val="16"/>
                <w:lang w:val="ro-RO"/>
              </w:rPr>
              <w:t>69,3</w:t>
            </w:r>
          </w:p>
        </w:tc>
        <w:tc>
          <w:tcPr>
            <w:tcW w:w="1134" w:type="dxa"/>
          </w:tcPr>
          <w:p w:rsidR="009A42BB" w:rsidRPr="00D42448" w:rsidRDefault="009A42BB" w:rsidP="00915BF2">
            <w:pPr>
              <w:jc w:val="center"/>
              <w:rPr>
                <w:b/>
                <w:sz w:val="16"/>
                <w:szCs w:val="16"/>
                <w:lang w:val="ro-RO"/>
              </w:rPr>
            </w:pPr>
            <w:r>
              <w:rPr>
                <w:b/>
                <w:sz w:val="16"/>
                <w:szCs w:val="16"/>
                <w:lang w:val="ro-RO"/>
              </w:rPr>
              <w:t>65,4</w:t>
            </w:r>
          </w:p>
        </w:tc>
        <w:tc>
          <w:tcPr>
            <w:tcW w:w="850" w:type="dxa"/>
          </w:tcPr>
          <w:p w:rsidR="009A42BB" w:rsidRPr="00D42448" w:rsidRDefault="009A42BB" w:rsidP="00915BF2">
            <w:pPr>
              <w:jc w:val="center"/>
              <w:rPr>
                <w:b/>
                <w:sz w:val="16"/>
                <w:szCs w:val="16"/>
                <w:lang w:val="ro-RO"/>
              </w:rPr>
            </w:pPr>
            <w:r>
              <w:rPr>
                <w:b/>
                <w:sz w:val="16"/>
                <w:szCs w:val="16"/>
                <w:lang w:val="ro-RO"/>
              </w:rPr>
              <w:t>-3,9</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211100</w:t>
            </w:r>
          </w:p>
        </w:tc>
        <w:tc>
          <w:tcPr>
            <w:tcW w:w="6237" w:type="dxa"/>
          </w:tcPr>
          <w:p w:rsidR="009A42BB" w:rsidRPr="00D42448" w:rsidRDefault="009A42BB" w:rsidP="00915BF2">
            <w:pPr>
              <w:rPr>
                <w:sz w:val="16"/>
                <w:szCs w:val="16"/>
              </w:rPr>
            </w:pPr>
            <w:r w:rsidRPr="00D42448">
              <w:rPr>
                <w:b/>
                <w:bCs/>
                <w:sz w:val="16"/>
                <w:szCs w:val="16"/>
              </w:rPr>
              <w:t>Re</w:t>
            </w:r>
            <w:r w:rsidRPr="00D42448">
              <w:rPr>
                <w:b/>
                <w:bCs/>
                <w:sz w:val="16"/>
                <w:szCs w:val="16"/>
                <w:lang w:val="ro-RO"/>
              </w:rPr>
              <w:t>munearea</w:t>
            </w:r>
            <w:r w:rsidRPr="00D42448">
              <w:rPr>
                <w:b/>
                <w:bCs/>
                <w:sz w:val="16"/>
                <w:szCs w:val="16"/>
              </w:rPr>
              <w:t xml:space="preserve"> muncii</w:t>
            </w:r>
            <w:r w:rsidRPr="00D42448">
              <w:rPr>
                <w:b/>
                <w:sz w:val="16"/>
                <w:szCs w:val="16"/>
              </w:rPr>
              <w:t xml:space="preserve"> </w:t>
            </w:r>
            <w:r w:rsidRPr="00D42448">
              <w:rPr>
                <w:sz w:val="16"/>
                <w:szCs w:val="16"/>
              </w:rPr>
              <w:t>Оплата труда</w:t>
            </w:r>
          </w:p>
        </w:tc>
        <w:tc>
          <w:tcPr>
            <w:tcW w:w="1276" w:type="dxa"/>
          </w:tcPr>
          <w:p w:rsidR="009A42BB" w:rsidRPr="00D42448" w:rsidRDefault="009A42BB" w:rsidP="00915BF2">
            <w:pPr>
              <w:jc w:val="center"/>
              <w:rPr>
                <w:b/>
                <w:sz w:val="16"/>
                <w:szCs w:val="16"/>
                <w:lang w:val="ro-RO"/>
              </w:rPr>
            </w:pPr>
            <w:r w:rsidRPr="00D42448">
              <w:rPr>
                <w:b/>
                <w:sz w:val="16"/>
                <w:szCs w:val="16"/>
                <w:lang w:val="ro-RO"/>
              </w:rPr>
              <w:t>53,4</w:t>
            </w:r>
          </w:p>
        </w:tc>
        <w:tc>
          <w:tcPr>
            <w:tcW w:w="1134" w:type="dxa"/>
          </w:tcPr>
          <w:p w:rsidR="009A42BB" w:rsidRPr="00D42448" w:rsidRDefault="009A42BB" w:rsidP="00915BF2">
            <w:pPr>
              <w:jc w:val="center"/>
              <w:rPr>
                <w:b/>
                <w:sz w:val="16"/>
                <w:szCs w:val="16"/>
                <w:lang w:val="ro-RO"/>
              </w:rPr>
            </w:pPr>
            <w:r>
              <w:rPr>
                <w:b/>
                <w:sz w:val="16"/>
                <w:szCs w:val="16"/>
                <w:lang w:val="ro-RO"/>
              </w:rPr>
              <w:t>51,3</w:t>
            </w:r>
          </w:p>
        </w:tc>
        <w:tc>
          <w:tcPr>
            <w:tcW w:w="850" w:type="dxa"/>
          </w:tcPr>
          <w:p w:rsidR="009A42BB" w:rsidRPr="00D42448" w:rsidRDefault="009A42BB" w:rsidP="00915BF2">
            <w:pPr>
              <w:jc w:val="center"/>
              <w:rPr>
                <w:b/>
                <w:sz w:val="16"/>
                <w:szCs w:val="16"/>
                <w:lang w:val="ro-RO"/>
              </w:rPr>
            </w:pPr>
            <w:r>
              <w:rPr>
                <w:b/>
                <w:sz w:val="16"/>
                <w:szCs w:val="16"/>
                <w:lang w:val="ro-RO"/>
              </w:rPr>
              <w:t>-2,1</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212100</w:t>
            </w:r>
          </w:p>
        </w:tc>
        <w:tc>
          <w:tcPr>
            <w:tcW w:w="6237" w:type="dxa"/>
          </w:tcPr>
          <w:p w:rsidR="009A42BB" w:rsidRPr="00D42448" w:rsidRDefault="009A42BB" w:rsidP="00915BF2">
            <w:pPr>
              <w:rPr>
                <w:sz w:val="16"/>
                <w:szCs w:val="16"/>
                <w:lang w:val="ro-RO"/>
              </w:rPr>
            </w:pPr>
            <w:r w:rsidRPr="00D42448">
              <w:rPr>
                <w:b/>
                <w:bCs/>
                <w:sz w:val="16"/>
                <w:szCs w:val="16"/>
                <w:lang w:val="ro-RO"/>
              </w:rPr>
              <w:t>Contribuţii de asigurări sociale de stat obligatorii</w:t>
            </w:r>
            <w:r w:rsidRPr="00D42448">
              <w:rPr>
                <w:b/>
                <w:sz w:val="16"/>
                <w:szCs w:val="16"/>
                <w:lang w:val="ro-RO"/>
              </w:rPr>
              <w:t xml:space="preserve"> </w:t>
            </w:r>
            <w:r w:rsidRPr="00D42448">
              <w:rPr>
                <w:sz w:val="16"/>
                <w:szCs w:val="16"/>
                <w:lang w:val="ro-RO"/>
              </w:rPr>
              <w:t>Взносы в бюджет государственного социального страхования</w:t>
            </w:r>
          </w:p>
        </w:tc>
        <w:tc>
          <w:tcPr>
            <w:tcW w:w="1276" w:type="dxa"/>
          </w:tcPr>
          <w:p w:rsidR="009A42BB" w:rsidRPr="00D42448" w:rsidRDefault="009A42BB" w:rsidP="00915BF2">
            <w:pPr>
              <w:jc w:val="center"/>
              <w:rPr>
                <w:b/>
                <w:sz w:val="16"/>
                <w:szCs w:val="16"/>
                <w:lang w:val="ro-RO"/>
              </w:rPr>
            </w:pPr>
            <w:r w:rsidRPr="00D42448">
              <w:rPr>
                <w:b/>
                <w:sz w:val="16"/>
                <w:szCs w:val="16"/>
                <w:lang w:val="ro-RO"/>
              </w:rPr>
              <w:t>12,3</w:t>
            </w:r>
          </w:p>
        </w:tc>
        <w:tc>
          <w:tcPr>
            <w:tcW w:w="1134" w:type="dxa"/>
          </w:tcPr>
          <w:p w:rsidR="009A42BB" w:rsidRPr="00D42448" w:rsidRDefault="009A42BB" w:rsidP="00915BF2">
            <w:pPr>
              <w:jc w:val="center"/>
              <w:rPr>
                <w:b/>
                <w:sz w:val="16"/>
                <w:szCs w:val="16"/>
                <w:lang w:val="ro-RO"/>
              </w:rPr>
            </w:pPr>
            <w:r>
              <w:rPr>
                <w:b/>
                <w:sz w:val="16"/>
                <w:szCs w:val="16"/>
                <w:lang w:val="ro-RO"/>
              </w:rPr>
              <w:t>11,8</w:t>
            </w:r>
          </w:p>
        </w:tc>
        <w:tc>
          <w:tcPr>
            <w:tcW w:w="850" w:type="dxa"/>
          </w:tcPr>
          <w:p w:rsidR="009A42BB" w:rsidRPr="00D42448" w:rsidRDefault="009A42BB" w:rsidP="00915BF2">
            <w:pPr>
              <w:jc w:val="center"/>
              <w:rPr>
                <w:b/>
                <w:sz w:val="16"/>
                <w:szCs w:val="16"/>
                <w:lang w:val="ro-RO"/>
              </w:rPr>
            </w:pPr>
            <w:r>
              <w:rPr>
                <w:b/>
                <w:sz w:val="16"/>
                <w:szCs w:val="16"/>
                <w:lang w:val="ro-RO"/>
              </w:rPr>
              <w:t>-0,5</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212210</w:t>
            </w:r>
          </w:p>
        </w:tc>
        <w:tc>
          <w:tcPr>
            <w:tcW w:w="6237" w:type="dxa"/>
          </w:tcPr>
          <w:p w:rsidR="009A42BB" w:rsidRPr="00D42448" w:rsidRDefault="009A42BB" w:rsidP="00915BF2">
            <w:pPr>
              <w:rPr>
                <w:b/>
                <w:sz w:val="16"/>
                <w:szCs w:val="16"/>
                <w:lang w:val="ro-RO"/>
              </w:rPr>
            </w:pPr>
            <w:r w:rsidRPr="00D42448">
              <w:rPr>
                <w:b/>
                <w:sz w:val="16"/>
                <w:szCs w:val="16"/>
                <w:lang w:val="ro-RO"/>
              </w:rPr>
              <w:t>Prime de asigurare obligatorie de asistenţă medicală achitate de patroni în interiorul ţării</w:t>
            </w:r>
            <w:r w:rsidRPr="00D42448">
              <w:rPr>
                <w:sz w:val="16"/>
                <w:szCs w:val="16"/>
                <w:lang w:val="ro-RO"/>
              </w:rPr>
              <w:t xml:space="preserve"> Взносы обязательного медицинского </w:t>
            </w:r>
          </w:p>
        </w:tc>
        <w:tc>
          <w:tcPr>
            <w:tcW w:w="1276" w:type="dxa"/>
          </w:tcPr>
          <w:p w:rsidR="009A42BB" w:rsidRPr="00D42448" w:rsidRDefault="009A42BB" w:rsidP="00915BF2">
            <w:pPr>
              <w:jc w:val="center"/>
              <w:rPr>
                <w:b/>
                <w:sz w:val="16"/>
                <w:szCs w:val="16"/>
                <w:lang w:val="ro-RO"/>
              </w:rPr>
            </w:pPr>
            <w:r w:rsidRPr="00D42448">
              <w:rPr>
                <w:b/>
                <w:sz w:val="16"/>
                <w:szCs w:val="16"/>
                <w:lang w:val="ro-RO"/>
              </w:rPr>
              <w:t>2,4</w:t>
            </w:r>
          </w:p>
        </w:tc>
        <w:tc>
          <w:tcPr>
            <w:tcW w:w="1134" w:type="dxa"/>
          </w:tcPr>
          <w:p w:rsidR="009A42BB" w:rsidRPr="00D42448" w:rsidRDefault="009A42BB" w:rsidP="00915BF2">
            <w:pPr>
              <w:jc w:val="center"/>
              <w:rPr>
                <w:b/>
                <w:sz w:val="16"/>
                <w:szCs w:val="16"/>
                <w:lang w:val="ro-RO"/>
              </w:rPr>
            </w:pPr>
            <w:r>
              <w:rPr>
                <w:b/>
                <w:sz w:val="16"/>
                <w:szCs w:val="16"/>
                <w:lang w:val="ro-RO"/>
              </w:rPr>
              <w:t>2,3</w:t>
            </w:r>
          </w:p>
        </w:tc>
        <w:tc>
          <w:tcPr>
            <w:tcW w:w="850" w:type="dxa"/>
          </w:tcPr>
          <w:p w:rsidR="009A42BB" w:rsidRPr="00D42448" w:rsidRDefault="009A42BB" w:rsidP="00915BF2">
            <w:pPr>
              <w:jc w:val="center"/>
              <w:rPr>
                <w:b/>
                <w:sz w:val="16"/>
                <w:szCs w:val="16"/>
                <w:lang w:val="ro-RO"/>
              </w:rPr>
            </w:pPr>
            <w:r>
              <w:rPr>
                <w:b/>
                <w:sz w:val="16"/>
                <w:szCs w:val="16"/>
                <w:lang w:val="ro-RO"/>
              </w:rPr>
              <w:t>-0,1</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222220</w:t>
            </w:r>
          </w:p>
        </w:tc>
        <w:tc>
          <w:tcPr>
            <w:tcW w:w="6237" w:type="dxa"/>
          </w:tcPr>
          <w:p w:rsidR="009A42BB" w:rsidRPr="00D42448" w:rsidRDefault="009A42BB" w:rsidP="00915BF2">
            <w:pPr>
              <w:rPr>
                <w:sz w:val="16"/>
                <w:szCs w:val="16"/>
                <w:lang w:val="ro-RO"/>
              </w:rPr>
            </w:pPr>
            <w:r w:rsidRPr="00D42448">
              <w:rPr>
                <w:b/>
                <w:sz w:val="16"/>
                <w:szCs w:val="16"/>
                <w:lang w:val="ro-RO"/>
              </w:rPr>
              <w:t xml:space="preserve">Servicii de telecomunicaţii </w:t>
            </w:r>
            <w:r w:rsidRPr="00D42448">
              <w:rPr>
                <w:sz w:val="16"/>
                <w:szCs w:val="16"/>
              </w:rPr>
              <w:t xml:space="preserve">Телекоммуникационные услуги           </w:t>
            </w:r>
          </w:p>
        </w:tc>
        <w:tc>
          <w:tcPr>
            <w:tcW w:w="1276" w:type="dxa"/>
          </w:tcPr>
          <w:p w:rsidR="009A42BB" w:rsidRPr="00D42448" w:rsidRDefault="009A42BB" w:rsidP="00915BF2">
            <w:pPr>
              <w:jc w:val="center"/>
              <w:rPr>
                <w:b/>
                <w:sz w:val="16"/>
                <w:szCs w:val="16"/>
                <w:lang w:val="ro-RO"/>
              </w:rPr>
            </w:pPr>
            <w:r w:rsidRPr="00D42448">
              <w:rPr>
                <w:b/>
                <w:sz w:val="16"/>
                <w:szCs w:val="16"/>
                <w:lang w:val="ro-RO"/>
              </w:rPr>
              <w:t>0,6</w:t>
            </w:r>
          </w:p>
        </w:tc>
        <w:tc>
          <w:tcPr>
            <w:tcW w:w="1134" w:type="dxa"/>
          </w:tcPr>
          <w:p w:rsidR="009A42BB" w:rsidRPr="00D42448" w:rsidRDefault="009A42BB" w:rsidP="00915BF2">
            <w:pPr>
              <w:jc w:val="center"/>
              <w:rPr>
                <w:b/>
                <w:sz w:val="16"/>
                <w:szCs w:val="16"/>
                <w:lang w:val="ro-RO"/>
              </w:rPr>
            </w:pPr>
            <w:r w:rsidRPr="00D42448">
              <w:rPr>
                <w:b/>
                <w:sz w:val="16"/>
                <w:szCs w:val="16"/>
                <w:lang w:val="ro-RO"/>
              </w:rPr>
              <w:t>-</w:t>
            </w:r>
          </w:p>
        </w:tc>
        <w:tc>
          <w:tcPr>
            <w:tcW w:w="850" w:type="dxa"/>
          </w:tcPr>
          <w:p w:rsidR="009A42BB" w:rsidRPr="00D42448" w:rsidRDefault="009A42BB" w:rsidP="00915BF2">
            <w:pPr>
              <w:jc w:val="center"/>
              <w:rPr>
                <w:b/>
                <w:sz w:val="16"/>
                <w:szCs w:val="16"/>
                <w:lang w:val="ro-RO"/>
              </w:rPr>
            </w:pPr>
            <w:r w:rsidRPr="00D42448">
              <w:rPr>
                <w:b/>
                <w:sz w:val="16"/>
                <w:szCs w:val="16"/>
                <w:lang w:val="ro-RO"/>
              </w:rPr>
              <w:t>-</w:t>
            </w:r>
            <w:r>
              <w:rPr>
                <w:b/>
                <w:sz w:val="16"/>
                <w:szCs w:val="16"/>
                <w:lang w:val="ro-RO"/>
              </w:rPr>
              <w:t>0,6</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273500</w:t>
            </w:r>
          </w:p>
        </w:tc>
        <w:tc>
          <w:tcPr>
            <w:tcW w:w="6237" w:type="dxa"/>
          </w:tcPr>
          <w:p w:rsidR="009A42BB" w:rsidRPr="00D42448" w:rsidRDefault="009A42BB" w:rsidP="00915BF2">
            <w:pPr>
              <w:rPr>
                <w:b/>
                <w:sz w:val="16"/>
                <w:szCs w:val="16"/>
                <w:lang w:val="ro-RO"/>
              </w:rPr>
            </w:pPr>
            <w:r w:rsidRPr="00D42448">
              <w:rPr>
                <w:b/>
                <w:sz w:val="16"/>
                <w:szCs w:val="16"/>
                <w:lang w:val="ro-RO"/>
              </w:rPr>
              <w:t>Indemnizaţii pentru incapacitatea temporară de muncă achitate din mijloacele financiare ale angajatorului</w:t>
            </w:r>
            <w:r w:rsidRPr="00D42448">
              <w:rPr>
                <w:rFonts w:ascii="Arial" w:hAnsi="Arial" w:cs="Arial"/>
                <w:b/>
                <w:sz w:val="16"/>
                <w:szCs w:val="16"/>
                <w:lang w:val="ro-RO"/>
              </w:rPr>
              <w:t xml:space="preserve"> </w:t>
            </w:r>
          </w:p>
        </w:tc>
        <w:tc>
          <w:tcPr>
            <w:tcW w:w="1276" w:type="dxa"/>
          </w:tcPr>
          <w:p w:rsidR="009A42BB" w:rsidRPr="00D42448" w:rsidRDefault="009A42BB" w:rsidP="00915BF2">
            <w:pPr>
              <w:jc w:val="center"/>
              <w:rPr>
                <w:b/>
                <w:sz w:val="16"/>
                <w:szCs w:val="16"/>
                <w:lang w:val="ro-RO"/>
              </w:rPr>
            </w:pPr>
            <w:r w:rsidRPr="00D42448">
              <w:rPr>
                <w:b/>
                <w:sz w:val="16"/>
                <w:szCs w:val="16"/>
                <w:lang w:val="ro-RO"/>
              </w:rPr>
              <w:t>0,6</w:t>
            </w:r>
          </w:p>
        </w:tc>
        <w:tc>
          <w:tcPr>
            <w:tcW w:w="1134" w:type="dxa"/>
          </w:tcPr>
          <w:p w:rsidR="009A42BB" w:rsidRPr="00D42448" w:rsidRDefault="009A42BB" w:rsidP="00915BF2">
            <w:pPr>
              <w:jc w:val="center"/>
              <w:rPr>
                <w:b/>
                <w:sz w:val="16"/>
                <w:szCs w:val="16"/>
                <w:lang w:val="ro-RO"/>
              </w:rPr>
            </w:pPr>
            <w:r w:rsidRPr="00D42448">
              <w:rPr>
                <w:b/>
                <w:sz w:val="16"/>
                <w:szCs w:val="16"/>
                <w:lang w:val="ro-RO"/>
              </w:rPr>
              <w:t>-</w:t>
            </w:r>
          </w:p>
        </w:tc>
        <w:tc>
          <w:tcPr>
            <w:tcW w:w="850" w:type="dxa"/>
          </w:tcPr>
          <w:p w:rsidR="009A42BB" w:rsidRPr="00D42448" w:rsidRDefault="009A42BB" w:rsidP="00915BF2">
            <w:pPr>
              <w:jc w:val="center"/>
              <w:rPr>
                <w:b/>
                <w:sz w:val="16"/>
                <w:szCs w:val="16"/>
                <w:lang w:val="ro-RO"/>
              </w:rPr>
            </w:pPr>
            <w:r w:rsidRPr="00D42448">
              <w:rPr>
                <w:b/>
                <w:sz w:val="16"/>
                <w:szCs w:val="16"/>
                <w:lang w:val="ro-RO"/>
              </w:rPr>
              <w:t>-</w:t>
            </w:r>
            <w:r>
              <w:rPr>
                <w:b/>
                <w:sz w:val="16"/>
                <w:szCs w:val="16"/>
                <w:lang w:val="ro-RO"/>
              </w:rPr>
              <w:t>0,6</w:t>
            </w:r>
          </w:p>
        </w:tc>
      </w:tr>
    </w:tbl>
    <w:p w:rsidR="009A42BB" w:rsidRPr="00D42448" w:rsidRDefault="009A42BB" w:rsidP="009A42BB">
      <w:pPr>
        <w:rPr>
          <w:sz w:val="16"/>
          <w:szCs w:val="16"/>
          <w:lang w:val="ro-RO"/>
        </w:rPr>
      </w:pPr>
    </w:p>
    <w:p w:rsidR="009A42BB" w:rsidRPr="00D42448" w:rsidRDefault="009A42BB" w:rsidP="009A42BB">
      <w:pPr>
        <w:ind w:firstLine="142"/>
        <w:rPr>
          <w:b/>
          <w:sz w:val="16"/>
          <w:szCs w:val="16"/>
          <w:lang w:val="ro-RO"/>
        </w:rPr>
      </w:pPr>
      <w:r w:rsidRPr="00D42448">
        <w:rPr>
          <w:b/>
          <w:sz w:val="16"/>
          <w:szCs w:val="16"/>
          <w:lang w:val="ro-RO"/>
        </w:rPr>
        <w:t xml:space="preserve">           </w:t>
      </w:r>
    </w:p>
    <w:p w:rsidR="009A42BB" w:rsidRDefault="009A42BB" w:rsidP="009A42BB">
      <w:pPr>
        <w:rPr>
          <w:sz w:val="16"/>
          <w:szCs w:val="16"/>
          <w:lang w:val="ro-RO"/>
        </w:rPr>
      </w:pPr>
      <w:r w:rsidRPr="00D42448">
        <w:rPr>
          <w:sz w:val="16"/>
          <w:szCs w:val="16"/>
          <w:lang w:val="ro-RO"/>
        </w:rPr>
        <w:t xml:space="preserve">    </w:t>
      </w:r>
    </w:p>
    <w:p w:rsidR="009A42BB" w:rsidRPr="00D42448" w:rsidRDefault="009A42BB" w:rsidP="009A42BB">
      <w:pPr>
        <w:rPr>
          <w:b/>
          <w:sz w:val="16"/>
          <w:szCs w:val="16"/>
          <w:lang w:val="ro-RO"/>
        </w:rPr>
      </w:pPr>
      <w:r>
        <w:rPr>
          <w:sz w:val="16"/>
          <w:szCs w:val="16"/>
          <w:lang w:val="ro-RO"/>
        </w:rPr>
        <w:t xml:space="preserve">                                 </w:t>
      </w:r>
      <w:r w:rsidRPr="00D42448">
        <w:rPr>
          <w:sz w:val="16"/>
          <w:szCs w:val="16"/>
          <w:lang w:val="ro-RO"/>
        </w:rPr>
        <w:t xml:space="preserve">        </w:t>
      </w:r>
      <w:r w:rsidRPr="00D42448">
        <w:rPr>
          <w:b/>
          <w:sz w:val="16"/>
          <w:szCs w:val="16"/>
          <w:lang w:val="ro-RO"/>
        </w:rPr>
        <w:t xml:space="preserve">        </w:t>
      </w:r>
    </w:p>
    <w:p w:rsidR="009A42BB" w:rsidRDefault="009A42BB" w:rsidP="009A42BB">
      <w:pPr>
        <w:ind w:firstLine="142"/>
        <w:rPr>
          <w:b/>
          <w:sz w:val="16"/>
          <w:szCs w:val="16"/>
          <w:lang w:val="ro-RO"/>
        </w:rPr>
      </w:pPr>
      <w:r w:rsidRPr="00D42448">
        <w:rPr>
          <w:b/>
          <w:sz w:val="16"/>
          <w:szCs w:val="16"/>
          <w:lang w:val="en-US"/>
        </w:rPr>
        <w:t xml:space="preserve">                </w:t>
      </w:r>
      <w:r w:rsidRPr="00D42448">
        <w:rPr>
          <w:b/>
          <w:sz w:val="16"/>
          <w:szCs w:val="16"/>
          <w:lang w:val="ro-RO"/>
        </w:rPr>
        <w:t xml:space="preserve">                           </w:t>
      </w:r>
    </w:p>
    <w:p w:rsidR="009A42BB" w:rsidRDefault="009A42BB" w:rsidP="009A42BB">
      <w:pPr>
        <w:ind w:firstLine="142"/>
        <w:rPr>
          <w:b/>
          <w:sz w:val="16"/>
          <w:szCs w:val="16"/>
          <w:lang w:val="ro-RO"/>
        </w:rPr>
      </w:pPr>
    </w:p>
    <w:p w:rsidR="009A42BB" w:rsidRDefault="009A42BB" w:rsidP="009A42BB">
      <w:pPr>
        <w:ind w:firstLine="142"/>
        <w:rPr>
          <w:b/>
          <w:sz w:val="16"/>
          <w:szCs w:val="16"/>
          <w:lang w:val="ro-RO"/>
        </w:rPr>
      </w:pPr>
    </w:p>
    <w:p w:rsidR="009A42BB" w:rsidRDefault="009A42BB" w:rsidP="009A42BB">
      <w:pPr>
        <w:ind w:firstLine="142"/>
        <w:rPr>
          <w:b/>
          <w:sz w:val="16"/>
          <w:szCs w:val="16"/>
          <w:lang w:val="ro-RO"/>
        </w:rPr>
      </w:pPr>
    </w:p>
    <w:p w:rsidR="009A42BB" w:rsidRDefault="009A42BB" w:rsidP="009A42BB">
      <w:pPr>
        <w:ind w:firstLine="142"/>
        <w:rPr>
          <w:b/>
          <w:sz w:val="16"/>
          <w:szCs w:val="16"/>
          <w:lang w:val="ro-RO"/>
        </w:rPr>
      </w:pPr>
    </w:p>
    <w:p w:rsidR="009A42BB" w:rsidRDefault="009A42BB" w:rsidP="009A42BB">
      <w:pPr>
        <w:rPr>
          <w:b/>
          <w:sz w:val="16"/>
          <w:szCs w:val="16"/>
          <w:lang w:val="ro-RO"/>
        </w:rPr>
      </w:pPr>
    </w:p>
    <w:p w:rsidR="009A42BB" w:rsidRDefault="009A42BB" w:rsidP="009A42BB">
      <w:pPr>
        <w:rPr>
          <w:b/>
          <w:sz w:val="16"/>
          <w:szCs w:val="16"/>
          <w:lang w:val="ro-RO"/>
        </w:rPr>
      </w:pPr>
    </w:p>
    <w:p w:rsidR="009A42BB" w:rsidRPr="00D42448" w:rsidRDefault="009A42BB" w:rsidP="009A42BB">
      <w:pPr>
        <w:ind w:firstLine="142"/>
        <w:rPr>
          <w:b/>
          <w:sz w:val="16"/>
          <w:szCs w:val="16"/>
          <w:lang w:val="ro-RO"/>
        </w:rPr>
      </w:pPr>
    </w:p>
    <w:p w:rsidR="009A42BB" w:rsidRPr="00972328" w:rsidRDefault="009A42BB" w:rsidP="009A42BB">
      <w:pPr>
        <w:ind w:firstLine="142"/>
        <w:rPr>
          <w:b/>
          <w:sz w:val="24"/>
          <w:szCs w:val="24"/>
          <w:lang w:val="ro-RO"/>
        </w:rPr>
      </w:pPr>
      <w:r w:rsidRPr="00972328">
        <w:rPr>
          <w:b/>
          <w:sz w:val="24"/>
          <w:szCs w:val="24"/>
          <w:lang w:val="ro-RO"/>
        </w:rPr>
        <w:lastRenderedPageBreak/>
        <w:t xml:space="preserve">                                               Gradiniţa de copii</w:t>
      </w:r>
      <w:r w:rsidRPr="00972328">
        <w:rPr>
          <w:b/>
          <w:sz w:val="24"/>
          <w:szCs w:val="24"/>
          <w:lang w:val="en-US"/>
        </w:rPr>
        <w:t xml:space="preserve"> “Andrieş”</w:t>
      </w:r>
      <w:r>
        <w:rPr>
          <w:b/>
          <w:sz w:val="24"/>
          <w:szCs w:val="24"/>
          <w:lang w:val="en-US"/>
        </w:rPr>
        <w:t xml:space="preserve">                                     </w:t>
      </w:r>
      <w:r w:rsidRPr="00D42448">
        <w:rPr>
          <w:b/>
          <w:sz w:val="16"/>
          <w:szCs w:val="16"/>
          <w:lang w:val="ro-RO"/>
        </w:rPr>
        <w:t xml:space="preserve"> mii lei</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850"/>
      </w:tblGrid>
      <w:tr w:rsidR="009A42BB" w:rsidRPr="00D42448" w:rsidTr="00915BF2">
        <w:tc>
          <w:tcPr>
            <w:tcW w:w="959" w:type="dxa"/>
          </w:tcPr>
          <w:p w:rsidR="009A42BB" w:rsidRPr="00D42448" w:rsidRDefault="009A42BB" w:rsidP="00915BF2">
            <w:pPr>
              <w:jc w:val="center"/>
              <w:rPr>
                <w:b/>
                <w:sz w:val="16"/>
                <w:szCs w:val="16"/>
                <w:lang w:val="en-US"/>
              </w:rPr>
            </w:pPr>
            <w:r w:rsidRPr="00D42448">
              <w:rPr>
                <w:b/>
                <w:sz w:val="16"/>
                <w:szCs w:val="16"/>
                <w:lang w:val="en-US"/>
              </w:rPr>
              <w:t>Codul</w:t>
            </w:r>
          </w:p>
          <w:p w:rsidR="009A42BB" w:rsidRPr="00D42448" w:rsidRDefault="009A42BB" w:rsidP="00915BF2">
            <w:pPr>
              <w:jc w:val="center"/>
              <w:rPr>
                <w:b/>
                <w:sz w:val="16"/>
                <w:szCs w:val="16"/>
                <w:lang w:val="en-US"/>
              </w:rPr>
            </w:pPr>
            <w:r w:rsidRPr="00D42448">
              <w:rPr>
                <w:b/>
                <w:sz w:val="16"/>
                <w:szCs w:val="16"/>
                <w:lang w:val="en-US"/>
              </w:rPr>
              <w:t>ECO</w:t>
            </w:r>
          </w:p>
        </w:tc>
        <w:tc>
          <w:tcPr>
            <w:tcW w:w="6237" w:type="dxa"/>
          </w:tcPr>
          <w:p w:rsidR="009A42BB" w:rsidRPr="00D42448" w:rsidRDefault="009A42BB" w:rsidP="00915BF2">
            <w:pPr>
              <w:jc w:val="center"/>
              <w:rPr>
                <w:b/>
                <w:sz w:val="16"/>
                <w:szCs w:val="16"/>
                <w:lang w:val="en-US"/>
              </w:rPr>
            </w:pPr>
            <w:r w:rsidRPr="00D42448">
              <w:rPr>
                <w:b/>
                <w:bCs/>
                <w:sz w:val="16"/>
                <w:szCs w:val="16"/>
              </w:rPr>
              <w:t>Denumirea</w:t>
            </w:r>
            <w:r w:rsidRPr="00D42448">
              <w:rPr>
                <w:b/>
                <w:sz w:val="16"/>
                <w:szCs w:val="16"/>
                <w:lang w:val="en-US"/>
              </w:rPr>
              <w:t xml:space="preserve"> </w:t>
            </w:r>
          </w:p>
        </w:tc>
        <w:tc>
          <w:tcPr>
            <w:tcW w:w="1276" w:type="dxa"/>
          </w:tcPr>
          <w:p w:rsidR="009A42BB" w:rsidRPr="00D42448" w:rsidRDefault="009A42BB" w:rsidP="00915BF2">
            <w:pPr>
              <w:rPr>
                <w:rFonts w:ascii="Arial" w:hAnsi="Arial"/>
                <w:b/>
                <w:sz w:val="16"/>
                <w:szCs w:val="16"/>
                <w:lang w:val="en-US"/>
              </w:rPr>
            </w:pPr>
            <w:r w:rsidRPr="00D42448">
              <w:rPr>
                <w:rFonts w:ascii="Arial" w:hAnsi="Arial"/>
                <w:b/>
                <w:sz w:val="16"/>
                <w:szCs w:val="16"/>
                <w:lang w:val="ro-RO"/>
              </w:rPr>
              <w:t>Plan precizat</w:t>
            </w:r>
            <w:r w:rsidRPr="00D42448">
              <w:rPr>
                <w:rFonts w:ascii="Arial" w:hAnsi="Arial"/>
                <w:b/>
                <w:sz w:val="16"/>
                <w:szCs w:val="16"/>
                <w:lang w:val="en-US"/>
              </w:rPr>
              <w:t xml:space="preserve"> pe an </w:t>
            </w:r>
          </w:p>
        </w:tc>
        <w:tc>
          <w:tcPr>
            <w:tcW w:w="1134" w:type="dxa"/>
          </w:tcPr>
          <w:p w:rsidR="009A42BB" w:rsidRPr="00D42448" w:rsidRDefault="009A42BB" w:rsidP="00915BF2">
            <w:pPr>
              <w:jc w:val="center"/>
              <w:rPr>
                <w:rFonts w:ascii="Arial" w:hAnsi="Arial"/>
                <w:b/>
                <w:sz w:val="16"/>
                <w:szCs w:val="16"/>
                <w:lang w:val="en-US"/>
              </w:rPr>
            </w:pPr>
            <w:r w:rsidRPr="00D42448">
              <w:rPr>
                <w:rFonts w:ascii="Arial" w:hAnsi="Arial"/>
                <w:b/>
                <w:sz w:val="16"/>
                <w:szCs w:val="16"/>
                <w:lang w:val="en-US"/>
              </w:rPr>
              <w:t xml:space="preserve">Executat pe </w:t>
            </w:r>
            <w:r>
              <w:rPr>
                <w:rFonts w:ascii="Arial" w:hAnsi="Arial"/>
                <w:b/>
                <w:sz w:val="16"/>
                <w:szCs w:val="16"/>
                <w:lang w:val="en-US"/>
              </w:rPr>
              <w:t>an</w:t>
            </w:r>
          </w:p>
        </w:tc>
        <w:tc>
          <w:tcPr>
            <w:tcW w:w="850" w:type="dxa"/>
          </w:tcPr>
          <w:p w:rsidR="009A42BB" w:rsidRDefault="009A42BB" w:rsidP="00915BF2">
            <w:pPr>
              <w:jc w:val="center"/>
              <w:rPr>
                <w:rFonts w:ascii="Arial" w:hAnsi="Arial"/>
                <w:b/>
                <w:sz w:val="16"/>
                <w:szCs w:val="16"/>
                <w:lang w:val="en-US"/>
              </w:rPr>
            </w:pPr>
            <w:r>
              <w:rPr>
                <w:rFonts w:ascii="Arial" w:hAnsi="Arial"/>
                <w:b/>
                <w:sz w:val="16"/>
                <w:szCs w:val="16"/>
                <w:lang w:val="en-US"/>
              </w:rPr>
              <w:t xml:space="preserve">Devieri </w:t>
            </w:r>
          </w:p>
          <w:p w:rsidR="009A42BB" w:rsidRPr="00D42448" w:rsidRDefault="009A42BB" w:rsidP="00915BF2">
            <w:pPr>
              <w:jc w:val="center"/>
              <w:rPr>
                <w:rFonts w:ascii="Arial" w:hAnsi="Arial"/>
                <w:b/>
                <w:sz w:val="16"/>
                <w:szCs w:val="16"/>
                <w:lang w:val="en-US"/>
              </w:rPr>
            </w:pPr>
            <w:r>
              <w:rPr>
                <w:rFonts w:ascii="Arial" w:hAnsi="Arial"/>
                <w:b/>
                <w:sz w:val="16"/>
                <w:szCs w:val="16"/>
                <w:lang w:val="en-US"/>
              </w:rPr>
              <w:t>(+/-)</w:t>
            </w:r>
          </w:p>
        </w:tc>
      </w:tr>
      <w:tr w:rsidR="009A42BB" w:rsidRPr="00D42448" w:rsidTr="00915BF2">
        <w:trPr>
          <w:trHeight w:val="264"/>
        </w:trPr>
        <w:tc>
          <w:tcPr>
            <w:tcW w:w="959" w:type="dxa"/>
          </w:tcPr>
          <w:p w:rsidR="009A42BB" w:rsidRPr="00D42448" w:rsidRDefault="009A42BB" w:rsidP="00915BF2">
            <w:pPr>
              <w:jc w:val="center"/>
              <w:rPr>
                <w:b/>
                <w:sz w:val="16"/>
                <w:szCs w:val="16"/>
                <w:lang w:val="en-US"/>
              </w:rPr>
            </w:pPr>
          </w:p>
        </w:tc>
        <w:tc>
          <w:tcPr>
            <w:tcW w:w="6237" w:type="dxa"/>
          </w:tcPr>
          <w:p w:rsidR="009A42BB" w:rsidRPr="00D42448" w:rsidRDefault="009A42BB" w:rsidP="00915BF2">
            <w:pPr>
              <w:rPr>
                <w:b/>
                <w:sz w:val="16"/>
                <w:szCs w:val="16"/>
                <w:lang w:val="en-US"/>
              </w:rPr>
            </w:pPr>
            <w:r w:rsidRPr="00D42448">
              <w:rPr>
                <w:rFonts w:ascii="Arial" w:hAnsi="Arial"/>
                <w:b/>
                <w:sz w:val="16"/>
                <w:szCs w:val="16"/>
                <w:lang w:val="ro-RO"/>
              </w:rPr>
              <w:t>Cheltuieli - total</w:t>
            </w:r>
          </w:p>
        </w:tc>
        <w:tc>
          <w:tcPr>
            <w:tcW w:w="1276" w:type="dxa"/>
          </w:tcPr>
          <w:p w:rsidR="009A42BB" w:rsidRPr="00D42448" w:rsidRDefault="009A42BB" w:rsidP="00915BF2">
            <w:pPr>
              <w:jc w:val="center"/>
              <w:rPr>
                <w:b/>
                <w:sz w:val="16"/>
                <w:szCs w:val="16"/>
                <w:lang w:val="ro-RO"/>
              </w:rPr>
            </w:pPr>
            <w:r>
              <w:rPr>
                <w:b/>
                <w:sz w:val="16"/>
                <w:szCs w:val="16"/>
                <w:lang w:val="ro-RO"/>
              </w:rPr>
              <w:t>5457,8</w:t>
            </w:r>
          </w:p>
        </w:tc>
        <w:tc>
          <w:tcPr>
            <w:tcW w:w="1134" w:type="dxa"/>
          </w:tcPr>
          <w:p w:rsidR="009A42BB" w:rsidRPr="00D42448" w:rsidRDefault="009A42BB" w:rsidP="00915BF2">
            <w:pPr>
              <w:jc w:val="center"/>
              <w:rPr>
                <w:b/>
                <w:sz w:val="16"/>
                <w:szCs w:val="16"/>
                <w:lang w:val="ro-RO"/>
              </w:rPr>
            </w:pPr>
            <w:r>
              <w:rPr>
                <w:b/>
                <w:sz w:val="16"/>
                <w:szCs w:val="16"/>
                <w:lang w:val="ro-RO"/>
              </w:rPr>
              <w:t>5149,4</w:t>
            </w:r>
          </w:p>
        </w:tc>
        <w:tc>
          <w:tcPr>
            <w:tcW w:w="850" w:type="dxa"/>
          </w:tcPr>
          <w:p w:rsidR="009A42BB" w:rsidRPr="00D42448" w:rsidRDefault="009A42BB" w:rsidP="00915BF2">
            <w:pPr>
              <w:jc w:val="center"/>
              <w:rPr>
                <w:b/>
                <w:sz w:val="16"/>
                <w:szCs w:val="16"/>
                <w:lang w:val="ro-RO"/>
              </w:rPr>
            </w:pPr>
            <w:r>
              <w:rPr>
                <w:b/>
                <w:sz w:val="16"/>
                <w:szCs w:val="16"/>
                <w:lang w:val="ro-RO"/>
              </w:rPr>
              <w:t>-308,4</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211100</w:t>
            </w:r>
          </w:p>
        </w:tc>
        <w:tc>
          <w:tcPr>
            <w:tcW w:w="6237" w:type="dxa"/>
          </w:tcPr>
          <w:p w:rsidR="009A42BB" w:rsidRPr="00D42448" w:rsidRDefault="009A42BB" w:rsidP="00915BF2">
            <w:pPr>
              <w:rPr>
                <w:sz w:val="16"/>
                <w:szCs w:val="16"/>
              </w:rPr>
            </w:pPr>
            <w:r w:rsidRPr="00D42448">
              <w:rPr>
                <w:b/>
                <w:bCs/>
                <w:sz w:val="16"/>
                <w:szCs w:val="16"/>
              </w:rPr>
              <w:t>Re</w:t>
            </w:r>
            <w:r w:rsidRPr="00D42448">
              <w:rPr>
                <w:b/>
                <w:bCs/>
                <w:sz w:val="16"/>
                <w:szCs w:val="16"/>
                <w:lang w:val="ro-RO"/>
              </w:rPr>
              <w:t>munearea</w:t>
            </w:r>
            <w:r w:rsidRPr="00D42448">
              <w:rPr>
                <w:b/>
                <w:bCs/>
                <w:sz w:val="16"/>
                <w:szCs w:val="16"/>
              </w:rPr>
              <w:t xml:space="preserve"> muncii</w:t>
            </w:r>
            <w:r w:rsidRPr="00D42448">
              <w:rPr>
                <w:b/>
                <w:sz w:val="16"/>
                <w:szCs w:val="16"/>
              </w:rPr>
              <w:t xml:space="preserve"> </w:t>
            </w:r>
            <w:r w:rsidRPr="00D42448">
              <w:rPr>
                <w:sz w:val="16"/>
                <w:szCs w:val="16"/>
              </w:rPr>
              <w:t>Оплата труда</w:t>
            </w:r>
          </w:p>
        </w:tc>
        <w:tc>
          <w:tcPr>
            <w:tcW w:w="1276" w:type="dxa"/>
          </w:tcPr>
          <w:p w:rsidR="009A42BB" w:rsidRPr="00D42448" w:rsidRDefault="009A42BB" w:rsidP="00915BF2">
            <w:pPr>
              <w:jc w:val="center"/>
              <w:rPr>
                <w:b/>
                <w:sz w:val="16"/>
                <w:szCs w:val="16"/>
                <w:lang w:val="ro-RO"/>
              </w:rPr>
            </w:pPr>
            <w:r>
              <w:rPr>
                <w:b/>
                <w:sz w:val="16"/>
                <w:szCs w:val="16"/>
                <w:lang w:val="ro-RO"/>
              </w:rPr>
              <w:t>2015,6</w:t>
            </w:r>
          </w:p>
        </w:tc>
        <w:tc>
          <w:tcPr>
            <w:tcW w:w="1134" w:type="dxa"/>
          </w:tcPr>
          <w:p w:rsidR="009A42BB" w:rsidRPr="00D42448" w:rsidRDefault="009A42BB" w:rsidP="00915BF2">
            <w:pPr>
              <w:jc w:val="center"/>
              <w:rPr>
                <w:b/>
                <w:sz w:val="16"/>
                <w:szCs w:val="16"/>
                <w:lang w:val="ro-RO"/>
              </w:rPr>
            </w:pPr>
            <w:r>
              <w:rPr>
                <w:b/>
                <w:sz w:val="16"/>
                <w:szCs w:val="16"/>
                <w:lang w:val="ro-RO"/>
              </w:rPr>
              <w:t>2012,1</w:t>
            </w:r>
          </w:p>
        </w:tc>
        <w:tc>
          <w:tcPr>
            <w:tcW w:w="850" w:type="dxa"/>
          </w:tcPr>
          <w:p w:rsidR="009A42BB" w:rsidRPr="00D42448" w:rsidRDefault="009A42BB" w:rsidP="00915BF2">
            <w:pPr>
              <w:jc w:val="center"/>
              <w:rPr>
                <w:b/>
                <w:sz w:val="16"/>
                <w:szCs w:val="16"/>
                <w:lang w:val="ro-RO"/>
              </w:rPr>
            </w:pPr>
            <w:r>
              <w:rPr>
                <w:b/>
                <w:sz w:val="16"/>
                <w:szCs w:val="16"/>
                <w:lang w:val="ro-RO"/>
              </w:rPr>
              <w:t>-3,5</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212100</w:t>
            </w:r>
          </w:p>
        </w:tc>
        <w:tc>
          <w:tcPr>
            <w:tcW w:w="6237" w:type="dxa"/>
          </w:tcPr>
          <w:p w:rsidR="009A42BB" w:rsidRPr="00D42448" w:rsidRDefault="009A42BB" w:rsidP="00915BF2">
            <w:pPr>
              <w:rPr>
                <w:sz w:val="16"/>
                <w:szCs w:val="16"/>
                <w:lang w:val="ro-RO"/>
              </w:rPr>
            </w:pPr>
            <w:r w:rsidRPr="00D42448">
              <w:rPr>
                <w:b/>
                <w:bCs/>
                <w:sz w:val="16"/>
                <w:szCs w:val="16"/>
                <w:lang w:val="ro-RO"/>
              </w:rPr>
              <w:t>Contribuţii de asigurări sociale de stat obligatorii</w:t>
            </w:r>
            <w:r w:rsidRPr="00D42448">
              <w:rPr>
                <w:b/>
                <w:sz w:val="16"/>
                <w:szCs w:val="16"/>
                <w:lang w:val="ro-RO"/>
              </w:rPr>
              <w:t xml:space="preserve"> </w:t>
            </w:r>
            <w:r w:rsidRPr="00D42448">
              <w:rPr>
                <w:sz w:val="16"/>
                <w:szCs w:val="16"/>
                <w:lang w:val="ro-RO"/>
              </w:rPr>
              <w:t>Взносы в бюджет государственного социального страхования</w:t>
            </w:r>
          </w:p>
        </w:tc>
        <w:tc>
          <w:tcPr>
            <w:tcW w:w="1276" w:type="dxa"/>
          </w:tcPr>
          <w:p w:rsidR="009A42BB" w:rsidRPr="00D42448" w:rsidRDefault="009A42BB" w:rsidP="00915BF2">
            <w:pPr>
              <w:jc w:val="center"/>
              <w:rPr>
                <w:b/>
                <w:sz w:val="16"/>
                <w:szCs w:val="16"/>
                <w:lang w:val="ro-RO"/>
              </w:rPr>
            </w:pPr>
            <w:r>
              <w:rPr>
                <w:b/>
                <w:sz w:val="16"/>
                <w:szCs w:val="16"/>
                <w:lang w:val="ro-RO"/>
              </w:rPr>
              <w:t>505,1</w:t>
            </w:r>
          </w:p>
        </w:tc>
        <w:tc>
          <w:tcPr>
            <w:tcW w:w="1134" w:type="dxa"/>
          </w:tcPr>
          <w:p w:rsidR="009A42BB" w:rsidRPr="00D42448" w:rsidRDefault="009A42BB" w:rsidP="00915BF2">
            <w:pPr>
              <w:jc w:val="center"/>
              <w:rPr>
                <w:b/>
                <w:sz w:val="16"/>
                <w:szCs w:val="16"/>
                <w:lang w:val="ro-RO"/>
              </w:rPr>
            </w:pPr>
            <w:r>
              <w:rPr>
                <w:b/>
                <w:sz w:val="16"/>
                <w:szCs w:val="16"/>
                <w:lang w:val="ro-RO"/>
              </w:rPr>
              <w:t>502,4</w:t>
            </w:r>
          </w:p>
        </w:tc>
        <w:tc>
          <w:tcPr>
            <w:tcW w:w="850" w:type="dxa"/>
          </w:tcPr>
          <w:p w:rsidR="009A42BB" w:rsidRPr="00D42448" w:rsidRDefault="009A42BB" w:rsidP="00915BF2">
            <w:pPr>
              <w:jc w:val="center"/>
              <w:rPr>
                <w:b/>
                <w:sz w:val="16"/>
                <w:szCs w:val="16"/>
                <w:lang w:val="ro-RO"/>
              </w:rPr>
            </w:pPr>
            <w:r>
              <w:rPr>
                <w:b/>
                <w:sz w:val="16"/>
                <w:szCs w:val="16"/>
                <w:lang w:val="ro-RO"/>
              </w:rPr>
              <w:t>-2,7</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212210</w:t>
            </w:r>
          </w:p>
        </w:tc>
        <w:tc>
          <w:tcPr>
            <w:tcW w:w="6237" w:type="dxa"/>
          </w:tcPr>
          <w:p w:rsidR="009A42BB" w:rsidRPr="00D42448" w:rsidRDefault="009A42BB" w:rsidP="00915BF2">
            <w:pPr>
              <w:rPr>
                <w:b/>
                <w:sz w:val="16"/>
                <w:szCs w:val="16"/>
                <w:lang w:val="ro-RO"/>
              </w:rPr>
            </w:pPr>
            <w:r w:rsidRPr="00D42448">
              <w:rPr>
                <w:b/>
                <w:sz w:val="16"/>
                <w:szCs w:val="16"/>
                <w:lang w:val="ro-RO"/>
              </w:rPr>
              <w:t>Prime de asigurare obligatorie de asistenţă medicală achitate de patroni în interiorul ţării</w:t>
            </w:r>
            <w:r w:rsidRPr="00D42448">
              <w:rPr>
                <w:sz w:val="16"/>
                <w:szCs w:val="16"/>
                <w:lang w:val="ro-RO"/>
              </w:rPr>
              <w:t xml:space="preserve"> Взносы обязательного медицинского страхования, уплачиваемые работодателями  на территории страны</w:t>
            </w:r>
          </w:p>
        </w:tc>
        <w:tc>
          <w:tcPr>
            <w:tcW w:w="1276" w:type="dxa"/>
          </w:tcPr>
          <w:p w:rsidR="009A42BB" w:rsidRPr="00D42448" w:rsidRDefault="009A42BB" w:rsidP="00915BF2">
            <w:pPr>
              <w:jc w:val="center"/>
              <w:rPr>
                <w:b/>
                <w:sz w:val="16"/>
                <w:szCs w:val="16"/>
                <w:lang w:val="ro-RO"/>
              </w:rPr>
            </w:pPr>
            <w:r>
              <w:rPr>
                <w:b/>
                <w:sz w:val="16"/>
                <w:szCs w:val="16"/>
                <w:lang w:val="ro-RO"/>
              </w:rPr>
              <w:t>90,6</w:t>
            </w:r>
          </w:p>
        </w:tc>
        <w:tc>
          <w:tcPr>
            <w:tcW w:w="1134" w:type="dxa"/>
          </w:tcPr>
          <w:p w:rsidR="009A42BB" w:rsidRPr="00D42448" w:rsidRDefault="009A42BB" w:rsidP="00915BF2">
            <w:pPr>
              <w:jc w:val="center"/>
              <w:rPr>
                <w:b/>
                <w:sz w:val="16"/>
                <w:szCs w:val="16"/>
                <w:lang w:val="ro-RO"/>
              </w:rPr>
            </w:pPr>
            <w:r>
              <w:rPr>
                <w:b/>
                <w:sz w:val="16"/>
                <w:szCs w:val="16"/>
                <w:lang w:val="ro-RO"/>
              </w:rPr>
              <w:t>90,0</w:t>
            </w:r>
          </w:p>
        </w:tc>
        <w:tc>
          <w:tcPr>
            <w:tcW w:w="850" w:type="dxa"/>
          </w:tcPr>
          <w:p w:rsidR="009A42BB" w:rsidRPr="00D42448" w:rsidRDefault="009A42BB" w:rsidP="00915BF2">
            <w:pPr>
              <w:jc w:val="center"/>
              <w:rPr>
                <w:b/>
                <w:sz w:val="16"/>
                <w:szCs w:val="16"/>
                <w:lang w:val="ro-RO"/>
              </w:rPr>
            </w:pPr>
            <w:r>
              <w:rPr>
                <w:b/>
                <w:sz w:val="16"/>
                <w:szCs w:val="16"/>
                <w:lang w:val="ro-RO"/>
              </w:rPr>
              <w:t>-0,6</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222110</w:t>
            </w:r>
          </w:p>
        </w:tc>
        <w:tc>
          <w:tcPr>
            <w:tcW w:w="6237" w:type="dxa"/>
          </w:tcPr>
          <w:p w:rsidR="009A42BB" w:rsidRPr="00D42448" w:rsidRDefault="009A42BB" w:rsidP="00915BF2">
            <w:pPr>
              <w:rPr>
                <w:sz w:val="16"/>
                <w:szCs w:val="16"/>
              </w:rPr>
            </w:pPr>
            <w:r w:rsidRPr="00D42448">
              <w:rPr>
                <w:b/>
                <w:sz w:val="16"/>
                <w:szCs w:val="16"/>
              </w:rPr>
              <w:t xml:space="preserve">Energia electrică </w:t>
            </w:r>
            <w:r w:rsidRPr="00D42448">
              <w:rPr>
                <w:sz w:val="16"/>
                <w:szCs w:val="16"/>
              </w:rPr>
              <w:t>Электроэнергия</w:t>
            </w:r>
          </w:p>
        </w:tc>
        <w:tc>
          <w:tcPr>
            <w:tcW w:w="1276" w:type="dxa"/>
          </w:tcPr>
          <w:p w:rsidR="009A42BB" w:rsidRPr="00D42448" w:rsidRDefault="009A42BB" w:rsidP="00915BF2">
            <w:pPr>
              <w:jc w:val="center"/>
              <w:rPr>
                <w:b/>
                <w:sz w:val="16"/>
                <w:szCs w:val="16"/>
                <w:lang w:val="ro-RO"/>
              </w:rPr>
            </w:pPr>
            <w:r>
              <w:rPr>
                <w:b/>
                <w:sz w:val="16"/>
                <w:szCs w:val="16"/>
                <w:lang w:val="ro-RO"/>
              </w:rPr>
              <w:t>120,0</w:t>
            </w:r>
          </w:p>
        </w:tc>
        <w:tc>
          <w:tcPr>
            <w:tcW w:w="1134" w:type="dxa"/>
          </w:tcPr>
          <w:p w:rsidR="009A42BB" w:rsidRPr="00D42448" w:rsidRDefault="009A42BB" w:rsidP="00915BF2">
            <w:pPr>
              <w:jc w:val="center"/>
              <w:rPr>
                <w:b/>
                <w:sz w:val="16"/>
                <w:szCs w:val="16"/>
                <w:lang w:val="ro-RO"/>
              </w:rPr>
            </w:pPr>
            <w:r>
              <w:rPr>
                <w:b/>
                <w:sz w:val="16"/>
                <w:szCs w:val="16"/>
                <w:lang w:val="ro-RO"/>
              </w:rPr>
              <w:t>120,0</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en-US"/>
              </w:rPr>
            </w:pPr>
            <w:r w:rsidRPr="00D42448">
              <w:rPr>
                <w:b/>
                <w:sz w:val="16"/>
                <w:szCs w:val="16"/>
                <w:lang w:val="en-US"/>
              </w:rPr>
              <w:t>222130</w:t>
            </w:r>
          </w:p>
        </w:tc>
        <w:tc>
          <w:tcPr>
            <w:tcW w:w="6237" w:type="dxa"/>
          </w:tcPr>
          <w:p w:rsidR="009A42BB" w:rsidRPr="00D42448" w:rsidRDefault="009A42BB" w:rsidP="00915BF2">
            <w:pPr>
              <w:rPr>
                <w:sz w:val="16"/>
                <w:szCs w:val="16"/>
              </w:rPr>
            </w:pPr>
            <w:r w:rsidRPr="00D42448">
              <w:rPr>
                <w:b/>
                <w:sz w:val="16"/>
                <w:szCs w:val="16"/>
              </w:rPr>
              <w:t xml:space="preserve">Energia termică </w:t>
            </w:r>
            <w:r w:rsidRPr="00D42448">
              <w:rPr>
                <w:sz w:val="16"/>
                <w:szCs w:val="16"/>
              </w:rPr>
              <w:t>Термоэнергия</w:t>
            </w:r>
          </w:p>
        </w:tc>
        <w:tc>
          <w:tcPr>
            <w:tcW w:w="1276" w:type="dxa"/>
          </w:tcPr>
          <w:p w:rsidR="009A42BB" w:rsidRPr="00D42448" w:rsidRDefault="009A42BB" w:rsidP="00915BF2">
            <w:pPr>
              <w:jc w:val="center"/>
              <w:rPr>
                <w:b/>
                <w:sz w:val="16"/>
                <w:szCs w:val="16"/>
                <w:lang w:val="ro-RO"/>
              </w:rPr>
            </w:pPr>
            <w:r>
              <w:rPr>
                <w:b/>
                <w:sz w:val="16"/>
                <w:szCs w:val="16"/>
                <w:lang w:val="ro-RO"/>
              </w:rPr>
              <w:t>486,8</w:t>
            </w:r>
          </w:p>
        </w:tc>
        <w:tc>
          <w:tcPr>
            <w:tcW w:w="1134" w:type="dxa"/>
          </w:tcPr>
          <w:p w:rsidR="009A42BB" w:rsidRPr="00D42448" w:rsidRDefault="009A42BB" w:rsidP="00915BF2">
            <w:pPr>
              <w:jc w:val="center"/>
              <w:rPr>
                <w:b/>
                <w:sz w:val="16"/>
                <w:szCs w:val="16"/>
                <w:lang w:val="ro-RO"/>
              </w:rPr>
            </w:pPr>
            <w:r>
              <w:rPr>
                <w:b/>
                <w:sz w:val="16"/>
                <w:szCs w:val="16"/>
                <w:lang w:val="ro-RO"/>
              </w:rPr>
              <w:t>486,7</w:t>
            </w:r>
          </w:p>
        </w:tc>
        <w:tc>
          <w:tcPr>
            <w:tcW w:w="850" w:type="dxa"/>
          </w:tcPr>
          <w:p w:rsidR="009A42BB" w:rsidRPr="00D42448" w:rsidRDefault="009A42BB" w:rsidP="00915BF2">
            <w:pPr>
              <w:jc w:val="center"/>
              <w:rPr>
                <w:b/>
                <w:sz w:val="16"/>
                <w:szCs w:val="16"/>
                <w:lang w:val="ro-RO"/>
              </w:rPr>
            </w:pPr>
            <w:r>
              <w:rPr>
                <w:b/>
                <w:sz w:val="16"/>
                <w:szCs w:val="16"/>
                <w:lang w:val="ro-RO"/>
              </w:rPr>
              <w:t>-0,1</w:t>
            </w:r>
          </w:p>
        </w:tc>
      </w:tr>
      <w:tr w:rsidR="009A42BB" w:rsidRPr="00D42448" w:rsidTr="00915BF2">
        <w:tc>
          <w:tcPr>
            <w:tcW w:w="959" w:type="dxa"/>
          </w:tcPr>
          <w:p w:rsidR="009A42BB" w:rsidRPr="00D42448" w:rsidRDefault="009A42BB" w:rsidP="00915BF2">
            <w:pPr>
              <w:jc w:val="center"/>
              <w:rPr>
                <w:b/>
                <w:sz w:val="16"/>
                <w:szCs w:val="16"/>
              </w:rPr>
            </w:pPr>
            <w:r w:rsidRPr="00D42448">
              <w:rPr>
                <w:b/>
                <w:sz w:val="16"/>
                <w:szCs w:val="16"/>
              </w:rPr>
              <w:t>222140</w:t>
            </w:r>
          </w:p>
        </w:tc>
        <w:tc>
          <w:tcPr>
            <w:tcW w:w="6237" w:type="dxa"/>
          </w:tcPr>
          <w:p w:rsidR="009A42BB" w:rsidRPr="00D42448" w:rsidRDefault="009A42BB" w:rsidP="00915BF2">
            <w:pPr>
              <w:rPr>
                <w:sz w:val="16"/>
                <w:szCs w:val="16"/>
              </w:rPr>
            </w:pPr>
            <w:r w:rsidRPr="00D42448">
              <w:rPr>
                <w:b/>
                <w:sz w:val="16"/>
                <w:szCs w:val="16"/>
              </w:rPr>
              <w:t xml:space="preserve">Apă şi canalizare </w:t>
            </w:r>
            <w:r w:rsidRPr="00D42448">
              <w:rPr>
                <w:sz w:val="16"/>
                <w:szCs w:val="16"/>
              </w:rPr>
              <w:t>Вода и канализация</w:t>
            </w:r>
          </w:p>
        </w:tc>
        <w:tc>
          <w:tcPr>
            <w:tcW w:w="1276" w:type="dxa"/>
          </w:tcPr>
          <w:p w:rsidR="009A42BB" w:rsidRPr="00D42448" w:rsidRDefault="009A42BB" w:rsidP="00915BF2">
            <w:pPr>
              <w:jc w:val="center"/>
              <w:rPr>
                <w:b/>
                <w:sz w:val="16"/>
                <w:szCs w:val="16"/>
                <w:lang w:val="ro-RO"/>
              </w:rPr>
            </w:pPr>
            <w:r>
              <w:rPr>
                <w:b/>
                <w:sz w:val="16"/>
                <w:szCs w:val="16"/>
                <w:lang w:val="ro-RO"/>
              </w:rPr>
              <w:t>225,0</w:t>
            </w:r>
          </w:p>
        </w:tc>
        <w:tc>
          <w:tcPr>
            <w:tcW w:w="1134" w:type="dxa"/>
          </w:tcPr>
          <w:p w:rsidR="009A42BB" w:rsidRPr="00D42448" w:rsidRDefault="009A42BB" w:rsidP="00915BF2">
            <w:pPr>
              <w:jc w:val="center"/>
              <w:rPr>
                <w:b/>
                <w:sz w:val="16"/>
                <w:szCs w:val="16"/>
                <w:lang w:val="ro-RO"/>
              </w:rPr>
            </w:pPr>
            <w:r>
              <w:rPr>
                <w:b/>
                <w:sz w:val="16"/>
                <w:szCs w:val="16"/>
                <w:lang w:val="ro-RO"/>
              </w:rPr>
              <w:t>183,6</w:t>
            </w:r>
          </w:p>
        </w:tc>
        <w:tc>
          <w:tcPr>
            <w:tcW w:w="850" w:type="dxa"/>
          </w:tcPr>
          <w:p w:rsidR="009A42BB" w:rsidRPr="00D42448" w:rsidRDefault="009A42BB" w:rsidP="00915BF2">
            <w:pPr>
              <w:jc w:val="center"/>
              <w:rPr>
                <w:b/>
                <w:sz w:val="16"/>
                <w:szCs w:val="16"/>
                <w:lang w:val="ro-RO"/>
              </w:rPr>
            </w:pPr>
            <w:r>
              <w:rPr>
                <w:b/>
                <w:sz w:val="16"/>
                <w:szCs w:val="16"/>
                <w:lang w:val="ro-RO"/>
              </w:rPr>
              <w:t>-41,4</w:t>
            </w:r>
          </w:p>
        </w:tc>
      </w:tr>
      <w:tr w:rsidR="009A42BB" w:rsidRPr="00D42448" w:rsidTr="00915BF2">
        <w:tc>
          <w:tcPr>
            <w:tcW w:w="959" w:type="dxa"/>
          </w:tcPr>
          <w:p w:rsidR="009A42BB" w:rsidRPr="00D42448" w:rsidRDefault="009A42BB" w:rsidP="00915BF2">
            <w:pPr>
              <w:jc w:val="center"/>
              <w:rPr>
                <w:b/>
                <w:sz w:val="16"/>
                <w:szCs w:val="16"/>
              </w:rPr>
            </w:pPr>
            <w:r w:rsidRPr="00D42448">
              <w:rPr>
                <w:b/>
                <w:sz w:val="16"/>
                <w:szCs w:val="16"/>
              </w:rPr>
              <w:t>222190</w:t>
            </w:r>
          </w:p>
        </w:tc>
        <w:tc>
          <w:tcPr>
            <w:tcW w:w="6237" w:type="dxa"/>
          </w:tcPr>
          <w:p w:rsidR="009A42BB" w:rsidRPr="00D42448" w:rsidRDefault="009A42BB" w:rsidP="00915BF2">
            <w:pPr>
              <w:rPr>
                <w:sz w:val="16"/>
                <w:szCs w:val="16"/>
                <w:lang w:val="ro-RO"/>
              </w:rPr>
            </w:pPr>
            <w:r w:rsidRPr="00D42448">
              <w:rPr>
                <w:b/>
                <w:sz w:val="16"/>
                <w:szCs w:val="16"/>
                <w:lang w:val="ro-RO"/>
              </w:rPr>
              <w:t xml:space="preserve">Alte servicii comunale </w:t>
            </w:r>
            <w:r w:rsidRPr="00D42448">
              <w:rPr>
                <w:sz w:val="16"/>
                <w:szCs w:val="16"/>
              </w:rPr>
              <w:t>Прочие коммунальные услуги</w:t>
            </w:r>
          </w:p>
        </w:tc>
        <w:tc>
          <w:tcPr>
            <w:tcW w:w="1276" w:type="dxa"/>
          </w:tcPr>
          <w:p w:rsidR="009A42BB" w:rsidRPr="00D42448" w:rsidRDefault="009A42BB" w:rsidP="00915BF2">
            <w:pPr>
              <w:jc w:val="center"/>
              <w:rPr>
                <w:b/>
                <w:sz w:val="16"/>
                <w:szCs w:val="16"/>
                <w:lang w:val="ro-RO"/>
              </w:rPr>
            </w:pPr>
            <w:r>
              <w:rPr>
                <w:b/>
                <w:sz w:val="16"/>
                <w:szCs w:val="16"/>
                <w:lang w:val="ro-RO"/>
              </w:rPr>
              <w:t>8,9</w:t>
            </w:r>
          </w:p>
        </w:tc>
        <w:tc>
          <w:tcPr>
            <w:tcW w:w="1134" w:type="dxa"/>
          </w:tcPr>
          <w:p w:rsidR="009A42BB" w:rsidRPr="00D42448" w:rsidRDefault="009A42BB" w:rsidP="00915BF2">
            <w:pPr>
              <w:jc w:val="center"/>
              <w:rPr>
                <w:b/>
                <w:sz w:val="16"/>
                <w:szCs w:val="16"/>
                <w:lang w:val="ro-RO"/>
              </w:rPr>
            </w:pPr>
            <w:r>
              <w:rPr>
                <w:b/>
                <w:sz w:val="16"/>
                <w:szCs w:val="16"/>
                <w:lang w:val="ro-RO"/>
              </w:rPr>
              <w:t>8,8</w:t>
            </w:r>
          </w:p>
        </w:tc>
        <w:tc>
          <w:tcPr>
            <w:tcW w:w="850" w:type="dxa"/>
          </w:tcPr>
          <w:p w:rsidR="009A42BB" w:rsidRPr="00D42448" w:rsidRDefault="009A42BB" w:rsidP="00915BF2">
            <w:pPr>
              <w:jc w:val="center"/>
              <w:rPr>
                <w:b/>
                <w:sz w:val="16"/>
                <w:szCs w:val="16"/>
                <w:lang w:val="ro-RO"/>
              </w:rPr>
            </w:pPr>
            <w:r>
              <w:rPr>
                <w:b/>
                <w:sz w:val="16"/>
                <w:szCs w:val="16"/>
                <w:lang w:val="ro-RO"/>
              </w:rPr>
              <w:t>-0,1</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222210</w:t>
            </w:r>
          </w:p>
        </w:tc>
        <w:tc>
          <w:tcPr>
            <w:tcW w:w="6237" w:type="dxa"/>
          </w:tcPr>
          <w:p w:rsidR="009A42BB" w:rsidRPr="00D42448" w:rsidRDefault="009A42BB" w:rsidP="00915BF2">
            <w:pPr>
              <w:rPr>
                <w:sz w:val="16"/>
                <w:szCs w:val="16"/>
                <w:lang w:val="ro-RO"/>
              </w:rPr>
            </w:pPr>
            <w:r w:rsidRPr="00D42448">
              <w:rPr>
                <w:b/>
                <w:sz w:val="16"/>
                <w:szCs w:val="16"/>
                <w:lang w:val="ro-RO"/>
              </w:rPr>
              <w:t>Servici</w:t>
            </w:r>
            <w:r w:rsidRPr="00D42448">
              <w:rPr>
                <w:sz w:val="16"/>
                <w:szCs w:val="16"/>
                <w:lang w:val="ro-RO"/>
              </w:rPr>
              <w:t xml:space="preserve"> </w:t>
            </w:r>
            <w:r w:rsidRPr="00D42448">
              <w:rPr>
                <w:b/>
                <w:sz w:val="16"/>
                <w:szCs w:val="16"/>
                <w:lang w:val="ro-RO"/>
              </w:rPr>
              <w:t xml:space="preserve"> informaţionale </w:t>
            </w:r>
            <w:r w:rsidRPr="00D42448">
              <w:rPr>
                <w:sz w:val="16"/>
                <w:szCs w:val="16"/>
                <w:lang w:val="ro-RO"/>
              </w:rPr>
              <w:t>Информационн</w:t>
            </w:r>
            <w:r w:rsidRPr="00D42448">
              <w:rPr>
                <w:sz w:val="16"/>
                <w:szCs w:val="16"/>
              </w:rPr>
              <w:t>ые</w:t>
            </w:r>
            <w:r w:rsidRPr="00D42448">
              <w:rPr>
                <w:sz w:val="16"/>
                <w:szCs w:val="16"/>
                <w:lang w:val="ro-RO"/>
              </w:rPr>
              <w:t xml:space="preserve">  услуги</w:t>
            </w:r>
          </w:p>
        </w:tc>
        <w:tc>
          <w:tcPr>
            <w:tcW w:w="1276" w:type="dxa"/>
          </w:tcPr>
          <w:p w:rsidR="009A42BB" w:rsidRPr="00D42448" w:rsidRDefault="009A42BB" w:rsidP="00915BF2">
            <w:pPr>
              <w:jc w:val="center"/>
              <w:rPr>
                <w:b/>
                <w:sz w:val="16"/>
                <w:szCs w:val="16"/>
                <w:lang w:val="ro-RO"/>
              </w:rPr>
            </w:pPr>
            <w:r>
              <w:rPr>
                <w:b/>
                <w:sz w:val="16"/>
                <w:szCs w:val="16"/>
                <w:lang w:val="ro-RO"/>
              </w:rPr>
              <w:t>3,9</w:t>
            </w:r>
          </w:p>
        </w:tc>
        <w:tc>
          <w:tcPr>
            <w:tcW w:w="1134" w:type="dxa"/>
          </w:tcPr>
          <w:p w:rsidR="009A42BB" w:rsidRPr="00D42448" w:rsidRDefault="009A42BB" w:rsidP="00915BF2">
            <w:pPr>
              <w:jc w:val="center"/>
              <w:rPr>
                <w:b/>
                <w:sz w:val="16"/>
                <w:szCs w:val="16"/>
                <w:lang w:val="ro-RO"/>
              </w:rPr>
            </w:pPr>
            <w:r>
              <w:rPr>
                <w:b/>
                <w:sz w:val="16"/>
                <w:szCs w:val="16"/>
                <w:lang w:val="ro-RO"/>
              </w:rPr>
              <w:t>3,8</w:t>
            </w:r>
          </w:p>
        </w:tc>
        <w:tc>
          <w:tcPr>
            <w:tcW w:w="850" w:type="dxa"/>
          </w:tcPr>
          <w:p w:rsidR="009A42BB" w:rsidRPr="00D42448" w:rsidRDefault="009A42BB" w:rsidP="00915BF2">
            <w:pPr>
              <w:jc w:val="center"/>
              <w:rPr>
                <w:b/>
                <w:sz w:val="16"/>
                <w:szCs w:val="16"/>
                <w:lang w:val="ro-RO"/>
              </w:rPr>
            </w:pPr>
            <w:r>
              <w:rPr>
                <w:b/>
                <w:sz w:val="16"/>
                <w:szCs w:val="16"/>
                <w:lang w:val="ro-RO"/>
              </w:rPr>
              <w:t>-0,1</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222220</w:t>
            </w:r>
          </w:p>
        </w:tc>
        <w:tc>
          <w:tcPr>
            <w:tcW w:w="6237" w:type="dxa"/>
          </w:tcPr>
          <w:p w:rsidR="009A42BB" w:rsidRPr="00D42448" w:rsidRDefault="009A42BB" w:rsidP="00915BF2">
            <w:pPr>
              <w:rPr>
                <w:sz w:val="16"/>
                <w:szCs w:val="16"/>
                <w:lang w:val="ro-RO"/>
              </w:rPr>
            </w:pPr>
            <w:r w:rsidRPr="00D42448">
              <w:rPr>
                <w:b/>
                <w:sz w:val="16"/>
                <w:szCs w:val="16"/>
                <w:lang w:val="ro-RO"/>
              </w:rPr>
              <w:t xml:space="preserve">Servicii de telecomunicaţii </w:t>
            </w:r>
            <w:r w:rsidRPr="00D42448">
              <w:rPr>
                <w:sz w:val="16"/>
                <w:szCs w:val="16"/>
              </w:rPr>
              <w:t xml:space="preserve">Телекоммуникационные услуги           </w:t>
            </w:r>
          </w:p>
        </w:tc>
        <w:tc>
          <w:tcPr>
            <w:tcW w:w="1276" w:type="dxa"/>
          </w:tcPr>
          <w:p w:rsidR="009A42BB" w:rsidRPr="00D42448" w:rsidRDefault="009A42BB" w:rsidP="00915BF2">
            <w:pPr>
              <w:jc w:val="center"/>
              <w:rPr>
                <w:b/>
                <w:sz w:val="16"/>
                <w:szCs w:val="16"/>
                <w:lang w:val="ro-RO"/>
              </w:rPr>
            </w:pPr>
            <w:r>
              <w:rPr>
                <w:b/>
                <w:sz w:val="16"/>
                <w:szCs w:val="16"/>
                <w:lang w:val="ro-RO"/>
              </w:rPr>
              <w:t>2,0</w:t>
            </w:r>
          </w:p>
        </w:tc>
        <w:tc>
          <w:tcPr>
            <w:tcW w:w="1134" w:type="dxa"/>
          </w:tcPr>
          <w:p w:rsidR="009A42BB" w:rsidRPr="00D42448" w:rsidRDefault="009A42BB" w:rsidP="00915BF2">
            <w:pPr>
              <w:jc w:val="center"/>
              <w:rPr>
                <w:b/>
                <w:sz w:val="16"/>
                <w:szCs w:val="16"/>
                <w:lang w:val="ro-RO"/>
              </w:rPr>
            </w:pPr>
            <w:r>
              <w:rPr>
                <w:b/>
                <w:sz w:val="16"/>
                <w:szCs w:val="16"/>
                <w:lang w:val="ro-RO"/>
              </w:rPr>
              <w:t>2,0</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222500</w:t>
            </w:r>
          </w:p>
        </w:tc>
        <w:tc>
          <w:tcPr>
            <w:tcW w:w="6237" w:type="dxa"/>
          </w:tcPr>
          <w:p w:rsidR="009A42BB" w:rsidRPr="00D42448" w:rsidRDefault="009A42BB" w:rsidP="00915BF2">
            <w:pPr>
              <w:rPr>
                <w:sz w:val="16"/>
                <w:szCs w:val="16"/>
                <w:lang w:val="ro-RO"/>
              </w:rPr>
            </w:pPr>
            <w:r w:rsidRPr="00D42448">
              <w:rPr>
                <w:b/>
                <w:sz w:val="16"/>
                <w:szCs w:val="16"/>
                <w:lang w:val="ro-RO"/>
              </w:rPr>
              <w:t xml:space="preserve">Servicii de reparaţii curente </w:t>
            </w:r>
            <w:r w:rsidRPr="00D42448">
              <w:rPr>
                <w:sz w:val="16"/>
                <w:szCs w:val="16"/>
                <w:lang w:val="ro-RO"/>
              </w:rPr>
              <w:t>Услуги по текущему ремонту</w:t>
            </w:r>
          </w:p>
        </w:tc>
        <w:tc>
          <w:tcPr>
            <w:tcW w:w="1276" w:type="dxa"/>
          </w:tcPr>
          <w:p w:rsidR="009A42BB" w:rsidRPr="00D42448" w:rsidRDefault="009A42BB" w:rsidP="00915BF2">
            <w:pPr>
              <w:jc w:val="center"/>
              <w:rPr>
                <w:b/>
                <w:sz w:val="16"/>
                <w:szCs w:val="16"/>
                <w:lang w:val="ro-RO"/>
              </w:rPr>
            </w:pPr>
            <w:r>
              <w:rPr>
                <w:b/>
                <w:sz w:val="16"/>
                <w:szCs w:val="16"/>
                <w:lang w:val="ro-RO"/>
              </w:rPr>
              <w:t>533,0</w:t>
            </w:r>
          </w:p>
        </w:tc>
        <w:tc>
          <w:tcPr>
            <w:tcW w:w="1134" w:type="dxa"/>
          </w:tcPr>
          <w:p w:rsidR="009A42BB" w:rsidRPr="00D42448" w:rsidRDefault="009A42BB" w:rsidP="00915BF2">
            <w:pPr>
              <w:jc w:val="center"/>
              <w:rPr>
                <w:b/>
                <w:sz w:val="16"/>
                <w:szCs w:val="16"/>
                <w:lang w:val="ro-RO"/>
              </w:rPr>
            </w:pPr>
            <w:r>
              <w:rPr>
                <w:b/>
                <w:sz w:val="16"/>
                <w:szCs w:val="16"/>
                <w:lang w:val="ro-RO"/>
              </w:rPr>
              <w:t>533,0</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222910</w:t>
            </w:r>
          </w:p>
        </w:tc>
        <w:tc>
          <w:tcPr>
            <w:tcW w:w="6237" w:type="dxa"/>
          </w:tcPr>
          <w:p w:rsidR="009A42BB" w:rsidRPr="00D42448" w:rsidRDefault="009A42BB" w:rsidP="00915BF2">
            <w:pPr>
              <w:rPr>
                <w:sz w:val="16"/>
                <w:szCs w:val="16"/>
              </w:rPr>
            </w:pPr>
            <w:r w:rsidRPr="00D42448">
              <w:rPr>
                <w:b/>
                <w:sz w:val="16"/>
                <w:szCs w:val="16"/>
              </w:rPr>
              <w:t xml:space="preserve">Servicii editoriale </w:t>
            </w:r>
            <w:r w:rsidRPr="00D42448">
              <w:rPr>
                <w:sz w:val="16"/>
                <w:szCs w:val="16"/>
              </w:rPr>
              <w:t>Издательские услуги</w:t>
            </w:r>
          </w:p>
        </w:tc>
        <w:tc>
          <w:tcPr>
            <w:tcW w:w="1276" w:type="dxa"/>
          </w:tcPr>
          <w:p w:rsidR="009A42BB" w:rsidRPr="00D42448" w:rsidRDefault="009A42BB" w:rsidP="00915BF2">
            <w:pPr>
              <w:jc w:val="center"/>
              <w:rPr>
                <w:b/>
                <w:sz w:val="16"/>
                <w:szCs w:val="16"/>
                <w:lang w:val="ro-RO"/>
              </w:rPr>
            </w:pPr>
            <w:r>
              <w:rPr>
                <w:b/>
                <w:sz w:val="16"/>
                <w:szCs w:val="16"/>
                <w:lang w:val="ro-RO"/>
              </w:rPr>
              <w:t>13,0</w:t>
            </w:r>
          </w:p>
        </w:tc>
        <w:tc>
          <w:tcPr>
            <w:tcW w:w="1134" w:type="dxa"/>
          </w:tcPr>
          <w:p w:rsidR="009A42BB" w:rsidRPr="00D42448" w:rsidRDefault="009A42BB" w:rsidP="00915BF2">
            <w:pPr>
              <w:jc w:val="center"/>
              <w:rPr>
                <w:b/>
                <w:sz w:val="16"/>
                <w:szCs w:val="16"/>
                <w:lang w:val="ro-RO"/>
              </w:rPr>
            </w:pPr>
            <w:r>
              <w:rPr>
                <w:b/>
                <w:sz w:val="16"/>
                <w:szCs w:val="16"/>
                <w:lang w:val="ro-RO"/>
              </w:rPr>
              <w:t>13,0</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222980</w:t>
            </w:r>
          </w:p>
        </w:tc>
        <w:tc>
          <w:tcPr>
            <w:tcW w:w="6237" w:type="dxa"/>
          </w:tcPr>
          <w:p w:rsidR="009A42BB" w:rsidRPr="00D42448" w:rsidRDefault="009A42BB" w:rsidP="00915BF2">
            <w:pPr>
              <w:rPr>
                <w:sz w:val="16"/>
                <w:szCs w:val="16"/>
                <w:lang w:val="ro-RO"/>
              </w:rPr>
            </w:pPr>
            <w:r w:rsidRPr="00D42448">
              <w:rPr>
                <w:b/>
                <w:sz w:val="16"/>
                <w:szCs w:val="16"/>
                <w:lang w:val="en-US"/>
              </w:rPr>
              <w:t>Servicii</w:t>
            </w:r>
            <w:r w:rsidRPr="00D42448">
              <w:rPr>
                <w:b/>
                <w:sz w:val="16"/>
                <w:szCs w:val="16"/>
              </w:rPr>
              <w:t xml:space="preserve"> </w:t>
            </w:r>
            <w:r w:rsidRPr="00D42448">
              <w:rPr>
                <w:b/>
                <w:sz w:val="16"/>
                <w:szCs w:val="16"/>
                <w:lang w:val="en-US"/>
              </w:rPr>
              <w:t>po</w:t>
            </w:r>
            <w:r w:rsidRPr="00D42448">
              <w:rPr>
                <w:b/>
                <w:sz w:val="16"/>
                <w:szCs w:val="16"/>
              </w:rPr>
              <w:t>ş</w:t>
            </w:r>
            <w:r w:rsidRPr="00D42448">
              <w:rPr>
                <w:b/>
                <w:sz w:val="16"/>
                <w:szCs w:val="16"/>
                <w:lang w:val="en-US"/>
              </w:rPr>
              <w:t>tale</w:t>
            </w:r>
            <w:r w:rsidRPr="00D42448">
              <w:rPr>
                <w:b/>
                <w:sz w:val="16"/>
                <w:szCs w:val="16"/>
              </w:rPr>
              <w:t xml:space="preserve"> </w:t>
            </w:r>
            <w:r w:rsidRPr="00D42448">
              <w:rPr>
                <w:sz w:val="16"/>
                <w:szCs w:val="16"/>
              </w:rPr>
              <w:t>Почтовые услуги</w:t>
            </w:r>
          </w:p>
        </w:tc>
        <w:tc>
          <w:tcPr>
            <w:tcW w:w="1276" w:type="dxa"/>
          </w:tcPr>
          <w:p w:rsidR="009A42BB" w:rsidRPr="00D42448" w:rsidRDefault="009A42BB" w:rsidP="00915BF2">
            <w:pPr>
              <w:jc w:val="center"/>
              <w:rPr>
                <w:b/>
                <w:sz w:val="16"/>
                <w:szCs w:val="16"/>
                <w:lang w:val="ro-RO"/>
              </w:rPr>
            </w:pPr>
            <w:r>
              <w:rPr>
                <w:b/>
                <w:sz w:val="16"/>
                <w:szCs w:val="16"/>
                <w:lang w:val="ro-RO"/>
              </w:rPr>
              <w:t>8,0</w:t>
            </w:r>
          </w:p>
        </w:tc>
        <w:tc>
          <w:tcPr>
            <w:tcW w:w="1134" w:type="dxa"/>
          </w:tcPr>
          <w:p w:rsidR="009A42BB" w:rsidRPr="00D42448" w:rsidRDefault="009A42BB" w:rsidP="00915BF2">
            <w:pPr>
              <w:jc w:val="center"/>
              <w:rPr>
                <w:b/>
                <w:sz w:val="16"/>
                <w:szCs w:val="16"/>
                <w:lang w:val="ro-RO"/>
              </w:rPr>
            </w:pPr>
            <w:r>
              <w:rPr>
                <w:b/>
                <w:sz w:val="16"/>
                <w:szCs w:val="16"/>
                <w:lang w:val="ro-RO"/>
              </w:rPr>
              <w:t>4,1</w:t>
            </w:r>
          </w:p>
        </w:tc>
        <w:tc>
          <w:tcPr>
            <w:tcW w:w="850" w:type="dxa"/>
          </w:tcPr>
          <w:p w:rsidR="009A42BB" w:rsidRPr="00D42448" w:rsidRDefault="009A42BB" w:rsidP="00915BF2">
            <w:pPr>
              <w:jc w:val="center"/>
              <w:rPr>
                <w:b/>
                <w:sz w:val="16"/>
                <w:szCs w:val="16"/>
                <w:lang w:val="ro-RO"/>
              </w:rPr>
            </w:pPr>
            <w:r>
              <w:rPr>
                <w:b/>
                <w:sz w:val="16"/>
                <w:szCs w:val="16"/>
                <w:lang w:val="ro-RO"/>
              </w:rPr>
              <w:t>-3,9</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222990</w:t>
            </w:r>
          </w:p>
        </w:tc>
        <w:tc>
          <w:tcPr>
            <w:tcW w:w="6237" w:type="dxa"/>
          </w:tcPr>
          <w:p w:rsidR="009A42BB" w:rsidRPr="00D42448" w:rsidRDefault="009A42BB" w:rsidP="00915BF2">
            <w:pPr>
              <w:rPr>
                <w:sz w:val="16"/>
                <w:szCs w:val="16"/>
              </w:rPr>
            </w:pPr>
            <w:r w:rsidRPr="00D42448">
              <w:rPr>
                <w:b/>
                <w:sz w:val="16"/>
                <w:szCs w:val="16"/>
                <w:lang w:val="ro-RO"/>
              </w:rPr>
              <w:t>S</w:t>
            </w:r>
            <w:r w:rsidRPr="00D42448">
              <w:rPr>
                <w:b/>
                <w:sz w:val="16"/>
                <w:szCs w:val="16"/>
                <w:lang w:val="en-US"/>
              </w:rPr>
              <w:t>ervicii</w:t>
            </w:r>
            <w:r w:rsidRPr="00D42448">
              <w:rPr>
                <w:b/>
                <w:sz w:val="16"/>
                <w:szCs w:val="16"/>
              </w:rPr>
              <w:t xml:space="preserve"> </w:t>
            </w:r>
            <w:r w:rsidRPr="00D42448">
              <w:rPr>
                <w:b/>
                <w:sz w:val="16"/>
                <w:szCs w:val="16"/>
                <w:lang w:val="en-US"/>
              </w:rPr>
              <w:t>neatribuite</w:t>
            </w:r>
            <w:r w:rsidRPr="00D42448">
              <w:rPr>
                <w:b/>
                <w:sz w:val="16"/>
                <w:szCs w:val="16"/>
              </w:rPr>
              <w:t xml:space="preserve"> </w:t>
            </w:r>
            <w:r w:rsidRPr="00D42448">
              <w:rPr>
                <w:b/>
                <w:sz w:val="16"/>
                <w:szCs w:val="16"/>
                <w:lang w:val="en-US"/>
              </w:rPr>
              <w:t>altor</w:t>
            </w:r>
            <w:r w:rsidRPr="00D42448">
              <w:rPr>
                <w:b/>
                <w:sz w:val="16"/>
                <w:szCs w:val="16"/>
              </w:rPr>
              <w:t xml:space="preserve"> </w:t>
            </w:r>
            <w:r w:rsidRPr="00D42448">
              <w:rPr>
                <w:b/>
                <w:sz w:val="16"/>
                <w:szCs w:val="16"/>
                <w:lang w:val="en-US"/>
              </w:rPr>
              <w:t>alineate</w:t>
            </w:r>
            <w:r w:rsidRPr="00D42448">
              <w:rPr>
                <w:b/>
                <w:sz w:val="16"/>
                <w:szCs w:val="16"/>
              </w:rPr>
              <w:t xml:space="preserve">  </w:t>
            </w:r>
            <w:r w:rsidRPr="00D42448">
              <w:rPr>
                <w:sz w:val="16"/>
                <w:szCs w:val="16"/>
              </w:rPr>
              <w:t>Услуги, не отнесенные к другим подстатьям</w:t>
            </w:r>
          </w:p>
        </w:tc>
        <w:tc>
          <w:tcPr>
            <w:tcW w:w="1276" w:type="dxa"/>
          </w:tcPr>
          <w:p w:rsidR="009A42BB" w:rsidRPr="00D42448" w:rsidRDefault="009A42BB" w:rsidP="00915BF2">
            <w:pPr>
              <w:jc w:val="center"/>
              <w:rPr>
                <w:b/>
                <w:sz w:val="16"/>
                <w:szCs w:val="16"/>
                <w:lang w:val="ro-RO"/>
              </w:rPr>
            </w:pPr>
            <w:r>
              <w:rPr>
                <w:b/>
                <w:sz w:val="16"/>
                <w:szCs w:val="16"/>
                <w:lang w:val="ro-RO"/>
              </w:rPr>
              <w:t>2,9</w:t>
            </w:r>
          </w:p>
        </w:tc>
        <w:tc>
          <w:tcPr>
            <w:tcW w:w="1134" w:type="dxa"/>
          </w:tcPr>
          <w:p w:rsidR="009A42BB" w:rsidRPr="00D42448" w:rsidRDefault="009A42BB" w:rsidP="00915BF2">
            <w:pPr>
              <w:jc w:val="center"/>
              <w:rPr>
                <w:b/>
                <w:sz w:val="16"/>
                <w:szCs w:val="16"/>
                <w:lang w:val="ro-RO"/>
              </w:rPr>
            </w:pPr>
            <w:r>
              <w:rPr>
                <w:b/>
                <w:sz w:val="16"/>
                <w:szCs w:val="16"/>
                <w:lang w:val="ro-RO"/>
              </w:rPr>
              <w:t>2,8</w:t>
            </w:r>
          </w:p>
        </w:tc>
        <w:tc>
          <w:tcPr>
            <w:tcW w:w="850" w:type="dxa"/>
          </w:tcPr>
          <w:p w:rsidR="009A42BB" w:rsidRPr="00D42448" w:rsidRDefault="009A42BB" w:rsidP="00915BF2">
            <w:pPr>
              <w:jc w:val="center"/>
              <w:rPr>
                <w:b/>
                <w:sz w:val="16"/>
                <w:szCs w:val="16"/>
                <w:lang w:val="ro-RO"/>
              </w:rPr>
            </w:pPr>
            <w:r>
              <w:rPr>
                <w:b/>
                <w:sz w:val="16"/>
                <w:szCs w:val="16"/>
                <w:lang w:val="ro-RO"/>
              </w:rPr>
              <w:t>-0,1</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273500</w:t>
            </w:r>
          </w:p>
        </w:tc>
        <w:tc>
          <w:tcPr>
            <w:tcW w:w="6237" w:type="dxa"/>
          </w:tcPr>
          <w:p w:rsidR="009A42BB" w:rsidRPr="00D42448" w:rsidRDefault="009A42BB" w:rsidP="00915BF2">
            <w:pPr>
              <w:rPr>
                <w:b/>
                <w:sz w:val="16"/>
                <w:szCs w:val="16"/>
                <w:lang w:val="ro-RO"/>
              </w:rPr>
            </w:pPr>
            <w:r w:rsidRPr="00D42448">
              <w:rPr>
                <w:b/>
                <w:sz w:val="16"/>
                <w:szCs w:val="16"/>
                <w:lang w:val="ro-RO"/>
              </w:rPr>
              <w:t>Indemnizaţii pentru incapacitatea temporară de muncă achitate din mijloacele financiare ale angajatorului</w:t>
            </w:r>
            <w:r w:rsidRPr="00D42448">
              <w:rPr>
                <w:rFonts w:ascii="Arial" w:hAnsi="Arial" w:cs="Arial"/>
                <w:b/>
                <w:sz w:val="16"/>
                <w:szCs w:val="16"/>
                <w:lang w:val="ro-RO"/>
              </w:rPr>
              <w:t xml:space="preserve"> </w:t>
            </w:r>
            <w:r w:rsidRPr="00D42448">
              <w:rPr>
                <w:rFonts w:ascii="Arial" w:hAnsi="Arial" w:cs="Arial"/>
                <w:sz w:val="16"/>
                <w:szCs w:val="16"/>
                <w:lang w:val="ro-RO"/>
              </w:rPr>
              <w:t>Компенсации,оплачив. из финсредств работодателя</w:t>
            </w:r>
          </w:p>
        </w:tc>
        <w:tc>
          <w:tcPr>
            <w:tcW w:w="1276" w:type="dxa"/>
          </w:tcPr>
          <w:p w:rsidR="009A42BB" w:rsidRPr="00D42448" w:rsidRDefault="009A42BB" w:rsidP="00915BF2">
            <w:pPr>
              <w:jc w:val="center"/>
              <w:rPr>
                <w:b/>
                <w:sz w:val="16"/>
                <w:szCs w:val="16"/>
                <w:lang w:val="ro-RO"/>
              </w:rPr>
            </w:pPr>
            <w:r>
              <w:rPr>
                <w:b/>
                <w:sz w:val="16"/>
                <w:szCs w:val="16"/>
                <w:lang w:val="ro-RO"/>
              </w:rPr>
              <w:t>16,0</w:t>
            </w:r>
          </w:p>
        </w:tc>
        <w:tc>
          <w:tcPr>
            <w:tcW w:w="1134" w:type="dxa"/>
          </w:tcPr>
          <w:p w:rsidR="009A42BB" w:rsidRPr="00D42448" w:rsidRDefault="009A42BB" w:rsidP="00915BF2">
            <w:pPr>
              <w:jc w:val="center"/>
              <w:rPr>
                <w:b/>
                <w:sz w:val="16"/>
                <w:szCs w:val="16"/>
                <w:lang w:val="ro-RO"/>
              </w:rPr>
            </w:pPr>
            <w:r>
              <w:rPr>
                <w:b/>
                <w:sz w:val="16"/>
                <w:szCs w:val="16"/>
                <w:lang w:val="ro-RO"/>
              </w:rPr>
              <w:t>15,2</w:t>
            </w:r>
          </w:p>
        </w:tc>
        <w:tc>
          <w:tcPr>
            <w:tcW w:w="850" w:type="dxa"/>
          </w:tcPr>
          <w:p w:rsidR="009A42BB" w:rsidRPr="00D42448" w:rsidRDefault="009A42BB" w:rsidP="00915BF2">
            <w:pPr>
              <w:jc w:val="center"/>
              <w:rPr>
                <w:b/>
                <w:sz w:val="16"/>
                <w:szCs w:val="16"/>
                <w:lang w:val="ro-RO"/>
              </w:rPr>
            </w:pPr>
            <w:r>
              <w:rPr>
                <w:b/>
                <w:sz w:val="16"/>
                <w:szCs w:val="16"/>
                <w:lang w:val="ro-RO"/>
              </w:rPr>
              <w:t>-0,8</w:t>
            </w:r>
          </w:p>
        </w:tc>
      </w:tr>
      <w:tr w:rsidR="009A42BB" w:rsidRPr="00D42448" w:rsidTr="00915BF2">
        <w:tc>
          <w:tcPr>
            <w:tcW w:w="959" w:type="dxa"/>
          </w:tcPr>
          <w:p w:rsidR="009A42BB" w:rsidRPr="00D42448" w:rsidRDefault="009A42BB" w:rsidP="00915BF2">
            <w:pPr>
              <w:jc w:val="center"/>
              <w:rPr>
                <w:b/>
                <w:sz w:val="16"/>
                <w:szCs w:val="16"/>
                <w:lang w:val="en-US"/>
              </w:rPr>
            </w:pPr>
            <w:r w:rsidRPr="00D42448">
              <w:rPr>
                <w:b/>
                <w:sz w:val="16"/>
                <w:szCs w:val="16"/>
                <w:lang w:val="en-US"/>
              </w:rPr>
              <w:t>316110</w:t>
            </w:r>
          </w:p>
        </w:tc>
        <w:tc>
          <w:tcPr>
            <w:tcW w:w="6237" w:type="dxa"/>
          </w:tcPr>
          <w:p w:rsidR="009A42BB" w:rsidRPr="00D42448" w:rsidRDefault="009A42BB" w:rsidP="00915BF2">
            <w:pPr>
              <w:rPr>
                <w:b/>
                <w:sz w:val="16"/>
                <w:szCs w:val="16"/>
                <w:lang w:val="en-US"/>
              </w:rPr>
            </w:pPr>
            <w:r w:rsidRPr="00D42448">
              <w:rPr>
                <w:b/>
                <w:sz w:val="16"/>
                <w:szCs w:val="16"/>
                <w:lang w:val="ro-RO"/>
              </w:rPr>
              <w:t>Procurarea uneltelor şi  sculelor, inventarului de producere şi gospodăresc</w:t>
            </w:r>
            <w:r w:rsidRPr="00D42448">
              <w:rPr>
                <w:b/>
                <w:sz w:val="16"/>
                <w:szCs w:val="16"/>
                <w:lang w:val="en-US"/>
              </w:rPr>
              <w:t xml:space="preserve"> </w:t>
            </w:r>
            <w:r w:rsidRPr="00D42448">
              <w:rPr>
                <w:sz w:val="16"/>
                <w:szCs w:val="16"/>
              </w:rPr>
              <w:t>Покупка</w:t>
            </w:r>
            <w:r w:rsidRPr="00D42448">
              <w:rPr>
                <w:sz w:val="16"/>
                <w:szCs w:val="16"/>
                <w:lang w:val="en-US"/>
              </w:rPr>
              <w:t xml:space="preserve"> </w:t>
            </w:r>
            <w:r w:rsidRPr="00D42448">
              <w:rPr>
                <w:sz w:val="16"/>
                <w:szCs w:val="16"/>
              </w:rPr>
              <w:t>орудий</w:t>
            </w:r>
            <w:r w:rsidRPr="00D42448">
              <w:rPr>
                <w:sz w:val="16"/>
                <w:szCs w:val="16"/>
                <w:lang w:val="en-US"/>
              </w:rPr>
              <w:t xml:space="preserve"> </w:t>
            </w:r>
            <w:r w:rsidRPr="00D42448">
              <w:rPr>
                <w:sz w:val="16"/>
                <w:szCs w:val="16"/>
              </w:rPr>
              <w:t>и</w:t>
            </w:r>
            <w:r w:rsidRPr="00D42448">
              <w:rPr>
                <w:sz w:val="16"/>
                <w:szCs w:val="16"/>
                <w:lang w:val="en-US"/>
              </w:rPr>
              <w:t xml:space="preserve"> </w:t>
            </w:r>
            <w:r w:rsidRPr="00D42448">
              <w:rPr>
                <w:sz w:val="16"/>
                <w:szCs w:val="16"/>
              </w:rPr>
              <w:t>инструментов</w:t>
            </w:r>
            <w:r w:rsidRPr="00D42448">
              <w:rPr>
                <w:sz w:val="16"/>
                <w:szCs w:val="16"/>
                <w:lang w:val="en-US"/>
              </w:rPr>
              <w:t xml:space="preserve">, </w:t>
            </w:r>
            <w:r w:rsidRPr="00D42448">
              <w:rPr>
                <w:sz w:val="16"/>
                <w:szCs w:val="16"/>
              </w:rPr>
              <w:t>производственного</w:t>
            </w:r>
            <w:r w:rsidRPr="00D42448">
              <w:rPr>
                <w:sz w:val="16"/>
                <w:szCs w:val="16"/>
                <w:lang w:val="en-US"/>
              </w:rPr>
              <w:t xml:space="preserve"> </w:t>
            </w:r>
            <w:r w:rsidRPr="00D42448">
              <w:rPr>
                <w:sz w:val="16"/>
                <w:szCs w:val="16"/>
              </w:rPr>
              <w:t>и</w:t>
            </w:r>
            <w:r w:rsidRPr="00D42448">
              <w:rPr>
                <w:sz w:val="16"/>
                <w:szCs w:val="16"/>
                <w:lang w:val="en-US"/>
              </w:rPr>
              <w:t xml:space="preserve"> </w:t>
            </w:r>
            <w:r w:rsidRPr="00D42448">
              <w:rPr>
                <w:sz w:val="16"/>
                <w:szCs w:val="16"/>
              </w:rPr>
              <w:t>хозяйственного</w:t>
            </w:r>
            <w:r w:rsidRPr="00D42448">
              <w:rPr>
                <w:sz w:val="16"/>
                <w:szCs w:val="16"/>
                <w:lang w:val="en-US"/>
              </w:rPr>
              <w:t xml:space="preserve"> </w:t>
            </w:r>
            <w:r w:rsidRPr="00D42448">
              <w:rPr>
                <w:sz w:val="16"/>
                <w:szCs w:val="16"/>
              </w:rPr>
              <w:t>инвентаря</w:t>
            </w:r>
          </w:p>
        </w:tc>
        <w:tc>
          <w:tcPr>
            <w:tcW w:w="1276" w:type="dxa"/>
          </w:tcPr>
          <w:p w:rsidR="009A42BB" w:rsidRPr="00D42448" w:rsidRDefault="009A42BB" w:rsidP="00915BF2">
            <w:pPr>
              <w:jc w:val="center"/>
              <w:rPr>
                <w:b/>
                <w:sz w:val="16"/>
                <w:szCs w:val="16"/>
                <w:lang w:val="ro-RO"/>
              </w:rPr>
            </w:pPr>
            <w:r>
              <w:rPr>
                <w:b/>
                <w:sz w:val="16"/>
                <w:szCs w:val="16"/>
                <w:lang w:val="ro-RO"/>
              </w:rPr>
              <w:t>36,4</w:t>
            </w:r>
          </w:p>
        </w:tc>
        <w:tc>
          <w:tcPr>
            <w:tcW w:w="1134" w:type="dxa"/>
          </w:tcPr>
          <w:p w:rsidR="009A42BB" w:rsidRPr="00D42448" w:rsidRDefault="009A42BB" w:rsidP="00915BF2">
            <w:pPr>
              <w:jc w:val="center"/>
              <w:rPr>
                <w:b/>
                <w:sz w:val="16"/>
                <w:szCs w:val="16"/>
                <w:lang w:val="ro-RO"/>
              </w:rPr>
            </w:pPr>
            <w:r>
              <w:rPr>
                <w:b/>
                <w:sz w:val="16"/>
                <w:szCs w:val="16"/>
                <w:lang w:val="ro-RO"/>
              </w:rPr>
              <w:t>36,3</w:t>
            </w:r>
          </w:p>
        </w:tc>
        <w:tc>
          <w:tcPr>
            <w:tcW w:w="850" w:type="dxa"/>
          </w:tcPr>
          <w:p w:rsidR="009A42BB" w:rsidRPr="00D42448" w:rsidRDefault="009A42BB" w:rsidP="00915BF2">
            <w:pPr>
              <w:jc w:val="center"/>
              <w:rPr>
                <w:b/>
                <w:sz w:val="16"/>
                <w:szCs w:val="16"/>
                <w:lang w:val="ro-RO"/>
              </w:rPr>
            </w:pPr>
            <w:r>
              <w:rPr>
                <w:b/>
                <w:sz w:val="16"/>
                <w:szCs w:val="16"/>
                <w:lang w:val="ro-RO"/>
              </w:rPr>
              <w:t>-0,1</w:t>
            </w:r>
          </w:p>
        </w:tc>
      </w:tr>
      <w:tr w:rsidR="009A42BB" w:rsidRPr="00D42448" w:rsidTr="00915BF2">
        <w:tc>
          <w:tcPr>
            <w:tcW w:w="959" w:type="dxa"/>
          </w:tcPr>
          <w:p w:rsidR="009A42BB" w:rsidRPr="00D42448" w:rsidRDefault="009A42BB" w:rsidP="00915BF2">
            <w:pPr>
              <w:jc w:val="center"/>
              <w:rPr>
                <w:b/>
                <w:sz w:val="16"/>
                <w:szCs w:val="16"/>
                <w:lang w:val="en-US"/>
              </w:rPr>
            </w:pPr>
            <w:r w:rsidRPr="00D42448">
              <w:rPr>
                <w:b/>
                <w:sz w:val="16"/>
                <w:szCs w:val="16"/>
                <w:lang w:val="en-US"/>
              </w:rPr>
              <w:t>333110</w:t>
            </w:r>
          </w:p>
        </w:tc>
        <w:tc>
          <w:tcPr>
            <w:tcW w:w="6237" w:type="dxa"/>
          </w:tcPr>
          <w:p w:rsidR="009A42BB" w:rsidRPr="00D42448" w:rsidRDefault="009A42BB" w:rsidP="00915BF2">
            <w:pPr>
              <w:rPr>
                <w:sz w:val="16"/>
                <w:szCs w:val="16"/>
                <w:lang w:val="ro-RO"/>
              </w:rPr>
            </w:pPr>
            <w:r w:rsidRPr="00D42448">
              <w:rPr>
                <w:b/>
                <w:sz w:val="16"/>
                <w:szCs w:val="16"/>
                <w:lang w:val="ro-RO" w:eastAsia="nl-NL"/>
              </w:rPr>
              <w:t>Procurarea</w:t>
            </w:r>
            <w:r w:rsidRPr="00D42448">
              <w:rPr>
                <w:b/>
                <w:sz w:val="16"/>
                <w:szCs w:val="16"/>
                <w:lang w:val="ro-MO" w:eastAsia="nl-NL"/>
              </w:rPr>
              <w:t xml:space="preserve">  produselor alimentare</w:t>
            </w:r>
            <w:r w:rsidRPr="00D42448">
              <w:rPr>
                <w:sz w:val="16"/>
                <w:szCs w:val="16"/>
              </w:rPr>
              <w:t xml:space="preserve"> Покупка продуктов питания</w:t>
            </w:r>
          </w:p>
        </w:tc>
        <w:tc>
          <w:tcPr>
            <w:tcW w:w="1276" w:type="dxa"/>
          </w:tcPr>
          <w:p w:rsidR="009A42BB" w:rsidRPr="00D42448" w:rsidRDefault="009A42BB" w:rsidP="00915BF2">
            <w:pPr>
              <w:jc w:val="center"/>
              <w:rPr>
                <w:b/>
                <w:sz w:val="16"/>
                <w:szCs w:val="16"/>
                <w:lang w:val="ro-RO"/>
              </w:rPr>
            </w:pPr>
            <w:r>
              <w:rPr>
                <w:b/>
                <w:sz w:val="16"/>
                <w:szCs w:val="16"/>
                <w:lang w:val="ro-RO"/>
              </w:rPr>
              <w:t>1221,6</w:t>
            </w:r>
          </w:p>
        </w:tc>
        <w:tc>
          <w:tcPr>
            <w:tcW w:w="1134" w:type="dxa"/>
          </w:tcPr>
          <w:p w:rsidR="009A42BB" w:rsidRPr="00D42448" w:rsidRDefault="009A42BB" w:rsidP="00915BF2">
            <w:pPr>
              <w:jc w:val="center"/>
              <w:rPr>
                <w:b/>
                <w:sz w:val="16"/>
                <w:szCs w:val="16"/>
                <w:lang w:val="ro-RO"/>
              </w:rPr>
            </w:pPr>
            <w:r>
              <w:rPr>
                <w:b/>
                <w:sz w:val="16"/>
                <w:szCs w:val="16"/>
                <w:lang w:val="ro-RO"/>
              </w:rPr>
              <w:t>968,4</w:t>
            </w:r>
          </w:p>
        </w:tc>
        <w:tc>
          <w:tcPr>
            <w:tcW w:w="850" w:type="dxa"/>
          </w:tcPr>
          <w:p w:rsidR="009A42BB" w:rsidRPr="00D42448" w:rsidRDefault="009A42BB" w:rsidP="00915BF2">
            <w:pPr>
              <w:jc w:val="center"/>
              <w:rPr>
                <w:b/>
                <w:sz w:val="16"/>
                <w:szCs w:val="16"/>
                <w:lang w:val="ro-RO"/>
              </w:rPr>
            </w:pPr>
            <w:r>
              <w:rPr>
                <w:b/>
                <w:sz w:val="16"/>
                <w:szCs w:val="16"/>
                <w:lang w:val="ro-RO"/>
              </w:rPr>
              <w:t>-253,2</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334110</w:t>
            </w:r>
          </w:p>
        </w:tc>
        <w:tc>
          <w:tcPr>
            <w:tcW w:w="6237" w:type="dxa"/>
          </w:tcPr>
          <w:p w:rsidR="009A42BB" w:rsidRPr="00D42448" w:rsidRDefault="009A42BB" w:rsidP="00915BF2">
            <w:pPr>
              <w:rPr>
                <w:sz w:val="16"/>
                <w:szCs w:val="16"/>
                <w:lang w:val="ro-RO"/>
              </w:rPr>
            </w:pPr>
            <w:r w:rsidRPr="00D42448">
              <w:rPr>
                <w:b/>
                <w:sz w:val="16"/>
                <w:szCs w:val="16"/>
                <w:lang w:val="ro-RO" w:eastAsia="nl-NL"/>
              </w:rPr>
              <w:t>Procurarea</w:t>
            </w:r>
            <w:r w:rsidRPr="00D42448">
              <w:rPr>
                <w:b/>
                <w:sz w:val="16"/>
                <w:szCs w:val="16"/>
                <w:lang w:val="ro-MO" w:eastAsia="nl-NL"/>
              </w:rPr>
              <w:t xml:space="preserve"> </w:t>
            </w:r>
            <w:r w:rsidRPr="00D42448">
              <w:rPr>
                <w:b/>
                <w:sz w:val="16"/>
                <w:szCs w:val="16"/>
                <w:lang w:val="ro-RO"/>
              </w:rPr>
              <w:t>medicamentelor şi materialelor sanitare</w:t>
            </w:r>
          </w:p>
          <w:p w:rsidR="009A42BB" w:rsidRPr="00D42448" w:rsidRDefault="009A42BB" w:rsidP="00915BF2">
            <w:pPr>
              <w:rPr>
                <w:sz w:val="16"/>
                <w:szCs w:val="16"/>
                <w:lang w:val="ro-RO"/>
              </w:rPr>
            </w:pPr>
            <w:r w:rsidRPr="00D42448">
              <w:rPr>
                <w:sz w:val="16"/>
                <w:szCs w:val="16"/>
                <w:lang w:val="ro-RO"/>
              </w:rPr>
              <w:t>Покупка лекарственных препаратов и санитарных материалов</w:t>
            </w:r>
          </w:p>
        </w:tc>
        <w:tc>
          <w:tcPr>
            <w:tcW w:w="1276" w:type="dxa"/>
          </w:tcPr>
          <w:p w:rsidR="009A42BB" w:rsidRPr="00D42448" w:rsidRDefault="009A42BB" w:rsidP="00915BF2">
            <w:pPr>
              <w:jc w:val="center"/>
              <w:rPr>
                <w:b/>
                <w:sz w:val="16"/>
                <w:szCs w:val="16"/>
                <w:lang w:val="ro-RO"/>
              </w:rPr>
            </w:pPr>
            <w:r>
              <w:rPr>
                <w:b/>
                <w:sz w:val="16"/>
                <w:szCs w:val="16"/>
                <w:lang w:val="ro-RO"/>
              </w:rPr>
              <w:t>13,0</w:t>
            </w:r>
          </w:p>
        </w:tc>
        <w:tc>
          <w:tcPr>
            <w:tcW w:w="1134" w:type="dxa"/>
          </w:tcPr>
          <w:p w:rsidR="009A42BB" w:rsidRPr="00D42448" w:rsidRDefault="009A42BB" w:rsidP="00915BF2">
            <w:pPr>
              <w:jc w:val="center"/>
              <w:rPr>
                <w:b/>
                <w:sz w:val="16"/>
                <w:szCs w:val="16"/>
                <w:lang w:val="ro-RO"/>
              </w:rPr>
            </w:pPr>
            <w:r>
              <w:rPr>
                <w:b/>
                <w:sz w:val="16"/>
                <w:szCs w:val="16"/>
                <w:lang w:val="ro-RO"/>
              </w:rPr>
              <w:t>13,0</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335110</w:t>
            </w:r>
          </w:p>
        </w:tc>
        <w:tc>
          <w:tcPr>
            <w:tcW w:w="6237" w:type="dxa"/>
          </w:tcPr>
          <w:p w:rsidR="009A42BB" w:rsidRPr="00D42448" w:rsidRDefault="009A42BB" w:rsidP="00915BF2">
            <w:pPr>
              <w:rPr>
                <w:rFonts w:ascii="Arial CYR" w:hAnsi="Arial CYR" w:cs="Arial CYR"/>
                <w:b/>
                <w:sz w:val="16"/>
                <w:szCs w:val="16"/>
                <w:lang w:val="en-US"/>
              </w:rPr>
            </w:pPr>
            <w:r w:rsidRPr="00D42448">
              <w:rPr>
                <w:rFonts w:ascii="Arial CYR" w:hAnsi="Arial CYR" w:cs="Arial CYR"/>
                <w:b/>
                <w:sz w:val="16"/>
                <w:szCs w:val="16"/>
                <w:lang w:val="en-US"/>
              </w:rPr>
              <w:t>Procurarea materialelor pentru scopuri didactice, ştiinţifice şi alte scopuri</w:t>
            </w:r>
          </w:p>
          <w:p w:rsidR="009A42BB" w:rsidRPr="00D42448" w:rsidRDefault="009A42BB" w:rsidP="00915BF2">
            <w:pPr>
              <w:rPr>
                <w:b/>
                <w:sz w:val="16"/>
                <w:szCs w:val="16"/>
                <w:lang w:val="ro-RO" w:eastAsia="nl-NL"/>
              </w:rPr>
            </w:pPr>
            <w:r w:rsidRPr="00D42448">
              <w:rPr>
                <w:sz w:val="16"/>
                <w:szCs w:val="16"/>
              </w:rPr>
              <w:t>Покупка материалов для дидактических, научных и других целей</w:t>
            </w:r>
          </w:p>
        </w:tc>
        <w:tc>
          <w:tcPr>
            <w:tcW w:w="1276" w:type="dxa"/>
          </w:tcPr>
          <w:p w:rsidR="009A42BB" w:rsidRPr="00D42448" w:rsidRDefault="009A42BB" w:rsidP="00915BF2">
            <w:pPr>
              <w:jc w:val="center"/>
              <w:rPr>
                <w:b/>
                <w:sz w:val="16"/>
                <w:szCs w:val="16"/>
                <w:lang w:val="ro-RO"/>
              </w:rPr>
            </w:pPr>
            <w:r>
              <w:rPr>
                <w:b/>
                <w:sz w:val="16"/>
                <w:szCs w:val="16"/>
                <w:lang w:val="ro-RO"/>
              </w:rPr>
              <w:t>15,0</w:t>
            </w:r>
          </w:p>
        </w:tc>
        <w:tc>
          <w:tcPr>
            <w:tcW w:w="1134" w:type="dxa"/>
          </w:tcPr>
          <w:p w:rsidR="009A42BB" w:rsidRPr="00D42448" w:rsidRDefault="009A42BB" w:rsidP="00915BF2">
            <w:pPr>
              <w:jc w:val="center"/>
              <w:rPr>
                <w:b/>
                <w:sz w:val="16"/>
                <w:szCs w:val="16"/>
                <w:lang w:val="ro-RO"/>
              </w:rPr>
            </w:pPr>
            <w:r>
              <w:rPr>
                <w:b/>
                <w:sz w:val="16"/>
                <w:szCs w:val="16"/>
                <w:lang w:val="ro-RO"/>
              </w:rPr>
              <w:t>15,0</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336110</w:t>
            </w:r>
          </w:p>
        </w:tc>
        <w:tc>
          <w:tcPr>
            <w:tcW w:w="6237" w:type="dxa"/>
          </w:tcPr>
          <w:p w:rsidR="009A42BB" w:rsidRPr="00D42448" w:rsidRDefault="009A42BB" w:rsidP="00915BF2">
            <w:pPr>
              <w:rPr>
                <w:sz w:val="16"/>
                <w:szCs w:val="16"/>
                <w:lang w:val="en-US"/>
              </w:rPr>
            </w:pPr>
            <w:r w:rsidRPr="00D42448">
              <w:rPr>
                <w:b/>
                <w:sz w:val="16"/>
                <w:szCs w:val="16"/>
                <w:lang w:val="en-US"/>
              </w:rPr>
              <w:t xml:space="preserve"> Procurarea materialelor de uz gospodăresc </w:t>
            </w:r>
            <w:r w:rsidRPr="00D42448">
              <w:rPr>
                <w:b/>
                <w:sz w:val="16"/>
                <w:szCs w:val="16"/>
                <w:lang w:val="ro-RO"/>
              </w:rPr>
              <w:t>şi rechizite de birou</w:t>
            </w:r>
          </w:p>
          <w:p w:rsidR="009A42BB" w:rsidRPr="00D42448" w:rsidRDefault="009A42BB" w:rsidP="00915BF2">
            <w:pPr>
              <w:rPr>
                <w:sz w:val="16"/>
                <w:szCs w:val="16"/>
                <w:lang w:val="ro-RO"/>
              </w:rPr>
            </w:pPr>
            <w:r w:rsidRPr="00D42448">
              <w:rPr>
                <w:sz w:val="16"/>
                <w:szCs w:val="16"/>
              </w:rPr>
              <w:t>Покупка хозяйственных материалов и канцелярских принадлежностей</w:t>
            </w:r>
          </w:p>
        </w:tc>
        <w:tc>
          <w:tcPr>
            <w:tcW w:w="1276" w:type="dxa"/>
          </w:tcPr>
          <w:p w:rsidR="009A42BB" w:rsidRPr="00D42448" w:rsidRDefault="009A42BB" w:rsidP="00915BF2">
            <w:pPr>
              <w:jc w:val="center"/>
              <w:rPr>
                <w:b/>
                <w:sz w:val="16"/>
                <w:szCs w:val="16"/>
                <w:lang w:val="ro-RO"/>
              </w:rPr>
            </w:pPr>
            <w:r>
              <w:rPr>
                <w:b/>
                <w:sz w:val="16"/>
                <w:szCs w:val="16"/>
                <w:lang w:val="ro-RO"/>
              </w:rPr>
              <w:t>89,5</w:t>
            </w:r>
          </w:p>
        </w:tc>
        <w:tc>
          <w:tcPr>
            <w:tcW w:w="1134" w:type="dxa"/>
          </w:tcPr>
          <w:p w:rsidR="009A42BB" w:rsidRPr="00D42448" w:rsidRDefault="009A42BB" w:rsidP="00915BF2">
            <w:pPr>
              <w:jc w:val="center"/>
              <w:rPr>
                <w:b/>
                <w:sz w:val="16"/>
                <w:szCs w:val="16"/>
                <w:lang w:val="ro-RO"/>
              </w:rPr>
            </w:pPr>
            <w:r>
              <w:rPr>
                <w:b/>
                <w:sz w:val="16"/>
                <w:szCs w:val="16"/>
                <w:lang w:val="ro-RO"/>
              </w:rPr>
              <w:t>88,3</w:t>
            </w:r>
          </w:p>
        </w:tc>
        <w:tc>
          <w:tcPr>
            <w:tcW w:w="850" w:type="dxa"/>
          </w:tcPr>
          <w:p w:rsidR="009A42BB" w:rsidRPr="00D42448" w:rsidRDefault="009A42BB" w:rsidP="00915BF2">
            <w:pPr>
              <w:jc w:val="center"/>
              <w:rPr>
                <w:b/>
                <w:sz w:val="16"/>
                <w:szCs w:val="16"/>
                <w:lang w:val="ro-RO"/>
              </w:rPr>
            </w:pPr>
            <w:r>
              <w:rPr>
                <w:b/>
                <w:sz w:val="16"/>
                <w:szCs w:val="16"/>
                <w:lang w:val="ro-RO"/>
              </w:rPr>
              <w:t>-1,2</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337110</w:t>
            </w:r>
          </w:p>
        </w:tc>
        <w:tc>
          <w:tcPr>
            <w:tcW w:w="6237" w:type="dxa"/>
          </w:tcPr>
          <w:p w:rsidR="009A42BB" w:rsidRPr="00D42448" w:rsidRDefault="009A42BB" w:rsidP="00915BF2">
            <w:pPr>
              <w:rPr>
                <w:b/>
                <w:sz w:val="16"/>
                <w:szCs w:val="16"/>
              </w:rPr>
            </w:pPr>
            <w:r w:rsidRPr="00D42448">
              <w:rPr>
                <w:b/>
                <w:sz w:val="16"/>
                <w:szCs w:val="16"/>
              </w:rPr>
              <w:t xml:space="preserve">Procurarea  materialelor de construcţie </w:t>
            </w:r>
            <w:r w:rsidRPr="00D42448">
              <w:rPr>
                <w:sz w:val="16"/>
                <w:szCs w:val="16"/>
              </w:rPr>
              <w:t>Покупка строительных материалов</w:t>
            </w:r>
          </w:p>
        </w:tc>
        <w:tc>
          <w:tcPr>
            <w:tcW w:w="1276" w:type="dxa"/>
          </w:tcPr>
          <w:p w:rsidR="009A42BB" w:rsidRPr="00D42448" w:rsidRDefault="009A42BB" w:rsidP="00915BF2">
            <w:pPr>
              <w:jc w:val="center"/>
              <w:rPr>
                <w:b/>
                <w:sz w:val="16"/>
                <w:szCs w:val="16"/>
                <w:lang w:val="ro-RO"/>
              </w:rPr>
            </w:pPr>
            <w:r>
              <w:rPr>
                <w:b/>
                <w:sz w:val="16"/>
                <w:szCs w:val="16"/>
                <w:lang w:val="ro-RO"/>
              </w:rPr>
              <w:t>17,0</w:t>
            </w:r>
          </w:p>
        </w:tc>
        <w:tc>
          <w:tcPr>
            <w:tcW w:w="1134" w:type="dxa"/>
          </w:tcPr>
          <w:p w:rsidR="009A42BB" w:rsidRPr="00D42448" w:rsidRDefault="009A42BB" w:rsidP="00915BF2">
            <w:pPr>
              <w:jc w:val="center"/>
              <w:rPr>
                <w:b/>
                <w:sz w:val="16"/>
                <w:szCs w:val="16"/>
                <w:lang w:val="ro-RO"/>
              </w:rPr>
            </w:pPr>
            <w:r>
              <w:rPr>
                <w:b/>
                <w:sz w:val="16"/>
                <w:szCs w:val="16"/>
                <w:lang w:val="ro-RO"/>
              </w:rPr>
              <w:t>16,9</w:t>
            </w:r>
          </w:p>
        </w:tc>
        <w:tc>
          <w:tcPr>
            <w:tcW w:w="850" w:type="dxa"/>
          </w:tcPr>
          <w:p w:rsidR="009A42BB" w:rsidRPr="00D42448" w:rsidRDefault="009A42BB" w:rsidP="00915BF2">
            <w:pPr>
              <w:jc w:val="center"/>
              <w:rPr>
                <w:b/>
                <w:sz w:val="16"/>
                <w:szCs w:val="16"/>
                <w:lang w:val="ro-RO"/>
              </w:rPr>
            </w:pPr>
            <w:r>
              <w:rPr>
                <w:b/>
                <w:sz w:val="16"/>
                <w:szCs w:val="16"/>
                <w:lang w:val="ro-RO"/>
              </w:rPr>
              <w:t>-0,1</w:t>
            </w:r>
          </w:p>
        </w:tc>
      </w:tr>
      <w:tr w:rsidR="009A42BB" w:rsidRPr="00D42448" w:rsidTr="00915BF2">
        <w:tc>
          <w:tcPr>
            <w:tcW w:w="959" w:type="dxa"/>
          </w:tcPr>
          <w:p w:rsidR="009A42BB" w:rsidRPr="00D42448" w:rsidRDefault="009A42BB" w:rsidP="00915BF2">
            <w:pPr>
              <w:jc w:val="center"/>
              <w:rPr>
                <w:b/>
                <w:sz w:val="16"/>
                <w:szCs w:val="16"/>
                <w:lang w:val="ro-RO"/>
              </w:rPr>
            </w:pPr>
            <w:r>
              <w:rPr>
                <w:b/>
                <w:sz w:val="16"/>
                <w:szCs w:val="16"/>
                <w:lang w:val="ro-RO"/>
              </w:rPr>
              <w:t>338110</w:t>
            </w:r>
          </w:p>
        </w:tc>
        <w:tc>
          <w:tcPr>
            <w:tcW w:w="6237" w:type="dxa"/>
          </w:tcPr>
          <w:p w:rsidR="009A42BB" w:rsidRPr="00D42448" w:rsidRDefault="009A42BB" w:rsidP="00915BF2">
            <w:pPr>
              <w:rPr>
                <w:sz w:val="16"/>
                <w:szCs w:val="16"/>
                <w:lang w:val="en-US"/>
              </w:rPr>
            </w:pPr>
            <w:r w:rsidRPr="00D42448">
              <w:rPr>
                <w:b/>
                <w:sz w:val="16"/>
                <w:szCs w:val="16"/>
                <w:lang w:val="ro-RO"/>
              </w:rPr>
              <w:t>Procurarea accesorilor de pat ,imbracamintei, incalţămintei</w:t>
            </w:r>
          </w:p>
          <w:p w:rsidR="009A42BB" w:rsidRPr="00D42448" w:rsidRDefault="009A42BB" w:rsidP="00915BF2">
            <w:pPr>
              <w:rPr>
                <w:b/>
                <w:sz w:val="16"/>
                <w:szCs w:val="16"/>
              </w:rPr>
            </w:pPr>
            <w:r w:rsidRPr="00D42448">
              <w:rPr>
                <w:sz w:val="16"/>
                <w:szCs w:val="16"/>
              </w:rPr>
              <w:t>Покупка постельных принадлежностей, одежды, обуви</w:t>
            </w:r>
          </w:p>
        </w:tc>
        <w:tc>
          <w:tcPr>
            <w:tcW w:w="1276" w:type="dxa"/>
          </w:tcPr>
          <w:p w:rsidR="009A42BB" w:rsidRDefault="009A42BB" w:rsidP="00915BF2">
            <w:pPr>
              <w:jc w:val="center"/>
              <w:rPr>
                <w:b/>
                <w:sz w:val="16"/>
                <w:szCs w:val="16"/>
                <w:lang w:val="ro-RO"/>
              </w:rPr>
            </w:pPr>
            <w:r>
              <w:rPr>
                <w:b/>
                <w:sz w:val="16"/>
                <w:szCs w:val="16"/>
                <w:lang w:val="ro-RO"/>
              </w:rPr>
              <w:t>13,5</w:t>
            </w:r>
          </w:p>
        </w:tc>
        <w:tc>
          <w:tcPr>
            <w:tcW w:w="1134" w:type="dxa"/>
          </w:tcPr>
          <w:p w:rsidR="009A42BB" w:rsidRDefault="009A42BB" w:rsidP="00915BF2">
            <w:pPr>
              <w:jc w:val="center"/>
              <w:rPr>
                <w:b/>
                <w:sz w:val="16"/>
                <w:szCs w:val="16"/>
                <w:lang w:val="ro-RO"/>
              </w:rPr>
            </w:pPr>
            <w:r>
              <w:rPr>
                <w:b/>
                <w:sz w:val="16"/>
                <w:szCs w:val="16"/>
                <w:lang w:val="ro-RO"/>
              </w:rPr>
              <w:t>13,5</w:t>
            </w:r>
          </w:p>
        </w:tc>
        <w:tc>
          <w:tcPr>
            <w:tcW w:w="850" w:type="dxa"/>
          </w:tcPr>
          <w:p w:rsidR="009A42BB"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339110</w:t>
            </w:r>
          </w:p>
        </w:tc>
        <w:tc>
          <w:tcPr>
            <w:tcW w:w="6237" w:type="dxa"/>
          </w:tcPr>
          <w:p w:rsidR="009A42BB" w:rsidRPr="00D42448" w:rsidRDefault="009A42BB" w:rsidP="00915BF2">
            <w:pPr>
              <w:rPr>
                <w:b/>
                <w:sz w:val="16"/>
                <w:szCs w:val="16"/>
              </w:rPr>
            </w:pPr>
            <w:r w:rsidRPr="00D42448">
              <w:rPr>
                <w:b/>
                <w:sz w:val="16"/>
                <w:szCs w:val="16"/>
                <w:lang w:val="ro-RO"/>
              </w:rPr>
              <w:t>Procurarea  altor materiale</w:t>
            </w:r>
            <w:r w:rsidRPr="00D42448">
              <w:rPr>
                <w:b/>
                <w:sz w:val="16"/>
                <w:szCs w:val="16"/>
              </w:rPr>
              <w:t xml:space="preserve"> </w:t>
            </w:r>
            <w:r w:rsidRPr="00D42448">
              <w:rPr>
                <w:sz w:val="16"/>
                <w:szCs w:val="16"/>
              </w:rPr>
              <w:t>Покупка прочих материалов</w:t>
            </w:r>
          </w:p>
        </w:tc>
        <w:tc>
          <w:tcPr>
            <w:tcW w:w="1276" w:type="dxa"/>
          </w:tcPr>
          <w:p w:rsidR="009A42BB" w:rsidRPr="00D42448" w:rsidRDefault="009A42BB" w:rsidP="00915BF2">
            <w:pPr>
              <w:jc w:val="center"/>
              <w:rPr>
                <w:b/>
                <w:sz w:val="16"/>
                <w:szCs w:val="16"/>
                <w:lang w:val="ro-RO"/>
              </w:rPr>
            </w:pPr>
            <w:r>
              <w:rPr>
                <w:b/>
                <w:sz w:val="16"/>
                <w:szCs w:val="16"/>
                <w:lang w:val="ro-RO"/>
              </w:rPr>
              <w:t>21,0</w:t>
            </w:r>
          </w:p>
        </w:tc>
        <w:tc>
          <w:tcPr>
            <w:tcW w:w="1134" w:type="dxa"/>
          </w:tcPr>
          <w:p w:rsidR="009A42BB" w:rsidRPr="00D42448" w:rsidRDefault="009A42BB" w:rsidP="00915BF2">
            <w:pPr>
              <w:jc w:val="center"/>
              <w:rPr>
                <w:b/>
                <w:sz w:val="16"/>
                <w:szCs w:val="16"/>
                <w:lang w:val="ro-RO"/>
              </w:rPr>
            </w:pPr>
            <w:r>
              <w:rPr>
                <w:b/>
                <w:sz w:val="16"/>
                <w:szCs w:val="16"/>
                <w:lang w:val="ro-RO"/>
              </w:rPr>
              <w:t>20,5</w:t>
            </w:r>
          </w:p>
        </w:tc>
        <w:tc>
          <w:tcPr>
            <w:tcW w:w="850" w:type="dxa"/>
          </w:tcPr>
          <w:p w:rsidR="009A42BB" w:rsidRPr="00D42448" w:rsidRDefault="009A42BB" w:rsidP="00915BF2">
            <w:pPr>
              <w:jc w:val="center"/>
              <w:rPr>
                <w:b/>
                <w:sz w:val="16"/>
                <w:szCs w:val="16"/>
                <w:lang w:val="ro-RO"/>
              </w:rPr>
            </w:pPr>
            <w:r>
              <w:rPr>
                <w:b/>
                <w:sz w:val="16"/>
                <w:szCs w:val="16"/>
                <w:lang w:val="ro-RO"/>
              </w:rPr>
              <w:t>-0,5</w:t>
            </w:r>
          </w:p>
        </w:tc>
      </w:tr>
    </w:tbl>
    <w:p w:rsidR="009A42BB" w:rsidRPr="00D42448" w:rsidRDefault="009A42BB" w:rsidP="009A42BB">
      <w:pPr>
        <w:rPr>
          <w:b/>
          <w:sz w:val="16"/>
          <w:szCs w:val="16"/>
          <w:lang w:val="ro-RO"/>
        </w:rPr>
      </w:pPr>
    </w:p>
    <w:p w:rsidR="009A42BB" w:rsidRPr="00D42448" w:rsidRDefault="009A42BB" w:rsidP="009A42BB">
      <w:pPr>
        <w:rPr>
          <w:b/>
          <w:sz w:val="16"/>
          <w:szCs w:val="16"/>
          <w:lang w:val="ro-RO"/>
        </w:rPr>
      </w:pPr>
    </w:p>
    <w:p w:rsidR="009A42BB" w:rsidRPr="00D42448" w:rsidRDefault="009A42BB" w:rsidP="009A42BB">
      <w:pPr>
        <w:rPr>
          <w:b/>
          <w:sz w:val="16"/>
          <w:szCs w:val="16"/>
          <w:lang w:val="ro-RO"/>
        </w:rPr>
      </w:pPr>
      <w:r w:rsidRPr="00D42448">
        <w:rPr>
          <w:b/>
          <w:sz w:val="16"/>
          <w:szCs w:val="16"/>
          <w:lang w:val="ro-RO"/>
        </w:rPr>
        <w:t xml:space="preserve">           </w:t>
      </w:r>
    </w:p>
    <w:p w:rsidR="009A42BB" w:rsidRPr="00D42448" w:rsidRDefault="009A42BB" w:rsidP="009A42BB">
      <w:pPr>
        <w:ind w:firstLine="142"/>
        <w:rPr>
          <w:b/>
          <w:sz w:val="16"/>
          <w:szCs w:val="16"/>
          <w:lang w:val="ro-RO"/>
        </w:rPr>
      </w:pPr>
    </w:p>
    <w:p w:rsidR="009A42BB" w:rsidRPr="00D42448" w:rsidRDefault="009A42BB" w:rsidP="009A42BB">
      <w:pPr>
        <w:rPr>
          <w:b/>
          <w:sz w:val="16"/>
          <w:szCs w:val="16"/>
          <w:lang w:val="en-US"/>
        </w:rPr>
      </w:pPr>
      <w:r w:rsidRPr="00D42448">
        <w:rPr>
          <w:sz w:val="16"/>
          <w:szCs w:val="16"/>
          <w:lang w:val="en-US"/>
        </w:rPr>
        <w:t xml:space="preserve">                                     </w:t>
      </w:r>
      <w:r>
        <w:rPr>
          <w:sz w:val="16"/>
          <w:szCs w:val="16"/>
          <w:lang w:val="en-US"/>
        </w:rPr>
        <w:t xml:space="preserve">                                   </w:t>
      </w:r>
      <w:r w:rsidRPr="00D42448">
        <w:rPr>
          <w:sz w:val="16"/>
          <w:szCs w:val="16"/>
          <w:lang w:val="en-US"/>
        </w:rPr>
        <w:t xml:space="preserve"> </w:t>
      </w:r>
      <w:r w:rsidRPr="00D42448">
        <w:rPr>
          <w:rFonts w:ascii="Arial" w:hAnsi="Arial"/>
          <w:b/>
          <w:sz w:val="16"/>
          <w:szCs w:val="16"/>
          <w:lang w:val="ro-RO"/>
        </w:rPr>
        <w:t>Centru de reabilitare „Nadejda”</w:t>
      </w:r>
      <w:r w:rsidRPr="00D42448">
        <w:rPr>
          <w:rFonts w:ascii="Arial" w:hAnsi="Arial"/>
          <w:b/>
          <w:sz w:val="16"/>
          <w:szCs w:val="16"/>
          <w:lang w:val="en-US"/>
        </w:rPr>
        <w:t xml:space="preserve">                                                 </w:t>
      </w:r>
      <w:r w:rsidRPr="00D42448">
        <w:rPr>
          <w:b/>
          <w:sz w:val="16"/>
          <w:szCs w:val="16"/>
          <w:lang w:val="en-US"/>
        </w:rPr>
        <w:t xml:space="preserve">     </w:t>
      </w:r>
    </w:p>
    <w:p w:rsidR="009A42BB" w:rsidRPr="00D42448" w:rsidRDefault="009A42BB" w:rsidP="009A42BB">
      <w:pPr>
        <w:rPr>
          <w:sz w:val="16"/>
          <w:szCs w:val="16"/>
          <w:lang w:val="en-US"/>
        </w:rPr>
      </w:pPr>
      <w:r w:rsidRPr="00D42448">
        <w:rPr>
          <w:sz w:val="16"/>
          <w:szCs w:val="16"/>
          <w:lang w:val="en-US"/>
        </w:rPr>
        <w:t xml:space="preserve">                                                                                                                                                      </w:t>
      </w:r>
      <w:r>
        <w:rPr>
          <w:sz w:val="16"/>
          <w:szCs w:val="16"/>
          <w:lang w:val="en-US"/>
        </w:rPr>
        <w:t xml:space="preserve">                                                                  </w:t>
      </w:r>
      <w:r w:rsidRPr="00D42448">
        <w:rPr>
          <w:sz w:val="16"/>
          <w:szCs w:val="16"/>
          <w:lang w:val="en-US"/>
        </w:rPr>
        <w:t xml:space="preserve">  mii lei</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850"/>
      </w:tblGrid>
      <w:tr w:rsidR="009A42BB" w:rsidRPr="00D42448" w:rsidTr="00915BF2">
        <w:tc>
          <w:tcPr>
            <w:tcW w:w="959" w:type="dxa"/>
          </w:tcPr>
          <w:p w:rsidR="009A42BB" w:rsidRPr="00D42448" w:rsidRDefault="009A42BB" w:rsidP="00915BF2">
            <w:pPr>
              <w:jc w:val="center"/>
              <w:rPr>
                <w:b/>
                <w:sz w:val="16"/>
                <w:szCs w:val="16"/>
                <w:lang w:val="en-US"/>
              </w:rPr>
            </w:pPr>
            <w:r w:rsidRPr="00D42448">
              <w:rPr>
                <w:b/>
                <w:sz w:val="16"/>
                <w:szCs w:val="16"/>
                <w:lang w:val="en-US"/>
              </w:rPr>
              <w:t>Codul</w:t>
            </w:r>
          </w:p>
          <w:p w:rsidR="009A42BB" w:rsidRPr="00D42448" w:rsidRDefault="009A42BB" w:rsidP="00915BF2">
            <w:pPr>
              <w:jc w:val="center"/>
              <w:rPr>
                <w:b/>
                <w:sz w:val="16"/>
                <w:szCs w:val="16"/>
                <w:lang w:val="en-US"/>
              </w:rPr>
            </w:pPr>
            <w:r w:rsidRPr="00D42448">
              <w:rPr>
                <w:b/>
                <w:sz w:val="16"/>
                <w:szCs w:val="16"/>
                <w:lang w:val="en-US"/>
              </w:rPr>
              <w:t>ECO</w:t>
            </w:r>
          </w:p>
        </w:tc>
        <w:tc>
          <w:tcPr>
            <w:tcW w:w="6237" w:type="dxa"/>
          </w:tcPr>
          <w:p w:rsidR="009A42BB" w:rsidRPr="00D42448" w:rsidRDefault="009A42BB" w:rsidP="00915BF2">
            <w:pPr>
              <w:jc w:val="center"/>
              <w:rPr>
                <w:b/>
                <w:sz w:val="16"/>
                <w:szCs w:val="16"/>
                <w:lang w:val="en-US"/>
              </w:rPr>
            </w:pPr>
            <w:r w:rsidRPr="00D42448">
              <w:rPr>
                <w:b/>
                <w:bCs/>
                <w:sz w:val="16"/>
                <w:szCs w:val="16"/>
              </w:rPr>
              <w:t>Denumirea</w:t>
            </w:r>
            <w:r w:rsidRPr="00D42448">
              <w:rPr>
                <w:b/>
                <w:sz w:val="16"/>
                <w:szCs w:val="16"/>
                <w:lang w:val="en-US"/>
              </w:rPr>
              <w:t xml:space="preserve"> </w:t>
            </w:r>
          </w:p>
        </w:tc>
        <w:tc>
          <w:tcPr>
            <w:tcW w:w="1276" w:type="dxa"/>
          </w:tcPr>
          <w:p w:rsidR="009A42BB" w:rsidRPr="00D42448" w:rsidRDefault="009A42BB" w:rsidP="00915BF2">
            <w:pPr>
              <w:rPr>
                <w:rFonts w:ascii="Arial" w:hAnsi="Arial"/>
                <w:b/>
                <w:sz w:val="16"/>
                <w:szCs w:val="16"/>
                <w:lang w:val="en-US"/>
              </w:rPr>
            </w:pPr>
            <w:r w:rsidRPr="00D42448">
              <w:rPr>
                <w:rFonts w:ascii="Arial" w:hAnsi="Arial"/>
                <w:b/>
                <w:sz w:val="16"/>
                <w:szCs w:val="16"/>
                <w:lang w:val="ro-RO"/>
              </w:rPr>
              <w:t>Plan precizat</w:t>
            </w:r>
            <w:r w:rsidRPr="00D42448">
              <w:rPr>
                <w:rFonts w:ascii="Arial" w:hAnsi="Arial"/>
                <w:b/>
                <w:sz w:val="16"/>
                <w:szCs w:val="16"/>
                <w:lang w:val="en-US"/>
              </w:rPr>
              <w:t xml:space="preserve"> pe an </w:t>
            </w:r>
          </w:p>
        </w:tc>
        <w:tc>
          <w:tcPr>
            <w:tcW w:w="1134" w:type="dxa"/>
          </w:tcPr>
          <w:p w:rsidR="009A42BB" w:rsidRPr="00D42448" w:rsidRDefault="009A42BB" w:rsidP="00915BF2">
            <w:pPr>
              <w:jc w:val="center"/>
              <w:rPr>
                <w:rFonts w:ascii="Arial" w:hAnsi="Arial"/>
                <w:b/>
                <w:sz w:val="16"/>
                <w:szCs w:val="16"/>
                <w:lang w:val="en-US"/>
              </w:rPr>
            </w:pPr>
            <w:r>
              <w:rPr>
                <w:rFonts w:ascii="Arial" w:hAnsi="Arial"/>
                <w:b/>
                <w:sz w:val="16"/>
                <w:szCs w:val="16"/>
                <w:lang w:val="en-US"/>
              </w:rPr>
              <w:t>Executat pe an</w:t>
            </w:r>
          </w:p>
          <w:p w:rsidR="009A42BB" w:rsidRPr="00D42448" w:rsidRDefault="009A42BB" w:rsidP="00915BF2">
            <w:pPr>
              <w:jc w:val="center"/>
              <w:rPr>
                <w:rFonts w:ascii="Arial" w:hAnsi="Arial"/>
                <w:b/>
                <w:sz w:val="16"/>
                <w:szCs w:val="16"/>
                <w:lang w:val="en-US"/>
              </w:rPr>
            </w:pPr>
          </w:p>
        </w:tc>
        <w:tc>
          <w:tcPr>
            <w:tcW w:w="850" w:type="dxa"/>
          </w:tcPr>
          <w:p w:rsidR="009A42BB" w:rsidRDefault="009A42BB" w:rsidP="00915BF2">
            <w:pPr>
              <w:jc w:val="center"/>
              <w:rPr>
                <w:rFonts w:ascii="Arial" w:hAnsi="Arial"/>
                <w:b/>
                <w:sz w:val="16"/>
                <w:szCs w:val="16"/>
                <w:lang w:val="en-US"/>
              </w:rPr>
            </w:pPr>
            <w:r>
              <w:rPr>
                <w:rFonts w:ascii="Arial" w:hAnsi="Arial"/>
                <w:b/>
                <w:sz w:val="16"/>
                <w:szCs w:val="16"/>
                <w:lang w:val="en-US"/>
              </w:rPr>
              <w:t xml:space="preserve">Devieri </w:t>
            </w:r>
          </w:p>
          <w:p w:rsidR="009A42BB" w:rsidRPr="00D42448" w:rsidRDefault="009A42BB" w:rsidP="00915BF2">
            <w:pPr>
              <w:jc w:val="center"/>
              <w:rPr>
                <w:rFonts w:ascii="Arial" w:hAnsi="Arial"/>
                <w:b/>
                <w:sz w:val="16"/>
                <w:szCs w:val="16"/>
                <w:lang w:val="en-US"/>
              </w:rPr>
            </w:pPr>
            <w:r>
              <w:rPr>
                <w:rFonts w:ascii="Arial" w:hAnsi="Arial"/>
                <w:b/>
                <w:sz w:val="16"/>
                <w:szCs w:val="16"/>
                <w:lang w:val="en-US"/>
              </w:rPr>
              <w:t>(+/-)</w:t>
            </w:r>
          </w:p>
        </w:tc>
      </w:tr>
      <w:tr w:rsidR="009A42BB" w:rsidRPr="00D42448" w:rsidTr="00915BF2">
        <w:trPr>
          <w:trHeight w:val="264"/>
        </w:trPr>
        <w:tc>
          <w:tcPr>
            <w:tcW w:w="959" w:type="dxa"/>
          </w:tcPr>
          <w:p w:rsidR="009A42BB" w:rsidRPr="00D42448" w:rsidRDefault="009A42BB" w:rsidP="00915BF2">
            <w:pPr>
              <w:jc w:val="center"/>
              <w:rPr>
                <w:b/>
                <w:sz w:val="16"/>
                <w:szCs w:val="16"/>
                <w:lang w:val="en-US"/>
              </w:rPr>
            </w:pPr>
          </w:p>
        </w:tc>
        <w:tc>
          <w:tcPr>
            <w:tcW w:w="6237" w:type="dxa"/>
          </w:tcPr>
          <w:p w:rsidR="009A42BB" w:rsidRPr="00D42448" w:rsidRDefault="009A42BB" w:rsidP="00915BF2">
            <w:pPr>
              <w:rPr>
                <w:b/>
                <w:sz w:val="16"/>
                <w:szCs w:val="16"/>
                <w:lang w:val="en-US"/>
              </w:rPr>
            </w:pPr>
            <w:r w:rsidRPr="00D42448">
              <w:rPr>
                <w:rFonts w:ascii="Arial" w:hAnsi="Arial"/>
                <w:b/>
                <w:sz w:val="16"/>
                <w:szCs w:val="16"/>
                <w:lang w:val="ro-RO"/>
              </w:rPr>
              <w:t>Cheltuieli - total</w:t>
            </w:r>
          </w:p>
        </w:tc>
        <w:tc>
          <w:tcPr>
            <w:tcW w:w="1276" w:type="dxa"/>
          </w:tcPr>
          <w:p w:rsidR="009A42BB" w:rsidRPr="00D42448" w:rsidRDefault="009A42BB" w:rsidP="00915BF2">
            <w:pPr>
              <w:jc w:val="center"/>
              <w:rPr>
                <w:b/>
                <w:sz w:val="16"/>
                <w:szCs w:val="16"/>
                <w:lang w:val="ro-RO"/>
              </w:rPr>
            </w:pPr>
            <w:r>
              <w:rPr>
                <w:b/>
                <w:sz w:val="16"/>
                <w:szCs w:val="16"/>
                <w:lang w:val="ro-RO"/>
              </w:rPr>
              <w:t>415,0</w:t>
            </w:r>
          </w:p>
        </w:tc>
        <w:tc>
          <w:tcPr>
            <w:tcW w:w="1134" w:type="dxa"/>
          </w:tcPr>
          <w:p w:rsidR="009A42BB" w:rsidRPr="00D42448" w:rsidRDefault="009A42BB" w:rsidP="00915BF2">
            <w:pPr>
              <w:jc w:val="center"/>
              <w:rPr>
                <w:b/>
                <w:sz w:val="16"/>
                <w:szCs w:val="16"/>
                <w:lang w:val="ro-RO"/>
              </w:rPr>
            </w:pPr>
            <w:r>
              <w:rPr>
                <w:b/>
                <w:sz w:val="16"/>
                <w:szCs w:val="16"/>
                <w:lang w:val="ro-RO"/>
              </w:rPr>
              <w:t>400,1</w:t>
            </w:r>
          </w:p>
        </w:tc>
        <w:tc>
          <w:tcPr>
            <w:tcW w:w="850" w:type="dxa"/>
          </w:tcPr>
          <w:p w:rsidR="009A42BB" w:rsidRPr="00D42448" w:rsidRDefault="009A42BB" w:rsidP="00915BF2">
            <w:pPr>
              <w:jc w:val="center"/>
              <w:rPr>
                <w:b/>
                <w:sz w:val="16"/>
                <w:szCs w:val="16"/>
                <w:lang w:val="ro-RO"/>
              </w:rPr>
            </w:pPr>
            <w:r>
              <w:rPr>
                <w:b/>
                <w:sz w:val="16"/>
                <w:szCs w:val="16"/>
                <w:lang w:val="ro-RO"/>
              </w:rPr>
              <w:t>-14,9</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211100</w:t>
            </w:r>
          </w:p>
        </w:tc>
        <w:tc>
          <w:tcPr>
            <w:tcW w:w="6237" w:type="dxa"/>
          </w:tcPr>
          <w:p w:rsidR="009A42BB" w:rsidRPr="00D42448" w:rsidRDefault="009A42BB" w:rsidP="00915BF2">
            <w:pPr>
              <w:rPr>
                <w:sz w:val="16"/>
                <w:szCs w:val="16"/>
              </w:rPr>
            </w:pPr>
            <w:r w:rsidRPr="00D42448">
              <w:rPr>
                <w:b/>
                <w:bCs/>
                <w:sz w:val="16"/>
                <w:szCs w:val="16"/>
              </w:rPr>
              <w:t>Re</w:t>
            </w:r>
            <w:r w:rsidRPr="00D42448">
              <w:rPr>
                <w:b/>
                <w:bCs/>
                <w:sz w:val="16"/>
                <w:szCs w:val="16"/>
                <w:lang w:val="ro-RO"/>
              </w:rPr>
              <w:t>munearea</w:t>
            </w:r>
            <w:r w:rsidRPr="00D42448">
              <w:rPr>
                <w:b/>
                <w:bCs/>
                <w:sz w:val="16"/>
                <w:szCs w:val="16"/>
              </w:rPr>
              <w:t xml:space="preserve"> muncii</w:t>
            </w:r>
            <w:r w:rsidRPr="00D42448">
              <w:rPr>
                <w:b/>
                <w:sz w:val="16"/>
                <w:szCs w:val="16"/>
              </w:rPr>
              <w:t xml:space="preserve"> </w:t>
            </w:r>
            <w:r w:rsidRPr="00D42448">
              <w:rPr>
                <w:sz w:val="16"/>
                <w:szCs w:val="16"/>
              </w:rPr>
              <w:t>Оплата труда</w:t>
            </w:r>
          </w:p>
        </w:tc>
        <w:tc>
          <w:tcPr>
            <w:tcW w:w="1276" w:type="dxa"/>
          </w:tcPr>
          <w:p w:rsidR="009A42BB" w:rsidRPr="00D42448" w:rsidRDefault="009A42BB" w:rsidP="00915BF2">
            <w:pPr>
              <w:jc w:val="center"/>
              <w:rPr>
                <w:b/>
                <w:sz w:val="16"/>
                <w:szCs w:val="16"/>
                <w:lang w:val="ro-RO"/>
              </w:rPr>
            </w:pPr>
            <w:r>
              <w:rPr>
                <w:b/>
                <w:sz w:val="16"/>
                <w:szCs w:val="16"/>
                <w:lang w:val="ro-RO"/>
              </w:rPr>
              <w:t>124,5</w:t>
            </w:r>
          </w:p>
        </w:tc>
        <w:tc>
          <w:tcPr>
            <w:tcW w:w="1134" w:type="dxa"/>
          </w:tcPr>
          <w:p w:rsidR="009A42BB" w:rsidRPr="00D42448" w:rsidRDefault="009A42BB" w:rsidP="00915BF2">
            <w:pPr>
              <w:jc w:val="center"/>
              <w:rPr>
                <w:b/>
                <w:sz w:val="16"/>
                <w:szCs w:val="16"/>
                <w:lang w:val="ro-RO"/>
              </w:rPr>
            </w:pPr>
            <w:r>
              <w:rPr>
                <w:b/>
                <w:sz w:val="16"/>
                <w:szCs w:val="16"/>
                <w:lang w:val="ro-RO"/>
              </w:rPr>
              <w:t>122,6</w:t>
            </w:r>
          </w:p>
        </w:tc>
        <w:tc>
          <w:tcPr>
            <w:tcW w:w="850" w:type="dxa"/>
          </w:tcPr>
          <w:p w:rsidR="009A42BB" w:rsidRPr="00D42448" w:rsidRDefault="009A42BB" w:rsidP="00915BF2">
            <w:pPr>
              <w:jc w:val="center"/>
              <w:rPr>
                <w:b/>
                <w:sz w:val="16"/>
                <w:szCs w:val="16"/>
                <w:lang w:val="ro-RO"/>
              </w:rPr>
            </w:pPr>
            <w:r>
              <w:rPr>
                <w:b/>
                <w:sz w:val="16"/>
                <w:szCs w:val="16"/>
                <w:lang w:val="ro-RO"/>
              </w:rPr>
              <w:t>-1,9</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212100</w:t>
            </w:r>
          </w:p>
        </w:tc>
        <w:tc>
          <w:tcPr>
            <w:tcW w:w="6237" w:type="dxa"/>
          </w:tcPr>
          <w:p w:rsidR="009A42BB" w:rsidRPr="00D42448" w:rsidRDefault="009A42BB" w:rsidP="00915BF2">
            <w:pPr>
              <w:rPr>
                <w:sz w:val="16"/>
                <w:szCs w:val="16"/>
                <w:lang w:val="ro-RO"/>
              </w:rPr>
            </w:pPr>
            <w:r w:rsidRPr="00D42448">
              <w:rPr>
                <w:b/>
                <w:bCs/>
                <w:sz w:val="16"/>
                <w:szCs w:val="16"/>
                <w:lang w:val="ro-RO"/>
              </w:rPr>
              <w:t>Contribuţii de asigurări sociale de stat obligatorii</w:t>
            </w:r>
            <w:r w:rsidRPr="00D42448">
              <w:rPr>
                <w:b/>
                <w:sz w:val="16"/>
                <w:szCs w:val="16"/>
                <w:lang w:val="ro-RO"/>
              </w:rPr>
              <w:t xml:space="preserve"> </w:t>
            </w:r>
            <w:r w:rsidRPr="00D42448">
              <w:rPr>
                <w:sz w:val="16"/>
                <w:szCs w:val="16"/>
                <w:lang w:val="ro-RO"/>
              </w:rPr>
              <w:t>Взносы в бюджет государственного социального страхования</w:t>
            </w:r>
          </w:p>
        </w:tc>
        <w:tc>
          <w:tcPr>
            <w:tcW w:w="1276" w:type="dxa"/>
          </w:tcPr>
          <w:p w:rsidR="009A42BB" w:rsidRPr="00D42448" w:rsidRDefault="009A42BB" w:rsidP="00915BF2">
            <w:pPr>
              <w:jc w:val="center"/>
              <w:rPr>
                <w:b/>
                <w:sz w:val="16"/>
                <w:szCs w:val="16"/>
                <w:lang w:val="ro-RO"/>
              </w:rPr>
            </w:pPr>
            <w:r>
              <w:rPr>
                <w:b/>
                <w:sz w:val="16"/>
                <w:szCs w:val="16"/>
                <w:lang w:val="ro-RO"/>
              </w:rPr>
              <w:t>34,7</w:t>
            </w:r>
          </w:p>
        </w:tc>
        <w:tc>
          <w:tcPr>
            <w:tcW w:w="1134" w:type="dxa"/>
          </w:tcPr>
          <w:p w:rsidR="009A42BB" w:rsidRPr="00D42448" w:rsidRDefault="009A42BB" w:rsidP="00915BF2">
            <w:pPr>
              <w:jc w:val="center"/>
              <w:rPr>
                <w:b/>
                <w:sz w:val="16"/>
                <w:szCs w:val="16"/>
                <w:lang w:val="ro-RO"/>
              </w:rPr>
            </w:pPr>
            <w:r>
              <w:rPr>
                <w:b/>
                <w:sz w:val="16"/>
                <w:szCs w:val="16"/>
                <w:lang w:val="ro-RO"/>
              </w:rPr>
              <w:t>34,7</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212210</w:t>
            </w:r>
          </w:p>
        </w:tc>
        <w:tc>
          <w:tcPr>
            <w:tcW w:w="6237" w:type="dxa"/>
          </w:tcPr>
          <w:p w:rsidR="009A42BB" w:rsidRPr="00D42448" w:rsidRDefault="009A42BB" w:rsidP="00915BF2">
            <w:pPr>
              <w:rPr>
                <w:b/>
                <w:sz w:val="16"/>
                <w:szCs w:val="16"/>
                <w:lang w:val="ro-RO"/>
              </w:rPr>
            </w:pPr>
            <w:r w:rsidRPr="00D42448">
              <w:rPr>
                <w:b/>
                <w:sz w:val="16"/>
                <w:szCs w:val="16"/>
                <w:lang w:val="ro-RO"/>
              </w:rPr>
              <w:t>Prime de asigurare obligatorie de asistenţă medicală achitate de patroni în interiorul ţării</w:t>
            </w:r>
            <w:r w:rsidRPr="00D42448">
              <w:rPr>
                <w:sz w:val="16"/>
                <w:szCs w:val="16"/>
                <w:lang w:val="ro-RO"/>
              </w:rPr>
              <w:t xml:space="preserve"> Взносы обязательного медицинского страхования, уплачиваемые работодателями  на территории страны</w:t>
            </w:r>
          </w:p>
        </w:tc>
        <w:tc>
          <w:tcPr>
            <w:tcW w:w="1276" w:type="dxa"/>
          </w:tcPr>
          <w:p w:rsidR="009A42BB" w:rsidRPr="00D42448" w:rsidRDefault="009A42BB" w:rsidP="00915BF2">
            <w:pPr>
              <w:jc w:val="center"/>
              <w:rPr>
                <w:b/>
                <w:sz w:val="16"/>
                <w:szCs w:val="16"/>
                <w:lang w:val="ro-RO"/>
              </w:rPr>
            </w:pPr>
            <w:r>
              <w:rPr>
                <w:b/>
                <w:sz w:val="16"/>
                <w:szCs w:val="16"/>
                <w:lang w:val="ro-RO"/>
              </w:rPr>
              <w:t>5,6</w:t>
            </w:r>
          </w:p>
        </w:tc>
        <w:tc>
          <w:tcPr>
            <w:tcW w:w="1134" w:type="dxa"/>
          </w:tcPr>
          <w:p w:rsidR="009A42BB" w:rsidRPr="00D42448" w:rsidRDefault="009A42BB" w:rsidP="00915BF2">
            <w:pPr>
              <w:jc w:val="center"/>
              <w:rPr>
                <w:b/>
                <w:sz w:val="16"/>
                <w:szCs w:val="16"/>
                <w:lang w:val="ro-RO"/>
              </w:rPr>
            </w:pPr>
            <w:r>
              <w:rPr>
                <w:b/>
                <w:sz w:val="16"/>
                <w:szCs w:val="16"/>
                <w:lang w:val="ro-RO"/>
              </w:rPr>
              <w:t>5,5</w:t>
            </w:r>
          </w:p>
        </w:tc>
        <w:tc>
          <w:tcPr>
            <w:tcW w:w="850" w:type="dxa"/>
          </w:tcPr>
          <w:p w:rsidR="009A42BB" w:rsidRPr="00D42448" w:rsidRDefault="009A42BB" w:rsidP="00915BF2">
            <w:pPr>
              <w:jc w:val="center"/>
              <w:rPr>
                <w:b/>
                <w:sz w:val="16"/>
                <w:szCs w:val="16"/>
                <w:lang w:val="ro-RO"/>
              </w:rPr>
            </w:pPr>
            <w:r>
              <w:rPr>
                <w:b/>
                <w:sz w:val="16"/>
                <w:szCs w:val="16"/>
                <w:lang w:val="ro-RO"/>
              </w:rPr>
              <w:t>-0,1</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222110</w:t>
            </w:r>
          </w:p>
        </w:tc>
        <w:tc>
          <w:tcPr>
            <w:tcW w:w="6237" w:type="dxa"/>
          </w:tcPr>
          <w:p w:rsidR="009A42BB" w:rsidRPr="00D42448" w:rsidRDefault="009A42BB" w:rsidP="00915BF2">
            <w:pPr>
              <w:rPr>
                <w:sz w:val="16"/>
                <w:szCs w:val="16"/>
              </w:rPr>
            </w:pPr>
            <w:r w:rsidRPr="00D42448">
              <w:rPr>
                <w:b/>
                <w:sz w:val="16"/>
                <w:szCs w:val="16"/>
              </w:rPr>
              <w:t xml:space="preserve">Energia electrică </w:t>
            </w:r>
            <w:r w:rsidRPr="00D42448">
              <w:rPr>
                <w:sz w:val="16"/>
                <w:szCs w:val="16"/>
              </w:rPr>
              <w:t>Электроэнергия</w:t>
            </w:r>
          </w:p>
        </w:tc>
        <w:tc>
          <w:tcPr>
            <w:tcW w:w="1276" w:type="dxa"/>
          </w:tcPr>
          <w:p w:rsidR="009A42BB" w:rsidRPr="00D42448" w:rsidRDefault="009A42BB" w:rsidP="00915BF2">
            <w:pPr>
              <w:jc w:val="center"/>
              <w:rPr>
                <w:b/>
                <w:sz w:val="16"/>
                <w:szCs w:val="16"/>
                <w:lang w:val="ro-RO"/>
              </w:rPr>
            </w:pPr>
            <w:r>
              <w:rPr>
                <w:b/>
                <w:sz w:val="16"/>
                <w:szCs w:val="16"/>
                <w:lang w:val="ro-RO"/>
              </w:rPr>
              <w:t>9,0</w:t>
            </w:r>
          </w:p>
        </w:tc>
        <w:tc>
          <w:tcPr>
            <w:tcW w:w="1134" w:type="dxa"/>
          </w:tcPr>
          <w:p w:rsidR="009A42BB" w:rsidRPr="00D42448" w:rsidRDefault="009A42BB" w:rsidP="00915BF2">
            <w:pPr>
              <w:jc w:val="center"/>
              <w:rPr>
                <w:b/>
                <w:sz w:val="16"/>
                <w:szCs w:val="16"/>
                <w:lang w:val="ro-RO"/>
              </w:rPr>
            </w:pPr>
            <w:r>
              <w:rPr>
                <w:b/>
                <w:sz w:val="16"/>
                <w:szCs w:val="16"/>
                <w:lang w:val="ro-RO"/>
              </w:rPr>
              <w:t>7,1</w:t>
            </w:r>
          </w:p>
        </w:tc>
        <w:tc>
          <w:tcPr>
            <w:tcW w:w="850" w:type="dxa"/>
          </w:tcPr>
          <w:p w:rsidR="009A42BB" w:rsidRPr="00D42448" w:rsidRDefault="009A42BB" w:rsidP="00915BF2">
            <w:pPr>
              <w:jc w:val="center"/>
              <w:rPr>
                <w:b/>
                <w:sz w:val="16"/>
                <w:szCs w:val="16"/>
                <w:lang w:val="ro-RO"/>
              </w:rPr>
            </w:pPr>
            <w:r>
              <w:rPr>
                <w:b/>
                <w:sz w:val="16"/>
                <w:szCs w:val="16"/>
                <w:lang w:val="ro-RO"/>
              </w:rPr>
              <w:t>-1,9</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222120</w:t>
            </w:r>
          </w:p>
        </w:tc>
        <w:tc>
          <w:tcPr>
            <w:tcW w:w="6237" w:type="dxa"/>
          </w:tcPr>
          <w:p w:rsidR="009A42BB" w:rsidRPr="00D42448" w:rsidRDefault="009A42BB" w:rsidP="00915BF2">
            <w:pPr>
              <w:rPr>
                <w:sz w:val="16"/>
                <w:szCs w:val="16"/>
              </w:rPr>
            </w:pPr>
            <w:r w:rsidRPr="00D42448">
              <w:rPr>
                <w:b/>
                <w:sz w:val="16"/>
                <w:szCs w:val="16"/>
              </w:rPr>
              <w:t xml:space="preserve">Gaze </w:t>
            </w:r>
            <w:r w:rsidRPr="00D42448">
              <w:rPr>
                <w:sz w:val="16"/>
                <w:szCs w:val="16"/>
              </w:rPr>
              <w:t>Газ</w:t>
            </w:r>
          </w:p>
        </w:tc>
        <w:tc>
          <w:tcPr>
            <w:tcW w:w="1276" w:type="dxa"/>
          </w:tcPr>
          <w:p w:rsidR="009A42BB" w:rsidRPr="00D42448" w:rsidRDefault="009A42BB" w:rsidP="00915BF2">
            <w:pPr>
              <w:jc w:val="center"/>
              <w:rPr>
                <w:b/>
                <w:sz w:val="16"/>
                <w:szCs w:val="16"/>
                <w:lang w:val="ro-RO"/>
              </w:rPr>
            </w:pPr>
            <w:r>
              <w:rPr>
                <w:b/>
                <w:sz w:val="16"/>
                <w:szCs w:val="16"/>
                <w:lang w:val="ro-RO"/>
              </w:rPr>
              <w:t>24,0</w:t>
            </w:r>
          </w:p>
        </w:tc>
        <w:tc>
          <w:tcPr>
            <w:tcW w:w="1134" w:type="dxa"/>
          </w:tcPr>
          <w:p w:rsidR="009A42BB" w:rsidRPr="00D42448" w:rsidRDefault="009A42BB" w:rsidP="00915BF2">
            <w:pPr>
              <w:jc w:val="center"/>
              <w:rPr>
                <w:b/>
                <w:sz w:val="16"/>
                <w:szCs w:val="16"/>
                <w:lang w:val="ro-RO"/>
              </w:rPr>
            </w:pPr>
            <w:r>
              <w:rPr>
                <w:b/>
                <w:sz w:val="16"/>
                <w:szCs w:val="16"/>
                <w:lang w:val="ro-RO"/>
              </w:rPr>
              <w:t>18,1</w:t>
            </w:r>
          </w:p>
        </w:tc>
        <w:tc>
          <w:tcPr>
            <w:tcW w:w="850" w:type="dxa"/>
          </w:tcPr>
          <w:p w:rsidR="009A42BB" w:rsidRPr="00D42448" w:rsidRDefault="009A42BB" w:rsidP="00915BF2">
            <w:pPr>
              <w:jc w:val="center"/>
              <w:rPr>
                <w:b/>
                <w:sz w:val="16"/>
                <w:szCs w:val="16"/>
                <w:lang w:val="ro-RO"/>
              </w:rPr>
            </w:pPr>
            <w:r>
              <w:rPr>
                <w:b/>
                <w:sz w:val="16"/>
                <w:szCs w:val="16"/>
                <w:lang w:val="ro-RO"/>
              </w:rPr>
              <w:t>-5,9</w:t>
            </w:r>
          </w:p>
        </w:tc>
      </w:tr>
      <w:tr w:rsidR="009A42BB" w:rsidRPr="00D42448" w:rsidTr="00915BF2">
        <w:tc>
          <w:tcPr>
            <w:tcW w:w="959" w:type="dxa"/>
          </w:tcPr>
          <w:p w:rsidR="009A42BB" w:rsidRPr="00D42448" w:rsidRDefault="009A42BB" w:rsidP="00915BF2">
            <w:pPr>
              <w:jc w:val="center"/>
              <w:rPr>
                <w:b/>
                <w:sz w:val="16"/>
                <w:szCs w:val="16"/>
              </w:rPr>
            </w:pPr>
            <w:r w:rsidRPr="00D42448">
              <w:rPr>
                <w:b/>
                <w:sz w:val="16"/>
                <w:szCs w:val="16"/>
              </w:rPr>
              <w:t>222140</w:t>
            </w:r>
          </w:p>
        </w:tc>
        <w:tc>
          <w:tcPr>
            <w:tcW w:w="6237" w:type="dxa"/>
          </w:tcPr>
          <w:p w:rsidR="009A42BB" w:rsidRPr="00D42448" w:rsidRDefault="009A42BB" w:rsidP="00915BF2">
            <w:pPr>
              <w:rPr>
                <w:sz w:val="16"/>
                <w:szCs w:val="16"/>
              </w:rPr>
            </w:pPr>
            <w:r w:rsidRPr="00D42448">
              <w:rPr>
                <w:b/>
                <w:sz w:val="16"/>
                <w:szCs w:val="16"/>
              </w:rPr>
              <w:t xml:space="preserve">Apă şi canalizare </w:t>
            </w:r>
            <w:r w:rsidRPr="00D42448">
              <w:rPr>
                <w:sz w:val="16"/>
                <w:szCs w:val="16"/>
              </w:rPr>
              <w:t>Вода и канализация</w:t>
            </w:r>
          </w:p>
        </w:tc>
        <w:tc>
          <w:tcPr>
            <w:tcW w:w="1276" w:type="dxa"/>
          </w:tcPr>
          <w:p w:rsidR="009A42BB" w:rsidRPr="00D42448" w:rsidRDefault="009A42BB" w:rsidP="00915BF2">
            <w:pPr>
              <w:jc w:val="center"/>
              <w:rPr>
                <w:b/>
                <w:sz w:val="16"/>
                <w:szCs w:val="16"/>
                <w:lang w:val="ro-RO"/>
              </w:rPr>
            </w:pPr>
            <w:r>
              <w:rPr>
                <w:b/>
                <w:sz w:val="16"/>
                <w:szCs w:val="16"/>
                <w:lang w:val="ro-RO"/>
              </w:rPr>
              <w:t>5,8</w:t>
            </w:r>
          </w:p>
        </w:tc>
        <w:tc>
          <w:tcPr>
            <w:tcW w:w="1134" w:type="dxa"/>
          </w:tcPr>
          <w:p w:rsidR="009A42BB" w:rsidRPr="00D42448" w:rsidRDefault="009A42BB" w:rsidP="00915BF2">
            <w:pPr>
              <w:jc w:val="center"/>
              <w:rPr>
                <w:b/>
                <w:sz w:val="16"/>
                <w:szCs w:val="16"/>
                <w:lang w:val="ro-RO"/>
              </w:rPr>
            </w:pPr>
            <w:r>
              <w:rPr>
                <w:b/>
                <w:sz w:val="16"/>
                <w:szCs w:val="16"/>
                <w:lang w:val="ro-RO"/>
              </w:rPr>
              <w:t>4,4</w:t>
            </w:r>
          </w:p>
        </w:tc>
        <w:tc>
          <w:tcPr>
            <w:tcW w:w="850" w:type="dxa"/>
          </w:tcPr>
          <w:p w:rsidR="009A42BB" w:rsidRPr="00D42448" w:rsidRDefault="009A42BB" w:rsidP="00915BF2">
            <w:pPr>
              <w:jc w:val="center"/>
              <w:rPr>
                <w:b/>
                <w:sz w:val="16"/>
                <w:szCs w:val="16"/>
                <w:lang w:val="ro-RO"/>
              </w:rPr>
            </w:pPr>
            <w:r>
              <w:rPr>
                <w:b/>
                <w:sz w:val="16"/>
                <w:szCs w:val="16"/>
                <w:lang w:val="ro-RO"/>
              </w:rPr>
              <w:t>-1,4</w:t>
            </w:r>
          </w:p>
        </w:tc>
      </w:tr>
      <w:tr w:rsidR="009A42BB" w:rsidRPr="00D42448" w:rsidTr="00915BF2">
        <w:tc>
          <w:tcPr>
            <w:tcW w:w="959" w:type="dxa"/>
          </w:tcPr>
          <w:p w:rsidR="009A42BB" w:rsidRPr="00D42448" w:rsidRDefault="009A42BB" w:rsidP="00915BF2">
            <w:pPr>
              <w:jc w:val="center"/>
              <w:rPr>
                <w:b/>
                <w:sz w:val="16"/>
                <w:szCs w:val="16"/>
              </w:rPr>
            </w:pPr>
            <w:r w:rsidRPr="00D42448">
              <w:rPr>
                <w:b/>
                <w:sz w:val="16"/>
                <w:szCs w:val="16"/>
              </w:rPr>
              <w:t>222190</w:t>
            </w:r>
          </w:p>
        </w:tc>
        <w:tc>
          <w:tcPr>
            <w:tcW w:w="6237" w:type="dxa"/>
          </w:tcPr>
          <w:p w:rsidR="009A42BB" w:rsidRPr="00D42448" w:rsidRDefault="009A42BB" w:rsidP="00915BF2">
            <w:pPr>
              <w:rPr>
                <w:sz w:val="16"/>
                <w:szCs w:val="16"/>
                <w:lang w:val="ro-RO"/>
              </w:rPr>
            </w:pPr>
            <w:r w:rsidRPr="00D42448">
              <w:rPr>
                <w:b/>
                <w:sz w:val="16"/>
                <w:szCs w:val="16"/>
                <w:lang w:val="ro-RO"/>
              </w:rPr>
              <w:t xml:space="preserve">Alte servicii comunale </w:t>
            </w:r>
            <w:r w:rsidRPr="00D42448">
              <w:rPr>
                <w:sz w:val="16"/>
                <w:szCs w:val="16"/>
              </w:rPr>
              <w:t>Прочие коммунальные услуги</w:t>
            </w:r>
          </w:p>
        </w:tc>
        <w:tc>
          <w:tcPr>
            <w:tcW w:w="1276" w:type="dxa"/>
          </w:tcPr>
          <w:p w:rsidR="009A42BB" w:rsidRPr="00D42448" w:rsidRDefault="009A42BB" w:rsidP="00915BF2">
            <w:pPr>
              <w:jc w:val="center"/>
              <w:rPr>
                <w:b/>
                <w:sz w:val="16"/>
                <w:szCs w:val="16"/>
                <w:lang w:val="ro-RO"/>
              </w:rPr>
            </w:pPr>
            <w:r>
              <w:rPr>
                <w:b/>
                <w:sz w:val="16"/>
                <w:szCs w:val="16"/>
                <w:lang w:val="ro-RO"/>
              </w:rPr>
              <w:t>1,0</w:t>
            </w:r>
          </w:p>
        </w:tc>
        <w:tc>
          <w:tcPr>
            <w:tcW w:w="1134" w:type="dxa"/>
          </w:tcPr>
          <w:p w:rsidR="009A42BB" w:rsidRPr="00D42448" w:rsidRDefault="009A42BB" w:rsidP="00915BF2">
            <w:pPr>
              <w:jc w:val="center"/>
              <w:rPr>
                <w:b/>
                <w:sz w:val="16"/>
                <w:szCs w:val="16"/>
                <w:lang w:val="ro-RO"/>
              </w:rPr>
            </w:pPr>
            <w:r>
              <w:rPr>
                <w:b/>
                <w:sz w:val="16"/>
                <w:szCs w:val="16"/>
                <w:lang w:val="ro-RO"/>
              </w:rPr>
              <w:t>-</w:t>
            </w:r>
          </w:p>
        </w:tc>
        <w:tc>
          <w:tcPr>
            <w:tcW w:w="850" w:type="dxa"/>
          </w:tcPr>
          <w:p w:rsidR="009A42BB" w:rsidRPr="00D42448" w:rsidRDefault="009A42BB" w:rsidP="00915BF2">
            <w:pPr>
              <w:jc w:val="center"/>
              <w:rPr>
                <w:b/>
                <w:sz w:val="16"/>
                <w:szCs w:val="16"/>
                <w:lang w:val="ro-RO"/>
              </w:rPr>
            </w:pPr>
            <w:r>
              <w:rPr>
                <w:b/>
                <w:sz w:val="16"/>
                <w:szCs w:val="16"/>
                <w:lang w:val="ro-RO"/>
              </w:rPr>
              <w:t>-1,0</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222210</w:t>
            </w:r>
          </w:p>
        </w:tc>
        <w:tc>
          <w:tcPr>
            <w:tcW w:w="6237" w:type="dxa"/>
          </w:tcPr>
          <w:p w:rsidR="009A42BB" w:rsidRPr="00D42448" w:rsidRDefault="009A42BB" w:rsidP="00915BF2">
            <w:pPr>
              <w:rPr>
                <w:sz w:val="16"/>
                <w:szCs w:val="16"/>
                <w:lang w:val="ro-RO"/>
              </w:rPr>
            </w:pPr>
            <w:r w:rsidRPr="00D42448">
              <w:rPr>
                <w:b/>
                <w:sz w:val="16"/>
                <w:szCs w:val="16"/>
                <w:lang w:val="ro-RO"/>
              </w:rPr>
              <w:t>Servici</w:t>
            </w:r>
            <w:r w:rsidRPr="00D42448">
              <w:rPr>
                <w:sz w:val="16"/>
                <w:szCs w:val="16"/>
                <w:lang w:val="ro-RO"/>
              </w:rPr>
              <w:t xml:space="preserve"> </w:t>
            </w:r>
            <w:r w:rsidRPr="00D42448">
              <w:rPr>
                <w:b/>
                <w:sz w:val="16"/>
                <w:szCs w:val="16"/>
                <w:lang w:val="ro-RO"/>
              </w:rPr>
              <w:t xml:space="preserve"> informaţionale </w:t>
            </w:r>
            <w:r w:rsidRPr="00D42448">
              <w:rPr>
                <w:sz w:val="16"/>
                <w:szCs w:val="16"/>
                <w:lang w:val="ro-RO"/>
              </w:rPr>
              <w:t>Информационн</w:t>
            </w:r>
            <w:r w:rsidRPr="00D42448">
              <w:rPr>
                <w:sz w:val="16"/>
                <w:szCs w:val="16"/>
              </w:rPr>
              <w:t>ые</w:t>
            </w:r>
            <w:r w:rsidRPr="00D42448">
              <w:rPr>
                <w:sz w:val="16"/>
                <w:szCs w:val="16"/>
                <w:lang w:val="ro-RO"/>
              </w:rPr>
              <w:t xml:space="preserve">  услуги</w:t>
            </w:r>
          </w:p>
        </w:tc>
        <w:tc>
          <w:tcPr>
            <w:tcW w:w="1276" w:type="dxa"/>
          </w:tcPr>
          <w:p w:rsidR="009A42BB" w:rsidRPr="00D42448" w:rsidRDefault="009A42BB" w:rsidP="00915BF2">
            <w:pPr>
              <w:jc w:val="center"/>
              <w:rPr>
                <w:b/>
                <w:sz w:val="16"/>
                <w:szCs w:val="16"/>
                <w:lang w:val="ro-RO"/>
              </w:rPr>
            </w:pPr>
            <w:r>
              <w:rPr>
                <w:b/>
                <w:sz w:val="16"/>
                <w:szCs w:val="16"/>
                <w:lang w:val="ro-RO"/>
              </w:rPr>
              <w:t>4,0</w:t>
            </w:r>
          </w:p>
        </w:tc>
        <w:tc>
          <w:tcPr>
            <w:tcW w:w="1134" w:type="dxa"/>
          </w:tcPr>
          <w:p w:rsidR="009A42BB" w:rsidRPr="00D42448" w:rsidRDefault="009A42BB" w:rsidP="00915BF2">
            <w:pPr>
              <w:jc w:val="center"/>
              <w:rPr>
                <w:b/>
                <w:sz w:val="16"/>
                <w:szCs w:val="16"/>
                <w:lang w:val="ro-RO"/>
              </w:rPr>
            </w:pPr>
            <w:r>
              <w:rPr>
                <w:b/>
                <w:sz w:val="16"/>
                <w:szCs w:val="16"/>
                <w:lang w:val="ro-RO"/>
              </w:rPr>
              <w:t>3,9</w:t>
            </w:r>
          </w:p>
        </w:tc>
        <w:tc>
          <w:tcPr>
            <w:tcW w:w="850" w:type="dxa"/>
          </w:tcPr>
          <w:p w:rsidR="009A42BB" w:rsidRPr="00D42448" w:rsidRDefault="009A42BB" w:rsidP="00915BF2">
            <w:pPr>
              <w:jc w:val="center"/>
              <w:rPr>
                <w:b/>
                <w:sz w:val="16"/>
                <w:szCs w:val="16"/>
                <w:lang w:val="ro-RO"/>
              </w:rPr>
            </w:pPr>
            <w:r>
              <w:rPr>
                <w:b/>
                <w:sz w:val="16"/>
                <w:szCs w:val="16"/>
                <w:lang w:val="ro-RO"/>
              </w:rPr>
              <w:t>-0,1</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222220</w:t>
            </w:r>
          </w:p>
        </w:tc>
        <w:tc>
          <w:tcPr>
            <w:tcW w:w="6237" w:type="dxa"/>
          </w:tcPr>
          <w:p w:rsidR="009A42BB" w:rsidRPr="00D42448" w:rsidRDefault="009A42BB" w:rsidP="00915BF2">
            <w:pPr>
              <w:rPr>
                <w:sz w:val="16"/>
                <w:szCs w:val="16"/>
                <w:lang w:val="ro-RO"/>
              </w:rPr>
            </w:pPr>
            <w:r w:rsidRPr="00D42448">
              <w:rPr>
                <w:b/>
                <w:sz w:val="16"/>
                <w:szCs w:val="16"/>
                <w:lang w:val="ro-RO"/>
              </w:rPr>
              <w:t xml:space="preserve">Servicii de telecomunicaţii </w:t>
            </w:r>
            <w:r w:rsidRPr="00D42448">
              <w:rPr>
                <w:sz w:val="16"/>
                <w:szCs w:val="16"/>
              </w:rPr>
              <w:t xml:space="preserve">Телекоммуникационные услуги           </w:t>
            </w:r>
          </w:p>
        </w:tc>
        <w:tc>
          <w:tcPr>
            <w:tcW w:w="1276" w:type="dxa"/>
          </w:tcPr>
          <w:p w:rsidR="009A42BB" w:rsidRPr="00D42448" w:rsidRDefault="009A42BB" w:rsidP="00915BF2">
            <w:pPr>
              <w:jc w:val="center"/>
              <w:rPr>
                <w:b/>
                <w:sz w:val="16"/>
                <w:szCs w:val="16"/>
                <w:lang w:val="ro-RO"/>
              </w:rPr>
            </w:pPr>
            <w:r>
              <w:rPr>
                <w:b/>
                <w:sz w:val="16"/>
                <w:szCs w:val="16"/>
                <w:lang w:val="ro-RO"/>
              </w:rPr>
              <w:t>2,0</w:t>
            </w:r>
          </w:p>
        </w:tc>
        <w:tc>
          <w:tcPr>
            <w:tcW w:w="1134" w:type="dxa"/>
          </w:tcPr>
          <w:p w:rsidR="009A42BB" w:rsidRPr="00D42448" w:rsidRDefault="009A42BB" w:rsidP="00915BF2">
            <w:pPr>
              <w:jc w:val="center"/>
              <w:rPr>
                <w:b/>
                <w:sz w:val="16"/>
                <w:szCs w:val="16"/>
                <w:lang w:val="ro-RO"/>
              </w:rPr>
            </w:pPr>
            <w:r>
              <w:rPr>
                <w:b/>
                <w:sz w:val="16"/>
                <w:szCs w:val="16"/>
                <w:lang w:val="ro-RO"/>
              </w:rPr>
              <w:t>1,1</w:t>
            </w:r>
          </w:p>
        </w:tc>
        <w:tc>
          <w:tcPr>
            <w:tcW w:w="850" w:type="dxa"/>
          </w:tcPr>
          <w:p w:rsidR="009A42BB" w:rsidRPr="00D42448" w:rsidRDefault="009A42BB" w:rsidP="00915BF2">
            <w:pPr>
              <w:jc w:val="center"/>
              <w:rPr>
                <w:b/>
                <w:sz w:val="16"/>
                <w:szCs w:val="16"/>
                <w:lang w:val="ro-RO"/>
              </w:rPr>
            </w:pPr>
            <w:r>
              <w:rPr>
                <w:b/>
                <w:sz w:val="16"/>
                <w:szCs w:val="16"/>
                <w:lang w:val="ro-RO"/>
              </w:rPr>
              <w:t>-0,9</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222500</w:t>
            </w:r>
          </w:p>
        </w:tc>
        <w:tc>
          <w:tcPr>
            <w:tcW w:w="6237" w:type="dxa"/>
          </w:tcPr>
          <w:p w:rsidR="009A42BB" w:rsidRPr="00D42448" w:rsidRDefault="009A42BB" w:rsidP="00915BF2">
            <w:pPr>
              <w:rPr>
                <w:sz w:val="16"/>
                <w:szCs w:val="16"/>
                <w:lang w:val="ro-RO"/>
              </w:rPr>
            </w:pPr>
            <w:r w:rsidRPr="00D42448">
              <w:rPr>
                <w:b/>
                <w:sz w:val="16"/>
                <w:szCs w:val="16"/>
                <w:lang w:val="ro-RO"/>
              </w:rPr>
              <w:t xml:space="preserve">Servicii de reparaţii curente </w:t>
            </w:r>
            <w:r w:rsidRPr="00D42448">
              <w:rPr>
                <w:sz w:val="16"/>
                <w:szCs w:val="16"/>
                <w:lang w:val="ro-RO"/>
              </w:rPr>
              <w:t>Услуги по текущему ремонту</w:t>
            </w:r>
          </w:p>
        </w:tc>
        <w:tc>
          <w:tcPr>
            <w:tcW w:w="1276" w:type="dxa"/>
          </w:tcPr>
          <w:p w:rsidR="009A42BB" w:rsidRPr="00D42448" w:rsidRDefault="009A42BB" w:rsidP="00915BF2">
            <w:pPr>
              <w:jc w:val="center"/>
              <w:rPr>
                <w:b/>
                <w:sz w:val="16"/>
                <w:szCs w:val="16"/>
                <w:lang w:val="ro-RO"/>
              </w:rPr>
            </w:pPr>
            <w:r>
              <w:rPr>
                <w:b/>
                <w:sz w:val="16"/>
                <w:szCs w:val="16"/>
                <w:lang w:val="ro-RO"/>
              </w:rPr>
              <w:t>2,2</w:t>
            </w:r>
          </w:p>
        </w:tc>
        <w:tc>
          <w:tcPr>
            <w:tcW w:w="1134" w:type="dxa"/>
          </w:tcPr>
          <w:p w:rsidR="009A42BB" w:rsidRPr="00D42448" w:rsidRDefault="009A42BB" w:rsidP="00915BF2">
            <w:pPr>
              <w:jc w:val="center"/>
              <w:rPr>
                <w:b/>
                <w:sz w:val="16"/>
                <w:szCs w:val="16"/>
                <w:lang w:val="ro-RO"/>
              </w:rPr>
            </w:pPr>
            <w:r>
              <w:rPr>
                <w:b/>
                <w:sz w:val="16"/>
                <w:szCs w:val="16"/>
                <w:lang w:val="ro-RO"/>
              </w:rPr>
              <w:t>2,0</w:t>
            </w:r>
          </w:p>
        </w:tc>
        <w:tc>
          <w:tcPr>
            <w:tcW w:w="850" w:type="dxa"/>
          </w:tcPr>
          <w:p w:rsidR="009A42BB" w:rsidRPr="00D42448" w:rsidRDefault="009A42BB" w:rsidP="00915BF2">
            <w:pPr>
              <w:jc w:val="center"/>
              <w:rPr>
                <w:b/>
                <w:sz w:val="16"/>
                <w:szCs w:val="16"/>
                <w:lang w:val="ro-RO"/>
              </w:rPr>
            </w:pPr>
            <w:r>
              <w:rPr>
                <w:b/>
                <w:sz w:val="16"/>
                <w:szCs w:val="16"/>
                <w:lang w:val="ro-RO"/>
              </w:rPr>
              <w:t>-0,2</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222910</w:t>
            </w:r>
          </w:p>
        </w:tc>
        <w:tc>
          <w:tcPr>
            <w:tcW w:w="6237" w:type="dxa"/>
          </w:tcPr>
          <w:p w:rsidR="009A42BB" w:rsidRPr="00D42448" w:rsidRDefault="009A42BB" w:rsidP="00915BF2">
            <w:pPr>
              <w:rPr>
                <w:sz w:val="16"/>
                <w:szCs w:val="16"/>
              </w:rPr>
            </w:pPr>
            <w:r w:rsidRPr="00D42448">
              <w:rPr>
                <w:b/>
                <w:sz w:val="16"/>
                <w:szCs w:val="16"/>
              </w:rPr>
              <w:t xml:space="preserve">Servicii editoriale </w:t>
            </w:r>
            <w:r w:rsidRPr="00D42448">
              <w:rPr>
                <w:sz w:val="16"/>
                <w:szCs w:val="16"/>
              </w:rPr>
              <w:t>Издательские услуги</w:t>
            </w:r>
          </w:p>
        </w:tc>
        <w:tc>
          <w:tcPr>
            <w:tcW w:w="1276" w:type="dxa"/>
          </w:tcPr>
          <w:p w:rsidR="009A42BB" w:rsidRPr="00D42448" w:rsidRDefault="009A42BB" w:rsidP="00915BF2">
            <w:pPr>
              <w:jc w:val="center"/>
              <w:rPr>
                <w:b/>
                <w:sz w:val="16"/>
                <w:szCs w:val="16"/>
                <w:lang w:val="ro-RO"/>
              </w:rPr>
            </w:pPr>
            <w:r>
              <w:rPr>
                <w:b/>
                <w:sz w:val="16"/>
                <w:szCs w:val="16"/>
                <w:lang w:val="ro-RO"/>
              </w:rPr>
              <w:t>3,0</w:t>
            </w:r>
          </w:p>
        </w:tc>
        <w:tc>
          <w:tcPr>
            <w:tcW w:w="1134" w:type="dxa"/>
          </w:tcPr>
          <w:p w:rsidR="009A42BB" w:rsidRPr="00D42448" w:rsidRDefault="009A42BB" w:rsidP="00915BF2">
            <w:pPr>
              <w:jc w:val="center"/>
              <w:rPr>
                <w:b/>
                <w:sz w:val="16"/>
                <w:szCs w:val="16"/>
                <w:lang w:val="ro-RO"/>
              </w:rPr>
            </w:pPr>
            <w:r>
              <w:rPr>
                <w:b/>
                <w:sz w:val="16"/>
                <w:szCs w:val="16"/>
                <w:lang w:val="ro-RO"/>
              </w:rPr>
              <w:t>3,0</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222980</w:t>
            </w:r>
          </w:p>
        </w:tc>
        <w:tc>
          <w:tcPr>
            <w:tcW w:w="6237" w:type="dxa"/>
          </w:tcPr>
          <w:p w:rsidR="009A42BB" w:rsidRPr="00D42448" w:rsidRDefault="009A42BB" w:rsidP="00915BF2">
            <w:pPr>
              <w:rPr>
                <w:b/>
                <w:sz w:val="16"/>
                <w:szCs w:val="16"/>
              </w:rPr>
            </w:pPr>
            <w:r w:rsidRPr="00D42448">
              <w:rPr>
                <w:b/>
                <w:sz w:val="16"/>
                <w:szCs w:val="16"/>
                <w:lang w:val="en-US"/>
              </w:rPr>
              <w:t>Servicii</w:t>
            </w:r>
            <w:r w:rsidRPr="00D42448">
              <w:rPr>
                <w:b/>
                <w:sz w:val="16"/>
                <w:szCs w:val="16"/>
              </w:rPr>
              <w:t xml:space="preserve"> </w:t>
            </w:r>
            <w:r w:rsidRPr="00D42448">
              <w:rPr>
                <w:b/>
                <w:sz w:val="16"/>
                <w:szCs w:val="16"/>
                <w:lang w:val="en-US"/>
              </w:rPr>
              <w:t>po</w:t>
            </w:r>
            <w:r w:rsidRPr="00D42448">
              <w:rPr>
                <w:b/>
                <w:sz w:val="16"/>
                <w:szCs w:val="16"/>
              </w:rPr>
              <w:t>ş</w:t>
            </w:r>
            <w:r w:rsidRPr="00D42448">
              <w:rPr>
                <w:b/>
                <w:sz w:val="16"/>
                <w:szCs w:val="16"/>
                <w:lang w:val="en-US"/>
              </w:rPr>
              <w:t>tale</w:t>
            </w:r>
            <w:r w:rsidRPr="00D42448">
              <w:rPr>
                <w:b/>
                <w:sz w:val="16"/>
                <w:szCs w:val="16"/>
              </w:rPr>
              <w:t xml:space="preserve"> </w:t>
            </w:r>
            <w:r w:rsidRPr="00D42448">
              <w:rPr>
                <w:sz w:val="16"/>
                <w:szCs w:val="16"/>
              </w:rPr>
              <w:t>Почтовые услуги</w:t>
            </w:r>
          </w:p>
        </w:tc>
        <w:tc>
          <w:tcPr>
            <w:tcW w:w="1276" w:type="dxa"/>
          </w:tcPr>
          <w:p w:rsidR="009A42BB" w:rsidRPr="00D42448" w:rsidRDefault="009A42BB" w:rsidP="00915BF2">
            <w:pPr>
              <w:jc w:val="center"/>
              <w:rPr>
                <w:b/>
                <w:sz w:val="16"/>
                <w:szCs w:val="16"/>
                <w:lang w:val="ro-RO"/>
              </w:rPr>
            </w:pPr>
            <w:r>
              <w:rPr>
                <w:b/>
                <w:sz w:val="16"/>
                <w:szCs w:val="16"/>
                <w:lang w:val="ro-RO"/>
              </w:rPr>
              <w:t>4,0</w:t>
            </w:r>
          </w:p>
        </w:tc>
        <w:tc>
          <w:tcPr>
            <w:tcW w:w="1134" w:type="dxa"/>
          </w:tcPr>
          <w:p w:rsidR="009A42BB" w:rsidRPr="00D42448" w:rsidRDefault="009A42BB" w:rsidP="00915BF2">
            <w:pPr>
              <w:jc w:val="center"/>
              <w:rPr>
                <w:b/>
                <w:sz w:val="16"/>
                <w:szCs w:val="16"/>
                <w:lang w:val="ro-RO"/>
              </w:rPr>
            </w:pPr>
            <w:r>
              <w:rPr>
                <w:b/>
                <w:sz w:val="16"/>
                <w:szCs w:val="16"/>
                <w:lang w:val="ro-RO"/>
              </w:rPr>
              <w:t>3,5</w:t>
            </w:r>
          </w:p>
        </w:tc>
        <w:tc>
          <w:tcPr>
            <w:tcW w:w="850" w:type="dxa"/>
          </w:tcPr>
          <w:p w:rsidR="009A42BB" w:rsidRPr="00D42448" w:rsidRDefault="009A42BB" w:rsidP="00915BF2">
            <w:pPr>
              <w:jc w:val="center"/>
              <w:rPr>
                <w:b/>
                <w:sz w:val="16"/>
                <w:szCs w:val="16"/>
                <w:lang w:val="ro-RO"/>
              </w:rPr>
            </w:pPr>
            <w:r>
              <w:rPr>
                <w:b/>
                <w:sz w:val="16"/>
                <w:szCs w:val="16"/>
                <w:lang w:val="ro-RO"/>
              </w:rPr>
              <w:t>-0,5</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222990</w:t>
            </w:r>
          </w:p>
        </w:tc>
        <w:tc>
          <w:tcPr>
            <w:tcW w:w="6237" w:type="dxa"/>
          </w:tcPr>
          <w:p w:rsidR="009A42BB" w:rsidRPr="00D42448" w:rsidRDefault="009A42BB" w:rsidP="00915BF2">
            <w:pPr>
              <w:rPr>
                <w:sz w:val="16"/>
                <w:szCs w:val="16"/>
              </w:rPr>
            </w:pPr>
            <w:r w:rsidRPr="00D42448">
              <w:rPr>
                <w:b/>
                <w:sz w:val="16"/>
                <w:szCs w:val="16"/>
                <w:lang w:val="ro-RO"/>
              </w:rPr>
              <w:t>S</w:t>
            </w:r>
            <w:r w:rsidRPr="00D42448">
              <w:rPr>
                <w:b/>
                <w:sz w:val="16"/>
                <w:szCs w:val="16"/>
                <w:lang w:val="en-US"/>
              </w:rPr>
              <w:t>ervicii</w:t>
            </w:r>
            <w:r w:rsidRPr="00D42448">
              <w:rPr>
                <w:b/>
                <w:sz w:val="16"/>
                <w:szCs w:val="16"/>
              </w:rPr>
              <w:t xml:space="preserve"> </w:t>
            </w:r>
            <w:r w:rsidRPr="00D42448">
              <w:rPr>
                <w:b/>
                <w:sz w:val="16"/>
                <w:szCs w:val="16"/>
                <w:lang w:val="en-US"/>
              </w:rPr>
              <w:t>neatribuite</w:t>
            </w:r>
            <w:r w:rsidRPr="00D42448">
              <w:rPr>
                <w:b/>
                <w:sz w:val="16"/>
                <w:szCs w:val="16"/>
              </w:rPr>
              <w:t xml:space="preserve"> </w:t>
            </w:r>
            <w:r w:rsidRPr="00D42448">
              <w:rPr>
                <w:b/>
                <w:sz w:val="16"/>
                <w:szCs w:val="16"/>
                <w:lang w:val="en-US"/>
              </w:rPr>
              <w:t>altor</w:t>
            </w:r>
            <w:r w:rsidRPr="00D42448">
              <w:rPr>
                <w:b/>
                <w:sz w:val="16"/>
                <w:szCs w:val="16"/>
              </w:rPr>
              <w:t xml:space="preserve"> </w:t>
            </w:r>
            <w:r w:rsidRPr="00D42448">
              <w:rPr>
                <w:b/>
                <w:sz w:val="16"/>
                <w:szCs w:val="16"/>
                <w:lang w:val="en-US"/>
              </w:rPr>
              <w:t>alineate</w:t>
            </w:r>
            <w:r w:rsidRPr="00D42448">
              <w:rPr>
                <w:b/>
                <w:sz w:val="16"/>
                <w:szCs w:val="16"/>
              </w:rPr>
              <w:t xml:space="preserve">  </w:t>
            </w:r>
            <w:r w:rsidRPr="00D42448">
              <w:rPr>
                <w:sz w:val="16"/>
                <w:szCs w:val="16"/>
              </w:rPr>
              <w:t>Услуги, не отнесенные к другим подстатьям</w:t>
            </w:r>
          </w:p>
        </w:tc>
        <w:tc>
          <w:tcPr>
            <w:tcW w:w="1276" w:type="dxa"/>
          </w:tcPr>
          <w:p w:rsidR="009A42BB" w:rsidRPr="00D42448" w:rsidRDefault="009A42BB" w:rsidP="00915BF2">
            <w:pPr>
              <w:jc w:val="center"/>
              <w:rPr>
                <w:b/>
                <w:sz w:val="16"/>
                <w:szCs w:val="16"/>
                <w:lang w:val="ro-RO"/>
              </w:rPr>
            </w:pPr>
            <w:r>
              <w:rPr>
                <w:b/>
                <w:sz w:val="16"/>
                <w:szCs w:val="16"/>
                <w:lang w:val="ro-RO"/>
              </w:rPr>
              <w:t>169,0</w:t>
            </w:r>
          </w:p>
        </w:tc>
        <w:tc>
          <w:tcPr>
            <w:tcW w:w="1134" w:type="dxa"/>
          </w:tcPr>
          <w:p w:rsidR="009A42BB" w:rsidRPr="00D42448" w:rsidRDefault="009A42BB" w:rsidP="00915BF2">
            <w:pPr>
              <w:jc w:val="center"/>
              <w:rPr>
                <w:b/>
                <w:sz w:val="16"/>
                <w:szCs w:val="16"/>
                <w:lang w:val="ro-RO"/>
              </w:rPr>
            </w:pPr>
            <w:r>
              <w:rPr>
                <w:b/>
                <w:sz w:val="16"/>
                <w:szCs w:val="16"/>
                <w:lang w:val="ro-RO"/>
              </w:rPr>
              <w:t>168,4</w:t>
            </w:r>
          </w:p>
        </w:tc>
        <w:tc>
          <w:tcPr>
            <w:tcW w:w="850" w:type="dxa"/>
          </w:tcPr>
          <w:p w:rsidR="009A42BB" w:rsidRPr="00D42448" w:rsidRDefault="009A42BB" w:rsidP="00915BF2">
            <w:pPr>
              <w:jc w:val="center"/>
              <w:rPr>
                <w:b/>
                <w:sz w:val="16"/>
                <w:szCs w:val="16"/>
                <w:lang w:val="ro-RO"/>
              </w:rPr>
            </w:pPr>
            <w:r>
              <w:rPr>
                <w:b/>
                <w:sz w:val="16"/>
                <w:szCs w:val="16"/>
                <w:lang w:val="ro-RO"/>
              </w:rPr>
              <w:t>-0,6</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273500</w:t>
            </w:r>
          </w:p>
        </w:tc>
        <w:tc>
          <w:tcPr>
            <w:tcW w:w="6237" w:type="dxa"/>
          </w:tcPr>
          <w:p w:rsidR="009A42BB" w:rsidRPr="00D42448" w:rsidRDefault="009A42BB" w:rsidP="00915BF2">
            <w:pPr>
              <w:rPr>
                <w:b/>
                <w:sz w:val="16"/>
                <w:szCs w:val="16"/>
                <w:lang w:val="ro-RO"/>
              </w:rPr>
            </w:pPr>
            <w:r w:rsidRPr="00D42448">
              <w:rPr>
                <w:b/>
                <w:sz w:val="16"/>
                <w:szCs w:val="16"/>
                <w:lang w:val="ro-RO"/>
              </w:rPr>
              <w:t>Indemnizaţii pentru incapacitatea temporară de muncă achitate din mijloacele financiare ale angajatorului</w:t>
            </w:r>
            <w:r w:rsidRPr="00D42448">
              <w:rPr>
                <w:rFonts w:ascii="Arial" w:hAnsi="Arial" w:cs="Arial"/>
                <w:b/>
                <w:sz w:val="16"/>
                <w:szCs w:val="16"/>
                <w:lang w:val="ro-RO"/>
              </w:rPr>
              <w:t xml:space="preserve"> </w:t>
            </w:r>
            <w:r w:rsidRPr="00D42448">
              <w:rPr>
                <w:rFonts w:ascii="Arial" w:hAnsi="Arial" w:cs="Arial"/>
                <w:sz w:val="16"/>
                <w:szCs w:val="16"/>
                <w:lang w:val="ro-RO"/>
              </w:rPr>
              <w:t>Компенсации,оплачив. из финсредств работодателя</w:t>
            </w:r>
          </w:p>
        </w:tc>
        <w:tc>
          <w:tcPr>
            <w:tcW w:w="1276" w:type="dxa"/>
          </w:tcPr>
          <w:p w:rsidR="009A42BB" w:rsidRPr="00D42448" w:rsidRDefault="009A42BB" w:rsidP="00915BF2">
            <w:pPr>
              <w:jc w:val="center"/>
              <w:rPr>
                <w:b/>
                <w:sz w:val="16"/>
                <w:szCs w:val="16"/>
                <w:lang w:val="ro-RO"/>
              </w:rPr>
            </w:pPr>
            <w:r>
              <w:rPr>
                <w:b/>
                <w:sz w:val="16"/>
                <w:szCs w:val="16"/>
                <w:lang w:val="ro-RO"/>
              </w:rPr>
              <w:t>0,4</w:t>
            </w:r>
          </w:p>
        </w:tc>
        <w:tc>
          <w:tcPr>
            <w:tcW w:w="1134" w:type="dxa"/>
          </w:tcPr>
          <w:p w:rsidR="009A42BB" w:rsidRPr="00D42448" w:rsidRDefault="009A42BB" w:rsidP="00915BF2">
            <w:pPr>
              <w:jc w:val="center"/>
              <w:rPr>
                <w:b/>
                <w:sz w:val="16"/>
                <w:szCs w:val="16"/>
                <w:lang w:val="ro-RO"/>
              </w:rPr>
            </w:pPr>
            <w:r>
              <w:rPr>
                <w:b/>
                <w:sz w:val="16"/>
                <w:szCs w:val="16"/>
                <w:lang w:val="ro-RO"/>
              </w:rPr>
              <w:t>0,4</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334110</w:t>
            </w:r>
          </w:p>
        </w:tc>
        <w:tc>
          <w:tcPr>
            <w:tcW w:w="6237" w:type="dxa"/>
          </w:tcPr>
          <w:p w:rsidR="009A42BB" w:rsidRPr="00D42448" w:rsidRDefault="009A42BB" w:rsidP="00915BF2">
            <w:pPr>
              <w:rPr>
                <w:sz w:val="16"/>
                <w:szCs w:val="16"/>
                <w:lang w:val="ro-RO"/>
              </w:rPr>
            </w:pPr>
            <w:r w:rsidRPr="00D42448">
              <w:rPr>
                <w:b/>
                <w:sz w:val="16"/>
                <w:szCs w:val="16"/>
                <w:lang w:val="ro-RO" w:eastAsia="nl-NL"/>
              </w:rPr>
              <w:t>Procurarea</w:t>
            </w:r>
            <w:r w:rsidRPr="00D42448">
              <w:rPr>
                <w:b/>
                <w:sz w:val="16"/>
                <w:szCs w:val="16"/>
                <w:lang w:val="ro-MO" w:eastAsia="nl-NL"/>
              </w:rPr>
              <w:t xml:space="preserve"> </w:t>
            </w:r>
            <w:r w:rsidRPr="00D42448">
              <w:rPr>
                <w:b/>
                <w:sz w:val="16"/>
                <w:szCs w:val="16"/>
                <w:lang w:val="ro-RO"/>
              </w:rPr>
              <w:t>medicamentelor şi materialelor sanitare</w:t>
            </w:r>
          </w:p>
          <w:p w:rsidR="009A42BB" w:rsidRPr="00D42448" w:rsidRDefault="009A42BB" w:rsidP="00915BF2">
            <w:pPr>
              <w:rPr>
                <w:sz w:val="16"/>
                <w:szCs w:val="16"/>
                <w:lang w:val="ro-RO"/>
              </w:rPr>
            </w:pPr>
            <w:r w:rsidRPr="00D42448">
              <w:rPr>
                <w:sz w:val="16"/>
                <w:szCs w:val="16"/>
                <w:lang w:val="ro-RO"/>
              </w:rPr>
              <w:t>Покупка лекарственных препаратов и санитарных материалов</w:t>
            </w:r>
          </w:p>
        </w:tc>
        <w:tc>
          <w:tcPr>
            <w:tcW w:w="1276" w:type="dxa"/>
          </w:tcPr>
          <w:p w:rsidR="009A42BB" w:rsidRPr="00D42448" w:rsidRDefault="009A42BB" w:rsidP="00915BF2">
            <w:pPr>
              <w:jc w:val="center"/>
              <w:rPr>
                <w:b/>
                <w:sz w:val="16"/>
                <w:szCs w:val="16"/>
                <w:lang w:val="ro-RO"/>
              </w:rPr>
            </w:pPr>
            <w:r>
              <w:rPr>
                <w:b/>
                <w:sz w:val="16"/>
                <w:szCs w:val="16"/>
                <w:lang w:val="ro-RO"/>
              </w:rPr>
              <w:t>8,0</w:t>
            </w:r>
          </w:p>
        </w:tc>
        <w:tc>
          <w:tcPr>
            <w:tcW w:w="1134" w:type="dxa"/>
          </w:tcPr>
          <w:p w:rsidR="009A42BB" w:rsidRPr="00D42448" w:rsidRDefault="009A42BB" w:rsidP="00915BF2">
            <w:pPr>
              <w:jc w:val="center"/>
              <w:rPr>
                <w:b/>
                <w:sz w:val="16"/>
                <w:szCs w:val="16"/>
                <w:lang w:val="ro-RO"/>
              </w:rPr>
            </w:pPr>
            <w:r>
              <w:rPr>
                <w:b/>
                <w:sz w:val="16"/>
                <w:szCs w:val="16"/>
                <w:lang w:val="ro-RO"/>
              </w:rPr>
              <w:t>8,0</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336110</w:t>
            </w:r>
          </w:p>
        </w:tc>
        <w:tc>
          <w:tcPr>
            <w:tcW w:w="6237" w:type="dxa"/>
          </w:tcPr>
          <w:p w:rsidR="009A42BB" w:rsidRPr="00D42448" w:rsidRDefault="009A42BB" w:rsidP="00915BF2">
            <w:pPr>
              <w:rPr>
                <w:sz w:val="16"/>
                <w:szCs w:val="16"/>
                <w:lang w:val="en-US"/>
              </w:rPr>
            </w:pPr>
            <w:r w:rsidRPr="00D42448">
              <w:rPr>
                <w:b/>
                <w:sz w:val="16"/>
                <w:szCs w:val="16"/>
                <w:lang w:val="en-US"/>
              </w:rPr>
              <w:t xml:space="preserve"> Procurarea materialelor de uz gospodăresc </w:t>
            </w:r>
            <w:r w:rsidRPr="00D42448">
              <w:rPr>
                <w:b/>
                <w:sz w:val="16"/>
                <w:szCs w:val="16"/>
                <w:lang w:val="ro-RO"/>
              </w:rPr>
              <w:t>şi rechizite de birou</w:t>
            </w:r>
          </w:p>
          <w:p w:rsidR="009A42BB" w:rsidRPr="00D42448" w:rsidRDefault="009A42BB" w:rsidP="00915BF2">
            <w:pPr>
              <w:rPr>
                <w:sz w:val="16"/>
                <w:szCs w:val="16"/>
                <w:lang w:val="ro-RO"/>
              </w:rPr>
            </w:pPr>
            <w:r w:rsidRPr="00D42448">
              <w:rPr>
                <w:sz w:val="16"/>
                <w:szCs w:val="16"/>
              </w:rPr>
              <w:t>Покупка хозяйственных материалов и канцелярских принадлежностей</w:t>
            </w:r>
          </w:p>
        </w:tc>
        <w:tc>
          <w:tcPr>
            <w:tcW w:w="1276" w:type="dxa"/>
          </w:tcPr>
          <w:p w:rsidR="009A42BB" w:rsidRPr="00D42448" w:rsidRDefault="009A42BB" w:rsidP="00915BF2">
            <w:pPr>
              <w:jc w:val="center"/>
              <w:rPr>
                <w:b/>
                <w:sz w:val="16"/>
                <w:szCs w:val="16"/>
                <w:lang w:val="ro-RO"/>
              </w:rPr>
            </w:pPr>
            <w:r>
              <w:rPr>
                <w:b/>
                <w:sz w:val="16"/>
                <w:szCs w:val="16"/>
                <w:lang w:val="ro-RO"/>
              </w:rPr>
              <w:t>14,9</w:t>
            </w:r>
          </w:p>
        </w:tc>
        <w:tc>
          <w:tcPr>
            <w:tcW w:w="1134" w:type="dxa"/>
          </w:tcPr>
          <w:p w:rsidR="009A42BB" w:rsidRPr="00D42448" w:rsidRDefault="009A42BB" w:rsidP="00915BF2">
            <w:pPr>
              <w:jc w:val="center"/>
              <w:rPr>
                <w:b/>
                <w:sz w:val="16"/>
                <w:szCs w:val="16"/>
                <w:lang w:val="ro-RO"/>
              </w:rPr>
            </w:pPr>
            <w:r>
              <w:rPr>
                <w:b/>
                <w:sz w:val="16"/>
                <w:szCs w:val="16"/>
                <w:lang w:val="ro-RO"/>
              </w:rPr>
              <w:t>14,8</w:t>
            </w:r>
          </w:p>
        </w:tc>
        <w:tc>
          <w:tcPr>
            <w:tcW w:w="850" w:type="dxa"/>
          </w:tcPr>
          <w:p w:rsidR="009A42BB" w:rsidRPr="00D42448" w:rsidRDefault="009A42BB" w:rsidP="00915BF2">
            <w:pPr>
              <w:jc w:val="center"/>
              <w:rPr>
                <w:b/>
                <w:sz w:val="16"/>
                <w:szCs w:val="16"/>
                <w:lang w:val="ro-RO"/>
              </w:rPr>
            </w:pPr>
            <w:r>
              <w:rPr>
                <w:b/>
                <w:sz w:val="16"/>
                <w:szCs w:val="16"/>
                <w:lang w:val="ro-RO"/>
              </w:rPr>
              <w:t>-0,1</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337110</w:t>
            </w:r>
          </w:p>
        </w:tc>
        <w:tc>
          <w:tcPr>
            <w:tcW w:w="6237" w:type="dxa"/>
          </w:tcPr>
          <w:p w:rsidR="009A42BB" w:rsidRPr="00D42448" w:rsidRDefault="009A42BB" w:rsidP="00915BF2">
            <w:pPr>
              <w:rPr>
                <w:sz w:val="16"/>
                <w:szCs w:val="16"/>
                <w:lang w:val="ro-RO"/>
              </w:rPr>
            </w:pPr>
            <w:r w:rsidRPr="00D42448">
              <w:rPr>
                <w:b/>
                <w:sz w:val="16"/>
                <w:szCs w:val="16"/>
                <w:lang w:val="en-US"/>
              </w:rPr>
              <w:t xml:space="preserve"> </w:t>
            </w:r>
            <w:r w:rsidRPr="00D42448">
              <w:rPr>
                <w:b/>
                <w:sz w:val="16"/>
                <w:szCs w:val="16"/>
              </w:rPr>
              <w:t xml:space="preserve"> Procurarea  materialelor de construcţie </w:t>
            </w:r>
            <w:r w:rsidRPr="00D42448">
              <w:rPr>
                <w:sz w:val="16"/>
                <w:szCs w:val="16"/>
              </w:rPr>
              <w:t>Покупка строительных материалов</w:t>
            </w:r>
          </w:p>
        </w:tc>
        <w:tc>
          <w:tcPr>
            <w:tcW w:w="1276" w:type="dxa"/>
          </w:tcPr>
          <w:p w:rsidR="009A42BB" w:rsidRPr="00D42448" w:rsidRDefault="009A42BB" w:rsidP="00915BF2">
            <w:pPr>
              <w:jc w:val="center"/>
              <w:rPr>
                <w:b/>
                <w:sz w:val="16"/>
                <w:szCs w:val="16"/>
                <w:lang w:val="ro-RO"/>
              </w:rPr>
            </w:pPr>
            <w:r>
              <w:rPr>
                <w:b/>
                <w:sz w:val="16"/>
                <w:szCs w:val="16"/>
                <w:lang w:val="ro-RO"/>
              </w:rPr>
              <w:t>1,0</w:t>
            </w:r>
          </w:p>
        </w:tc>
        <w:tc>
          <w:tcPr>
            <w:tcW w:w="1134" w:type="dxa"/>
          </w:tcPr>
          <w:p w:rsidR="009A42BB" w:rsidRPr="00D42448" w:rsidRDefault="009A42BB" w:rsidP="00915BF2">
            <w:pPr>
              <w:jc w:val="center"/>
              <w:rPr>
                <w:b/>
                <w:sz w:val="16"/>
                <w:szCs w:val="16"/>
                <w:lang w:val="ro-RO"/>
              </w:rPr>
            </w:pPr>
            <w:r>
              <w:rPr>
                <w:b/>
                <w:sz w:val="16"/>
                <w:szCs w:val="16"/>
                <w:lang w:val="ro-RO"/>
              </w:rPr>
              <w:t>1,0</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339110</w:t>
            </w:r>
          </w:p>
        </w:tc>
        <w:tc>
          <w:tcPr>
            <w:tcW w:w="6237" w:type="dxa"/>
          </w:tcPr>
          <w:p w:rsidR="009A42BB" w:rsidRPr="00D42448" w:rsidRDefault="009A42BB" w:rsidP="00915BF2">
            <w:pPr>
              <w:rPr>
                <w:b/>
                <w:sz w:val="16"/>
                <w:szCs w:val="16"/>
                <w:lang w:val="en-US"/>
              </w:rPr>
            </w:pPr>
            <w:r w:rsidRPr="00D42448">
              <w:rPr>
                <w:b/>
                <w:sz w:val="16"/>
                <w:szCs w:val="16"/>
                <w:lang w:val="ro-RO"/>
              </w:rPr>
              <w:t>Procurarea  altor materiale</w:t>
            </w:r>
            <w:r w:rsidRPr="00D42448">
              <w:rPr>
                <w:b/>
                <w:sz w:val="16"/>
                <w:szCs w:val="16"/>
              </w:rPr>
              <w:t xml:space="preserve"> </w:t>
            </w:r>
            <w:r w:rsidRPr="00D42448">
              <w:rPr>
                <w:sz w:val="16"/>
                <w:szCs w:val="16"/>
              </w:rPr>
              <w:t>Покупка прочих материалов</w:t>
            </w:r>
          </w:p>
        </w:tc>
        <w:tc>
          <w:tcPr>
            <w:tcW w:w="1276" w:type="dxa"/>
          </w:tcPr>
          <w:p w:rsidR="009A42BB" w:rsidRPr="00D42448" w:rsidRDefault="009A42BB" w:rsidP="00915BF2">
            <w:pPr>
              <w:jc w:val="center"/>
              <w:rPr>
                <w:b/>
                <w:sz w:val="16"/>
                <w:szCs w:val="16"/>
                <w:lang w:val="ro-RO"/>
              </w:rPr>
            </w:pPr>
            <w:r>
              <w:rPr>
                <w:b/>
                <w:sz w:val="16"/>
                <w:szCs w:val="16"/>
                <w:lang w:val="ro-RO"/>
              </w:rPr>
              <w:t>1,9</w:t>
            </w:r>
          </w:p>
        </w:tc>
        <w:tc>
          <w:tcPr>
            <w:tcW w:w="1134" w:type="dxa"/>
          </w:tcPr>
          <w:p w:rsidR="009A42BB" w:rsidRPr="00D42448" w:rsidRDefault="009A42BB" w:rsidP="00915BF2">
            <w:pPr>
              <w:jc w:val="center"/>
              <w:rPr>
                <w:b/>
                <w:sz w:val="16"/>
                <w:szCs w:val="16"/>
                <w:lang w:val="ro-RO"/>
              </w:rPr>
            </w:pPr>
            <w:r>
              <w:rPr>
                <w:b/>
                <w:sz w:val="16"/>
                <w:szCs w:val="16"/>
                <w:lang w:val="ro-RO"/>
              </w:rPr>
              <w:t>1,6</w:t>
            </w:r>
          </w:p>
        </w:tc>
        <w:tc>
          <w:tcPr>
            <w:tcW w:w="850" w:type="dxa"/>
          </w:tcPr>
          <w:p w:rsidR="009A42BB" w:rsidRPr="00D42448" w:rsidRDefault="009A42BB" w:rsidP="00915BF2">
            <w:pPr>
              <w:jc w:val="center"/>
              <w:rPr>
                <w:b/>
                <w:sz w:val="16"/>
                <w:szCs w:val="16"/>
                <w:lang w:val="ro-RO"/>
              </w:rPr>
            </w:pPr>
            <w:r>
              <w:rPr>
                <w:b/>
                <w:sz w:val="16"/>
                <w:szCs w:val="16"/>
                <w:lang w:val="ro-RO"/>
              </w:rPr>
              <w:t>-0,3</w:t>
            </w:r>
          </w:p>
        </w:tc>
      </w:tr>
    </w:tbl>
    <w:p w:rsidR="009A42BB" w:rsidRDefault="009A42BB" w:rsidP="009A42BB">
      <w:pPr>
        <w:ind w:firstLine="142"/>
        <w:rPr>
          <w:b/>
          <w:sz w:val="16"/>
          <w:szCs w:val="16"/>
          <w:lang w:val="ro-RO"/>
        </w:rPr>
      </w:pPr>
    </w:p>
    <w:p w:rsidR="009A42BB" w:rsidRDefault="009A42BB" w:rsidP="009A42BB">
      <w:pPr>
        <w:ind w:firstLine="142"/>
        <w:rPr>
          <w:b/>
          <w:sz w:val="16"/>
          <w:szCs w:val="16"/>
          <w:lang w:val="ro-RO"/>
        </w:rPr>
      </w:pPr>
    </w:p>
    <w:p w:rsidR="009A42BB" w:rsidRDefault="009A42BB" w:rsidP="009A42BB">
      <w:pPr>
        <w:ind w:firstLine="142"/>
        <w:rPr>
          <w:b/>
          <w:sz w:val="16"/>
          <w:szCs w:val="16"/>
          <w:lang w:val="ro-RO"/>
        </w:rPr>
      </w:pPr>
    </w:p>
    <w:p w:rsidR="009A42BB" w:rsidRDefault="009A42BB" w:rsidP="009A42BB">
      <w:pPr>
        <w:ind w:firstLine="142"/>
        <w:rPr>
          <w:b/>
          <w:sz w:val="16"/>
          <w:szCs w:val="16"/>
          <w:lang w:val="ro-RO"/>
        </w:rPr>
      </w:pPr>
    </w:p>
    <w:p w:rsidR="009A42BB" w:rsidRDefault="009A42BB" w:rsidP="009A42BB">
      <w:pPr>
        <w:rPr>
          <w:b/>
          <w:sz w:val="16"/>
          <w:szCs w:val="16"/>
          <w:lang w:val="ro-RO"/>
        </w:rPr>
      </w:pPr>
    </w:p>
    <w:p w:rsidR="009A42BB" w:rsidRDefault="009A42BB" w:rsidP="009A42BB">
      <w:pPr>
        <w:rPr>
          <w:b/>
          <w:sz w:val="16"/>
          <w:szCs w:val="16"/>
          <w:lang w:val="ro-RO"/>
        </w:rPr>
      </w:pPr>
    </w:p>
    <w:p w:rsidR="009A42BB" w:rsidRDefault="009A42BB" w:rsidP="009A42BB">
      <w:pPr>
        <w:rPr>
          <w:b/>
          <w:sz w:val="16"/>
          <w:szCs w:val="16"/>
          <w:lang w:val="ro-RO"/>
        </w:rPr>
      </w:pPr>
      <w:r w:rsidRPr="00D42448">
        <w:rPr>
          <w:sz w:val="16"/>
          <w:szCs w:val="16"/>
          <w:lang w:val="ro-RO"/>
        </w:rPr>
        <w:t xml:space="preserve">                      </w:t>
      </w:r>
      <w:r w:rsidRPr="00D42448">
        <w:rPr>
          <w:b/>
          <w:sz w:val="16"/>
          <w:szCs w:val="16"/>
          <w:lang w:val="ro-RO"/>
        </w:rPr>
        <w:t xml:space="preserve">        </w:t>
      </w:r>
    </w:p>
    <w:p w:rsidR="009A42BB" w:rsidRDefault="009A42BB" w:rsidP="009A42BB">
      <w:pPr>
        <w:rPr>
          <w:b/>
          <w:sz w:val="16"/>
          <w:szCs w:val="16"/>
          <w:lang w:val="ro-RO"/>
        </w:rPr>
      </w:pPr>
    </w:p>
    <w:p w:rsidR="009A42BB" w:rsidRPr="00972328" w:rsidRDefault="009A42BB" w:rsidP="009A42BB">
      <w:pPr>
        <w:rPr>
          <w:sz w:val="16"/>
          <w:szCs w:val="16"/>
          <w:lang w:val="en-US"/>
        </w:rPr>
      </w:pPr>
    </w:p>
    <w:p w:rsidR="009A42BB" w:rsidRPr="00E00C01" w:rsidRDefault="009A42BB" w:rsidP="009A42BB">
      <w:pPr>
        <w:ind w:firstLine="142"/>
        <w:rPr>
          <w:b/>
          <w:sz w:val="16"/>
          <w:szCs w:val="16"/>
          <w:lang w:val="ro-RO"/>
        </w:rPr>
      </w:pPr>
      <w:r w:rsidRPr="00972328">
        <w:rPr>
          <w:b/>
          <w:sz w:val="24"/>
          <w:szCs w:val="24"/>
          <w:lang w:val="en-US"/>
        </w:rPr>
        <w:lastRenderedPageBreak/>
        <w:t xml:space="preserve"> </w:t>
      </w:r>
      <w:r>
        <w:rPr>
          <w:b/>
          <w:sz w:val="24"/>
          <w:szCs w:val="24"/>
          <w:lang w:val="en-US"/>
        </w:rPr>
        <w:t xml:space="preserve">                                   </w:t>
      </w:r>
      <w:r w:rsidRPr="00972328">
        <w:rPr>
          <w:b/>
          <w:sz w:val="22"/>
          <w:szCs w:val="22"/>
          <w:lang w:val="ro-RO"/>
        </w:rPr>
        <w:t>Gradiniţa de copii</w:t>
      </w:r>
      <w:r w:rsidRPr="00972328">
        <w:rPr>
          <w:b/>
          <w:sz w:val="22"/>
          <w:szCs w:val="22"/>
          <w:lang w:val="en-US"/>
        </w:rPr>
        <w:t xml:space="preserve"> “Izvoraş”</w:t>
      </w:r>
      <w:r w:rsidRPr="00972328">
        <w:rPr>
          <w:b/>
          <w:sz w:val="24"/>
          <w:szCs w:val="24"/>
          <w:lang w:val="en-US"/>
        </w:rPr>
        <w:t xml:space="preserve">  </w:t>
      </w:r>
      <w:r w:rsidRPr="00D42448">
        <w:rPr>
          <w:b/>
          <w:sz w:val="16"/>
          <w:szCs w:val="16"/>
          <w:lang w:val="en-US"/>
        </w:rPr>
        <w:t xml:space="preserve">                                       </w:t>
      </w:r>
      <w:r>
        <w:rPr>
          <w:b/>
          <w:sz w:val="16"/>
          <w:szCs w:val="16"/>
          <w:lang w:val="en-US"/>
        </w:rPr>
        <w:t>mii lei</w:t>
      </w:r>
      <w:r w:rsidRPr="00D42448">
        <w:rPr>
          <w:b/>
          <w:sz w:val="16"/>
          <w:szCs w:val="16"/>
          <w:lang w:val="en-US"/>
        </w:rPr>
        <w:t xml:space="preserve">                                                                                                                                    </w:t>
      </w:r>
      <w:r w:rsidRPr="00D42448">
        <w:rPr>
          <w:b/>
          <w:sz w:val="16"/>
          <w:szCs w:val="16"/>
          <w:lang w:val="ro-RO"/>
        </w:rPr>
        <w:t xml:space="preserve">            </w:t>
      </w:r>
      <w:r w:rsidRPr="00D42448">
        <w:rPr>
          <w:b/>
          <w:sz w:val="16"/>
          <w:szCs w:val="16"/>
          <w:lang w:val="en-US"/>
        </w:rPr>
        <w:t xml:space="preserve">            </w:t>
      </w:r>
      <w:r w:rsidRPr="00D42448">
        <w:rPr>
          <w:b/>
          <w:sz w:val="16"/>
          <w:szCs w:val="16"/>
          <w:lang w:val="ro-RO"/>
        </w:rPr>
        <w:t xml:space="preserve">                                                                                                                          </w:t>
      </w:r>
      <w:r>
        <w:rPr>
          <w:b/>
          <w:sz w:val="16"/>
          <w:szCs w:val="16"/>
          <w:lang w:val="ro-RO"/>
        </w:rPr>
        <w:t xml:space="preserve">                                                     </w:t>
      </w:r>
      <w:r w:rsidRPr="00D42448">
        <w:rPr>
          <w:b/>
          <w:sz w:val="16"/>
          <w:szCs w:val="16"/>
          <w:lang w:val="ro-RO"/>
        </w:rPr>
        <w:t xml:space="preserve">   </w:t>
      </w:r>
      <w:r>
        <w:rPr>
          <w:b/>
          <w:sz w:val="16"/>
          <w:szCs w:val="16"/>
          <w:lang w:val="ro-RO"/>
        </w:rPr>
        <w:t xml:space="preserve">                </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850"/>
      </w:tblGrid>
      <w:tr w:rsidR="009A42BB" w:rsidRPr="00D42448" w:rsidTr="00915BF2">
        <w:trPr>
          <w:trHeight w:val="280"/>
        </w:trPr>
        <w:tc>
          <w:tcPr>
            <w:tcW w:w="959" w:type="dxa"/>
          </w:tcPr>
          <w:p w:rsidR="009A42BB" w:rsidRPr="00D42448" w:rsidRDefault="009A42BB" w:rsidP="00915BF2">
            <w:pPr>
              <w:jc w:val="center"/>
              <w:rPr>
                <w:b/>
                <w:sz w:val="16"/>
                <w:szCs w:val="16"/>
                <w:lang w:val="en-US"/>
              </w:rPr>
            </w:pPr>
            <w:r w:rsidRPr="00D42448">
              <w:rPr>
                <w:b/>
                <w:sz w:val="16"/>
                <w:szCs w:val="16"/>
                <w:lang w:val="en-US"/>
              </w:rPr>
              <w:t>Codul</w:t>
            </w:r>
          </w:p>
          <w:p w:rsidR="009A42BB" w:rsidRPr="00D42448" w:rsidRDefault="009A42BB" w:rsidP="00915BF2">
            <w:pPr>
              <w:jc w:val="center"/>
              <w:rPr>
                <w:b/>
                <w:sz w:val="16"/>
                <w:szCs w:val="16"/>
                <w:lang w:val="en-US"/>
              </w:rPr>
            </w:pPr>
            <w:r w:rsidRPr="00D42448">
              <w:rPr>
                <w:b/>
                <w:sz w:val="16"/>
                <w:szCs w:val="16"/>
                <w:lang w:val="en-US"/>
              </w:rPr>
              <w:t>ECO</w:t>
            </w:r>
          </w:p>
        </w:tc>
        <w:tc>
          <w:tcPr>
            <w:tcW w:w="6237" w:type="dxa"/>
          </w:tcPr>
          <w:p w:rsidR="009A42BB" w:rsidRPr="00D42448" w:rsidRDefault="009A42BB" w:rsidP="00915BF2">
            <w:pPr>
              <w:jc w:val="center"/>
              <w:rPr>
                <w:b/>
                <w:sz w:val="16"/>
                <w:szCs w:val="16"/>
                <w:lang w:val="en-US"/>
              </w:rPr>
            </w:pPr>
            <w:r w:rsidRPr="00D42448">
              <w:rPr>
                <w:b/>
                <w:bCs/>
                <w:sz w:val="16"/>
                <w:szCs w:val="16"/>
              </w:rPr>
              <w:t>Denumirea</w:t>
            </w:r>
            <w:r w:rsidRPr="00D42448">
              <w:rPr>
                <w:b/>
                <w:sz w:val="16"/>
                <w:szCs w:val="16"/>
                <w:lang w:val="en-US"/>
              </w:rPr>
              <w:t xml:space="preserve"> </w:t>
            </w:r>
          </w:p>
        </w:tc>
        <w:tc>
          <w:tcPr>
            <w:tcW w:w="1276" w:type="dxa"/>
          </w:tcPr>
          <w:p w:rsidR="009A42BB" w:rsidRPr="00972328" w:rsidRDefault="009A42BB" w:rsidP="00915BF2">
            <w:pPr>
              <w:rPr>
                <w:rFonts w:ascii="Arial" w:hAnsi="Arial"/>
                <w:b/>
                <w:sz w:val="14"/>
                <w:szCs w:val="14"/>
                <w:lang w:val="en-US"/>
              </w:rPr>
            </w:pPr>
            <w:r w:rsidRPr="00972328">
              <w:rPr>
                <w:rFonts w:ascii="Arial" w:hAnsi="Arial"/>
                <w:b/>
                <w:sz w:val="14"/>
                <w:szCs w:val="14"/>
                <w:lang w:val="ro-RO"/>
              </w:rPr>
              <w:t>Plan precizat</w:t>
            </w:r>
            <w:r w:rsidRPr="00972328">
              <w:rPr>
                <w:rFonts w:ascii="Arial" w:hAnsi="Arial"/>
                <w:b/>
                <w:sz w:val="14"/>
                <w:szCs w:val="14"/>
                <w:lang w:val="en-US"/>
              </w:rPr>
              <w:t xml:space="preserve"> pe an </w:t>
            </w:r>
          </w:p>
        </w:tc>
        <w:tc>
          <w:tcPr>
            <w:tcW w:w="1134" w:type="dxa"/>
          </w:tcPr>
          <w:p w:rsidR="009A42BB" w:rsidRPr="00972328" w:rsidRDefault="009A42BB" w:rsidP="00915BF2">
            <w:pPr>
              <w:jc w:val="center"/>
              <w:rPr>
                <w:rFonts w:ascii="Arial" w:hAnsi="Arial"/>
                <w:b/>
                <w:sz w:val="14"/>
                <w:szCs w:val="14"/>
                <w:lang w:val="en-US"/>
              </w:rPr>
            </w:pPr>
            <w:r w:rsidRPr="00972328">
              <w:rPr>
                <w:rFonts w:ascii="Arial" w:hAnsi="Arial"/>
                <w:b/>
                <w:sz w:val="14"/>
                <w:szCs w:val="14"/>
                <w:lang w:val="en-US"/>
              </w:rPr>
              <w:t>Executat pe an</w:t>
            </w:r>
          </w:p>
          <w:p w:rsidR="009A42BB" w:rsidRPr="00972328" w:rsidRDefault="009A42BB" w:rsidP="00915BF2">
            <w:pPr>
              <w:jc w:val="center"/>
              <w:rPr>
                <w:rFonts w:ascii="Arial" w:hAnsi="Arial"/>
                <w:b/>
                <w:sz w:val="14"/>
                <w:szCs w:val="14"/>
                <w:lang w:val="en-US"/>
              </w:rPr>
            </w:pPr>
          </w:p>
        </w:tc>
        <w:tc>
          <w:tcPr>
            <w:tcW w:w="850" w:type="dxa"/>
          </w:tcPr>
          <w:p w:rsidR="009A42BB" w:rsidRPr="00972328" w:rsidRDefault="009A42BB" w:rsidP="00915BF2">
            <w:pPr>
              <w:jc w:val="center"/>
              <w:rPr>
                <w:rFonts w:ascii="Arial" w:hAnsi="Arial"/>
                <w:b/>
                <w:sz w:val="14"/>
                <w:szCs w:val="14"/>
                <w:lang w:val="en-US"/>
              </w:rPr>
            </w:pPr>
            <w:r w:rsidRPr="00972328">
              <w:rPr>
                <w:rFonts w:ascii="Arial" w:hAnsi="Arial"/>
                <w:b/>
                <w:sz w:val="14"/>
                <w:szCs w:val="14"/>
                <w:lang w:val="en-US"/>
              </w:rPr>
              <w:t xml:space="preserve">Devieri </w:t>
            </w:r>
          </w:p>
          <w:p w:rsidR="009A42BB" w:rsidRPr="00972328" w:rsidRDefault="009A42BB" w:rsidP="00915BF2">
            <w:pPr>
              <w:jc w:val="center"/>
              <w:rPr>
                <w:rFonts w:ascii="Arial" w:hAnsi="Arial"/>
                <w:b/>
                <w:sz w:val="14"/>
                <w:szCs w:val="14"/>
                <w:lang w:val="en-US"/>
              </w:rPr>
            </w:pPr>
            <w:r w:rsidRPr="00972328">
              <w:rPr>
                <w:rFonts w:ascii="Arial" w:hAnsi="Arial"/>
                <w:b/>
                <w:sz w:val="14"/>
                <w:szCs w:val="14"/>
                <w:lang w:val="en-US"/>
              </w:rPr>
              <w:t>(+/-)</w:t>
            </w:r>
          </w:p>
        </w:tc>
      </w:tr>
      <w:tr w:rsidR="009A42BB" w:rsidRPr="00D42448" w:rsidTr="00915BF2">
        <w:trPr>
          <w:trHeight w:val="264"/>
        </w:trPr>
        <w:tc>
          <w:tcPr>
            <w:tcW w:w="959" w:type="dxa"/>
          </w:tcPr>
          <w:p w:rsidR="009A42BB" w:rsidRPr="00D42448" w:rsidRDefault="009A42BB" w:rsidP="00915BF2">
            <w:pPr>
              <w:jc w:val="center"/>
              <w:rPr>
                <w:b/>
                <w:sz w:val="16"/>
                <w:szCs w:val="16"/>
                <w:lang w:val="en-US"/>
              </w:rPr>
            </w:pPr>
          </w:p>
        </w:tc>
        <w:tc>
          <w:tcPr>
            <w:tcW w:w="6237" w:type="dxa"/>
          </w:tcPr>
          <w:p w:rsidR="009A42BB" w:rsidRPr="00D42448" w:rsidRDefault="009A42BB" w:rsidP="00915BF2">
            <w:pPr>
              <w:rPr>
                <w:b/>
                <w:sz w:val="16"/>
                <w:szCs w:val="16"/>
                <w:lang w:val="en-US"/>
              </w:rPr>
            </w:pPr>
            <w:r w:rsidRPr="00D42448">
              <w:rPr>
                <w:rFonts w:ascii="Arial" w:hAnsi="Arial"/>
                <w:b/>
                <w:sz w:val="16"/>
                <w:szCs w:val="16"/>
                <w:lang w:val="ro-RO"/>
              </w:rPr>
              <w:t>Cheltuieli - total</w:t>
            </w:r>
          </w:p>
        </w:tc>
        <w:tc>
          <w:tcPr>
            <w:tcW w:w="1276" w:type="dxa"/>
          </w:tcPr>
          <w:p w:rsidR="009A42BB" w:rsidRPr="00D42448" w:rsidRDefault="009A42BB" w:rsidP="00915BF2">
            <w:pPr>
              <w:jc w:val="center"/>
              <w:rPr>
                <w:b/>
                <w:sz w:val="16"/>
                <w:szCs w:val="16"/>
                <w:lang w:val="ro-RO"/>
              </w:rPr>
            </w:pPr>
            <w:r>
              <w:rPr>
                <w:b/>
                <w:sz w:val="16"/>
                <w:szCs w:val="16"/>
                <w:lang w:val="ro-RO"/>
              </w:rPr>
              <w:t>5349,0</w:t>
            </w:r>
          </w:p>
        </w:tc>
        <w:tc>
          <w:tcPr>
            <w:tcW w:w="1134" w:type="dxa"/>
          </w:tcPr>
          <w:p w:rsidR="009A42BB" w:rsidRPr="00D42448" w:rsidRDefault="009A42BB" w:rsidP="00915BF2">
            <w:pPr>
              <w:jc w:val="center"/>
              <w:rPr>
                <w:b/>
                <w:sz w:val="16"/>
                <w:szCs w:val="16"/>
                <w:lang w:val="ro-RO"/>
              </w:rPr>
            </w:pPr>
            <w:r>
              <w:rPr>
                <w:b/>
                <w:sz w:val="16"/>
                <w:szCs w:val="16"/>
                <w:lang w:val="ro-RO"/>
              </w:rPr>
              <w:t>4995,2</w:t>
            </w:r>
          </w:p>
        </w:tc>
        <w:tc>
          <w:tcPr>
            <w:tcW w:w="850" w:type="dxa"/>
          </w:tcPr>
          <w:p w:rsidR="009A42BB" w:rsidRPr="00D42448" w:rsidRDefault="009A42BB" w:rsidP="00915BF2">
            <w:pPr>
              <w:jc w:val="center"/>
              <w:rPr>
                <w:b/>
                <w:sz w:val="16"/>
                <w:szCs w:val="16"/>
                <w:lang w:val="ro-RO"/>
              </w:rPr>
            </w:pPr>
            <w:r>
              <w:rPr>
                <w:b/>
                <w:sz w:val="16"/>
                <w:szCs w:val="16"/>
                <w:lang w:val="ro-RO"/>
              </w:rPr>
              <w:t>-353,8</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211100</w:t>
            </w:r>
          </w:p>
        </w:tc>
        <w:tc>
          <w:tcPr>
            <w:tcW w:w="6237" w:type="dxa"/>
          </w:tcPr>
          <w:p w:rsidR="009A42BB" w:rsidRPr="00D42448" w:rsidRDefault="009A42BB" w:rsidP="00915BF2">
            <w:pPr>
              <w:rPr>
                <w:sz w:val="16"/>
                <w:szCs w:val="16"/>
              </w:rPr>
            </w:pPr>
            <w:r w:rsidRPr="00D42448">
              <w:rPr>
                <w:b/>
                <w:bCs/>
                <w:sz w:val="16"/>
                <w:szCs w:val="16"/>
              </w:rPr>
              <w:t>Re</w:t>
            </w:r>
            <w:r w:rsidRPr="00D42448">
              <w:rPr>
                <w:b/>
                <w:bCs/>
                <w:sz w:val="16"/>
                <w:szCs w:val="16"/>
                <w:lang w:val="ro-RO"/>
              </w:rPr>
              <w:t>munearea</w:t>
            </w:r>
            <w:r w:rsidRPr="00D42448">
              <w:rPr>
                <w:b/>
                <w:bCs/>
                <w:sz w:val="16"/>
                <w:szCs w:val="16"/>
              </w:rPr>
              <w:t xml:space="preserve"> muncii</w:t>
            </w:r>
            <w:r w:rsidRPr="00D42448">
              <w:rPr>
                <w:b/>
                <w:sz w:val="16"/>
                <w:szCs w:val="16"/>
              </w:rPr>
              <w:t xml:space="preserve"> </w:t>
            </w:r>
            <w:r w:rsidRPr="00D42448">
              <w:rPr>
                <w:sz w:val="16"/>
                <w:szCs w:val="16"/>
              </w:rPr>
              <w:t>Оплата труда</w:t>
            </w:r>
          </w:p>
        </w:tc>
        <w:tc>
          <w:tcPr>
            <w:tcW w:w="1276" w:type="dxa"/>
          </w:tcPr>
          <w:p w:rsidR="009A42BB" w:rsidRPr="00D42448" w:rsidRDefault="009A42BB" w:rsidP="00915BF2">
            <w:pPr>
              <w:jc w:val="center"/>
              <w:rPr>
                <w:b/>
                <w:sz w:val="16"/>
                <w:szCs w:val="16"/>
                <w:lang w:val="ro-RO"/>
              </w:rPr>
            </w:pPr>
            <w:r>
              <w:rPr>
                <w:b/>
                <w:sz w:val="16"/>
                <w:szCs w:val="16"/>
                <w:lang w:val="ro-RO"/>
              </w:rPr>
              <w:t>2056,3</w:t>
            </w:r>
          </w:p>
        </w:tc>
        <w:tc>
          <w:tcPr>
            <w:tcW w:w="1134" w:type="dxa"/>
          </w:tcPr>
          <w:p w:rsidR="009A42BB" w:rsidRPr="00D42448" w:rsidRDefault="009A42BB" w:rsidP="00915BF2">
            <w:pPr>
              <w:jc w:val="center"/>
              <w:rPr>
                <w:b/>
                <w:sz w:val="16"/>
                <w:szCs w:val="16"/>
                <w:lang w:val="ro-RO"/>
              </w:rPr>
            </w:pPr>
            <w:r>
              <w:rPr>
                <w:b/>
                <w:sz w:val="16"/>
                <w:szCs w:val="16"/>
                <w:lang w:val="ro-RO"/>
              </w:rPr>
              <w:t>1947,7</w:t>
            </w:r>
          </w:p>
        </w:tc>
        <w:tc>
          <w:tcPr>
            <w:tcW w:w="850" w:type="dxa"/>
          </w:tcPr>
          <w:p w:rsidR="009A42BB" w:rsidRPr="00D42448" w:rsidRDefault="009A42BB" w:rsidP="00915BF2">
            <w:pPr>
              <w:jc w:val="center"/>
              <w:rPr>
                <w:b/>
                <w:sz w:val="16"/>
                <w:szCs w:val="16"/>
                <w:lang w:val="ro-RO"/>
              </w:rPr>
            </w:pPr>
            <w:r>
              <w:rPr>
                <w:b/>
                <w:sz w:val="16"/>
                <w:szCs w:val="16"/>
                <w:lang w:val="ro-RO"/>
              </w:rPr>
              <w:t>-108,6</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212100</w:t>
            </w:r>
          </w:p>
        </w:tc>
        <w:tc>
          <w:tcPr>
            <w:tcW w:w="6237" w:type="dxa"/>
          </w:tcPr>
          <w:p w:rsidR="009A42BB" w:rsidRPr="00D42448" w:rsidRDefault="009A42BB" w:rsidP="00915BF2">
            <w:pPr>
              <w:rPr>
                <w:sz w:val="16"/>
                <w:szCs w:val="16"/>
                <w:lang w:val="ro-RO"/>
              </w:rPr>
            </w:pPr>
            <w:r w:rsidRPr="00D42448">
              <w:rPr>
                <w:b/>
                <w:bCs/>
                <w:sz w:val="16"/>
                <w:szCs w:val="16"/>
                <w:lang w:val="ro-RO"/>
              </w:rPr>
              <w:t>Contribuţii de asigurări sociale de stat obligatorii</w:t>
            </w:r>
            <w:r w:rsidRPr="00D42448">
              <w:rPr>
                <w:b/>
                <w:sz w:val="16"/>
                <w:szCs w:val="16"/>
                <w:lang w:val="ro-RO"/>
              </w:rPr>
              <w:t xml:space="preserve"> </w:t>
            </w:r>
            <w:r w:rsidRPr="00D42448">
              <w:rPr>
                <w:sz w:val="16"/>
                <w:szCs w:val="16"/>
                <w:lang w:val="ro-RO"/>
              </w:rPr>
              <w:t>Взносы в бюджет государственного социального страхования</w:t>
            </w:r>
          </w:p>
        </w:tc>
        <w:tc>
          <w:tcPr>
            <w:tcW w:w="1276" w:type="dxa"/>
          </w:tcPr>
          <w:p w:rsidR="009A42BB" w:rsidRPr="00D42448" w:rsidRDefault="009A42BB" w:rsidP="00915BF2">
            <w:pPr>
              <w:jc w:val="center"/>
              <w:rPr>
                <w:b/>
                <w:sz w:val="16"/>
                <w:szCs w:val="16"/>
                <w:lang w:val="ro-RO"/>
              </w:rPr>
            </w:pPr>
            <w:r>
              <w:rPr>
                <w:b/>
                <w:sz w:val="16"/>
                <w:szCs w:val="16"/>
                <w:lang w:val="ro-RO"/>
              </w:rPr>
              <w:t>486,7</w:t>
            </w:r>
          </w:p>
        </w:tc>
        <w:tc>
          <w:tcPr>
            <w:tcW w:w="1134" w:type="dxa"/>
          </w:tcPr>
          <w:p w:rsidR="009A42BB" w:rsidRPr="00D42448" w:rsidRDefault="009A42BB" w:rsidP="00915BF2">
            <w:pPr>
              <w:jc w:val="center"/>
              <w:rPr>
                <w:b/>
                <w:sz w:val="16"/>
                <w:szCs w:val="16"/>
                <w:lang w:val="ro-RO"/>
              </w:rPr>
            </w:pPr>
            <w:r>
              <w:rPr>
                <w:b/>
                <w:sz w:val="16"/>
                <w:szCs w:val="16"/>
                <w:lang w:val="ro-RO"/>
              </w:rPr>
              <w:t>484,2</w:t>
            </w:r>
          </w:p>
        </w:tc>
        <w:tc>
          <w:tcPr>
            <w:tcW w:w="850" w:type="dxa"/>
          </w:tcPr>
          <w:p w:rsidR="009A42BB" w:rsidRPr="00D42448" w:rsidRDefault="009A42BB" w:rsidP="00915BF2">
            <w:pPr>
              <w:jc w:val="center"/>
              <w:rPr>
                <w:b/>
                <w:sz w:val="16"/>
                <w:szCs w:val="16"/>
                <w:lang w:val="ro-RO"/>
              </w:rPr>
            </w:pPr>
            <w:r>
              <w:rPr>
                <w:b/>
                <w:sz w:val="16"/>
                <w:szCs w:val="16"/>
                <w:lang w:val="ro-RO"/>
              </w:rPr>
              <w:t>-2,5</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212210</w:t>
            </w:r>
          </w:p>
        </w:tc>
        <w:tc>
          <w:tcPr>
            <w:tcW w:w="6237" w:type="dxa"/>
          </w:tcPr>
          <w:p w:rsidR="009A42BB" w:rsidRPr="00D42448" w:rsidRDefault="009A42BB" w:rsidP="00915BF2">
            <w:pPr>
              <w:rPr>
                <w:b/>
                <w:sz w:val="16"/>
                <w:szCs w:val="16"/>
                <w:lang w:val="ro-RO"/>
              </w:rPr>
            </w:pPr>
            <w:r w:rsidRPr="00D42448">
              <w:rPr>
                <w:b/>
                <w:sz w:val="16"/>
                <w:szCs w:val="16"/>
                <w:lang w:val="ro-RO"/>
              </w:rPr>
              <w:t>Prime de asigurare obligatorie de asistenţă medicală achitate de patroni în interiorul ţării</w:t>
            </w:r>
            <w:r w:rsidRPr="00D42448">
              <w:rPr>
                <w:sz w:val="16"/>
                <w:szCs w:val="16"/>
                <w:lang w:val="ro-RO"/>
              </w:rPr>
              <w:t xml:space="preserve"> Взносы обязательного медицинского страхования, уплачиваемые работодателями  </w:t>
            </w:r>
          </w:p>
        </w:tc>
        <w:tc>
          <w:tcPr>
            <w:tcW w:w="1276" w:type="dxa"/>
          </w:tcPr>
          <w:p w:rsidR="009A42BB" w:rsidRPr="00D42448" w:rsidRDefault="009A42BB" w:rsidP="00915BF2">
            <w:pPr>
              <w:jc w:val="center"/>
              <w:rPr>
                <w:b/>
                <w:sz w:val="16"/>
                <w:szCs w:val="16"/>
                <w:lang w:val="ro-RO"/>
              </w:rPr>
            </w:pPr>
            <w:r>
              <w:rPr>
                <w:b/>
                <w:sz w:val="16"/>
                <w:szCs w:val="16"/>
                <w:lang w:val="ro-RO"/>
              </w:rPr>
              <w:t>93,8</w:t>
            </w:r>
          </w:p>
        </w:tc>
        <w:tc>
          <w:tcPr>
            <w:tcW w:w="1134" w:type="dxa"/>
          </w:tcPr>
          <w:p w:rsidR="009A42BB" w:rsidRPr="00D42448" w:rsidRDefault="009A42BB" w:rsidP="00915BF2">
            <w:pPr>
              <w:jc w:val="center"/>
              <w:rPr>
                <w:b/>
                <w:sz w:val="16"/>
                <w:szCs w:val="16"/>
                <w:lang w:val="ro-RO"/>
              </w:rPr>
            </w:pPr>
            <w:r>
              <w:rPr>
                <w:b/>
                <w:sz w:val="16"/>
                <w:szCs w:val="16"/>
                <w:lang w:val="ro-RO"/>
              </w:rPr>
              <w:t>87,1</w:t>
            </w:r>
          </w:p>
        </w:tc>
        <w:tc>
          <w:tcPr>
            <w:tcW w:w="850" w:type="dxa"/>
          </w:tcPr>
          <w:p w:rsidR="009A42BB" w:rsidRPr="00D42448" w:rsidRDefault="009A42BB" w:rsidP="00915BF2">
            <w:pPr>
              <w:jc w:val="center"/>
              <w:rPr>
                <w:b/>
                <w:sz w:val="16"/>
                <w:szCs w:val="16"/>
                <w:lang w:val="ro-RO"/>
              </w:rPr>
            </w:pPr>
            <w:r>
              <w:rPr>
                <w:b/>
                <w:sz w:val="16"/>
                <w:szCs w:val="16"/>
                <w:lang w:val="ro-RO"/>
              </w:rPr>
              <w:t>-6,7</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222110</w:t>
            </w:r>
          </w:p>
        </w:tc>
        <w:tc>
          <w:tcPr>
            <w:tcW w:w="6237" w:type="dxa"/>
          </w:tcPr>
          <w:p w:rsidR="009A42BB" w:rsidRPr="00D42448" w:rsidRDefault="009A42BB" w:rsidP="00915BF2">
            <w:pPr>
              <w:rPr>
                <w:sz w:val="16"/>
                <w:szCs w:val="16"/>
              </w:rPr>
            </w:pPr>
            <w:r w:rsidRPr="00D42448">
              <w:rPr>
                <w:b/>
                <w:sz w:val="16"/>
                <w:szCs w:val="16"/>
              </w:rPr>
              <w:t xml:space="preserve">Energia electrică </w:t>
            </w:r>
            <w:r w:rsidRPr="00D42448">
              <w:rPr>
                <w:sz w:val="16"/>
                <w:szCs w:val="16"/>
              </w:rPr>
              <w:t>Электроэнергия</w:t>
            </w:r>
          </w:p>
        </w:tc>
        <w:tc>
          <w:tcPr>
            <w:tcW w:w="1276" w:type="dxa"/>
          </w:tcPr>
          <w:p w:rsidR="009A42BB" w:rsidRPr="00D42448" w:rsidRDefault="009A42BB" w:rsidP="00915BF2">
            <w:pPr>
              <w:jc w:val="center"/>
              <w:rPr>
                <w:b/>
                <w:sz w:val="16"/>
                <w:szCs w:val="16"/>
                <w:lang w:val="ro-RO"/>
              </w:rPr>
            </w:pPr>
            <w:r>
              <w:rPr>
                <w:b/>
                <w:sz w:val="16"/>
                <w:szCs w:val="16"/>
                <w:lang w:val="ro-RO"/>
              </w:rPr>
              <w:t>180,0</w:t>
            </w:r>
          </w:p>
        </w:tc>
        <w:tc>
          <w:tcPr>
            <w:tcW w:w="1134" w:type="dxa"/>
          </w:tcPr>
          <w:p w:rsidR="009A42BB" w:rsidRPr="00D42448" w:rsidRDefault="009A42BB" w:rsidP="00915BF2">
            <w:pPr>
              <w:jc w:val="center"/>
              <w:rPr>
                <w:b/>
                <w:sz w:val="16"/>
                <w:szCs w:val="16"/>
                <w:lang w:val="ro-RO"/>
              </w:rPr>
            </w:pPr>
            <w:r>
              <w:rPr>
                <w:b/>
                <w:sz w:val="16"/>
                <w:szCs w:val="16"/>
                <w:lang w:val="ro-RO"/>
              </w:rPr>
              <w:t>180,0</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222120</w:t>
            </w:r>
          </w:p>
        </w:tc>
        <w:tc>
          <w:tcPr>
            <w:tcW w:w="6237" w:type="dxa"/>
          </w:tcPr>
          <w:p w:rsidR="009A42BB" w:rsidRPr="00D42448" w:rsidRDefault="009A42BB" w:rsidP="00915BF2">
            <w:pPr>
              <w:rPr>
                <w:sz w:val="16"/>
                <w:szCs w:val="16"/>
              </w:rPr>
            </w:pPr>
            <w:r w:rsidRPr="00D42448">
              <w:rPr>
                <w:b/>
                <w:sz w:val="16"/>
                <w:szCs w:val="16"/>
              </w:rPr>
              <w:t xml:space="preserve">Gaze </w:t>
            </w:r>
            <w:r w:rsidRPr="00D42448">
              <w:rPr>
                <w:sz w:val="16"/>
                <w:szCs w:val="16"/>
              </w:rPr>
              <w:t>Газ</w:t>
            </w:r>
          </w:p>
        </w:tc>
        <w:tc>
          <w:tcPr>
            <w:tcW w:w="1276" w:type="dxa"/>
          </w:tcPr>
          <w:p w:rsidR="009A42BB" w:rsidRPr="00D42448" w:rsidRDefault="009A42BB" w:rsidP="00915BF2">
            <w:pPr>
              <w:jc w:val="center"/>
              <w:rPr>
                <w:b/>
                <w:sz w:val="16"/>
                <w:szCs w:val="16"/>
                <w:lang w:val="ro-RO"/>
              </w:rPr>
            </w:pPr>
            <w:r>
              <w:rPr>
                <w:b/>
                <w:sz w:val="16"/>
                <w:szCs w:val="16"/>
                <w:lang w:val="ro-RO"/>
              </w:rPr>
              <w:t>210,0</w:t>
            </w:r>
          </w:p>
        </w:tc>
        <w:tc>
          <w:tcPr>
            <w:tcW w:w="1134" w:type="dxa"/>
          </w:tcPr>
          <w:p w:rsidR="009A42BB" w:rsidRPr="00D42448" w:rsidRDefault="009A42BB" w:rsidP="00915BF2">
            <w:pPr>
              <w:jc w:val="center"/>
              <w:rPr>
                <w:b/>
                <w:sz w:val="16"/>
                <w:szCs w:val="16"/>
                <w:lang w:val="ro-RO"/>
              </w:rPr>
            </w:pPr>
            <w:r>
              <w:rPr>
                <w:b/>
                <w:sz w:val="16"/>
                <w:szCs w:val="16"/>
                <w:lang w:val="ro-RO"/>
              </w:rPr>
              <w:t>187,9</w:t>
            </w:r>
          </w:p>
        </w:tc>
        <w:tc>
          <w:tcPr>
            <w:tcW w:w="850" w:type="dxa"/>
          </w:tcPr>
          <w:p w:rsidR="009A42BB" w:rsidRPr="00D42448" w:rsidRDefault="009A42BB" w:rsidP="00915BF2">
            <w:pPr>
              <w:jc w:val="center"/>
              <w:rPr>
                <w:b/>
                <w:sz w:val="16"/>
                <w:szCs w:val="16"/>
                <w:lang w:val="ro-RO"/>
              </w:rPr>
            </w:pPr>
            <w:r>
              <w:rPr>
                <w:b/>
                <w:sz w:val="16"/>
                <w:szCs w:val="16"/>
                <w:lang w:val="ro-RO"/>
              </w:rPr>
              <w:t>-22,1</w:t>
            </w:r>
          </w:p>
        </w:tc>
      </w:tr>
      <w:tr w:rsidR="009A42BB" w:rsidRPr="00D42448" w:rsidTr="00915BF2">
        <w:tc>
          <w:tcPr>
            <w:tcW w:w="959" w:type="dxa"/>
          </w:tcPr>
          <w:p w:rsidR="009A42BB" w:rsidRPr="00D42448" w:rsidRDefault="009A42BB" w:rsidP="00915BF2">
            <w:pPr>
              <w:jc w:val="center"/>
              <w:rPr>
                <w:b/>
                <w:sz w:val="16"/>
                <w:szCs w:val="16"/>
              </w:rPr>
            </w:pPr>
            <w:r w:rsidRPr="00D42448">
              <w:rPr>
                <w:b/>
                <w:sz w:val="16"/>
                <w:szCs w:val="16"/>
              </w:rPr>
              <w:t>222140</w:t>
            </w:r>
          </w:p>
        </w:tc>
        <w:tc>
          <w:tcPr>
            <w:tcW w:w="6237" w:type="dxa"/>
          </w:tcPr>
          <w:p w:rsidR="009A42BB" w:rsidRPr="00D42448" w:rsidRDefault="009A42BB" w:rsidP="00915BF2">
            <w:pPr>
              <w:rPr>
                <w:sz w:val="16"/>
                <w:szCs w:val="16"/>
              </w:rPr>
            </w:pPr>
            <w:r w:rsidRPr="00D42448">
              <w:rPr>
                <w:b/>
                <w:sz w:val="16"/>
                <w:szCs w:val="16"/>
              </w:rPr>
              <w:t xml:space="preserve">Apă şi canalizare </w:t>
            </w:r>
            <w:r w:rsidRPr="00D42448">
              <w:rPr>
                <w:sz w:val="16"/>
                <w:szCs w:val="16"/>
              </w:rPr>
              <w:t>Вода и канализация</w:t>
            </w:r>
          </w:p>
        </w:tc>
        <w:tc>
          <w:tcPr>
            <w:tcW w:w="1276" w:type="dxa"/>
          </w:tcPr>
          <w:p w:rsidR="009A42BB" w:rsidRPr="00D42448" w:rsidRDefault="009A42BB" w:rsidP="00915BF2">
            <w:pPr>
              <w:jc w:val="center"/>
              <w:rPr>
                <w:b/>
                <w:sz w:val="16"/>
                <w:szCs w:val="16"/>
                <w:lang w:val="ro-RO"/>
              </w:rPr>
            </w:pPr>
            <w:r>
              <w:rPr>
                <w:b/>
                <w:sz w:val="16"/>
                <w:szCs w:val="16"/>
                <w:lang w:val="ro-RO"/>
              </w:rPr>
              <w:t>185,0</w:t>
            </w:r>
          </w:p>
        </w:tc>
        <w:tc>
          <w:tcPr>
            <w:tcW w:w="1134" w:type="dxa"/>
          </w:tcPr>
          <w:p w:rsidR="009A42BB" w:rsidRPr="00D42448" w:rsidRDefault="009A42BB" w:rsidP="00915BF2">
            <w:pPr>
              <w:jc w:val="center"/>
              <w:rPr>
                <w:b/>
                <w:sz w:val="16"/>
                <w:szCs w:val="16"/>
                <w:lang w:val="ro-RO"/>
              </w:rPr>
            </w:pPr>
            <w:r>
              <w:rPr>
                <w:b/>
                <w:sz w:val="16"/>
                <w:szCs w:val="16"/>
                <w:lang w:val="ro-RO"/>
              </w:rPr>
              <w:t>184,8</w:t>
            </w:r>
          </w:p>
        </w:tc>
        <w:tc>
          <w:tcPr>
            <w:tcW w:w="850" w:type="dxa"/>
          </w:tcPr>
          <w:p w:rsidR="009A42BB" w:rsidRPr="00D42448" w:rsidRDefault="009A42BB" w:rsidP="00915BF2">
            <w:pPr>
              <w:jc w:val="center"/>
              <w:rPr>
                <w:b/>
                <w:sz w:val="16"/>
                <w:szCs w:val="16"/>
                <w:lang w:val="ro-RO"/>
              </w:rPr>
            </w:pPr>
            <w:r>
              <w:rPr>
                <w:b/>
                <w:sz w:val="16"/>
                <w:szCs w:val="16"/>
                <w:lang w:val="ro-RO"/>
              </w:rPr>
              <w:t>-0,2</w:t>
            </w:r>
          </w:p>
        </w:tc>
      </w:tr>
      <w:tr w:rsidR="009A42BB" w:rsidRPr="00D42448" w:rsidTr="00915BF2">
        <w:tc>
          <w:tcPr>
            <w:tcW w:w="959" w:type="dxa"/>
          </w:tcPr>
          <w:p w:rsidR="009A42BB" w:rsidRPr="00D42448" w:rsidRDefault="009A42BB" w:rsidP="00915BF2">
            <w:pPr>
              <w:jc w:val="center"/>
              <w:rPr>
                <w:b/>
                <w:sz w:val="16"/>
                <w:szCs w:val="16"/>
              </w:rPr>
            </w:pPr>
            <w:r w:rsidRPr="00D42448">
              <w:rPr>
                <w:b/>
                <w:sz w:val="16"/>
                <w:szCs w:val="16"/>
              </w:rPr>
              <w:t>222190</w:t>
            </w:r>
          </w:p>
        </w:tc>
        <w:tc>
          <w:tcPr>
            <w:tcW w:w="6237" w:type="dxa"/>
          </w:tcPr>
          <w:p w:rsidR="009A42BB" w:rsidRPr="00D42448" w:rsidRDefault="009A42BB" w:rsidP="00915BF2">
            <w:pPr>
              <w:rPr>
                <w:sz w:val="16"/>
                <w:szCs w:val="16"/>
                <w:lang w:val="ro-RO"/>
              </w:rPr>
            </w:pPr>
            <w:r w:rsidRPr="00D42448">
              <w:rPr>
                <w:b/>
                <w:sz w:val="16"/>
                <w:szCs w:val="16"/>
                <w:lang w:val="ro-RO"/>
              </w:rPr>
              <w:t xml:space="preserve">Alte servicii comunale </w:t>
            </w:r>
            <w:r w:rsidRPr="00D42448">
              <w:rPr>
                <w:sz w:val="16"/>
                <w:szCs w:val="16"/>
              </w:rPr>
              <w:t>Прочие коммунальные услуги</w:t>
            </w:r>
          </w:p>
        </w:tc>
        <w:tc>
          <w:tcPr>
            <w:tcW w:w="1276" w:type="dxa"/>
          </w:tcPr>
          <w:p w:rsidR="009A42BB" w:rsidRPr="00D42448" w:rsidRDefault="009A42BB" w:rsidP="00915BF2">
            <w:pPr>
              <w:jc w:val="center"/>
              <w:rPr>
                <w:b/>
                <w:sz w:val="16"/>
                <w:szCs w:val="16"/>
                <w:lang w:val="ro-RO"/>
              </w:rPr>
            </w:pPr>
            <w:r>
              <w:rPr>
                <w:b/>
                <w:sz w:val="16"/>
                <w:szCs w:val="16"/>
                <w:lang w:val="ro-RO"/>
              </w:rPr>
              <w:t>8,0</w:t>
            </w:r>
          </w:p>
        </w:tc>
        <w:tc>
          <w:tcPr>
            <w:tcW w:w="1134" w:type="dxa"/>
          </w:tcPr>
          <w:p w:rsidR="009A42BB" w:rsidRPr="00D42448" w:rsidRDefault="009A42BB" w:rsidP="00915BF2">
            <w:pPr>
              <w:jc w:val="center"/>
              <w:rPr>
                <w:b/>
                <w:sz w:val="16"/>
                <w:szCs w:val="16"/>
                <w:lang w:val="ro-RO"/>
              </w:rPr>
            </w:pPr>
            <w:r>
              <w:rPr>
                <w:b/>
                <w:sz w:val="16"/>
                <w:szCs w:val="16"/>
                <w:lang w:val="ro-RO"/>
              </w:rPr>
              <w:t>8,0</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222210</w:t>
            </w:r>
          </w:p>
        </w:tc>
        <w:tc>
          <w:tcPr>
            <w:tcW w:w="6237" w:type="dxa"/>
          </w:tcPr>
          <w:p w:rsidR="009A42BB" w:rsidRPr="00D42448" w:rsidRDefault="009A42BB" w:rsidP="00915BF2">
            <w:pPr>
              <w:rPr>
                <w:sz w:val="16"/>
                <w:szCs w:val="16"/>
                <w:lang w:val="ro-RO"/>
              </w:rPr>
            </w:pPr>
            <w:r w:rsidRPr="00D42448">
              <w:rPr>
                <w:b/>
                <w:sz w:val="16"/>
                <w:szCs w:val="16"/>
                <w:lang w:val="ro-RO"/>
              </w:rPr>
              <w:t>Servici</w:t>
            </w:r>
            <w:r w:rsidRPr="00D42448">
              <w:rPr>
                <w:sz w:val="16"/>
                <w:szCs w:val="16"/>
                <w:lang w:val="ro-RO"/>
              </w:rPr>
              <w:t xml:space="preserve"> </w:t>
            </w:r>
            <w:r w:rsidRPr="00D42448">
              <w:rPr>
                <w:b/>
                <w:sz w:val="16"/>
                <w:szCs w:val="16"/>
                <w:lang w:val="ro-RO"/>
              </w:rPr>
              <w:t xml:space="preserve"> informaţionale </w:t>
            </w:r>
            <w:r w:rsidRPr="00D42448">
              <w:rPr>
                <w:sz w:val="16"/>
                <w:szCs w:val="16"/>
                <w:lang w:val="ro-RO"/>
              </w:rPr>
              <w:t>Информационн</w:t>
            </w:r>
            <w:r w:rsidRPr="00D42448">
              <w:rPr>
                <w:sz w:val="16"/>
                <w:szCs w:val="16"/>
              </w:rPr>
              <w:t>ые</w:t>
            </w:r>
            <w:r w:rsidRPr="00D42448">
              <w:rPr>
                <w:sz w:val="16"/>
                <w:szCs w:val="16"/>
                <w:lang w:val="ro-RO"/>
              </w:rPr>
              <w:t xml:space="preserve">  услуги</w:t>
            </w:r>
          </w:p>
        </w:tc>
        <w:tc>
          <w:tcPr>
            <w:tcW w:w="1276" w:type="dxa"/>
          </w:tcPr>
          <w:p w:rsidR="009A42BB" w:rsidRPr="00D42448" w:rsidRDefault="009A42BB" w:rsidP="00915BF2">
            <w:pPr>
              <w:jc w:val="center"/>
              <w:rPr>
                <w:b/>
                <w:sz w:val="16"/>
                <w:szCs w:val="16"/>
                <w:lang w:val="ro-RO"/>
              </w:rPr>
            </w:pPr>
            <w:r>
              <w:rPr>
                <w:b/>
                <w:sz w:val="16"/>
                <w:szCs w:val="16"/>
                <w:lang w:val="ro-RO"/>
              </w:rPr>
              <w:t>3,6</w:t>
            </w:r>
          </w:p>
        </w:tc>
        <w:tc>
          <w:tcPr>
            <w:tcW w:w="1134" w:type="dxa"/>
          </w:tcPr>
          <w:p w:rsidR="009A42BB" w:rsidRPr="00D42448" w:rsidRDefault="009A42BB" w:rsidP="00915BF2">
            <w:pPr>
              <w:jc w:val="center"/>
              <w:rPr>
                <w:b/>
                <w:sz w:val="16"/>
                <w:szCs w:val="16"/>
                <w:lang w:val="ro-RO"/>
              </w:rPr>
            </w:pPr>
            <w:r>
              <w:rPr>
                <w:b/>
                <w:sz w:val="16"/>
                <w:szCs w:val="16"/>
                <w:lang w:val="ro-RO"/>
              </w:rPr>
              <w:t>3,6</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222220</w:t>
            </w:r>
          </w:p>
        </w:tc>
        <w:tc>
          <w:tcPr>
            <w:tcW w:w="6237" w:type="dxa"/>
          </w:tcPr>
          <w:p w:rsidR="009A42BB" w:rsidRPr="00D42448" w:rsidRDefault="009A42BB" w:rsidP="00915BF2">
            <w:pPr>
              <w:rPr>
                <w:sz w:val="16"/>
                <w:szCs w:val="16"/>
                <w:lang w:val="ro-RO"/>
              </w:rPr>
            </w:pPr>
            <w:r w:rsidRPr="00D42448">
              <w:rPr>
                <w:b/>
                <w:sz w:val="16"/>
                <w:szCs w:val="16"/>
                <w:lang w:val="ro-RO"/>
              </w:rPr>
              <w:t xml:space="preserve">Servicii de telecomunicaţii </w:t>
            </w:r>
            <w:r w:rsidRPr="00D42448">
              <w:rPr>
                <w:sz w:val="16"/>
                <w:szCs w:val="16"/>
              </w:rPr>
              <w:t xml:space="preserve">Телекоммуникационные услуги           </w:t>
            </w:r>
          </w:p>
        </w:tc>
        <w:tc>
          <w:tcPr>
            <w:tcW w:w="1276" w:type="dxa"/>
          </w:tcPr>
          <w:p w:rsidR="009A42BB" w:rsidRPr="00D42448" w:rsidRDefault="009A42BB" w:rsidP="00915BF2">
            <w:pPr>
              <w:jc w:val="center"/>
              <w:rPr>
                <w:b/>
                <w:sz w:val="16"/>
                <w:szCs w:val="16"/>
                <w:lang w:val="ro-RO"/>
              </w:rPr>
            </w:pPr>
            <w:r>
              <w:rPr>
                <w:b/>
                <w:sz w:val="16"/>
                <w:szCs w:val="16"/>
                <w:lang w:val="ro-RO"/>
              </w:rPr>
              <w:t>2,0</w:t>
            </w:r>
          </w:p>
        </w:tc>
        <w:tc>
          <w:tcPr>
            <w:tcW w:w="1134" w:type="dxa"/>
          </w:tcPr>
          <w:p w:rsidR="009A42BB" w:rsidRPr="00D42448" w:rsidRDefault="009A42BB" w:rsidP="00915BF2">
            <w:pPr>
              <w:jc w:val="center"/>
              <w:rPr>
                <w:b/>
                <w:sz w:val="16"/>
                <w:szCs w:val="16"/>
                <w:lang w:val="ro-RO"/>
              </w:rPr>
            </w:pPr>
            <w:r>
              <w:rPr>
                <w:b/>
                <w:sz w:val="16"/>
                <w:szCs w:val="16"/>
                <w:lang w:val="ro-RO"/>
              </w:rPr>
              <w:t>2,0</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222500</w:t>
            </w:r>
          </w:p>
        </w:tc>
        <w:tc>
          <w:tcPr>
            <w:tcW w:w="6237" w:type="dxa"/>
          </w:tcPr>
          <w:p w:rsidR="009A42BB" w:rsidRPr="00D42448" w:rsidRDefault="009A42BB" w:rsidP="00915BF2">
            <w:pPr>
              <w:rPr>
                <w:sz w:val="16"/>
                <w:szCs w:val="16"/>
                <w:lang w:val="ro-RO"/>
              </w:rPr>
            </w:pPr>
            <w:r w:rsidRPr="00D42448">
              <w:rPr>
                <w:b/>
                <w:sz w:val="16"/>
                <w:szCs w:val="16"/>
                <w:lang w:val="ro-RO"/>
              </w:rPr>
              <w:t xml:space="preserve">Servicii de reparaţii curente </w:t>
            </w:r>
            <w:r w:rsidRPr="00D42448">
              <w:rPr>
                <w:sz w:val="16"/>
                <w:szCs w:val="16"/>
                <w:lang w:val="ro-RO"/>
              </w:rPr>
              <w:t>Услуги по текущему ремонту</w:t>
            </w:r>
          </w:p>
        </w:tc>
        <w:tc>
          <w:tcPr>
            <w:tcW w:w="1276" w:type="dxa"/>
          </w:tcPr>
          <w:p w:rsidR="009A42BB" w:rsidRPr="00D42448" w:rsidRDefault="009A42BB" w:rsidP="00915BF2">
            <w:pPr>
              <w:jc w:val="center"/>
              <w:rPr>
                <w:b/>
                <w:sz w:val="16"/>
                <w:szCs w:val="16"/>
                <w:lang w:val="ro-RO"/>
              </w:rPr>
            </w:pPr>
            <w:r>
              <w:rPr>
                <w:b/>
                <w:sz w:val="16"/>
                <w:szCs w:val="16"/>
                <w:lang w:val="ro-RO"/>
              </w:rPr>
              <w:t>33,4</w:t>
            </w:r>
          </w:p>
        </w:tc>
        <w:tc>
          <w:tcPr>
            <w:tcW w:w="1134" w:type="dxa"/>
          </w:tcPr>
          <w:p w:rsidR="009A42BB" w:rsidRPr="00D42448" w:rsidRDefault="009A42BB" w:rsidP="00915BF2">
            <w:pPr>
              <w:jc w:val="center"/>
              <w:rPr>
                <w:b/>
                <w:sz w:val="16"/>
                <w:szCs w:val="16"/>
                <w:lang w:val="ro-RO"/>
              </w:rPr>
            </w:pPr>
            <w:r>
              <w:rPr>
                <w:b/>
                <w:sz w:val="16"/>
                <w:szCs w:val="16"/>
                <w:lang w:val="ro-RO"/>
              </w:rPr>
              <w:t>33,3</w:t>
            </w:r>
          </w:p>
        </w:tc>
        <w:tc>
          <w:tcPr>
            <w:tcW w:w="850" w:type="dxa"/>
          </w:tcPr>
          <w:p w:rsidR="009A42BB" w:rsidRPr="00D42448" w:rsidRDefault="009A42BB" w:rsidP="00915BF2">
            <w:pPr>
              <w:jc w:val="center"/>
              <w:rPr>
                <w:b/>
                <w:sz w:val="16"/>
                <w:szCs w:val="16"/>
                <w:lang w:val="ro-RO"/>
              </w:rPr>
            </w:pPr>
            <w:r>
              <w:rPr>
                <w:b/>
                <w:sz w:val="16"/>
                <w:szCs w:val="16"/>
                <w:lang w:val="ro-RO"/>
              </w:rPr>
              <w:t>-0,1</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222600</w:t>
            </w:r>
          </w:p>
        </w:tc>
        <w:tc>
          <w:tcPr>
            <w:tcW w:w="6237" w:type="dxa"/>
          </w:tcPr>
          <w:p w:rsidR="009A42BB" w:rsidRPr="00D42448" w:rsidRDefault="009A42BB" w:rsidP="00915BF2">
            <w:pPr>
              <w:rPr>
                <w:sz w:val="16"/>
                <w:szCs w:val="16"/>
              </w:rPr>
            </w:pPr>
            <w:r w:rsidRPr="00D42448">
              <w:rPr>
                <w:b/>
                <w:sz w:val="16"/>
                <w:szCs w:val="16"/>
              </w:rPr>
              <w:t xml:space="preserve">Formare profesională </w:t>
            </w:r>
            <w:r w:rsidRPr="00D42448">
              <w:rPr>
                <w:sz w:val="16"/>
                <w:szCs w:val="16"/>
              </w:rPr>
              <w:t>Переподготовка кадров</w:t>
            </w:r>
          </w:p>
        </w:tc>
        <w:tc>
          <w:tcPr>
            <w:tcW w:w="1276" w:type="dxa"/>
          </w:tcPr>
          <w:p w:rsidR="009A42BB" w:rsidRPr="00D42448" w:rsidRDefault="009A42BB" w:rsidP="00915BF2">
            <w:pPr>
              <w:jc w:val="center"/>
              <w:rPr>
                <w:b/>
                <w:sz w:val="16"/>
                <w:szCs w:val="16"/>
                <w:lang w:val="ro-RO"/>
              </w:rPr>
            </w:pPr>
            <w:r>
              <w:rPr>
                <w:b/>
                <w:sz w:val="16"/>
                <w:szCs w:val="16"/>
                <w:lang w:val="ro-RO"/>
              </w:rPr>
              <w:t>0,3</w:t>
            </w:r>
          </w:p>
        </w:tc>
        <w:tc>
          <w:tcPr>
            <w:tcW w:w="1134" w:type="dxa"/>
          </w:tcPr>
          <w:p w:rsidR="009A42BB" w:rsidRPr="00D42448" w:rsidRDefault="009A42BB" w:rsidP="00915BF2">
            <w:pPr>
              <w:jc w:val="center"/>
              <w:rPr>
                <w:b/>
                <w:sz w:val="16"/>
                <w:szCs w:val="16"/>
                <w:lang w:val="ro-RO"/>
              </w:rPr>
            </w:pPr>
            <w:r>
              <w:rPr>
                <w:b/>
                <w:sz w:val="16"/>
                <w:szCs w:val="16"/>
                <w:lang w:val="ro-RO"/>
              </w:rPr>
              <w:t>0,3</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222710</w:t>
            </w:r>
          </w:p>
        </w:tc>
        <w:tc>
          <w:tcPr>
            <w:tcW w:w="6237" w:type="dxa"/>
          </w:tcPr>
          <w:p w:rsidR="009A42BB" w:rsidRPr="00D42448" w:rsidRDefault="009A42BB" w:rsidP="00915BF2">
            <w:pPr>
              <w:rPr>
                <w:sz w:val="16"/>
                <w:szCs w:val="16"/>
                <w:lang w:val="ro-RO"/>
              </w:rPr>
            </w:pPr>
            <w:r w:rsidRPr="00D42448">
              <w:rPr>
                <w:b/>
                <w:sz w:val="16"/>
                <w:szCs w:val="16"/>
                <w:lang w:val="ro-RO"/>
              </w:rPr>
              <w:t>Deplasări de servicii  în interiorul ţării</w:t>
            </w:r>
            <w:r w:rsidRPr="00D42448">
              <w:rPr>
                <w:sz w:val="16"/>
                <w:szCs w:val="16"/>
                <w:lang w:val="ro-RO"/>
              </w:rPr>
              <w:t xml:space="preserve"> Служебные командировки внутри страны</w:t>
            </w:r>
          </w:p>
        </w:tc>
        <w:tc>
          <w:tcPr>
            <w:tcW w:w="1276" w:type="dxa"/>
          </w:tcPr>
          <w:p w:rsidR="009A42BB" w:rsidRPr="00D42448" w:rsidRDefault="009A42BB" w:rsidP="00915BF2">
            <w:pPr>
              <w:jc w:val="center"/>
              <w:rPr>
                <w:b/>
                <w:sz w:val="16"/>
                <w:szCs w:val="16"/>
                <w:lang w:val="ro-RO"/>
              </w:rPr>
            </w:pPr>
            <w:r>
              <w:rPr>
                <w:b/>
                <w:sz w:val="16"/>
                <w:szCs w:val="16"/>
                <w:lang w:val="ro-RO"/>
              </w:rPr>
              <w:t>2,6</w:t>
            </w:r>
          </w:p>
        </w:tc>
        <w:tc>
          <w:tcPr>
            <w:tcW w:w="1134" w:type="dxa"/>
          </w:tcPr>
          <w:p w:rsidR="009A42BB" w:rsidRPr="00D42448" w:rsidRDefault="009A42BB" w:rsidP="00915BF2">
            <w:pPr>
              <w:jc w:val="center"/>
              <w:rPr>
                <w:b/>
                <w:sz w:val="16"/>
                <w:szCs w:val="16"/>
                <w:lang w:val="ro-RO"/>
              </w:rPr>
            </w:pPr>
            <w:r>
              <w:rPr>
                <w:b/>
                <w:sz w:val="16"/>
                <w:szCs w:val="16"/>
                <w:lang w:val="ro-RO"/>
              </w:rPr>
              <w:t>2,6</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222910</w:t>
            </w:r>
          </w:p>
        </w:tc>
        <w:tc>
          <w:tcPr>
            <w:tcW w:w="6237" w:type="dxa"/>
          </w:tcPr>
          <w:p w:rsidR="009A42BB" w:rsidRPr="00D42448" w:rsidRDefault="009A42BB" w:rsidP="00915BF2">
            <w:pPr>
              <w:rPr>
                <w:sz w:val="16"/>
                <w:szCs w:val="16"/>
              </w:rPr>
            </w:pPr>
            <w:r w:rsidRPr="00D42448">
              <w:rPr>
                <w:b/>
                <w:sz w:val="16"/>
                <w:szCs w:val="16"/>
              </w:rPr>
              <w:t xml:space="preserve">Servicii editoriale </w:t>
            </w:r>
            <w:r w:rsidRPr="00D42448">
              <w:rPr>
                <w:sz w:val="16"/>
                <w:szCs w:val="16"/>
              </w:rPr>
              <w:t>Издательские услуги</w:t>
            </w:r>
          </w:p>
        </w:tc>
        <w:tc>
          <w:tcPr>
            <w:tcW w:w="1276" w:type="dxa"/>
          </w:tcPr>
          <w:p w:rsidR="009A42BB" w:rsidRPr="00D42448" w:rsidRDefault="009A42BB" w:rsidP="00915BF2">
            <w:pPr>
              <w:jc w:val="center"/>
              <w:rPr>
                <w:b/>
                <w:sz w:val="16"/>
                <w:szCs w:val="16"/>
                <w:lang w:val="ro-RO"/>
              </w:rPr>
            </w:pPr>
            <w:r>
              <w:rPr>
                <w:b/>
                <w:sz w:val="16"/>
                <w:szCs w:val="16"/>
                <w:lang w:val="ro-RO"/>
              </w:rPr>
              <w:t>25,0</w:t>
            </w:r>
          </w:p>
        </w:tc>
        <w:tc>
          <w:tcPr>
            <w:tcW w:w="1134" w:type="dxa"/>
          </w:tcPr>
          <w:p w:rsidR="009A42BB" w:rsidRPr="00D42448" w:rsidRDefault="009A42BB" w:rsidP="00915BF2">
            <w:pPr>
              <w:jc w:val="center"/>
              <w:rPr>
                <w:b/>
                <w:sz w:val="16"/>
                <w:szCs w:val="16"/>
                <w:lang w:val="ro-RO"/>
              </w:rPr>
            </w:pPr>
            <w:r>
              <w:rPr>
                <w:b/>
                <w:sz w:val="16"/>
                <w:szCs w:val="16"/>
                <w:lang w:val="ro-RO"/>
              </w:rPr>
              <w:t>25,0</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222980</w:t>
            </w:r>
          </w:p>
        </w:tc>
        <w:tc>
          <w:tcPr>
            <w:tcW w:w="6237" w:type="dxa"/>
          </w:tcPr>
          <w:p w:rsidR="009A42BB" w:rsidRPr="00D42448" w:rsidRDefault="009A42BB" w:rsidP="00915BF2">
            <w:pPr>
              <w:rPr>
                <w:sz w:val="16"/>
                <w:szCs w:val="16"/>
                <w:lang w:val="ro-RO"/>
              </w:rPr>
            </w:pPr>
            <w:r w:rsidRPr="00D42448">
              <w:rPr>
                <w:b/>
                <w:sz w:val="16"/>
                <w:szCs w:val="16"/>
                <w:lang w:val="en-US"/>
              </w:rPr>
              <w:t>Servicii</w:t>
            </w:r>
            <w:r w:rsidRPr="00D42448">
              <w:rPr>
                <w:b/>
                <w:sz w:val="16"/>
                <w:szCs w:val="16"/>
              </w:rPr>
              <w:t xml:space="preserve"> </w:t>
            </w:r>
            <w:r w:rsidRPr="00D42448">
              <w:rPr>
                <w:b/>
                <w:sz w:val="16"/>
                <w:szCs w:val="16"/>
                <w:lang w:val="en-US"/>
              </w:rPr>
              <w:t>po</w:t>
            </w:r>
            <w:r w:rsidRPr="00D42448">
              <w:rPr>
                <w:b/>
                <w:sz w:val="16"/>
                <w:szCs w:val="16"/>
              </w:rPr>
              <w:t>ş</w:t>
            </w:r>
            <w:r w:rsidRPr="00D42448">
              <w:rPr>
                <w:b/>
                <w:sz w:val="16"/>
                <w:szCs w:val="16"/>
                <w:lang w:val="en-US"/>
              </w:rPr>
              <w:t>tale</w:t>
            </w:r>
            <w:r w:rsidRPr="00D42448">
              <w:rPr>
                <w:b/>
                <w:sz w:val="16"/>
                <w:szCs w:val="16"/>
              </w:rPr>
              <w:t xml:space="preserve"> </w:t>
            </w:r>
            <w:r w:rsidRPr="00D42448">
              <w:rPr>
                <w:sz w:val="16"/>
                <w:szCs w:val="16"/>
              </w:rPr>
              <w:t>Почтовые услуги</w:t>
            </w:r>
          </w:p>
        </w:tc>
        <w:tc>
          <w:tcPr>
            <w:tcW w:w="1276" w:type="dxa"/>
          </w:tcPr>
          <w:p w:rsidR="009A42BB" w:rsidRPr="00D42448" w:rsidRDefault="009A42BB" w:rsidP="00915BF2">
            <w:pPr>
              <w:jc w:val="center"/>
              <w:rPr>
                <w:b/>
                <w:sz w:val="16"/>
                <w:szCs w:val="16"/>
                <w:lang w:val="ro-RO"/>
              </w:rPr>
            </w:pPr>
            <w:r>
              <w:rPr>
                <w:b/>
                <w:sz w:val="16"/>
                <w:szCs w:val="16"/>
                <w:lang w:val="ro-RO"/>
              </w:rPr>
              <w:t>8,0</w:t>
            </w:r>
          </w:p>
        </w:tc>
        <w:tc>
          <w:tcPr>
            <w:tcW w:w="1134" w:type="dxa"/>
          </w:tcPr>
          <w:p w:rsidR="009A42BB" w:rsidRPr="00D42448" w:rsidRDefault="009A42BB" w:rsidP="00915BF2">
            <w:pPr>
              <w:jc w:val="center"/>
              <w:rPr>
                <w:b/>
                <w:sz w:val="16"/>
                <w:szCs w:val="16"/>
                <w:lang w:val="ro-RO"/>
              </w:rPr>
            </w:pPr>
            <w:r>
              <w:rPr>
                <w:b/>
                <w:sz w:val="16"/>
                <w:szCs w:val="16"/>
                <w:lang w:val="ro-RO"/>
              </w:rPr>
              <w:t>8,0</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222990</w:t>
            </w:r>
          </w:p>
        </w:tc>
        <w:tc>
          <w:tcPr>
            <w:tcW w:w="6237" w:type="dxa"/>
          </w:tcPr>
          <w:p w:rsidR="009A42BB" w:rsidRPr="00D42448" w:rsidRDefault="009A42BB" w:rsidP="00915BF2">
            <w:pPr>
              <w:rPr>
                <w:sz w:val="16"/>
                <w:szCs w:val="16"/>
              </w:rPr>
            </w:pPr>
            <w:r w:rsidRPr="00D42448">
              <w:rPr>
                <w:b/>
                <w:sz w:val="16"/>
                <w:szCs w:val="16"/>
                <w:lang w:val="ro-RO"/>
              </w:rPr>
              <w:t>S</w:t>
            </w:r>
            <w:r w:rsidRPr="00D42448">
              <w:rPr>
                <w:b/>
                <w:sz w:val="16"/>
                <w:szCs w:val="16"/>
                <w:lang w:val="en-US"/>
              </w:rPr>
              <w:t>ervicii</w:t>
            </w:r>
            <w:r w:rsidRPr="00D42448">
              <w:rPr>
                <w:b/>
                <w:sz w:val="16"/>
                <w:szCs w:val="16"/>
              </w:rPr>
              <w:t xml:space="preserve"> </w:t>
            </w:r>
            <w:r w:rsidRPr="00D42448">
              <w:rPr>
                <w:b/>
                <w:sz w:val="16"/>
                <w:szCs w:val="16"/>
                <w:lang w:val="en-US"/>
              </w:rPr>
              <w:t>neatribuite</w:t>
            </w:r>
            <w:r w:rsidRPr="00D42448">
              <w:rPr>
                <w:b/>
                <w:sz w:val="16"/>
                <w:szCs w:val="16"/>
              </w:rPr>
              <w:t xml:space="preserve"> </w:t>
            </w:r>
            <w:r w:rsidRPr="00D42448">
              <w:rPr>
                <w:b/>
                <w:sz w:val="16"/>
                <w:szCs w:val="16"/>
                <w:lang w:val="en-US"/>
              </w:rPr>
              <w:t>altor</w:t>
            </w:r>
            <w:r w:rsidRPr="00D42448">
              <w:rPr>
                <w:b/>
                <w:sz w:val="16"/>
                <w:szCs w:val="16"/>
              </w:rPr>
              <w:t xml:space="preserve"> </w:t>
            </w:r>
            <w:r w:rsidRPr="00D42448">
              <w:rPr>
                <w:b/>
                <w:sz w:val="16"/>
                <w:szCs w:val="16"/>
                <w:lang w:val="en-US"/>
              </w:rPr>
              <w:t>alineate</w:t>
            </w:r>
            <w:r w:rsidRPr="00D42448">
              <w:rPr>
                <w:b/>
                <w:sz w:val="16"/>
                <w:szCs w:val="16"/>
              </w:rPr>
              <w:t xml:space="preserve">  </w:t>
            </w:r>
            <w:r w:rsidRPr="00D42448">
              <w:rPr>
                <w:sz w:val="16"/>
                <w:szCs w:val="16"/>
              </w:rPr>
              <w:t>Услуги, не отнесенные к другим подстатьям</w:t>
            </w:r>
          </w:p>
        </w:tc>
        <w:tc>
          <w:tcPr>
            <w:tcW w:w="1276" w:type="dxa"/>
          </w:tcPr>
          <w:p w:rsidR="009A42BB" w:rsidRPr="00D42448" w:rsidRDefault="009A42BB" w:rsidP="00915BF2">
            <w:pPr>
              <w:jc w:val="center"/>
              <w:rPr>
                <w:b/>
                <w:sz w:val="16"/>
                <w:szCs w:val="16"/>
                <w:lang w:val="ro-RO"/>
              </w:rPr>
            </w:pPr>
            <w:r>
              <w:rPr>
                <w:b/>
                <w:sz w:val="16"/>
                <w:szCs w:val="16"/>
                <w:lang w:val="ro-RO"/>
              </w:rPr>
              <w:t>4,8</w:t>
            </w:r>
          </w:p>
        </w:tc>
        <w:tc>
          <w:tcPr>
            <w:tcW w:w="1134" w:type="dxa"/>
          </w:tcPr>
          <w:p w:rsidR="009A42BB" w:rsidRPr="00D42448" w:rsidRDefault="009A42BB" w:rsidP="00915BF2">
            <w:pPr>
              <w:jc w:val="center"/>
              <w:rPr>
                <w:b/>
                <w:sz w:val="16"/>
                <w:szCs w:val="16"/>
                <w:lang w:val="ro-RO"/>
              </w:rPr>
            </w:pPr>
            <w:r>
              <w:rPr>
                <w:b/>
                <w:sz w:val="16"/>
                <w:szCs w:val="16"/>
                <w:lang w:val="ro-RO"/>
              </w:rPr>
              <w:t>4,7</w:t>
            </w:r>
          </w:p>
        </w:tc>
        <w:tc>
          <w:tcPr>
            <w:tcW w:w="850" w:type="dxa"/>
          </w:tcPr>
          <w:p w:rsidR="009A42BB" w:rsidRPr="00D42448" w:rsidRDefault="009A42BB" w:rsidP="00915BF2">
            <w:pPr>
              <w:jc w:val="center"/>
              <w:rPr>
                <w:b/>
                <w:sz w:val="16"/>
                <w:szCs w:val="16"/>
                <w:lang w:val="ro-RO"/>
              </w:rPr>
            </w:pPr>
            <w:r>
              <w:rPr>
                <w:b/>
                <w:sz w:val="16"/>
                <w:szCs w:val="16"/>
                <w:lang w:val="ro-RO"/>
              </w:rPr>
              <w:t>-0,1</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273500</w:t>
            </w:r>
          </w:p>
        </w:tc>
        <w:tc>
          <w:tcPr>
            <w:tcW w:w="6237" w:type="dxa"/>
          </w:tcPr>
          <w:p w:rsidR="009A42BB" w:rsidRPr="00D42448" w:rsidRDefault="009A42BB" w:rsidP="00915BF2">
            <w:pPr>
              <w:rPr>
                <w:b/>
                <w:sz w:val="16"/>
                <w:szCs w:val="16"/>
                <w:lang w:val="ro-RO"/>
              </w:rPr>
            </w:pPr>
            <w:r w:rsidRPr="00D42448">
              <w:rPr>
                <w:b/>
                <w:sz w:val="16"/>
                <w:szCs w:val="16"/>
                <w:lang w:val="ro-RO"/>
              </w:rPr>
              <w:t>Indemnizaţii pentru incapacitatea temporară de muncă achitate din mijloacele financiare ale angajatorului</w:t>
            </w:r>
            <w:r w:rsidRPr="00D42448">
              <w:rPr>
                <w:rFonts w:ascii="Arial" w:hAnsi="Arial" w:cs="Arial"/>
                <w:b/>
                <w:sz w:val="16"/>
                <w:szCs w:val="16"/>
                <w:lang w:val="ro-RO"/>
              </w:rPr>
              <w:t xml:space="preserve"> </w:t>
            </w:r>
            <w:r w:rsidRPr="00D42448">
              <w:rPr>
                <w:rFonts w:ascii="Arial" w:hAnsi="Arial" w:cs="Arial"/>
                <w:sz w:val="16"/>
                <w:szCs w:val="16"/>
                <w:lang w:val="ro-RO"/>
              </w:rPr>
              <w:t>Компенсации,оплачив. из финсредств работодателя</w:t>
            </w:r>
          </w:p>
        </w:tc>
        <w:tc>
          <w:tcPr>
            <w:tcW w:w="1276" w:type="dxa"/>
          </w:tcPr>
          <w:p w:rsidR="009A42BB" w:rsidRPr="00D42448" w:rsidRDefault="009A42BB" w:rsidP="00915BF2">
            <w:pPr>
              <w:jc w:val="center"/>
              <w:rPr>
                <w:b/>
                <w:sz w:val="16"/>
                <w:szCs w:val="16"/>
                <w:lang w:val="ro-RO"/>
              </w:rPr>
            </w:pPr>
            <w:r>
              <w:rPr>
                <w:b/>
                <w:sz w:val="16"/>
                <w:szCs w:val="16"/>
                <w:lang w:val="ro-RO"/>
              </w:rPr>
              <w:t>10,0</w:t>
            </w:r>
          </w:p>
        </w:tc>
        <w:tc>
          <w:tcPr>
            <w:tcW w:w="1134" w:type="dxa"/>
          </w:tcPr>
          <w:p w:rsidR="009A42BB" w:rsidRPr="00D42448" w:rsidRDefault="009A42BB" w:rsidP="00915BF2">
            <w:pPr>
              <w:jc w:val="center"/>
              <w:rPr>
                <w:b/>
                <w:sz w:val="16"/>
                <w:szCs w:val="16"/>
                <w:lang w:val="ro-RO"/>
              </w:rPr>
            </w:pPr>
            <w:r>
              <w:rPr>
                <w:b/>
                <w:sz w:val="16"/>
                <w:szCs w:val="16"/>
                <w:lang w:val="ro-RO"/>
              </w:rPr>
              <w:t>8,6</w:t>
            </w:r>
          </w:p>
        </w:tc>
        <w:tc>
          <w:tcPr>
            <w:tcW w:w="850" w:type="dxa"/>
          </w:tcPr>
          <w:p w:rsidR="009A42BB" w:rsidRPr="00D42448" w:rsidRDefault="009A42BB" w:rsidP="00915BF2">
            <w:pPr>
              <w:jc w:val="center"/>
              <w:rPr>
                <w:b/>
                <w:sz w:val="16"/>
                <w:szCs w:val="16"/>
                <w:lang w:val="ro-RO"/>
              </w:rPr>
            </w:pPr>
            <w:r>
              <w:rPr>
                <w:b/>
                <w:sz w:val="16"/>
                <w:szCs w:val="16"/>
                <w:lang w:val="ro-RO"/>
              </w:rPr>
              <w:t>-1,4</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311120</w:t>
            </w:r>
          </w:p>
        </w:tc>
        <w:tc>
          <w:tcPr>
            <w:tcW w:w="6237" w:type="dxa"/>
          </w:tcPr>
          <w:p w:rsidR="009A42BB" w:rsidRPr="00D42448" w:rsidRDefault="009A42BB" w:rsidP="00915BF2">
            <w:pPr>
              <w:rPr>
                <w:rFonts w:ascii="Calibri" w:hAnsi="Calibri"/>
                <w:b/>
                <w:color w:val="000000"/>
                <w:sz w:val="16"/>
                <w:szCs w:val="16"/>
                <w:lang w:val="ro-RO"/>
              </w:rPr>
            </w:pPr>
            <w:r w:rsidRPr="00D42448">
              <w:rPr>
                <w:rFonts w:ascii="Calibri" w:hAnsi="Calibri"/>
                <w:b/>
                <w:color w:val="000000"/>
                <w:sz w:val="16"/>
                <w:szCs w:val="16"/>
                <w:lang w:val="ro-RO"/>
              </w:rPr>
              <w:t xml:space="preserve">Reparaţii capitale ale clădirilor </w:t>
            </w:r>
            <w:r w:rsidRPr="00D42448">
              <w:rPr>
                <w:sz w:val="16"/>
                <w:szCs w:val="16"/>
                <w:lang w:val="ro-RO"/>
              </w:rPr>
              <w:t xml:space="preserve"> </w:t>
            </w:r>
            <w:r w:rsidRPr="00D42448">
              <w:rPr>
                <w:rFonts w:ascii="Calibri" w:hAnsi="Calibri"/>
                <w:color w:val="000000"/>
                <w:sz w:val="16"/>
                <w:szCs w:val="16"/>
                <w:lang w:val="ro-RO"/>
              </w:rPr>
              <w:t>Капитальный ремонт зданий</w:t>
            </w:r>
          </w:p>
        </w:tc>
        <w:tc>
          <w:tcPr>
            <w:tcW w:w="1276" w:type="dxa"/>
          </w:tcPr>
          <w:p w:rsidR="009A42BB" w:rsidRPr="00D42448" w:rsidRDefault="009A42BB" w:rsidP="00915BF2">
            <w:pPr>
              <w:jc w:val="center"/>
              <w:rPr>
                <w:b/>
                <w:sz w:val="16"/>
                <w:szCs w:val="16"/>
                <w:lang w:val="ro-RO"/>
              </w:rPr>
            </w:pPr>
            <w:r>
              <w:rPr>
                <w:b/>
                <w:sz w:val="16"/>
                <w:szCs w:val="16"/>
                <w:lang w:val="ro-RO"/>
              </w:rPr>
              <w:t>852,3</w:t>
            </w:r>
          </w:p>
        </w:tc>
        <w:tc>
          <w:tcPr>
            <w:tcW w:w="1134" w:type="dxa"/>
          </w:tcPr>
          <w:p w:rsidR="009A42BB" w:rsidRPr="00D42448" w:rsidRDefault="009A42BB" w:rsidP="00915BF2">
            <w:pPr>
              <w:jc w:val="center"/>
              <w:rPr>
                <w:b/>
                <w:sz w:val="16"/>
                <w:szCs w:val="16"/>
                <w:lang w:val="ro-RO"/>
              </w:rPr>
            </w:pPr>
            <w:r>
              <w:rPr>
                <w:b/>
                <w:sz w:val="16"/>
                <w:szCs w:val="16"/>
                <w:lang w:val="ro-RO"/>
              </w:rPr>
              <w:t>852,3</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314110</w:t>
            </w:r>
          </w:p>
        </w:tc>
        <w:tc>
          <w:tcPr>
            <w:tcW w:w="6237" w:type="dxa"/>
          </w:tcPr>
          <w:p w:rsidR="009A42BB" w:rsidRPr="00637BA8" w:rsidRDefault="009A42BB" w:rsidP="00915BF2">
            <w:pPr>
              <w:rPr>
                <w:rFonts w:ascii="Calibri" w:hAnsi="Calibri"/>
                <w:b/>
                <w:color w:val="000000"/>
                <w:sz w:val="16"/>
                <w:szCs w:val="16"/>
                <w:lang w:val="ro-RO"/>
              </w:rPr>
            </w:pPr>
            <w:r w:rsidRPr="00D42448">
              <w:rPr>
                <w:rFonts w:ascii="Calibri" w:hAnsi="Calibri"/>
                <w:b/>
                <w:color w:val="000000"/>
                <w:sz w:val="16"/>
                <w:szCs w:val="16"/>
                <w:lang w:val="ro-RO"/>
              </w:rPr>
              <w:t xml:space="preserve">Procurarea maşinilor şi utilajelor </w:t>
            </w:r>
            <w:r w:rsidRPr="00D42448">
              <w:rPr>
                <w:sz w:val="16"/>
                <w:szCs w:val="16"/>
                <w:lang w:val="ro-RO"/>
              </w:rPr>
              <w:t xml:space="preserve"> Покупка машин и оборудования</w:t>
            </w:r>
          </w:p>
        </w:tc>
        <w:tc>
          <w:tcPr>
            <w:tcW w:w="1276" w:type="dxa"/>
          </w:tcPr>
          <w:p w:rsidR="009A42BB" w:rsidRPr="00D42448" w:rsidRDefault="009A42BB" w:rsidP="00915BF2">
            <w:pPr>
              <w:jc w:val="center"/>
              <w:rPr>
                <w:b/>
                <w:sz w:val="16"/>
                <w:szCs w:val="16"/>
                <w:lang w:val="ro-RO"/>
              </w:rPr>
            </w:pPr>
            <w:r>
              <w:rPr>
                <w:b/>
                <w:sz w:val="16"/>
                <w:szCs w:val="16"/>
                <w:lang w:val="ro-RO"/>
              </w:rPr>
              <w:t>5,8</w:t>
            </w:r>
          </w:p>
        </w:tc>
        <w:tc>
          <w:tcPr>
            <w:tcW w:w="1134" w:type="dxa"/>
          </w:tcPr>
          <w:p w:rsidR="009A42BB" w:rsidRPr="00D42448" w:rsidRDefault="009A42BB" w:rsidP="00915BF2">
            <w:pPr>
              <w:jc w:val="center"/>
              <w:rPr>
                <w:b/>
                <w:sz w:val="16"/>
                <w:szCs w:val="16"/>
                <w:lang w:val="ro-RO"/>
              </w:rPr>
            </w:pPr>
            <w:r>
              <w:rPr>
                <w:b/>
                <w:sz w:val="16"/>
                <w:szCs w:val="16"/>
                <w:lang w:val="ro-RO"/>
              </w:rPr>
              <w:t>5,8</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en-US"/>
              </w:rPr>
            </w:pPr>
            <w:r w:rsidRPr="00D42448">
              <w:rPr>
                <w:b/>
                <w:sz w:val="16"/>
                <w:szCs w:val="16"/>
                <w:lang w:val="en-US"/>
              </w:rPr>
              <w:t>316110</w:t>
            </w:r>
          </w:p>
        </w:tc>
        <w:tc>
          <w:tcPr>
            <w:tcW w:w="6237" w:type="dxa"/>
          </w:tcPr>
          <w:p w:rsidR="009A42BB" w:rsidRPr="00D42448" w:rsidRDefault="009A42BB" w:rsidP="00915BF2">
            <w:pPr>
              <w:rPr>
                <w:b/>
                <w:sz w:val="16"/>
                <w:szCs w:val="16"/>
                <w:lang w:val="en-US"/>
              </w:rPr>
            </w:pPr>
            <w:r w:rsidRPr="00D42448">
              <w:rPr>
                <w:b/>
                <w:sz w:val="16"/>
                <w:szCs w:val="16"/>
                <w:lang w:val="ro-RO"/>
              </w:rPr>
              <w:t>Procurarea uneltelor şi  sculelor, inventarului de producere şi gospodăresc</w:t>
            </w:r>
            <w:r w:rsidRPr="00D42448">
              <w:rPr>
                <w:b/>
                <w:sz w:val="16"/>
                <w:szCs w:val="16"/>
                <w:lang w:val="en-US"/>
              </w:rPr>
              <w:t xml:space="preserve"> </w:t>
            </w:r>
            <w:r w:rsidRPr="00D42448">
              <w:rPr>
                <w:sz w:val="16"/>
                <w:szCs w:val="16"/>
              </w:rPr>
              <w:t>Покупка</w:t>
            </w:r>
            <w:r w:rsidRPr="00D42448">
              <w:rPr>
                <w:sz w:val="16"/>
                <w:szCs w:val="16"/>
                <w:lang w:val="en-US"/>
              </w:rPr>
              <w:t xml:space="preserve"> </w:t>
            </w:r>
            <w:r w:rsidRPr="00D42448">
              <w:rPr>
                <w:sz w:val="16"/>
                <w:szCs w:val="16"/>
              </w:rPr>
              <w:t>орудий</w:t>
            </w:r>
            <w:r w:rsidRPr="00D42448">
              <w:rPr>
                <w:sz w:val="16"/>
                <w:szCs w:val="16"/>
                <w:lang w:val="en-US"/>
              </w:rPr>
              <w:t xml:space="preserve"> </w:t>
            </w:r>
            <w:r w:rsidRPr="00D42448">
              <w:rPr>
                <w:sz w:val="16"/>
                <w:szCs w:val="16"/>
              </w:rPr>
              <w:t>и</w:t>
            </w:r>
            <w:r w:rsidRPr="00D42448">
              <w:rPr>
                <w:sz w:val="16"/>
                <w:szCs w:val="16"/>
                <w:lang w:val="en-US"/>
              </w:rPr>
              <w:t xml:space="preserve"> </w:t>
            </w:r>
            <w:r w:rsidRPr="00D42448">
              <w:rPr>
                <w:sz w:val="16"/>
                <w:szCs w:val="16"/>
              </w:rPr>
              <w:t>инструментов</w:t>
            </w:r>
            <w:r w:rsidRPr="00D42448">
              <w:rPr>
                <w:sz w:val="16"/>
                <w:szCs w:val="16"/>
                <w:lang w:val="en-US"/>
              </w:rPr>
              <w:t xml:space="preserve">, </w:t>
            </w:r>
            <w:r w:rsidRPr="00D42448">
              <w:rPr>
                <w:sz w:val="16"/>
                <w:szCs w:val="16"/>
              </w:rPr>
              <w:t>производственного</w:t>
            </w:r>
            <w:r w:rsidRPr="00D42448">
              <w:rPr>
                <w:sz w:val="16"/>
                <w:szCs w:val="16"/>
                <w:lang w:val="en-US"/>
              </w:rPr>
              <w:t xml:space="preserve"> </w:t>
            </w:r>
            <w:r w:rsidRPr="00D42448">
              <w:rPr>
                <w:sz w:val="16"/>
                <w:szCs w:val="16"/>
              </w:rPr>
              <w:t>и</w:t>
            </w:r>
            <w:r w:rsidRPr="00D42448">
              <w:rPr>
                <w:sz w:val="16"/>
                <w:szCs w:val="16"/>
                <w:lang w:val="en-US"/>
              </w:rPr>
              <w:t xml:space="preserve"> </w:t>
            </w:r>
            <w:r w:rsidRPr="00D42448">
              <w:rPr>
                <w:sz w:val="16"/>
                <w:szCs w:val="16"/>
              </w:rPr>
              <w:t>хозяйственного</w:t>
            </w:r>
            <w:r w:rsidRPr="00D42448">
              <w:rPr>
                <w:sz w:val="16"/>
                <w:szCs w:val="16"/>
                <w:lang w:val="en-US"/>
              </w:rPr>
              <w:t xml:space="preserve"> </w:t>
            </w:r>
            <w:r w:rsidRPr="00D42448">
              <w:rPr>
                <w:sz w:val="16"/>
                <w:szCs w:val="16"/>
              </w:rPr>
              <w:t>инвентаря</w:t>
            </w:r>
          </w:p>
        </w:tc>
        <w:tc>
          <w:tcPr>
            <w:tcW w:w="1276" w:type="dxa"/>
          </w:tcPr>
          <w:p w:rsidR="009A42BB" w:rsidRPr="00D42448" w:rsidRDefault="009A42BB" w:rsidP="00915BF2">
            <w:pPr>
              <w:jc w:val="center"/>
              <w:rPr>
                <w:b/>
                <w:sz w:val="16"/>
                <w:szCs w:val="16"/>
                <w:lang w:val="ro-RO"/>
              </w:rPr>
            </w:pPr>
            <w:r>
              <w:rPr>
                <w:b/>
                <w:sz w:val="16"/>
                <w:szCs w:val="16"/>
                <w:lang w:val="ro-RO"/>
              </w:rPr>
              <w:t>40,2</w:t>
            </w:r>
          </w:p>
        </w:tc>
        <w:tc>
          <w:tcPr>
            <w:tcW w:w="1134" w:type="dxa"/>
          </w:tcPr>
          <w:p w:rsidR="009A42BB" w:rsidRPr="00D42448" w:rsidRDefault="009A42BB" w:rsidP="00915BF2">
            <w:pPr>
              <w:jc w:val="center"/>
              <w:rPr>
                <w:b/>
                <w:sz w:val="16"/>
                <w:szCs w:val="16"/>
                <w:lang w:val="ro-RO"/>
              </w:rPr>
            </w:pPr>
            <w:r>
              <w:rPr>
                <w:b/>
                <w:sz w:val="16"/>
                <w:szCs w:val="16"/>
                <w:lang w:val="ro-RO"/>
              </w:rPr>
              <w:t>40,1</w:t>
            </w:r>
          </w:p>
        </w:tc>
        <w:tc>
          <w:tcPr>
            <w:tcW w:w="850" w:type="dxa"/>
          </w:tcPr>
          <w:p w:rsidR="009A42BB" w:rsidRPr="00D42448" w:rsidRDefault="009A42BB" w:rsidP="00915BF2">
            <w:pPr>
              <w:jc w:val="center"/>
              <w:rPr>
                <w:b/>
                <w:sz w:val="16"/>
                <w:szCs w:val="16"/>
                <w:lang w:val="ro-RO"/>
              </w:rPr>
            </w:pPr>
            <w:r>
              <w:rPr>
                <w:b/>
                <w:sz w:val="16"/>
                <w:szCs w:val="16"/>
                <w:lang w:val="ro-RO"/>
              </w:rPr>
              <w:t>-0,1</w:t>
            </w:r>
          </w:p>
        </w:tc>
      </w:tr>
      <w:tr w:rsidR="009A42BB" w:rsidRPr="00D42448" w:rsidTr="00915BF2">
        <w:tc>
          <w:tcPr>
            <w:tcW w:w="959" w:type="dxa"/>
          </w:tcPr>
          <w:p w:rsidR="009A42BB" w:rsidRPr="00D42448" w:rsidRDefault="009A42BB" w:rsidP="00915BF2">
            <w:pPr>
              <w:jc w:val="center"/>
              <w:rPr>
                <w:b/>
                <w:sz w:val="16"/>
                <w:szCs w:val="16"/>
                <w:lang w:val="en-US"/>
              </w:rPr>
            </w:pPr>
            <w:r w:rsidRPr="00D42448">
              <w:rPr>
                <w:b/>
                <w:sz w:val="16"/>
                <w:szCs w:val="16"/>
                <w:lang w:val="en-US"/>
              </w:rPr>
              <w:t>318110</w:t>
            </w:r>
          </w:p>
        </w:tc>
        <w:tc>
          <w:tcPr>
            <w:tcW w:w="6237" w:type="dxa"/>
          </w:tcPr>
          <w:p w:rsidR="009A42BB" w:rsidRPr="00D42448" w:rsidRDefault="009A42BB" w:rsidP="00915BF2">
            <w:pPr>
              <w:rPr>
                <w:b/>
                <w:sz w:val="16"/>
                <w:szCs w:val="16"/>
                <w:lang w:val="ro-RO"/>
              </w:rPr>
            </w:pPr>
            <w:r w:rsidRPr="00D42448">
              <w:rPr>
                <w:b/>
                <w:sz w:val="16"/>
                <w:szCs w:val="16"/>
                <w:lang w:val="ro-RO"/>
              </w:rPr>
              <w:t xml:space="preserve">Procurarea altor mijloace fixe </w:t>
            </w:r>
            <w:r w:rsidRPr="00D42448">
              <w:rPr>
                <w:sz w:val="16"/>
                <w:szCs w:val="16"/>
                <w:lang w:val="ro-RO"/>
              </w:rPr>
              <w:t>Покупка прчих основных средств</w:t>
            </w:r>
          </w:p>
        </w:tc>
        <w:tc>
          <w:tcPr>
            <w:tcW w:w="1276" w:type="dxa"/>
          </w:tcPr>
          <w:p w:rsidR="009A42BB" w:rsidRPr="00D42448" w:rsidRDefault="009A42BB" w:rsidP="00915BF2">
            <w:pPr>
              <w:jc w:val="center"/>
              <w:rPr>
                <w:b/>
                <w:sz w:val="16"/>
                <w:szCs w:val="16"/>
                <w:lang w:val="ro-RO"/>
              </w:rPr>
            </w:pPr>
            <w:r>
              <w:rPr>
                <w:b/>
                <w:sz w:val="16"/>
                <w:szCs w:val="16"/>
                <w:lang w:val="ro-RO"/>
              </w:rPr>
              <w:t>13,3</w:t>
            </w:r>
          </w:p>
        </w:tc>
        <w:tc>
          <w:tcPr>
            <w:tcW w:w="1134" w:type="dxa"/>
          </w:tcPr>
          <w:p w:rsidR="009A42BB" w:rsidRPr="00D42448" w:rsidRDefault="009A42BB" w:rsidP="00915BF2">
            <w:pPr>
              <w:jc w:val="center"/>
              <w:rPr>
                <w:b/>
                <w:sz w:val="16"/>
                <w:szCs w:val="16"/>
                <w:lang w:val="ro-RO"/>
              </w:rPr>
            </w:pPr>
            <w:r>
              <w:rPr>
                <w:b/>
                <w:sz w:val="16"/>
                <w:szCs w:val="16"/>
                <w:lang w:val="ro-RO"/>
              </w:rPr>
              <w:t>13,2</w:t>
            </w:r>
          </w:p>
        </w:tc>
        <w:tc>
          <w:tcPr>
            <w:tcW w:w="850" w:type="dxa"/>
          </w:tcPr>
          <w:p w:rsidR="009A42BB" w:rsidRPr="00D42448" w:rsidRDefault="009A42BB" w:rsidP="00915BF2">
            <w:pPr>
              <w:jc w:val="center"/>
              <w:rPr>
                <w:b/>
                <w:sz w:val="16"/>
                <w:szCs w:val="16"/>
                <w:lang w:val="ro-RO"/>
              </w:rPr>
            </w:pPr>
            <w:r>
              <w:rPr>
                <w:b/>
                <w:sz w:val="16"/>
                <w:szCs w:val="16"/>
                <w:lang w:val="ro-RO"/>
              </w:rPr>
              <w:t>-0,1</w:t>
            </w:r>
          </w:p>
        </w:tc>
      </w:tr>
      <w:tr w:rsidR="009A42BB" w:rsidRPr="00D42448" w:rsidTr="00915BF2">
        <w:tc>
          <w:tcPr>
            <w:tcW w:w="959" w:type="dxa"/>
          </w:tcPr>
          <w:p w:rsidR="009A42BB" w:rsidRPr="00D42448" w:rsidRDefault="009A42BB" w:rsidP="00915BF2">
            <w:pPr>
              <w:jc w:val="center"/>
              <w:rPr>
                <w:b/>
                <w:sz w:val="16"/>
                <w:szCs w:val="16"/>
                <w:lang w:val="en-US"/>
              </w:rPr>
            </w:pPr>
            <w:r w:rsidRPr="00D42448">
              <w:rPr>
                <w:b/>
                <w:sz w:val="16"/>
                <w:szCs w:val="16"/>
                <w:lang w:val="en-US"/>
              </w:rPr>
              <w:t>333110</w:t>
            </w:r>
          </w:p>
        </w:tc>
        <w:tc>
          <w:tcPr>
            <w:tcW w:w="6237" w:type="dxa"/>
          </w:tcPr>
          <w:p w:rsidR="009A42BB" w:rsidRPr="00D42448" w:rsidRDefault="009A42BB" w:rsidP="00915BF2">
            <w:pPr>
              <w:rPr>
                <w:sz w:val="16"/>
                <w:szCs w:val="16"/>
                <w:lang w:val="ro-RO"/>
              </w:rPr>
            </w:pPr>
            <w:r w:rsidRPr="00D42448">
              <w:rPr>
                <w:b/>
                <w:sz w:val="16"/>
                <w:szCs w:val="16"/>
                <w:lang w:val="ro-RO" w:eastAsia="nl-NL"/>
              </w:rPr>
              <w:t>Procurarea</w:t>
            </w:r>
            <w:r w:rsidRPr="00D42448">
              <w:rPr>
                <w:b/>
                <w:sz w:val="16"/>
                <w:szCs w:val="16"/>
                <w:lang w:val="ro-MO" w:eastAsia="nl-NL"/>
              </w:rPr>
              <w:t xml:space="preserve">  produselor alimentare</w:t>
            </w:r>
            <w:r w:rsidRPr="00D42448">
              <w:rPr>
                <w:sz w:val="16"/>
                <w:szCs w:val="16"/>
              </w:rPr>
              <w:t xml:space="preserve"> Покупка продуктов питания</w:t>
            </w:r>
          </w:p>
        </w:tc>
        <w:tc>
          <w:tcPr>
            <w:tcW w:w="1276" w:type="dxa"/>
          </w:tcPr>
          <w:p w:rsidR="009A42BB" w:rsidRPr="00D42448" w:rsidRDefault="009A42BB" w:rsidP="00915BF2">
            <w:pPr>
              <w:jc w:val="center"/>
              <w:rPr>
                <w:b/>
                <w:sz w:val="16"/>
                <w:szCs w:val="16"/>
                <w:lang w:val="ro-RO"/>
              </w:rPr>
            </w:pPr>
            <w:r>
              <w:rPr>
                <w:b/>
                <w:sz w:val="16"/>
                <w:szCs w:val="16"/>
                <w:lang w:val="ro-RO"/>
              </w:rPr>
              <w:t>920,7</w:t>
            </w:r>
          </w:p>
        </w:tc>
        <w:tc>
          <w:tcPr>
            <w:tcW w:w="1134" w:type="dxa"/>
          </w:tcPr>
          <w:p w:rsidR="009A42BB" w:rsidRPr="00D42448" w:rsidRDefault="009A42BB" w:rsidP="00915BF2">
            <w:pPr>
              <w:jc w:val="center"/>
              <w:rPr>
                <w:b/>
                <w:sz w:val="16"/>
                <w:szCs w:val="16"/>
                <w:lang w:val="ro-RO"/>
              </w:rPr>
            </w:pPr>
            <w:r>
              <w:rPr>
                <w:b/>
                <w:sz w:val="16"/>
                <w:szCs w:val="16"/>
                <w:lang w:val="ro-RO"/>
              </w:rPr>
              <w:t>712,6</w:t>
            </w:r>
          </w:p>
        </w:tc>
        <w:tc>
          <w:tcPr>
            <w:tcW w:w="850" w:type="dxa"/>
          </w:tcPr>
          <w:p w:rsidR="009A42BB" w:rsidRPr="00D42448" w:rsidRDefault="009A42BB" w:rsidP="00915BF2">
            <w:pPr>
              <w:jc w:val="center"/>
              <w:rPr>
                <w:b/>
                <w:sz w:val="16"/>
                <w:szCs w:val="16"/>
                <w:lang w:val="ro-RO"/>
              </w:rPr>
            </w:pPr>
            <w:r>
              <w:rPr>
                <w:b/>
                <w:sz w:val="16"/>
                <w:szCs w:val="16"/>
                <w:lang w:val="ro-RO"/>
              </w:rPr>
              <w:t>-208,1</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334110</w:t>
            </w:r>
          </w:p>
        </w:tc>
        <w:tc>
          <w:tcPr>
            <w:tcW w:w="6237" w:type="dxa"/>
          </w:tcPr>
          <w:p w:rsidR="009A42BB" w:rsidRPr="00D42448" w:rsidRDefault="009A42BB" w:rsidP="00915BF2">
            <w:pPr>
              <w:rPr>
                <w:sz w:val="16"/>
                <w:szCs w:val="16"/>
                <w:lang w:val="ro-RO"/>
              </w:rPr>
            </w:pPr>
            <w:r w:rsidRPr="00D42448">
              <w:rPr>
                <w:b/>
                <w:sz w:val="16"/>
                <w:szCs w:val="16"/>
                <w:lang w:val="ro-RO" w:eastAsia="nl-NL"/>
              </w:rPr>
              <w:t>Procurarea</w:t>
            </w:r>
            <w:r w:rsidRPr="00D42448">
              <w:rPr>
                <w:b/>
                <w:sz w:val="16"/>
                <w:szCs w:val="16"/>
                <w:lang w:val="ro-MO" w:eastAsia="nl-NL"/>
              </w:rPr>
              <w:t xml:space="preserve"> </w:t>
            </w:r>
            <w:r w:rsidRPr="00D42448">
              <w:rPr>
                <w:b/>
                <w:sz w:val="16"/>
                <w:szCs w:val="16"/>
                <w:lang w:val="ro-RO"/>
              </w:rPr>
              <w:t>medicamentelor şi materialelor sanitare</w:t>
            </w:r>
          </w:p>
        </w:tc>
        <w:tc>
          <w:tcPr>
            <w:tcW w:w="1276" w:type="dxa"/>
          </w:tcPr>
          <w:p w:rsidR="009A42BB" w:rsidRPr="00D42448" w:rsidRDefault="009A42BB" w:rsidP="00915BF2">
            <w:pPr>
              <w:jc w:val="center"/>
              <w:rPr>
                <w:b/>
                <w:sz w:val="16"/>
                <w:szCs w:val="16"/>
                <w:lang w:val="ro-RO"/>
              </w:rPr>
            </w:pPr>
            <w:r>
              <w:rPr>
                <w:b/>
                <w:sz w:val="16"/>
                <w:szCs w:val="16"/>
                <w:lang w:val="ro-RO"/>
              </w:rPr>
              <w:t>12,0</w:t>
            </w:r>
          </w:p>
        </w:tc>
        <w:tc>
          <w:tcPr>
            <w:tcW w:w="1134" w:type="dxa"/>
          </w:tcPr>
          <w:p w:rsidR="009A42BB" w:rsidRPr="00D42448" w:rsidRDefault="009A42BB" w:rsidP="00915BF2">
            <w:pPr>
              <w:jc w:val="center"/>
              <w:rPr>
                <w:b/>
                <w:sz w:val="16"/>
                <w:szCs w:val="16"/>
                <w:lang w:val="ro-RO"/>
              </w:rPr>
            </w:pPr>
            <w:r>
              <w:rPr>
                <w:b/>
                <w:sz w:val="16"/>
                <w:szCs w:val="16"/>
                <w:lang w:val="ro-RO"/>
              </w:rPr>
              <w:t>12,0</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en-US"/>
              </w:rPr>
            </w:pPr>
            <w:r w:rsidRPr="00D42448">
              <w:rPr>
                <w:b/>
                <w:sz w:val="16"/>
                <w:szCs w:val="16"/>
                <w:lang w:val="en-US"/>
              </w:rPr>
              <w:t>335110</w:t>
            </w:r>
          </w:p>
        </w:tc>
        <w:tc>
          <w:tcPr>
            <w:tcW w:w="6237" w:type="dxa"/>
          </w:tcPr>
          <w:p w:rsidR="009A42BB" w:rsidRPr="00D42448" w:rsidRDefault="009A42BB" w:rsidP="00915BF2">
            <w:pPr>
              <w:rPr>
                <w:rFonts w:ascii="Arial CYR" w:hAnsi="Arial CYR" w:cs="Arial CYR"/>
                <w:b/>
                <w:sz w:val="16"/>
                <w:szCs w:val="16"/>
                <w:lang w:val="en-US"/>
              </w:rPr>
            </w:pPr>
            <w:r w:rsidRPr="00D42448">
              <w:rPr>
                <w:rFonts w:ascii="Arial CYR" w:hAnsi="Arial CYR" w:cs="Arial CYR"/>
                <w:b/>
                <w:sz w:val="16"/>
                <w:szCs w:val="16"/>
                <w:lang w:val="en-US"/>
              </w:rPr>
              <w:t>Procurarea materialelor pentru scopuri didactice, ştiinţifice şi alte scopuri</w:t>
            </w:r>
          </w:p>
          <w:p w:rsidR="009A42BB" w:rsidRPr="00D42448" w:rsidRDefault="009A42BB" w:rsidP="00915BF2">
            <w:pPr>
              <w:rPr>
                <w:sz w:val="16"/>
                <w:szCs w:val="16"/>
              </w:rPr>
            </w:pPr>
            <w:r w:rsidRPr="00D42448">
              <w:rPr>
                <w:sz w:val="16"/>
                <w:szCs w:val="16"/>
              </w:rPr>
              <w:t>Покупка материалов для дидактических, научных и других целей</w:t>
            </w:r>
          </w:p>
        </w:tc>
        <w:tc>
          <w:tcPr>
            <w:tcW w:w="1276" w:type="dxa"/>
          </w:tcPr>
          <w:p w:rsidR="009A42BB" w:rsidRPr="00D42448" w:rsidRDefault="009A42BB" w:rsidP="00915BF2">
            <w:pPr>
              <w:jc w:val="center"/>
              <w:rPr>
                <w:b/>
                <w:sz w:val="16"/>
                <w:szCs w:val="16"/>
                <w:lang w:val="ro-RO"/>
              </w:rPr>
            </w:pPr>
            <w:r>
              <w:rPr>
                <w:b/>
                <w:sz w:val="16"/>
                <w:szCs w:val="16"/>
                <w:lang w:val="ro-RO"/>
              </w:rPr>
              <w:t>4,0</w:t>
            </w:r>
          </w:p>
        </w:tc>
        <w:tc>
          <w:tcPr>
            <w:tcW w:w="1134" w:type="dxa"/>
          </w:tcPr>
          <w:p w:rsidR="009A42BB" w:rsidRPr="00D42448" w:rsidRDefault="009A42BB" w:rsidP="00915BF2">
            <w:pPr>
              <w:jc w:val="center"/>
              <w:rPr>
                <w:b/>
                <w:sz w:val="16"/>
                <w:szCs w:val="16"/>
                <w:lang w:val="ro-RO"/>
              </w:rPr>
            </w:pPr>
            <w:r>
              <w:rPr>
                <w:b/>
                <w:sz w:val="16"/>
                <w:szCs w:val="16"/>
                <w:lang w:val="ro-RO"/>
              </w:rPr>
              <w:t>4,0</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336110</w:t>
            </w:r>
          </w:p>
        </w:tc>
        <w:tc>
          <w:tcPr>
            <w:tcW w:w="6237" w:type="dxa"/>
          </w:tcPr>
          <w:p w:rsidR="009A42BB" w:rsidRPr="00D42448" w:rsidRDefault="009A42BB" w:rsidP="00915BF2">
            <w:pPr>
              <w:rPr>
                <w:sz w:val="16"/>
                <w:szCs w:val="16"/>
                <w:lang w:val="en-US"/>
              </w:rPr>
            </w:pPr>
            <w:r w:rsidRPr="00D42448">
              <w:rPr>
                <w:b/>
                <w:sz w:val="16"/>
                <w:szCs w:val="16"/>
                <w:lang w:val="en-US"/>
              </w:rPr>
              <w:t xml:space="preserve"> Procurarea materialelor de uz gospodăresc </w:t>
            </w:r>
            <w:r w:rsidRPr="00D42448">
              <w:rPr>
                <w:b/>
                <w:sz w:val="16"/>
                <w:szCs w:val="16"/>
                <w:lang w:val="ro-RO"/>
              </w:rPr>
              <w:t>şi rechizite de birou</w:t>
            </w:r>
          </w:p>
          <w:p w:rsidR="009A42BB" w:rsidRPr="00D42448" w:rsidRDefault="009A42BB" w:rsidP="00915BF2">
            <w:pPr>
              <w:rPr>
                <w:sz w:val="16"/>
                <w:szCs w:val="16"/>
                <w:lang w:val="ro-RO"/>
              </w:rPr>
            </w:pPr>
            <w:r w:rsidRPr="00D42448">
              <w:rPr>
                <w:sz w:val="16"/>
                <w:szCs w:val="16"/>
              </w:rPr>
              <w:t>Покупка хозяйственных материалов и канцелярских принадлежностей</w:t>
            </w:r>
          </w:p>
        </w:tc>
        <w:tc>
          <w:tcPr>
            <w:tcW w:w="1276" w:type="dxa"/>
          </w:tcPr>
          <w:p w:rsidR="009A42BB" w:rsidRPr="00D42448" w:rsidRDefault="009A42BB" w:rsidP="00915BF2">
            <w:pPr>
              <w:jc w:val="center"/>
              <w:rPr>
                <w:b/>
                <w:sz w:val="16"/>
                <w:szCs w:val="16"/>
                <w:lang w:val="ro-RO"/>
              </w:rPr>
            </w:pPr>
            <w:r>
              <w:rPr>
                <w:b/>
                <w:sz w:val="16"/>
                <w:szCs w:val="16"/>
                <w:lang w:val="ro-RO"/>
              </w:rPr>
              <w:t>90,7</w:t>
            </w:r>
          </w:p>
        </w:tc>
        <w:tc>
          <w:tcPr>
            <w:tcW w:w="1134" w:type="dxa"/>
          </w:tcPr>
          <w:p w:rsidR="009A42BB" w:rsidRPr="00D42448" w:rsidRDefault="009A42BB" w:rsidP="00915BF2">
            <w:pPr>
              <w:jc w:val="center"/>
              <w:rPr>
                <w:b/>
                <w:sz w:val="16"/>
                <w:szCs w:val="16"/>
                <w:lang w:val="ro-RO"/>
              </w:rPr>
            </w:pPr>
            <w:r>
              <w:rPr>
                <w:b/>
                <w:sz w:val="16"/>
                <w:szCs w:val="16"/>
                <w:lang w:val="ro-RO"/>
              </w:rPr>
              <w:t>89,0</w:t>
            </w:r>
          </w:p>
        </w:tc>
        <w:tc>
          <w:tcPr>
            <w:tcW w:w="850" w:type="dxa"/>
          </w:tcPr>
          <w:p w:rsidR="009A42BB" w:rsidRPr="00D42448" w:rsidRDefault="009A42BB" w:rsidP="00915BF2">
            <w:pPr>
              <w:jc w:val="center"/>
              <w:rPr>
                <w:b/>
                <w:sz w:val="16"/>
                <w:szCs w:val="16"/>
                <w:lang w:val="ro-RO"/>
              </w:rPr>
            </w:pPr>
            <w:r>
              <w:rPr>
                <w:b/>
                <w:sz w:val="16"/>
                <w:szCs w:val="16"/>
                <w:lang w:val="ro-RO"/>
              </w:rPr>
              <w:t>-1,7</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337110</w:t>
            </w:r>
          </w:p>
        </w:tc>
        <w:tc>
          <w:tcPr>
            <w:tcW w:w="6237" w:type="dxa"/>
          </w:tcPr>
          <w:p w:rsidR="009A42BB" w:rsidRPr="00D42448" w:rsidRDefault="009A42BB" w:rsidP="00915BF2">
            <w:pPr>
              <w:rPr>
                <w:b/>
                <w:sz w:val="16"/>
                <w:szCs w:val="16"/>
              </w:rPr>
            </w:pPr>
            <w:r w:rsidRPr="00D42448">
              <w:rPr>
                <w:b/>
                <w:sz w:val="16"/>
                <w:szCs w:val="16"/>
              </w:rPr>
              <w:t xml:space="preserve">Procurarea  materialelor de construcţie </w:t>
            </w:r>
            <w:r w:rsidRPr="00D42448">
              <w:rPr>
                <w:sz w:val="16"/>
                <w:szCs w:val="16"/>
              </w:rPr>
              <w:t>Покупка строительных материалов</w:t>
            </w:r>
          </w:p>
        </w:tc>
        <w:tc>
          <w:tcPr>
            <w:tcW w:w="1276" w:type="dxa"/>
          </w:tcPr>
          <w:p w:rsidR="009A42BB" w:rsidRPr="00D42448" w:rsidRDefault="009A42BB" w:rsidP="00915BF2">
            <w:pPr>
              <w:jc w:val="center"/>
              <w:rPr>
                <w:b/>
                <w:sz w:val="16"/>
                <w:szCs w:val="16"/>
                <w:lang w:val="ro-RO"/>
              </w:rPr>
            </w:pPr>
            <w:r>
              <w:rPr>
                <w:b/>
                <w:sz w:val="16"/>
                <w:szCs w:val="16"/>
                <w:lang w:val="ro-RO"/>
              </w:rPr>
              <w:t>50,0</w:t>
            </w:r>
          </w:p>
        </w:tc>
        <w:tc>
          <w:tcPr>
            <w:tcW w:w="1134" w:type="dxa"/>
          </w:tcPr>
          <w:p w:rsidR="009A42BB" w:rsidRPr="00D42448" w:rsidRDefault="009A42BB" w:rsidP="00915BF2">
            <w:pPr>
              <w:jc w:val="center"/>
              <w:rPr>
                <w:b/>
                <w:sz w:val="16"/>
                <w:szCs w:val="16"/>
                <w:lang w:val="ro-RO"/>
              </w:rPr>
            </w:pPr>
            <w:r>
              <w:rPr>
                <w:b/>
                <w:sz w:val="16"/>
                <w:szCs w:val="16"/>
                <w:lang w:val="ro-RO"/>
              </w:rPr>
              <w:t>50,0</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338110</w:t>
            </w:r>
          </w:p>
        </w:tc>
        <w:tc>
          <w:tcPr>
            <w:tcW w:w="6237" w:type="dxa"/>
          </w:tcPr>
          <w:p w:rsidR="009A42BB" w:rsidRPr="00D42448" w:rsidRDefault="009A42BB" w:rsidP="00915BF2">
            <w:pPr>
              <w:rPr>
                <w:sz w:val="16"/>
                <w:szCs w:val="16"/>
                <w:lang w:val="en-US"/>
              </w:rPr>
            </w:pPr>
            <w:r w:rsidRPr="00D42448">
              <w:rPr>
                <w:b/>
                <w:sz w:val="16"/>
                <w:szCs w:val="16"/>
                <w:lang w:val="ro-RO"/>
              </w:rPr>
              <w:t>Procurarea accesorilor de pat ,imbracamintei, incalţămintei</w:t>
            </w:r>
          </w:p>
          <w:p w:rsidR="009A42BB" w:rsidRPr="00D42448" w:rsidRDefault="009A42BB" w:rsidP="00915BF2">
            <w:pPr>
              <w:rPr>
                <w:sz w:val="16"/>
                <w:szCs w:val="16"/>
              </w:rPr>
            </w:pPr>
            <w:r w:rsidRPr="00D42448">
              <w:rPr>
                <w:sz w:val="16"/>
                <w:szCs w:val="16"/>
              </w:rPr>
              <w:t>Покупка постельных принадлежностей, одежды, обуви</w:t>
            </w:r>
          </w:p>
        </w:tc>
        <w:tc>
          <w:tcPr>
            <w:tcW w:w="1276" w:type="dxa"/>
          </w:tcPr>
          <w:p w:rsidR="009A42BB" w:rsidRPr="00D42448" w:rsidRDefault="009A42BB" w:rsidP="00915BF2">
            <w:pPr>
              <w:jc w:val="center"/>
              <w:rPr>
                <w:b/>
                <w:sz w:val="16"/>
                <w:szCs w:val="16"/>
                <w:lang w:val="ro-RO"/>
              </w:rPr>
            </w:pPr>
            <w:r>
              <w:rPr>
                <w:b/>
                <w:sz w:val="16"/>
                <w:szCs w:val="16"/>
                <w:lang w:val="ro-RO"/>
              </w:rPr>
              <w:t>23,8</w:t>
            </w:r>
          </w:p>
        </w:tc>
        <w:tc>
          <w:tcPr>
            <w:tcW w:w="1134" w:type="dxa"/>
          </w:tcPr>
          <w:p w:rsidR="009A42BB" w:rsidRPr="00D42448" w:rsidRDefault="009A42BB" w:rsidP="00915BF2">
            <w:pPr>
              <w:jc w:val="center"/>
              <w:rPr>
                <w:b/>
                <w:sz w:val="16"/>
                <w:szCs w:val="16"/>
                <w:lang w:val="ro-RO"/>
              </w:rPr>
            </w:pPr>
            <w:r>
              <w:rPr>
                <w:b/>
                <w:sz w:val="16"/>
                <w:szCs w:val="16"/>
                <w:lang w:val="ro-RO"/>
              </w:rPr>
              <w:t>23,8</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339110</w:t>
            </w:r>
          </w:p>
        </w:tc>
        <w:tc>
          <w:tcPr>
            <w:tcW w:w="6237" w:type="dxa"/>
          </w:tcPr>
          <w:p w:rsidR="009A42BB" w:rsidRPr="00D42448" w:rsidRDefault="009A42BB" w:rsidP="00915BF2">
            <w:pPr>
              <w:rPr>
                <w:b/>
                <w:sz w:val="16"/>
                <w:szCs w:val="16"/>
              </w:rPr>
            </w:pPr>
            <w:r w:rsidRPr="00D42448">
              <w:rPr>
                <w:b/>
                <w:sz w:val="16"/>
                <w:szCs w:val="16"/>
                <w:lang w:val="ro-RO"/>
              </w:rPr>
              <w:t>Procurarea  altor materiale</w:t>
            </w:r>
            <w:r w:rsidRPr="00D42448">
              <w:rPr>
                <w:b/>
                <w:sz w:val="16"/>
                <w:szCs w:val="16"/>
              </w:rPr>
              <w:t xml:space="preserve"> </w:t>
            </w:r>
            <w:r w:rsidRPr="00D42448">
              <w:rPr>
                <w:sz w:val="16"/>
                <w:szCs w:val="16"/>
              </w:rPr>
              <w:t>Покупка прочих материалов</w:t>
            </w:r>
          </w:p>
        </w:tc>
        <w:tc>
          <w:tcPr>
            <w:tcW w:w="1276" w:type="dxa"/>
          </w:tcPr>
          <w:p w:rsidR="009A42BB" w:rsidRPr="00D42448" w:rsidRDefault="009A42BB" w:rsidP="00915BF2">
            <w:pPr>
              <w:jc w:val="center"/>
              <w:rPr>
                <w:b/>
                <w:sz w:val="16"/>
                <w:szCs w:val="16"/>
                <w:lang w:val="ro-RO"/>
              </w:rPr>
            </w:pPr>
            <w:r>
              <w:rPr>
                <w:b/>
                <w:sz w:val="16"/>
                <w:szCs w:val="16"/>
                <w:lang w:val="ro-RO"/>
              </w:rPr>
              <w:t>26,7</w:t>
            </w:r>
          </w:p>
        </w:tc>
        <w:tc>
          <w:tcPr>
            <w:tcW w:w="1134" w:type="dxa"/>
          </w:tcPr>
          <w:p w:rsidR="009A42BB" w:rsidRPr="00D42448" w:rsidRDefault="009A42BB" w:rsidP="00915BF2">
            <w:pPr>
              <w:jc w:val="center"/>
              <w:rPr>
                <w:b/>
                <w:sz w:val="16"/>
                <w:szCs w:val="16"/>
                <w:lang w:val="ro-RO"/>
              </w:rPr>
            </w:pPr>
            <w:r>
              <w:rPr>
                <w:b/>
                <w:sz w:val="16"/>
                <w:szCs w:val="16"/>
                <w:lang w:val="ro-RO"/>
              </w:rPr>
              <w:t>24,6</w:t>
            </w:r>
          </w:p>
        </w:tc>
        <w:tc>
          <w:tcPr>
            <w:tcW w:w="850" w:type="dxa"/>
          </w:tcPr>
          <w:p w:rsidR="009A42BB" w:rsidRPr="00D42448" w:rsidRDefault="009A42BB" w:rsidP="00915BF2">
            <w:pPr>
              <w:jc w:val="center"/>
              <w:rPr>
                <w:b/>
                <w:sz w:val="16"/>
                <w:szCs w:val="16"/>
                <w:lang w:val="ro-RO"/>
              </w:rPr>
            </w:pPr>
            <w:r>
              <w:rPr>
                <w:b/>
                <w:sz w:val="16"/>
                <w:szCs w:val="16"/>
                <w:lang w:val="ro-RO"/>
              </w:rPr>
              <w:t>-2,1</w:t>
            </w:r>
          </w:p>
        </w:tc>
      </w:tr>
    </w:tbl>
    <w:p w:rsidR="009A42BB" w:rsidRPr="00637BA8" w:rsidRDefault="009A42BB" w:rsidP="009A42BB">
      <w:pPr>
        <w:rPr>
          <w:sz w:val="16"/>
          <w:szCs w:val="16"/>
          <w:lang w:val="en-US"/>
        </w:rPr>
      </w:pPr>
    </w:p>
    <w:p w:rsidR="009A42BB" w:rsidRPr="00D42448" w:rsidRDefault="009A42BB" w:rsidP="009A42BB">
      <w:pPr>
        <w:rPr>
          <w:b/>
          <w:sz w:val="16"/>
          <w:szCs w:val="16"/>
          <w:lang w:val="ro-RO"/>
        </w:rPr>
      </w:pPr>
      <w:r w:rsidRPr="00D42448">
        <w:rPr>
          <w:sz w:val="16"/>
          <w:szCs w:val="16"/>
          <w:lang w:val="en-US"/>
        </w:rPr>
        <w:tab/>
        <w:t xml:space="preserve">                                                                                                                                           </w:t>
      </w:r>
      <w:r w:rsidRPr="00D42448">
        <w:rPr>
          <w:sz w:val="16"/>
          <w:szCs w:val="16"/>
          <w:lang w:val="ro-RO"/>
        </w:rPr>
        <w:t xml:space="preserve">       </w:t>
      </w:r>
      <w:r w:rsidRPr="00D42448">
        <w:rPr>
          <w:b/>
          <w:sz w:val="16"/>
          <w:szCs w:val="16"/>
          <w:lang w:val="ro-RO"/>
        </w:rPr>
        <w:t xml:space="preserve">  </w:t>
      </w:r>
    </w:p>
    <w:p w:rsidR="009A42BB" w:rsidRPr="00D42448" w:rsidRDefault="009A42BB" w:rsidP="009A42BB">
      <w:pPr>
        <w:rPr>
          <w:b/>
          <w:sz w:val="16"/>
          <w:szCs w:val="16"/>
          <w:lang w:val="ro-RO"/>
        </w:rPr>
      </w:pPr>
      <w:r w:rsidRPr="00637BA8">
        <w:rPr>
          <w:b/>
          <w:sz w:val="16"/>
          <w:szCs w:val="16"/>
          <w:lang w:val="ro-RO"/>
        </w:rPr>
        <w:t xml:space="preserve">             </w:t>
      </w:r>
      <w:r w:rsidRPr="00D42448">
        <w:rPr>
          <w:b/>
          <w:sz w:val="16"/>
          <w:szCs w:val="16"/>
          <w:lang w:val="ro-RO"/>
        </w:rPr>
        <w:t xml:space="preserve">                  </w:t>
      </w:r>
      <w:r w:rsidRPr="00637BA8">
        <w:rPr>
          <w:b/>
          <w:sz w:val="16"/>
          <w:szCs w:val="16"/>
          <w:lang w:val="ro-RO"/>
        </w:rPr>
        <w:t xml:space="preserve"> </w:t>
      </w:r>
      <w:r>
        <w:rPr>
          <w:b/>
          <w:sz w:val="16"/>
          <w:szCs w:val="16"/>
          <w:lang w:val="ro-RO"/>
        </w:rPr>
        <w:t xml:space="preserve">                                    </w:t>
      </w:r>
      <w:r w:rsidRPr="00D42448">
        <w:rPr>
          <w:b/>
          <w:sz w:val="16"/>
          <w:szCs w:val="16"/>
          <w:lang w:val="ro-RO"/>
        </w:rPr>
        <w:t xml:space="preserve"> Creşă –grădiniţă s. Hîrbovăţul Nou                     </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850"/>
      </w:tblGrid>
      <w:tr w:rsidR="009A42BB" w:rsidRPr="00D42448" w:rsidTr="00915BF2">
        <w:trPr>
          <w:trHeight w:val="410"/>
        </w:trPr>
        <w:tc>
          <w:tcPr>
            <w:tcW w:w="959" w:type="dxa"/>
          </w:tcPr>
          <w:p w:rsidR="009A42BB" w:rsidRPr="00972328" w:rsidRDefault="009A42BB" w:rsidP="00915BF2">
            <w:pPr>
              <w:jc w:val="center"/>
              <w:rPr>
                <w:b/>
                <w:sz w:val="16"/>
                <w:szCs w:val="16"/>
                <w:lang w:val="en-US"/>
              </w:rPr>
            </w:pPr>
            <w:r w:rsidRPr="00972328">
              <w:rPr>
                <w:b/>
                <w:sz w:val="16"/>
                <w:szCs w:val="16"/>
                <w:lang w:val="en-US"/>
              </w:rPr>
              <w:t>Codul</w:t>
            </w:r>
          </w:p>
          <w:p w:rsidR="009A42BB" w:rsidRPr="00972328" w:rsidRDefault="009A42BB" w:rsidP="00915BF2">
            <w:pPr>
              <w:jc w:val="center"/>
              <w:rPr>
                <w:b/>
                <w:sz w:val="16"/>
                <w:szCs w:val="16"/>
                <w:lang w:val="en-US"/>
              </w:rPr>
            </w:pPr>
            <w:r w:rsidRPr="00972328">
              <w:rPr>
                <w:b/>
                <w:sz w:val="16"/>
                <w:szCs w:val="16"/>
                <w:lang w:val="en-US"/>
              </w:rPr>
              <w:t>ECO</w:t>
            </w:r>
          </w:p>
        </w:tc>
        <w:tc>
          <w:tcPr>
            <w:tcW w:w="6237" w:type="dxa"/>
          </w:tcPr>
          <w:p w:rsidR="009A42BB" w:rsidRPr="00972328" w:rsidRDefault="009A42BB" w:rsidP="00915BF2">
            <w:pPr>
              <w:jc w:val="center"/>
              <w:rPr>
                <w:b/>
                <w:sz w:val="16"/>
                <w:szCs w:val="16"/>
                <w:lang w:val="en-US"/>
              </w:rPr>
            </w:pPr>
            <w:r w:rsidRPr="00972328">
              <w:rPr>
                <w:b/>
                <w:bCs/>
                <w:sz w:val="16"/>
                <w:szCs w:val="16"/>
              </w:rPr>
              <w:t>Denumirea</w:t>
            </w:r>
            <w:r w:rsidRPr="00972328">
              <w:rPr>
                <w:b/>
                <w:sz w:val="16"/>
                <w:szCs w:val="16"/>
                <w:lang w:val="en-US"/>
              </w:rPr>
              <w:t xml:space="preserve"> </w:t>
            </w:r>
          </w:p>
        </w:tc>
        <w:tc>
          <w:tcPr>
            <w:tcW w:w="1276" w:type="dxa"/>
          </w:tcPr>
          <w:p w:rsidR="009A42BB" w:rsidRPr="00972328" w:rsidRDefault="009A42BB" w:rsidP="00915BF2">
            <w:pPr>
              <w:rPr>
                <w:rFonts w:ascii="Arial" w:hAnsi="Arial"/>
                <w:b/>
                <w:sz w:val="14"/>
                <w:szCs w:val="14"/>
                <w:lang w:val="en-US"/>
              </w:rPr>
            </w:pPr>
            <w:r w:rsidRPr="00972328">
              <w:rPr>
                <w:rFonts w:ascii="Arial" w:hAnsi="Arial"/>
                <w:b/>
                <w:sz w:val="14"/>
                <w:szCs w:val="14"/>
                <w:lang w:val="ro-RO"/>
              </w:rPr>
              <w:t>Plan precizat</w:t>
            </w:r>
            <w:r w:rsidRPr="00972328">
              <w:rPr>
                <w:rFonts w:ascii="Arial" w:hAnsi="Arial"/>
                <w:b/>
                <w:sz w:val="14"/>
                <w:szCs w:val="14"/>
                <w:lang w:val="en-US"/>
              </w:rPr>
              <w:t xml:space="preserve"> pe an </w:t>
            </w:r>
          </w:p>
        </w:tc>
        <w:tc>
          <w:tcPr>
            <w:tcW w:w="1134" w:type="dxa"/>
          </w:tcPr>
          <w:p w:rsidR="009A42BB" w:rsidRPr="00972328" w:rsidRDefault="009A42BB" w:rsidP="00915BF2">
            <w:pPr>
              <w:jc w:val="center"/>
              <w:rPr>
                <w:rFonts w:ascii="Arial" w:hAnsi="Arial"/>
                <w:b/>
                <w:sz w:val="14"/>
                <w:szCs w:val="14"/>
                <w:lang w:val="en-US"/>
              </w:rPr>
            </w:pPr>
            <w:r w:rsidRPr="00972328">
              <w:rPr>
                <w:rFonts w:ascii="Arial" w:hAnsi="Arial"/>
                <w:b/>
                <w:sz w:val="14"/>
                <w:szCs w:val="14"/>
                <w:lang w:val="en-US"/>
              </w:rPr>
              <w:t>Executat pe an</w:t>
            </w:r>
          </w:p>
        </w:tc>
        <w:tc>
          <w:tcPr>
            <w:tcW w:w="850" w:type="dxa"/>
          </w:tcPr>
          <w:p w:rsidR="009A42BB" w:rsidRPr="00972328" w:rsidRDefault="009A42BB" w:rsidP="00915BF2">
            <w:pPr>
              <w:jc w:val="center"/>
              <w:rPr>
                <w:rFonts w:ascii="Arial" w:hAnsi="Arial"/>
                <w:b/>
                <w:sz w:val="14"/>
                <w:szCs w:val="14"/>
                <w:lang w:val="en-US"/>
              </w:rPr>
            </w:pPr>
            <w:r w:rsidRPr="00972328">
              <w:rPr>
                <w:rFonts w:ascii="Arial" w:hAnsi="Arial"/>
                <w:b/>
                <w:sz w:val="14"/>
                <w:szCs w:val="14"/>
                <w:lang w:val="en-US"/>
              </w:rPr>
              <w:t xml:space="preserve">Devieri </w:t>
            </w:r>
          </w:p>
          <w:p w:rsidR="009A42BB" w:rsidRPr="00972328" w:rsidRDefault="009A42BB" w:rsidP="00915BF2">
            <w:pPr>
              <w:jc w:val="center"/>
              <w:rPr>
                <w:rFonts w:ascii="Arial" w:hAnsi="Arial"/>
                <w:b/>
                <w:sz w:val="14"/>
                <w:szCs w:val="14"/>
                <w:lang w:val="en-US"/>
              </w:rPr>
            </w:pPr>
            <w:r w:rsidRPr="00972328">
              <w:rPr>
                <w:rFonts w:ascii="Arial" w:hAnsi="Arial"/>
                <w:b/>
                <w:sz w:val="14"/>
                <w:szCs w:val="14"/>
                <w:lang w:val="en-US"/>
              </w:rPr>
              <w:t>(+/-)</w:t>
            </w:r>
          </w:p>
        </w:tc>
      </w:tr>
      <w:tr w:rsidR="009A42BB" w:rsidRPr="00D42448" w:rsidTr="00915BF2">
        <w:trPr>
          <w:trHeight w:val="264"/>
        </w:trPr>
        <w:tc>
          <w:tcPr>
            <w:tcW w:w="959" w:type="dxa"/>
          </w:tcPr>
          <w:p w:rsidR="009A42BB" w:rsidRPr="00972328" w:rsidRDefault="009A42BB" w:rsidP="00915BF2">
            <w:pPr>
              <w:jc w:val="center"/>
              <w:rPr>
                <w:b/>
                <w:sz w:val="16"/>
                <w:szCs w:val="16"/>
                <w:lang w:val="en-US"/>
              </w:rPr>
            </w:pPr>
          </w:p>
        </w:tc>
        <w:tc>
          <w:tcPr>
            <w:tcW w:w="6237" w:type="dxa"/>
          </w:tcPr>
          <w:p w:rsidR="009A42BB" w:rsidRPr="00972328" w:rsidRDefault="009A42BB" w:rsidP="00915BF2">
            <w:pPr>
              <w:rPr>
                <w:b/>
                <w:sz w:val="16"/>
                <w:szCs w:val="16"/>
                <w:lang w:val="en-US"/>
              </w:rPr>
            </w:pPr>
            <w:r w:rsidRPr="00972328">
              <w:rPr>
                <w:rFonts w:ascii="Arial" w:hAnsi="Arial"/>
                <w:b/>
                <w:sz w:val="16"/>
                <w:szCs w:val="16"/>
                <w:lang w:val="ro-RO"/>
              </w:rPr>
              <w:t>Cheltuieli - total</w:t>
            </w:r>
          </w:p>
        </w:tc>
        <w:tc>
          <w:tcPr>
            <w:tcW w:w="1276" w:type="dxa"/>
          </w:tcPr>
          <w:p w:rsidR="009A42BB" w:rsidRPr="00972328" w:rsidRDefault="009A42BB" w:rsidP="00915BF2">
            <w:pPr>
              <w:jc w:val="center"/>
              <w:rPr>
                <w:b/>
                <w:sz w:val="16"/>
                <w:szCs w:val="16"/>
                <w:lang w:val="ro-RO"/>
              </w:rPr>
            </w:pPr>
            <w:r w:rsidRPr="00972328">
              <w:rPr>
                <w:b/>
                <w:sz w:val="16"/>
                <w:szCs w:val="16"/>
                <w:lang w:val="ro-RO"/>
              </w:rPr>
              <w:t>1041,0</w:t>
            </w:r>
          </w:p>
        </w:tc>
        <w:tc>
          <w:tcPr>
            <w:tcW w:w="1134" w:type="dxa"/>
          </w:tcPr>
          <w:p w:rsidR="009A42BB" w:rsidRPr="00972328" w:rsidRDefault="009A42BB" w:rsidP="00915BF2">
            <w:pPr>
              <w:jc w:val="center"/>
              <w:rPr>
                <w:b/>
                <w:sz w:val="16"/>
                <w:szCs w:val="16"/>
                <w:lang w:val="ro-RO"/>
              </w:rPr>
            </w:pPr>
            <w:r w:rsidRPr="00972328">
              <w:rPr>
                <w:b/>
                <w:sz w:val="16"/>
                <w:szCs w:val="16"/>
                <w:lang w:val="ro-RO"/>
              </w:rPr>
              <w:t>970,1</w:t>
            </w:r>
          </w:p>
        </w:tc>
        <w:tc>
          <w:tcPr>
            <w:tcW w:w="850" w:type="dxa"/>
          </w:tcPr>
          <w:p w:rsidR="009A42BB" w:rsidRPr="00972328" w:rsidRDefault="009A42BB" w:rsidP="00915BF2">
            <w:pPr>
              <w:jc w:val="center"/>
              <w:rPr>
                <w:b/>
                <w:sz w:val="16"/>
                <w:szCs w:val="16"/>
                <w:lang w:val="ro-RO"/>
              </w:rPr>
            </w:pPr>
            <w:r w:rsidRPr="00972328">
              <w:rPr>
                <w:b/>
                <w:sz w:val="16"/>
                <w:szCs w:val="16"/>
                <w:lang w:val="ro-RO"/>
              </w:rPr>
              <w:t>-70,9</w:t>
            </w:r>
          </w:p>
        </w:tc>
      </w:tr>
      <w:tr w:rsidR="009A42BB" w:rsidRPr="00D42448" w:rsidTr="00915BF2">
        <w:tc>
          <w:tcPr>
            <w:tcW w:w="959" w:type="dxa"/>
          </w:tcPr>
          <w:p w:rsidR="009A42BB" w:rsidRPr="00972328" w:rsidRDefault="009A42BB" w:rsidP="00915BF2">
            <w:pPr>
              <w:jc w:val="center"/>
              <w:rPr>
                <w:b/>
                <w:sz w:val="16"/>
                <w:szCs w:val="16"/>
                <w:lang w:val="ro-RO"/>
              </w:rPr>
            </w:pPr>
            <w:r w:rsidRPr="00972328">
              <w:rPr>
                <w:b/>
                <w:sz w:val="16"/>
                <w:szCs w:val="16"/>
                <w:lang w:val="ro-RO"/>
              </w:rPr>
              <w:t>211100</w:t>
            </w:r>
          </w:p>
        </w:tc>
        <w:tc>
          <w:tcPr>
            <w:tcW w:w="6237" w:type="dxa"/>
          </w:tcPr>
          <w:p w:rsidR="009A42BB" w:rsidRPr="00972328" w:rsidRDefault="009A42BB" w:rsidP="00915BF2">
            <w:pPr>
              <w:rPr>
                <w:sz w:val="16"/>
                <w:szCs w:val="16"/>
              </w:rPr>
            </w:pPr>
            <w:r w:rsidRPr="00972328">
              <w:rPr>
                <w:b/>
                <w:bCs/>
                <w:sz w:val="16"/>
                <w:szCs w:val="16"/>
              </w:rPr>
              <w:t>Re</w:t>
            </w:r>
            <w:r w:rsidRPr="00972328">
              <w:rPr>
                <w:b/>
                <w:bCs/>
                <w:sz w:val="16"/>
                <w:szCs w:val="16"/>
                <w:lang w:val="ro-RO"/>
              </w:rPr>
              <w:t>munearea</w:t>
            </w:r>
            <w:r w:rsidRPr="00972328">
              <w:rPr>
                <w:b/>
                <w:bCs/>
                <w:sz w:val="16"/>
                <w:szCs w:val="16"/>
              </w:rPr>
              <w:t xml:space="preserve"> muncii</w:t>
            </w:r>
            <w:r w:rsidRPr="00972328">
              <w:rPr>
                <w:b/>
                <w:sz w:val="16"/>
                <w:szCs w:val="16"/>
              </w:rPr>
              <w:t xml:space="preserve"> </w:t>
            </w:r>
            <w:r w:rsidRPr="00972328">
              <w:rPr>
                <w:sz w:val="16"/>
                <w:szCs w:val="16"/>
              </w:rPr>
              <w:t>Оплата труда</w:t>
            </w:r>
          </w:p>
        </w:tc>
        <w:tc>
          <w:tcPr>
            <w:tcW w:w="1276" w:type="dxa"/>
          </w:tcPr>
          <w:p w:rsidR="009A42BB" w:rsidRPr="00972328" w:rsidRDefault="009A42BB" w:rsidP="00915BF2">
            <w:pPr>
              <w:jc w:val="center"/>
              <w:rPr>
                <w:b/>
                <w:sz w:val="16"/>
                <w:szCs w:val="16"/>
                <w:lang w:val="ro-RO"/>
              </w:rPr>
            </w:pPr>
            <w:r w:rsidRPr="00972328">
              <w:rPr>
                <w:b/>
                <w:sz w:val="16"/>
                <w:szCs w:val="16"/>
                <w:lang w:val="ro-RO"/>
              </w:rPr>
              <w:t>422,1</w:t>
            </w:r>
          </w:p>
        </w:tc>
        <w:tc>
          <w:tcPr>
            <w:tcW w:w="1134" w:type="dxa"/>
          </w:tcPr>
          <w:p w:rsidR="009A42BB" w:rsidRPr="00972328" w:rsidRDefault="009A42BB" w:rsidP="00915BF2">
            <w:pPr>
              <w:jc w:val="center"/>
              <w:rPr>
                <w:b/>
                <w:sz w:val="16"/>
                <w:szCs w:val="16"/>
                <w:lang w:val="ro-RO"/>
              </w:rPr>
            </w:pPr>
            <w:r w:rsidRPr="00972328">
              <w:rPr>
                <w:b/>
                <w:sz w:val="16"/>
                <w:szCs w:val="16"/>
                <w:lang w:val="ro-RO"/>
              </w:rPr>
              <w:t>389,9</w:t>
            </w:r>
          </w:p>
        </w:tc>
        <w:tc>
          <w:tcPr>
            <w:tcW w:w="850" w:type="dxa"/>
          </w:tcPr>
          <w:p w:rsidR="009A42BB" w:rsidRPr="00972328" w:rsidRDefault="009A42BB" w:rsidP="00915BF2">
            <w:pPr>
              <w:jc w:val="center"/>
              <w:rPr>
                <w:b/>
                <w:sz w:val="16"/>
                <w:szCs w:val="16"/>
                <w:lang w:val="ro-RO"/>
              </w:rPr>
            </w:pPr>
            <w:r w:rsidRPr="00972328">
              <w:rPr>
                <w:b/>
                <w:sz w:val="16"/>
                <w:szCs w:val="16"/>
                <w:lang w:val="ro-RO"/>
              </w:rPr>
              <w:t>-32,2</w:t>
            </w:r>
          </w:p>
        </w:tc>
      </w:tr>
      <w:tr w:rsidR="009A42BB" w:rsidRPr="00D42448" w:rsidTr="00915BF2">
        <w:tc>
          <w:tcPr>
            <w:tcW w:w="959" w:type="dxa"/>
          </w:tcPr>
          <w:p w:rsidR="009A42BB" w:rsidRPr="00972328" w:rsidRDefault="009A42BB" w:rsidP="00915BF2">
            <w:pPr>
              <w:jc w:val="center"/>
              <w:rPr>
                <w:b/>
                <w:sz w:val="16"/>
                <w:szCs w:val="16"/>
                <w:lang w:val="ro-RO"/>
              </w:rPr>
            </w:pPr>
            <w:r w:rsidRPr="00972328">
              <w:rPr>
                <w:b/>
                <w:sz w:val="16"/>
                <w:szCs w:val="16"/>
                <w:lang w:val="ro-RO"/>
              </w:rPr>
              <w:t>212100</w:t>
            </w:r>
          </w:p>
        </w:tc>
        <w:tc>
          <w:tcPr>
            <w:tcW w:w="6237" w:type="dxa"/>
          </w:tcPr>
          <w:p w:rsidR="009A42BB" w:rsidRPr="00972328" w:rsidRDefault="009A42BB" w:rsidP="00915BF2">
            <w:pPr>
              <w:rPr>
                <w:sz w:val="16"/>
                <w:szCs w:val="16"/>
                <w:lang w:val="ro-RO"/>
              </w:rPr>
            </w:pPr>
            <w:r w:rsidRPr="00972328">
              <w:rPr>
                <w:b/>
                <w:bCs/>
                <w:sz w:val="16"/>
                <w:szCs w:val="16"/>
                <w:lang w:val="ro-RO"/>
              </w:rPr>
              <w:t>Contribuţii de asigurări sociale de stat obligatorii</w:t>
            </w:r>
            <w:r w:rsidRPr="00972328">
              <w:rPr>
                <w:b/>
                <w:sz w:val="16"/>
                <w:szCs w:val="16"/>
                <w:lang w:val="ro-RO"/>
              </w:rPr>
              <w:t xml:space="preserve"> </w:t>
            </w:r>
            <w:r w:rsidRPr="00972328">
              <w:rPr>
                <w:sz w:val="16"/>
                <w:szCs w:val="16"/>
                <w:lang w:val="ro-RO"/>
              </w:rPr>
              <w:t>Взносы в бюджет государственного социального страхования</w:t>
            </w:r>
          </w:p>
        </w:tc>
        <w:tc>
          <w:tcPr>
            <w:tcW w:w="1276" w:type="dxa"/>
          </w:tcPr>
          <w:p w:rsidR="009A42BB" w:rsidRPr="00972328" w:rsidRDefault="009A42BB" w:rsidP="00915BF2">
            <w:pPr>
              <w:jc w:val="center"/>
              <w:rPr>
                <w:b/>
                <w:sz w:val="16"/>
                <w:szCs w:val="16"/>
                <w:lang w:val="ro-RO"/>
              </w:rPr>
            </w:pPr>
            <w:r w:rsidRPr="00972328">
              <w:rPr>
                <w:b/>
                <w:sz w:val="16"/>
                <w:szCs w:val="16"/>
                <w:lang w:val="ro-RO"/>
              </w:rPr>
              <w:t>101,5</w:t>
            </w:r>
          </w:p>
        </w:tc>
        <w:tc>
          <w:tcPr>
            <w:tcW w:w="1134" w:type="dxa"/>
          </w:tcPr>
          <w:p w:rsidR="009A42BB" w:rsidRPr="00972328" w:rsidRDefault="009A42BB" w:rsidP="00915BF2">
            <w:pPr>
              <w:jc w:val="center"/>
              <w:rPr>
                <w:b/>
                <w:sz w:val="16"/>
                <w:szCs w:val="16"/>
                <w:lang w:val="ro-RO"/>
              </w:rPr>
            </w:pPr>
            <w:r w:rsidRPr="00972328">
              <w:rPr>
                <w:b/>
                <w:sz w:val="16"/>
                <w:szCs w:val="16"/>
                <w:lang w:val="ro-RO"/>
              </w:rPr>
              <w:t>97,2</w:t>
            </w:r>
          </w:p>
        </w:tc>
        <w:tc>
          <w:tcPr>
            <w:tcW w:w="850" w:type="dxa"/>
          </w:tcPr>
          <w:p w:rsidR="009A42BB" w:rsidRPr="00972328" w:rsidRDefault="009A42BB" w:rsidP="00915BF2">
            <w:pPr>
              <w:jc w:val="center"/>
              <w:rPr>
                <w:b/>
                <w:sz w:val="16"/>
                <w:szCs w:val="16"/>
                <w:lang w:val="ro-RO"/>
              </w:rPr>
            </w:pPr>
            <w:r w:rsidRPr="00972328">
              <w:rPr>
                <w:b/>
                <w:sz w:val="16"/>
                <w:szCs w:val="16"/>
                <w:lang w:val="ro-RO"/>
              </w:rPr>
              <w:t>-4,3</w:t>
            </w:r>
          </w:p>
        </w:tc>
      </w:tr>
      <w:tr w:rsidR="009A42BB" w:rsidRPr="00D42448" w:rsidTr="00915BF2">
        <w:tc>
          <w:tcPr>
            <w:tcW w:w="959" w:type="dxa"/>
          </w:tcPr>
          <w:p w:rsidR="009A42BB" w:rsidRPr="00972328" w:rsidRDefault="009A42BB" w:rsidP="00915BF2">
            <w:pPr>
              <w:jc w:val="center"/>
              <w:rPr>
                <w:b/>
                <w:sz w:val="16"/>
                <w:szCs w:val="16"/>
                <w:lang w:val="ro-RO"/>
              </w:rPr>
            </w:pPr>
            <w:r w:rsidRPr="00972328">
              <w:rPr>
                <w:b/>
                <w:sz w:val="16"/>
                <w:szCs w:val="16"/>
                <w:lang w:val="ro-RO"/>
              </w:rPr>
              <w:t>212210</w:t>
            </w:r>
          </w:p>
        </w:tc>
        <w:tc>
          <w:tcPr>
            <w:tcW w:w="6237" w:type="dxa"/>
          </w:tcPr>
          <w:p w:rsidR="009A42BB" w:rsidRPr="00972328" w:rsidRDefault="009A42BB" w:rsidP="00915BF2">
            <w:pPr>
              <w:rPr>
                <w:b/>
                <w:sz w:val="16"/>
                <w:szCs w:val="16"/>
                <w:lang w:val="ro-RO"/>
              </w:rPr>
            </w:pPr>
            <w:r w:rsidRPr="00972328">
              <w:rPr>
                <w:b/>
                <w:sz w:val="16"/>
                <w:szCs w:val="16"/>
                <w:lang w:val="ro-RO"/>
              </w:rPr>
              <w:t>Prime de asigurare obligatorie de asistenţă medicală achitate de patroni în interiorul ţării</w:t>
            </w:r>
            <w:r w:rsidRPr="00972328">
              <w:rPr>
                <w:sz w:val="16"/>
                <w:szCs w:val="16"/>
                <w:lang w:val="ro-RO"/>
              </w:rPr>
              <w:t xml:space="preserve"> Взносы обязательного медицинского страхования, уплачиваемые работодателями  </w:t>
            </w:r>
          </w:p>
        </w:tc>
        <w:tc>
          <w:tcPr>
            <w:tcW w:w="1276" w:type="dxa"/>
          </w:tcPr>
          <w:p w:rsidR="009A42BB" w:rsidRPr="00972328" w:rsidRDefault="009A42BB" w:rsidP="00915BF2">
            <w:pPr>
              <w:jc w:val="center"/>
              <w:rPr>
                <w:b/>
                <w:sz w:val="16"/>
                <w:szCs w:val="16"/>
                <w:lang w:val="ro-RO"/>
              </w:rPr>
            </w:pPr>
            <w:r w:rsidRPr="00972328">
              <w:rPr>
                <w:b/>
                <w:sz w:val="16"/>
                <w:szCs w:val="16"/>
                <w:lang w:val="ro-RO"/>
              </w:rPr>
              <w:t>20,1</w:t>
            </w:r>
          </w:p>
        </w:tc>
        <w:tc>
          <w:tcPr>
            <w:tcW w:w="1134" w:type="dxa"/>
          </w:tcPr>
          <w:p w:rsidR="009A42BB" w:rsidRPr="00972328" w:rsidRDefault="009A42BB" w:rsidP="00915BF2">
            <w:pPr>
              <w:jc w:val="center"/>
              <w:rPr>
                <w:b/>
                <w:sz w:val="16"/>
                <w:szCs w:val="16"/>
                <w:lang w:val="ro-RO"/>
              </w:rPr>
            </w:pPr>
            <w:r w:rsidRPr="00972328">
              <w:rPr>
                <w:b/>
                <w:sz w:val="16"/>
                <w:szCs w:val="16"/>
                <w:lang w:val="ro-RO"/>
              </w:rPr>
              <w:t>17,6</w:t>
            </w:r>
          </w:p>
        </w:tc>
        <w:tc>
          <w:tcPr>
            <w:tcW w:w="850" w:type="dxa"/>
          </w:tcPr>
          <w:p w:rsidR="009A42BB" w:rsidRPr="00972328" w:rsidRDefault="009A42BB" w:rsidP="00915BF2">
            <w:pPr>
              <w:jc w:val="center"/>
              <w:rPr>
                <w:b/>
                <w:sz w:val="16"/>
                <w:szCs w:val="16"/>
                <w:lang w:val="ro-RO"/>
              </w:rPr>
            </w:pPr>
            <w:r w:rsidRPr="00972328">
              <w:rPr>
                <w:b/>
                <w:sz w:val="16"/>
                <w:szCs w:val="16"/>
                <w:lang w:val="ro-RO"/>
              </w:rPr>
              <w:t>-2,5</w:t>
            </w:r>
          </w:p>
        </w:tc>
      </w:tr>
      <w:tr w:rsidR="009A42BB" w:rsidRPr="00D42448" w:rsidTr="00915BF2">
        <w:tc>
          <w:tcPr>
            <w:tcW w:w="959" w:type="dxa"/>
          </w:tcPr>
          <w:p w:rsidR="009A42BB" w:rsidRPr="00972328" w:rsidRDefault="009A42BB" w:rsidP="00915BF2">
            <w:pPr>
              <w:jc w:val="center"/>
              <w:rPr>
                <w:b/>
                <w:sz w:val="16"/>
                <w:szCs w:val="16"/>
                <w:lang w:val="ro-RO"/>
              </w:rPr>
            </w:pPr>
            <w:r w:rsidRPr="00972328">
              <w:rPr>
                <w:b/>
                <w:sz w:val="16"/>
                <w:szCs w:val="16"/>
                <w:lang w:val="ro-RO"/>
              </w:rPr>
              <w:t>222110</w:t>
            </w:r>
          </w:p>
        </w:tc>
        <w:tc>
          <w:tcPr>
            <w:tcW w:w="6237" w:type="dxa"/>
          </w:tcPr>
          <w:p w:rsidR="009A42BB" w:rsidRPr="00972328" w:rsidRDefault="009A42BB" w:rsidP="00915BF2">
            <w:pPr>
              <w:rPr>
                <w:sz w:val="16"/>
                <w:szCs w:val="16"/>
              </w:rPr>
            </w:pPr>
            <w:r w:rsidRPr="00972328">
              <w:rPr>
                <w:b/>
                <w:sz w:val="16"/>
                <w:szCs w:val="16"/>
              </w:rPr>
              <w:t xml:space="preserve">Energia electrică </w:t>
            </w:r>
            <w:r w:rsidRPr="00972328">
              <w:rPr>
                <w:sz w:val="16"/>
                <w:szCs w:val="16"/>
              </w:rPr>
              <w:t>Электроэнергия</w:t>
            </w:r>
          </w:p>
        </w:tc>
        <w:tc>
          <w:tcPr>
            <w:tcW w:w="1276" w:type="dxa"/>
          </w:tcPr>
          <w:p w:rsidR="009A42BB" w:rsidRPr="00972328" w:rsidRDefault="009A42BB" w:rsidP="00915BF2">
            <w:pPr>
              <w:jc w:val="center"/>
              <w:rPr>
                <w:b/>
                <w:sz w:val="16"/>
                <w:szCs w:val="16"/>
                <w:lang w:val="ro-RO"/>
              </w:rPr>
            </w:pPr>
            <w:r w:rsidRPr="00972328">
              <w:rPr>
                <w:b/>
                <w:sz w:val="16"/>
                <w:szCs w:val="16"/>
                <w:lang w:val="ro-RO"/>
              </w:rPr>
              <w:t>23,2</w:t>
            </w:r>
          </w:p>
        </w:tc>
        <w:tc>
          <w:tcPr>
            <w:tcW w:w="1134" w:type="dxa"/>
          </w:tcPr>
          <w:p w:rsidR="009A42BB" w:rsidRPr="00972328" w:rsidRDefault="009A42BB" w:rsidP="00915BF2">
            <w:pPr>
              <w:jc w:val="center"/>
              <w:rPr>
                <w:b/>
                <w:sz w:val="16"/>
                <w:szCs w:val="16"/>
                <w:lang w:val="ro-RO"/>
              </w:rPr>
            </w:pPr>
            <w:r w:rsidRPr="00972328">
              <w:rPr>
                <w:b/>
                <w:sz w:val="16"/>
                <w:szCs w:val="16"/>
                <w:lang w:val="ro-RO"/>
              </w:rPr>
              <w:t>23,2</w:t>
            </w:r>
          </w:p>
        </w:tc>
        <w:tc>
          <w:tcPr>
            <w:tcW w:w="850" w:type="dxa"/>
          </w:tcPr>
          <w:p w:rsidR="009A42BB" w:rsidRPr="00972328" w:rsidRDefault="009A42BB" w:rsidP="00915BF2">
            <w:pPr>
              <w:jc w:val="center"/>
              <w:rPr>
                <w:b/>
                <w:sz w:val="16"/>
                <w:szCs w:val="16"/>
                <w:lang w:val="ro-RO"/>
              </w:rPr>
            </w:pPr>
            <w:r w:rsidRPr="00972328">
              <w:rPr>
                <w:b/>
                <w:sz w:val="16"/>
                <w:szCs w:val="16"/>
                <w:lang w:val="ro-RO"/>
              </w:rPr>
              <w:t>-</w:t>
            </w:r>
          </w:p>
        </w:tc>
      </w:tr>
      <w:tr w:rsidR="009A42BB" w:rsidRPr="00D42448" w:rsidTr="00915BF2">
        <w:tc>
          <w:tcPr>
            <w:tcW w:w="959" w:type="dxa"/>
          </w:tcPr>
          <w:p w:rsidR="009A42BB" w:rsidRPr="00972328" w:rsidRDefault="009A42BB" w:rsidP="00915BF2">
            <w:pPr>
              <w:jc w:val="center"/>
              <w:rPr>
                <w:b/>
                <w:sz w:val="16"/>
                <w:szCs w:val="16"/>
                <w:lang w:val="ro-RO"/>
              </w:rPr>
            </w:pPr>
            <w:r w:rsidRPr="00972328">
              <w:rPr>
                <w:b/>
                <w:sz w:val="16"/>
                <w:szCs w:val="16"/>
                <w:lang w:val="ro-RO"/>
              </w:rPr>
              <w:t>222120</w:t>
            </w:r>
          </w:p>
        </w:tc>
        <w:tc>
          <w:tcPr>
            <w:tcW w:w="6237" w:type="dxa"/>
          </w:tcPr>
          <w:p w:rsidR="009A42BB" w:rsidRPr="00972328" w:rsidRDefault="009A42BB" w:rsidP="00915BF2">
            <w:pPr>
              <w:rPr>
                <w:sz w:val="16"/>
                <w:szCs w:val="16"/>
              </w:rPr>
            </w:pPr>
            <w:r w:rsidRPr="00972328">
              <w:rPr>
                <w:b/>
                <w:sz w:val="16"/>
                <w:szCs w:val="16"/>
              </w:rPr>
              <w:t xml:space="preserve">Gaze </w:t>
            </w:r>
            <w:r w:rsidRPr="00972328">
              <w:rPr>
                <w:sz w:val="16"/>
                <w:szCs w:val="16"/>
              </w:rPr>
              <w:t>Газ</w:t>
            </w:r>
          </w:p>
        </w:tc>
        <w:tc>
          <w:tcPr>
            <w:tcW w:w="1276" w:type="dxa"/>
          </w:tcPr>
          <w:p w:rsidR="009A42BB" w:rsidRPr="00972328" w:rsidRDefault="009A42BB" w:rsidP="00915BF2">
            <w:pPr>
              <w:jc w:val="center"/>
              <w:rPr>
                <w:b/>
                <w:sz w:val="16"/>
                <w:szCs w:val="16"/>
                <w:lang w:val="ro-RO"/>
              </w:rPr>
            </w:pPr>
            <w:r w:rsidRPr="00972328">
              <w:rPr>
                <w:b/>
                <w:sz w:val="16"/>
                <w:szCs w:val="16"/>
                <w:lang w:val="ro-RO"/>
              </w:rPr>
              <w:t>36,5</w:t>
            </w:r>
          </w:p>
        </w:tc>
        <w:tc>
          <w:tcPr>
            <w:tcW w:w="1134" w:type="dxa"/>
          </w:tcPr>
          <w:p w:rsidR="009A42BB" w:rsidRPr="00972328" w:rsidRDefault="009A42BB" w:rsidP="00915BF2">
            <w:pPr>
              <w:jc w:val="center"/>
              <w:rPr>
                <w:b/>
                <w:sz w:val="16"/>
                <w:szCs w:val="16"/>
                <w:lang w:val="ro-RO"/>
              </w:rPr>
            </w:pPr>
            <w:r w:rsidRPr="00972328">
              <w:rPr>
                <w:b/>
                <w:sz w:val="16"/>
                <w:szCs w:val="16"/>
                <w:lang w:val="ro-RO"/>
              </w:rPr>
              <w:t>36,5</w:t>
            </w:r>
          </w:p>
        </w:tc>
        <w:tc>
          <w:tcPr>
            <w:tcW w:w="850" w:type="dxa"/>
          </w:tcPr>
          <w:p w:rsidR="009A42BB" w:rsidRPr="00972328" w:rsidRDefault="009A42BB" w:rsidP="00915BF2">
            <w:pPr>
              <w:jc w:val="center"/>
              <w:rPr>
                <w:b/>
                <w:sz w:val="16"/>
                <w:szCs w:val="16"/>
                <w:lang w:val="ro-RO"/>
              </w:rPr>
            </w:pPr>
            <w:r w:rsidRPr="00972328">
              <w:rPr>
                <w:b/>
                <w:sz w:val="16"/>
                <w:szCs w:val="16"/>
                <w:lang w:val="ro-RO"/>
              </w:rPr>
              <w:t>-</w:t>
            </w:r>
          </w:p>
        </w:tc>
      </w:tr>
      <w:tr w:rsidR="009A42BB" w:rsidRPr="00D42448" w:rsidTr="00915BF2">
        <w:tc>
          <w:tcPr>
            <w:tcW w:w="959" w:type="dxa"/>
          </w:tcPr>
          <w:p w:rsidR="009A42BB" w:rsidRPr="00972328" w:rsidRDefault="009A42BB" w:rsidP="00915BF2">
            <w:pPr>
              <w:jc w:val="center"/>
              <w:rPr>
                <w:b/>
                <w:sz w:val="16"/>
                <w:szCs w:val="16"/>
              </w:rPr>
            </w:pPr>
            <w:r w:rsidRPr="00972328">
              <w:rPr>
                <w:b/>
                <w:sz w:val="16"/>
                <w:szCs w:val="16"/>
              </w:rPr>
              <w:t>222140</w:t>
            </w:r>
          </w:p>
        </w:tc>
        <w:tc>
          <w:tcPr>
            <w:tcW w:w="6237" w:type="dxa"/>
          </w:tcPr>
          <w:p w:rsidR="009A42BB" w:rsidRPr="00972328" w:rsidRDefault="009A42BB" w:rsidP="00915BF2">
            <w:pPr>
              <w:rPr>
                <w:sz w:val="16"/>
                <w:szCs w:val="16"/>
              </w:rPr>
            </w:pPr>
            <w:r w:rsidRPr="00972328">
              <w:rPr>
                <w:b/>
                <w:sz w:val="16"/>
                <w:szCs w:val="16"/>
              </w:rPr>
              <w:t xml:space="preserve">Apă şi canalizare </w:t>
            </w:r>
            <w:r w:rsidRPr="00972328">
              <w:rPr>
                <w:sz w:val="16"/>
                <w:szCs w:val="16"/>
              </w:rPr>
              <w:t>Вода и канализация</w:t>
            </w:r>
          </w:p>
        </w:tc>
        <w:tc>
          <w:tcPr>
            <w:tcW w:w="1276" w:type="dxa"/>
          </w:tcPr>
          <w:p w:rsidR="009A42BB" w:rsidRPr="00972328" w:rsidRDefault="009A42BB" w:rsidP="00915BF2">
            <w:pPr>
              <w:jc w:val="center"/>
              <w:rPr>
                <w:b/>
                <w:sz w:val="16"/>
                <w:szCs w:val="16"/>
                <w:lang w:val="ro-RO"/>
              </w:rPr>
            </w:pPr>
            <w:r w:rsidRPr="00972328">
              <w:rPr>
                <w:b/>
                <w:sz w:val="16"/>
                <w:szCs w:val="16"/>
                <w:lang w:val="ro-RO"/>
              </w:rPr>
              <w:t>10,0</w:t>
            </w:r>
          </w:p>
        </w:tc>
        <w:tc>
          <w:tcPr>
            <w:tcW w:w="1134" w:type="dxa"/>
          </w:tcPr>
          <w:p w:rsidR="009A42BB" w:rsidRPr="00972328" w:rsidRDefault="009A42BB" w:rsidP="00915BF2">
            <w:pPr>
              <w:jc w:val="center"/>
              <w:rPr>
                <w:b/>
                <w:sz w:val="16"/>
                <w:szCs w:val="16"/>
                <w:lang w:val="ro-RO"/>
              </w:rPr>
            </w:pPr>
            <w:r w:rsidRPr="00972328">
              <w:rPr>
                <w:b/>
                <w:sz w:val="16"/>
                <w:szCs w:val="16"/>
                <w:lang w:val="ro-RO"/>
              </w:rPr>
              <w:t>9,3</w:t>
            </w:r>
          </w:p>
        </w:tc>
        <w:tc>
          <w:tcPr>
            <w:tcW w:w="850" w:type="dxa"/>
          </w:tcPr>
          <w:p w:rsidR="009A42BB" w:rsidRPr="00972328" w:rsidRDefault="009A42BB" w:rsidP="00915BF2">
            <w:pPr>
              <w:jc w:val="center"/>
              <w:rPr>
                <w:b/>
                <w:sz w:val="16"/>
                <w:szCs w:val="16"/>
                <w:lang w:val="ro-RO"/>
              </w:rPr>
            </w:pPr>
            <w:r w:rsidRPr="00972328">
              <w:rPr>
                <w:b/>
                <w:sz w:val="16"/>
                <w:szCs w:val="16"/>
                <w:lang w:val="ro-RO"/>
              </w:rPr>
              <w:t>-0,7</w:t>
            </w:r>
          </w:p>
        </w:tc>
      </w:tr>
      <w:tr w:rsidR="009A42BB" w:rsidRPr="00D42448" w:rsidTr="00915BF2">
        <w:tc>
          <w:tcPr>
            <w:tcW w:w="959" w:type="dxa"/>
          </w:tcPr>
          <w:p w:rsidR="009A42BB" w:rsidRPr="00972328" w:rsidRDefault="009A42BB" w:rsidP="00915BF2">
            <w:pPr>
              <w:jc w:val="center"/>
              <w:rPr>
                <w:b/>
                <w:sz w:val="16"/>
                <w:szCs w:val="16"/>
                <w:lang w:val="ro-RO"/>
              </w:rPr>
            </w:pPr>
            <w:r w:rsidRPr="00972328">
              <w:rPr>
                <w:b/>
                <w:sz w:val="16"/>
                <w:szCs w:val="16"/>
                <w:lang w:val="ro-RO"/>
              </w:rPr>
              <w:t>222210</w:t>
            </w:r>
          </w:p>
        </w:tc>
        <w:tc>
          <w:tcPr>
            <w:tcW w:w="6237" w:type="dxa"/>
          </w:tcPr>
          <w:p w:rsidR="009A42BB" w:rsidRPr="00972328" w:rsidRDefault="009A42BB" w:rsidP="00915BF2">
            <w:pPr>
              <w:rPr>
                <w:sz w:val="16"/>
                <w:szCs w:val="16"/>
                <w:lang w:val="ro-RO"/>
              </w:rPr>
            </w:pPr>
            <w:r w:rsidRPr="00972328">
              <w:rPr>
                <w:b/>
                <w:sz w:val="16"/>
                <w:szCs w:val="16"/>
                <w:lang w:val="ro-RO"/>
              </w:rPr>
              <w:t>Servici</w:t>
            </w:r>
            <w:r w:rsidRPr="00972328">
              <w:rPr>
                <w:sz w:val="16"/>
                <w:szCs w:val="16"/>
                <w:lang w:val="ro-RO"/>
              </w:rPr>
              <w:t xml:space="preserve"> </w:t>
            </w:r>
            <w:r w:rsidRPr="00972328">
              <w:rPr>
                <w:b/>
                <w:sz w:val="16"/>
                <w:szCs w:val="16"/>
                <w:lang w:val="ro-RO"/>
              </w:rPr>
              <w:t xml:space="preserve"> informaţionale </w:t>
            </w:r>
            <w:r w:rsidRPr="00972328">
              <w:rPr>
                <w:sz w:val="16"/>
                <w:szCs w:val="16"/>
                <w:lang w:val="ro-RO"/>
              </w:rPr>
              <w:t>Информационн</w:t>
            </w:r>
            <w:r w:rsidRPr="00972328">
              <w:rPr>
                <w:sz w:val="16"/>
                <w:szCs w:val="16"/>
              </w:rPr>
              <w:t>ые</w:t>
            </w:r>
            <w:r w:rsidRPr="00972328">
              <w:rPr>
                <w:sz w:val="16"/>
                <w:szCs w:val="16"/>
                <w:lang w:val="ro-RO"/>
              </w:rPr>
              <w:t xml:space="preserve">  услуги</w:t>
            </w:r>
          </w:p>
        </w:tc>
        <w:tc>
          <w:tcPr>
            <w:tcW w:w="1276" w:type="dxa"/>
          </w:tcPr>
          <w:p w:rsidR="009A42BB" w:rsidRPr="00972328" w:rsidRDefault="009A42BB" w:rsidP="00915BF2">
            <w:pPr>
              <w:jc w:val="center"/>
              <w:rPr>
                <w:b/>
                <w:sz w:val="16"/>
                <w:szCs w:val="16"/>
                <w:lang w:val="ro-RO"/>
              </w:rPr>
            </w:pPr>
            <w:r w:rsidRPr="00972328">
              <w:rPr>
                <w:b/>
                <w:sz w:val="16"/>
                <w:szCs w:val="16"/>
                <w:lang w:val="ro-RO"/>
              </w:rPr>
              <w:t>2,9</w:t>
            </w:r>
          </w:p>
        </w:tc>
        <w:tc>
          <w:tcPr>
            <w:tcW w:w="1134" w:type="dxa"/>
          </w:tcPr>
          <w:p w:rsidR="009A42BB" w:rsidRPr="00972328" w:rsidRDefault="009A42BB" w:rsidP="00915BF2">
            <w:pPr>
              <w:jc w:val="center"/>
              <w:rPr>
                <w:b/>
                <w:sz w:val="16"/>
                <w:szCs w:val="16"/>
                <w:lang w:val="ro-RO"/>
              </w:rPr>
            </w:pPr>
            <w:r w:rsidRPr="00972328">
              <w:rPr>
                <w:b/>
                <w:sz w:val="16"/>
                <w:szCs w:val="16"/>
                <w:lang w:val="ro-RO"/>
              </w:rPr>
              <w:t>2,9</w:t>
            </w:r>
          </w:p>
        </w:tc>
        <w:tc>
          <w:tcPr>
            <w:tcW w:w="850" w:type="dxa"/>
          </w:tcPr>
          <w:p w:rsidR="009A42BB" w:rsidRPr="00972328" w:rsidRDefault="009A42BB" w:rsidP="00915BF2">
            <w:pPr>
              <w:jc w:val="center"/>
              <w:rPr>
                <w:b/>
                <w:sz w:val="16"/>
                <w:szCs w:val="16"/>
                <w:lang w:val="ro-RO"/>
              </w:rPr>
            </w:pPr>
            <w:r w:rsidRPr="00972328">
              <w:rPr>
                <w:b/>
                <w:sz w:val="16"/>
                <w:szCs w:val="16"/>
                <w:lang w:val="ro-RO"/>
              </w:rPr>
              <w:t>-</w:t>
            </w:r>
          </w:p>
        </w:tc>
      </w:tr>
      <w:tr w:rsidR="009A42BB" w:rsidRPr="00D42448" w:rsidTr="00915BF2">
        <w:tc>
          <w:tcPr>
            <w:tcW w:w="959" w:type="dxa"/>
          </w:tcPr>
          <w:p w:rsidR="009A42BB" w:rsidRPr="00972328" w:rsidRDefault="009A42BB" w:rsidP="00915BF2">
            <w:pPr>
              <w:jc w:val="center"/>
              <w:rPr>
                <w:b/>
                <w:sz w:val="16"/>
                <w:szCs w:val="16"/>
                <w:lang w:val="ro-RO"/>
              </w:rPr>
            </w:pPr>
            <w:r w:rsidRPr="00972328">
              <w:rPr>
                <w:b/>
                <w:sz w:val="16"/>
                <w:szCs w:val="16"/>
                <w:lang w:val="ro-RO"/>
              </w:rPr>
              <w:t>222220</w:t>
            </w:r>
          </w:p>
        </w:tc>
        <w:tc>
          <w:tcPr>
            <w:tcW w:w="6237" w:type="dxa"/>
          </w:tcPr>
          <w:p w:rsidR="009A42BB" w:rsidRPr="00972328" w:rsidRDefault="009A42BB" w:rsidP="00915BF2">
            <w:pPr>
              <w:rPr>
                <w:sz w:val="16"/>
                <w:szCs w:val="16"/>
                <w:lang w:val="ro-RO"/>
              </w:rPr>
            </w:pPr>
            <w:r w:rsidRPr="00972328">
              <w:rPr>
                <w:b/>
                <w:sz w:val="16"/>
                <w:szCs w:val="16"/>
                <w:lang w:val="ro-RO"/>
              </w:rPr>
              <w:t xml:space="preserve">Servicii de telecomunicaţii </w:t>
            </w:r>
            <w:r w:rsidRPr="00972328">
              <w:rPr>
                <w:sz w:val="16"/>
                <w:szCs w:val="16"/>
              </w:rPr>
              <w:t xml:space="preserve">Телекоммуникационные услуги           </w:t>
            </w:r>
          </w:p>
        </w:tc>
        <w:tc>
          <w:tcPr>
            <w:tcW w:w="1276" w:type="dxa"/>
          </w:tcPr>
          <w:p w:rsidR="009A42BB" w:rsidRPr="00972328" w:rsidRDefault="009A42BB" w:rsidP="00915BF2">
            <w:pPr>
              <w:jc w:val="center"/>
              <w:rPr>
                <w:b/>
                <w:sz w:val="16"/>
                <w:szCs w:val="16"/>
                <w:lang w:val="ro-RO"/>
              </w:rPr>
            </w:pPr>
            <w:r w:rsidRPr="00972328">
              <w:rPr>
                <w:b/>
                <w:sz w:val="16"/>
                <w:szCs w:val="16"/>
                <w:lang w:val="ro-RO"/>
              </w:rPr>
              <w:t>1,4</w:t>
            </w:r>
          </w:p>
        </w:tc>
        <w:tc>
          <w:tcPr>
            <w:tcW w:w="1134" w:type="dxa"/>
          </w:tcPr>
          <w:p w:rsidR="009A42BB" w:rsidRPr="00972328" w:rsidRDefault="009A42BB" w:rsidP="00915BF2">
            <w:pPr>
              <w:jc w:val="center"/>
              <w:rPr>
                <w:b/>
                <w:sz w:val="16"/>
                <w:szCs w:val="16"/>
                <w:lang w:val="ro-RO"/>
              </w:rPr>
            </w:pPr>
            <w:r w:rsidRPr="00972328">
              <w:rPr>
                <w:b/>
                <w:sz w:val="16"/>
                <w:szCs w:val="16"/>
                <w:lang w:val="ro-RO"/>
              </w:rPr>
              <w:t>1,2</w:t>
            </w:r>
          </w:p>
        </w:tc>
        <w:tc>
          <w:tcPr>
            <w:tcW w:w="850" w:type="dxa"/>
          </w:tcPr>
          <w:p w:rsidR="009A42BB" w:rsidRPr="00972328" w:rsidRDefault="009A42BB" w:rsidP="00915BF2">
            <w:pPr>
              <w:jc w:val="center"/>
              <w:rPr>
                <w:b/>
                <w:sz w:val="16"/>
                <w:szCs w:val="16"/>
                <w:lang w:val="ro-RO"/>
              </w:rPr>
            </w:pPr>
            <w:r w:rsidRPr="00972328">
              <w:rPr>
                <w:b/>
                <w:sz w:val="16"/>
                <w:szCs w:val="16"/>
                <w:lang w:val="ro-RO"/>
              </w:rPr>
              <w:t>-0,2</w:t>
            </w:r>
          </w:p>
        </w:tc>
      </w:tr>
      <w:tr w:rsidR="009A42BB" w:rsidRPr="00D42448" w:rsidTr="00915BF2">
        <w:tc>
          <w:tcPr>
            <w:tcW w:w="959" w:type="dxa"/>
          </w:tcPr>
          <w:p w:rsidR="009A42BB" w:rsidRPr="00972328" w:rsidRDefault="009A42BB" w:rsidP="00915BF2">
            <w:pPr>
              <w:jc w:val="center"/>
              <w:rPr>
                <w:b/>
                <w:sz w:val="16"/>
                <w:szCs w:val="16"/>
                <w:lang w:val="ro-RO"/>
              </w:rPr>
            </w:pPr>
            <w:r w:rsidRPr="00972328">
              <w:rPr>
                <w:b/>
                <w:sz w:val="16"/>
                <w:szCs w:val="16"/>
                <w:lang w:val="ro-RO"/>
              </w:rPr>
              <w:t>222500</w:t>
            </w:r>
          </w:p>
        </w:tc>
        <w:tc>
          <w:tcPr>
            <w:tcW w:w="6237" w:type="dxa"/>
          </w:tcPr>
          <w:p w:rsidR="009A42BB" w:rsidRPr="00972328" w:rsidRDefault="009A42BB" w:rsidP="00915BF2">
            <w:pPr>
              <w:rPr>
                <w:sz w:val="16"/>
                <w:szCs w:val="16"/>
                <w:lang w:val="ro-RO"/>
              </w:rPr>
            </w:pPr>
            <w:r w:rsidRPr="00972328">
              <w:rPr>
                <w:b/>
                <w:sz w:val="16"/>
                <w:szCs w:val="16"/>
                <w:lang w:val="ro-RO"/>
              </w:rPr>
              <w:t xml:space="preserve">Servicii de reparaţii curente </w:t>
            </w:r>
            <w:r w:rsidRPr="00972328">
              <w:rPr>
                <w:sz w:val="16"/>
                <w:szCs w:val="16"/>
                <w:lang w:val="ro-RO"/>
              </w:rPr>
              <w:t>Услуги по текущему ремонту</w:t>
            </w:r>
          </w:p>
        </w:tc>
        <w:tc>
          <w:tcPr>
            <w:tcW w:w="1276" w:type="dxa"/>
          </w:tcPr>
          <w:p w:rsidR="009A42BB" w:rsidRPr="00972328" w:rsidRDefault="009A42BB" w:rsidP="00915BF2">
            <w:pPr>
              <w:jc w:val="center"/>
              <w:rPr>
                <w:b/>
                <w:sz w:val="16"/>
                <w:szCs w:val="16"/>
                <w:lang w:val="ro-RO"/>
              </w:rPr>
            </w:pPr>
            <w:r w:rsidRPr="00972328">
              <w:rPr>
                <w:b/>
                <w:sz w:val="16"/>
                <w:szCs w:val="16"/>
                <w:lang w:val="ro-RO"/>
              </w:rPr>
              <w:t>36,7</w:t>
            </w:r>
          </w:p>
        </w:tc>
        <w:tc>
          <w:tcPr>
            <w:tcW w:w="1134" w:type="dxa"/>
          </w:tcPr>
          <w:p w:rsidR="009A42BB" w:rsidRPr="00972328" w:rsidRDefault="009A42BB" w:rsidP="00915BF2">
            <w:pPr>
              <w:jc w:val="center"/>
              <w:rPr>
                <w:b/>
                <w:sz w:val="16"/>
                <w:szCs w:val="16"/>
                <w:lang w:val="ro-RO"/>
              </w:rPr>
            </w:pPr>
            <w:r w:rsidRPr="00972328">
              <w:rPr>
                <w:b/>
                <w:sz w:val="16"/>
                <w:szCs w:val="16"/>
                <w:lang w:val="ro-RO"/>
              </w:rPr>
              <w:t>36,3</w:t>
            </w:r>
          </w:p>
        </w:tc>
        <w:tc>
          <w:tcPr>
            <w:tcW w:w="850" w:type="dxa"/>
          </w:tcPr>
          <w:p w:rsidR="009A42BB" w:rsidRPr="00972328" w:rsidRDefault="009A42BB" w:rsidP="00915BF2">
            <w:pPr>
              <w:jc w:val="center"/>
              <w:rPr>
                <w:b/>
                <w:sz w:val="16"/>
                <w:szCs w:val="16"/>
                <w:lang w:val="ro-RO"/>
              </w:rPr>
            </w:pPr>
            <w:r w:rsidRPr="00972328">
              <w:rPr>
                <w:b/>
                <w:sz w:val="16"/>
                <w:szCs w:val="16"/>
                <w:lang w:val="ro-RO"/>
              </w:rPr>
              <w:t>-0,4</w:t>
            </w:r>
          </w:p>
        </w:tc>
      </w:tr>
      <w:tr w:rsidR="009A42BB" w:rsidRPr="00D42448" w:rsidTr="00915BF2">
        <w:tc>
          <w:tcPr>
            <w:tcW w:w="959" w:type="dxa"/>
          </w:tcPr>
          <w:p w:rsidR="009A42BB" w:rsidRPr="00972328" w:rsidRDefault="009A42BB" w:rsidP="00915BF2">
            <w:pPr>
              <w:jc w:val="center"/>
              <w:rPr>
                <w:b/>
                <w:sz w:val="16"/>
                <w:szCs w:val="16"/>
                <w:lang w:val="ro-RO"/>
              </w:rPr>
            </w:pPr>
            <w:r w:rsidRPr="00972328">
              <w:rPr>
                <w:b/>
                <w:sz w:val="16"/>
                <w:szCs w:val="16"/>
                <w:lang w:val="ro-RO"/>
              </w:rPr>
              <w:t>222600</w:t>
            </w:r>
          </w:p>
        </w:tc>
        <w:tc>
          <w:tcPr>
            <w:tcW w:w="6237" w:type="dxa"/>
          </w:tcPr>
          <w:p w:rsidR="009A42BB" w:rsidRPr="00972328" w:rsidRDefault="009A42BB" w:rsidP="00915BF2">
            <w:pPr>
              <w:rPr>
                <w:b/>
                <w:sz w:val="16"/>
                <w:szCs w:val="16"/>
                <w:lang w:val="ro-RO"/>
              </w:rPr>
            </w:pPr>
            <w:r w:rsidRPr="00972328">
              <w:rPr>
                <w:b/>
                <w:sz w:val="16"/>
                <w:szCs w:val="16"/>
              </w:rPr>
              <w:t xml:space="preserve">Formare profesională </w:t>
            </w:r>
            <w:r w:rsidRPr="00972328">
              <w:rPr>
                <w:sz w:val="16"/>
                <w:szCs w:val="16"/>
              </w:rPr>
              <w:t>Переподготовка кадров</w:t>
            </w:r>
          </w:p>
        </w:tc>
        <w:tc>
          <w:tcPr>
            <w:tcW w:w="1276" w:type="dxa"/>
          </w:tcPr>
          <w:p w:rsidR="009A42BB" w:rsidRPr="00972328" w:rsidRDefault="009A42BB" w:rsidP="00915BF2">
            <w:pPr>
              <w:jc w:val="center"/>
              <w:rPr>
                <w:b/>
                <w:sz w:val="16"/>
                <w:szCs w:val="16"/>
                <w:lang w:val="ro-RO"/>
              </w:rPr>
            </w:pPr>
            <w:r w:rsidRPr="00972328">
              <w:rPr>
                <w:b/>
                <w:sz w:val="16"/>
                <w:szCs w:val="16"/>
                <w:lang w:val="ro-RO"/>
              </w:rPr>
              <w:t>1,0</w:t>
            </w:r>
          </w:p>
        </w:tc>
        <w:tc>
          <w:tcPr>
            <w:tcW w:w="1134" w:type="dxa"/>
          </w:tcPr>
          <w:p w:rsidR="009A42BB" w:rsidRPr="00972328" w:rsidRDefault="009A42BB" w:rsidP="00915BF2">
            <w:pPr>
              <w:jc w:val="center"/>
              <w:rPr>
                <w:b/>
                <w:sz w:val="16"/>
                <w:szCs w:val="16"/>
                <w:lang w:val="ro-RO"/>
              </w:rPr>
            </w:pPr>
            <w:r w:rsidRPr="00972328">
              <w:rPr>
                <w:b/>
                <w:sz w:val="16"/>
                <w:szCs w:val="16"/>
                <w:lang w:val="ro-RO"/>
              </w:rPr>
              <w:t>0,5</w:t>
            </w:r>
          </w:p>
        </w:tc>
        <w:tc>
          <w:tcPr>
            <w:tcW w:w="850" w:type="dxa"/>
          </w:tcPr>
          <w:p w:rsidR="009A42BB" w:rsidRPr="00972328" w:rsidRDefault="009A42BB" w:rsidP="00915BF2">
            <w:pPr>
              <w:jc w:val="center"/>
              <w:rPr>
                <w:b/>
                <w:sz w:val="16"/>
                <w:szCs w:val="16"/>
                <w:lang w:val="ro-RO"/>
              </w:rPr>
            </w:pPr>
            <w:r w:rsidRPr="00972328">
              <w:rPr>
                <w:b/>
                <w:sz w:val="16"/>
                <w:szCs w:val="16"/>
                <w:lang w:val="ro-RO"/>
              </w:rPr>
              <w:t>-0,5</w:t>
            </w:r>
          </w:p>
        </w:tc>
      </w:tr>
      <w:tr w:rsidR="009A42BB" w:rsidRPr="00D42448" w:rsidTr="00915BF2">
        <w:tc>
          <w:tcPr>
            <w:tcW w:w="959" w:type="dxa"/>
          </w:tcPr>
          <w:p w:rsidR="009A42BB" w:rsidRPr="00972328" w:rsidRDefault="009A42BB" w:rsidP="00915BF2">
            <w:pPr>
              <w:jc w:val="center"/>
              <w:rPr>
                <w:b/>
                <w:sz w:val="16"/>
                <w:szCs w:val="16"/>
                <w:lang w:val="ro-RO"/>
              </w:rPr>
            </w:pPr>
            <w:r w:rsidRPr="00972328">
              <w:rPr>
                <w:b/>
                <w:sz w:val="16"/>
                <w:szCs w:val="16"/>
                <w:lang w:val="ro-RO"/>
              </w:rPr>
              <w:t>222710</w:t>
            </w:r>
          </w:p>
        </w:tc>
        <w:tc>
          <w:tcPr>
            <w:tcW w:w="6237" w:type="dxa"/>
          </w:tcPr>
          <w:p w:rsidR="009A42BB" w:rsidRPr="00972328" w:rsidRDefault="009A42BB" w:rsidP="00915BF2">
            <w:pPr>
              <w:rPr>
                <w:sz w:val="16"/>
                <w:szCs w:val="16"/>
                <w:lang w:val="ro-RO"/>
              </w:rPr>
            </w:pPr>
            <w:r w:rsidRPr="00972328">
              <w:rPr>
                <w:b/>
                <w:sz w:val="16"/>
                <w:szCs w:val="16"/>
                <w:lang w:val="ro-RO"/>
              </w:rPr>
              <w:t>Deplasări de servicii  în interiorul ţării</w:t>
            </w:r>
            <w:r w:rsidRPr="00972328">
              <w:rPr>
                <w:sz w:val="16"/>
                <w:szCs w:val="16"/>
                <w:lang w:val="ro-RO"/>
              </w:rPr>
              <w:t xml:space="preserve"> Служебные командировки внутри страны</w:t>
            </w:r>
          </w:p>
        </w:tc>
        <w:tc>
          <w:tcPr>
            <w:tcW w:w="1276" w:type="dxa"/>
          </w:tcPr>
          <w:p w:rsidR="009A42BB" w:rsidRPr="00972328" w:rsidRDefault="009A42BB" w:rsidP="00915BF2">
            <w:pPr>
              <w:jc w:val="center"/>
              <w:rPr>
                <w:b/>
                <w:sz w:val="16"/>
                <w:szCs w:val="16"/>
                <w:lang w:val="ro-RO"/>
              </w:rPr>
            </w:pPr>
            <w:r w:rsidRPr="00972328">
              <w:rPr>
                <w:b/>
                <w:sz w:val="16"/>
                <w:szCs w:val="16"/>
                <w:lang w:val="ro-RO"/>
              </w:rPr>
              <w:t>0,3</w:t>
            </w:r>
          </w:p>
        </w:tc>
        <w:tc>
          <w:tcPr>
            <w:tcW w:w="1134" w:type="dxa"/>
          </w:tcPr>
          <w:p w:rsidR="009A42BB" w:rsidRPr="00972328" w:rsidRDefault="009A42BB" w:rsidP="00915BF2">
            <w:pPr>
              <w:jc w:val="center"/>
              <w:rPr>
                <w:b/>
                <w:sz w:val="16"/>
                <w:szCs w:val="16"/>
                <w:lang w:val="ro-RO"/>
              </w:rPr>
            </w:pPr>
            <w:r w:rsidRPr="00972328">
              <w:rPr>
                <w:b/>
                <w:sz w:val="16"/>
                <w:szCs w:val="16"/>
                <w:lang w:val="ro-RO"/>
              </w:rPr>
              <w:t>-</w:t>
            </w:r>
          </w:p>
        </w:tc>
        <w:tc>
          <w:tcPr>
            <w:tcW w:w="850" w:type="dxa"/>
          </w:tcPr>
          <w:p w:rsidR="009A42BB" w:rsidRPr="00972328" w:rsidRDefault="009A42BB" w:rsidP="00915BF2">
            <w:pPr>
              <w:jc w:val="center"/>
              <w:rPr>
                <w:b/>
                <w:sz w:val="16"/>
                <w:szCs w:val="16"/>
                <w:lang w:val="ro-RO"/>
              </w:rPr>
            </w:pPr>
            <w:r w:rsidRPr="00972328">
              <w:rPr>
                <w:b/>
                <w:sz w:val="16"/>
                <w:szCs w:val="16"/>
                <w:lang w:val="ro-RO"/>
              </w:rPr>
              <w:t>-0,3</w:t>
            </w:r>
          </w:p>
        </w:tc>
      </w:tr>
      <w:tr w:rsidR="009A42BB" w:rsidRPr="00D42448" w:rsidTr="00915BF2">
        <w:tc>
          <w:tcPr>
            <w:tcW w:w="959" w:type="dxa"/>
          </w:tcPr>
          <w:p w:rsidR="009A42BB" w:rsidRPr="00972328" w:rsidRDefault="009A42BB" w:rsidP="00915BF2">
            <w:pPr>
              <w:jc w:val="center"/>
              <w:rPr>
                <w:b/>
                <w:sz w:val="16"/>
                <w:szCs w:val="16"/>
                <w:lang w:val="ro-RO"/>
              </w:rPr>
            </w:pPr>
            <w:r w:rsidRPr="00972328">
              <w:rPr>
                <w:b/>
                <w:sz w:val="16"/>
                <w:szCs w:val="16"/>
                <w:lang w:val="ro-RO"/>
              </w:rPr>
              <w:t>222910</w:t>
            </w:r>
          </w:p>
        </w:tc>
        <w:tc>
          <w:tcPr>
            <w:tcW w:w="6237" w:type="dxa"/>
          </w:tcPr>
          <w:p w:rsidR="009A42BB" w:rsidRPr="00972328" w:rsidRDefault="009A42BB" w:rsidP="00915BF2">
            <w:pPr>
              <w:rPr>
                <w:sz w:val="16"/>
                <w:szCs w:val="16"/>
              </w:rPr>
            </w:pPr>
            <w:r w:rsidRPr="00972328">
              <w:rPr>
                <w:b/>
                <w:sz w:val="16"/>
                <w:szCs w:val="16"/>
              </w:rPr>
              <w:t xml:space="preserve">Servicii editoriale </w:t>
            </w:r>
            <w:r w:rsidRPr="00972328">
              <w:rPr>
                <w:sz w:val="16"/>
                <w:szCs w:val="16"/>
              </w:rPr>
              <w:t>Издательские услуги</w:t>
            </w:r>
          </w:p>
        </w:tc>
        <w:tc>
          <w:tcPr>
            <w:tcW w:w="1276" w:type="dxa"/>
          </w:tcPr>
          <w:p w:rsidR="009A42BB" w:rsidRPr="00972328" w:rsidRDefault="009A42BB" w:rsidP="00915BF2">
            <w:pPr>
              <w:jc w:val="center"/>
              <w:rPr>
                <w:b/>
                <w:sz w:val="16"/>
                <w:szCs w:val="16"/>
                <w:lang w:val="ro-RO"/>
              </w:rPr>
            </w:pPr>
            <w:r w:rsidRPr="00972328">
              <w:rPr>
                <w:b/>
                <w:sz w:val="16"/>
                <w:szCs w:val="16"/>
                <w:lang w:val="ro-RO"/>
              </w:rPr>
              <w:t>1,0</w:t>
            </w:r>
          </w:p>
        </w:tc>
        <w:tc>
          <w:tcPr>
            <w:tcW w:w="1134" w:type="dxa"/>
          </w:tcPr>
          <w:p w:rsidR="009A42BB" w:rsidRPr="00972328" w:rsidRDefault="009A42BB" w:rsidP="00915BF2">
            <w:pPr>
              <w:jc w:val="center"/>
              <w:rPr>
                <w:b/>
                <w:sz w:val="16"/>
                <w:szCs w:val="16"/>
                <w:lang w:val="ro-RO"/>
              </w:rPr>
            </w:pPr>
            <w:r w:rsidRPr="00972328">
              <w:rPr>
                <w:b/>
                <w:sz w:val="16"/>
                <w:szCs w:val="16"/>
                <w:lang w:val="ro-RO"/>
              </w:rPr>
              <w:t>1,0</w:t>
            </w:r>
          </w:p>
        </w:tc>
        <w:tc>
          <w:tcPr>
            <w:tcW w:w="850" w:type="dxa"/>
          </w:tcPr>
          <w:p w:rsidR="009A42BB" w:rsidRPr="00972328" w:rsidRDefault="009A42BB" w:rsidP="00915BF2">
            <w:pPr>
              <w:jc w:val="center"/>
              <w:rPr>
                <w:b/>
                <w:sz w:val="16"/>
                <w:szCs w:val="16"/>
                <w:lang w:val="ro-RO"/>
              </w:rPr>
            </w:pPr>
            <w:r w:rsidRPr="00972328">
              <w:rPr>
                <w:b/>
                <w:sz w:val="16"/>
                <w:szCs w:val="16"/>
                <w:lang w:val="ro-RO"/>
              </w:rPr>
              <w:t>-</w:t>
            </w:r>
          </w:p>
        </w:tc>
      </w:tr>
      <w:tr w:rsidR="009A42BB" w:rsidRPr="00D42448" w:rsidTr="00915BF2">
        <w:tc>
          <w:tcPr>
            <w:tcW w:w="959" w:type="dxa"/>
          </w:tcPr>
          <w:p w:rsidR="009A42BB" w:rsidRPr="00972328" w:rsidRDefault="009A42BB" w:rsidP="00915BF2">
            <w:pPr>
              <w:jc w:val="center"/>
              <w:rPr>
                <w:b/>
                <w:sz w:val="16"/>
                <w:szCs w:val="16"/>
                <w:lang w:val="ro-RO"/>
              </w:rPr>
            </w:pPr>
            <w:r w:rsidRPr="00972328">
              <w:rPr>
                <w:b/>
                <w:sz w:val="16"/>
                <w:szCs w:val="16"/>
                <w:lang w:val="ro-RO"/>
              </w:rPr>
              <w:t>222980</w:t>
            </w:r>
          </w:p>
        </w:tc>
        <w:tc>
          <w:tcPr>
            <w:tcW w:w="6237" w:type="dxa"/>
          </w:tcPr>
          <w:p w:rsidR="009A42BB" w:rsidRPr="00972328" w:rsidRDefault="009A42BB" w:rsidP="00915BF2">
            <w:pPr>
              <w:rPr>
                <w:sz w:val="16"/>
                <w:szCs w:val="16"/>
                <w:lang w:val="ro-RO"/>
              </w:rPr>
            </w:pPr>
            <w:r w:rsidRPr="00972328">
              <w:rPr>
                <w:b/>
                <w:sz w:val="16"/>
                <w:szCs w:val="16"/>
                <w:lang w:val="en-US"/>
              </w:rPr>
              <w:t>Servicii</w:t>
            </w:r>
            <w:r w:rsidRPr="00972328">
              <w:rPr>
                <w:b/>
                <w:sz w:val="16"/>
                <w:szCs w:val="16"/>
              </w:rPr>
              <w:t xml:space="preserve"> </w:t>
            </w:r>
            <w:r w:rsidRPr="00972328">
              <w:rPr>
                <w:b/>
                <w:sz w:val="16"/>
                <w:szCs w:val="16"/>
                <w:lang w:val="en-US"/>
              </w:rPr>
              <w:t>po</w:t>
            </w:r>
            <w:r w:rsidRPr="00972328">
              <w:rPr>
                <w:b/>
                <w:sz w:val="16"/>
                <w:szCs w:val="16"/>
              </w:rPr>
              <w:t>ş</w:t>
            </w:r>
            <w:r w:rsidRPr="00972328">
              <w:rPr>
                <w:b/>
                <w:sz w:val="16"/>
                <w:szCs w:val="16"/>
                <w:lang w:val="en-US"/>
              </w:rPr>
              <w:t>tale</w:t>
            </w:r>
            <w:r w:rsidRPr="00972328">
              <w:rPr>
                <w:b/>
                <w:sz w:val="16"/>
                <w:szCs w:val="16"/>
              </w:rPr>
              <w:t xml:space="preserve"> </w:t>
            </w:r>
            <w:r w:rsidRPr="00972328">
              <w:rPr>
                <w:sz w:val="16"/>
                <w:szCs w:val="16"/>
              </w:rPr>
              <w:t>Почтовые услуги</w:t>
            </w:r>
          </w:p>
        </w:tc>
        <w:tc>
          <w:tcPr>
            <w:tcW w:w="1276" w:type="dxa"/>
          </w:tcPr>
          <w:p w:rsidR="009A42BB" w:rsidRPr="00972328" w:rsidRDefault="009A42BB" w:rsidP="00915BF2">
            <w:pPr>
              <w:jc w:val="center"/>
              <w:rPr>
                <w:b/>
                <w:sz w:val="16"/>
                <w:szCs w:val="16"/>
                <w:lang w:val="ro-RO"/>
              </w:rPr>
            </w:pPr>
            <w:r w:rsidRPr="00972328">
              <w:rPr>
                <w:b/>
                <w:sz w:val="16"/>
                <w:szCs w:val="16"/>
                <w:lang w:val="ro-RO"/>
              </w:rPr>
              <w:t>0,6</w:t>
            </w:r>
          </w:p>
        </w:tc>
        <w:tc>
          <w:tcPr>
            <w:tcW w:w="1134" w:type="dxa"/>
          </w:tcPr>
          <w:p w:rsidR="009A42BB" w:rsidRPr="00972328" w:rsidRDefault="009A42BB" w:rsidP="00915BF2">
            <w:pPr>
              <w:jc w:val="center"/>
              <w:rPr>
                <w:b/>
                <w:sz w:val="16"/>
                <w:szCs w:val="16"/>
                <w:lang w:val="ro-RO"/>
              </w:rPr>
            </w:pPr>
            <w:r w:rsidRPr="00972328">
              <w:rPr>
                <w:b/>
                <w:sz w:val="16"/>
                <w:szCs w:val="16"/>
                <w:lang w:val="ro-RO"/>
              </w:rPr>
              <w:t>0,6</w:t>
            </w:r>
          </w:p>
        </w:tc>
        <w:tc>
          <w:tcPr>
            <w:tcW w:w="850" w:type="dxa"/>
          </w:tcPr>
          <w:p w:rsidR="009A42BB" w:rsidRPr="00972328" w:rsidRDefault="009A42BB" w:rsidP="00915BF2">
            <w:pPr>
              <w:jc w:val="center"/>
              <w:rPr>
                <w:b/>
                <w:sz w:val="16"/>
                <w:szCs w:val="16"/>
                <w:lang w:val="ro-RO"/>
              </w:rPr>
            </w:pPr>
            <w:r w:rsidRPr="00972328">
              <w:rPr>
                <w:b/>
                <w:sz w:val="16"/>
                <w:szCs w:val="16"/>
                <w:lang w:val="ro-RO"/>
              </w:rPr>
              <w:t>-</w:t>
            </w:r>
          </w:p>
        </w:tc>
      </w:tr>
      <w:tr w:rsidR="009A42BB" w:rsidRPr="00D42448" w:rsidTr="00915BF2">
        <w:tc>
          <w:tcPr>
            <w:tcW w:w="959" w:type="dxa"/>
          </w:tcPr>
          <w:p w:rsidR="009A42BB" w:rsidRPr="00972328" w:rsidRDefault="009A42BB" w:rsidP="00915BF2">
            <w:pPr>
              <w:jc w:val="center"/>
              <w:rPr>
                <w:b/>
                <w:sz w:val="16"/>
                <w:szCs w:val="16"/>
                <w:lang w:val="ro-RO"/>
              </w:rPr>
            </w:pPr>
            <w:r w:rsidRPr="00972328">
              <w:rPr>
                <w:b/>
                <w:sz w:val="16"/>
                <w:szCs w:val="16"/>
                <w:lang w:val="ro-RO"/>
              </w:rPr>
              <w:t>222990</w:t>
            </w:r>
          </w:p>
        </w:tc>
        <w:tc>
          <w:tcPr>
            <w:tcW w:w="6237" w:type="dxa"/>
          </w:tcPr>
          <w:p w:rsidR="009A42BB" w:rsidRPr="00972328" w:rsidRDefault="009A42BB" w:rsidP="00915BF2">
            <w:pPr>
              <w:rPr>
                <w:sz w:val="16"/>
                <w:szCs w:val="16"/>
              </w:rPr>
            </w:pPr>
            <w:r w:rsidRPr="00972328">
              <w:rPr>
                <w:b/>
                <w:sz w:val="16"/>
                <w:szCs w:val="16"/>
                <w:lang w:val="ro-RO"/>
              </w:rPr>
              <w:t>S</w:t>
            </w:r>
            <w:r w:rsidRPr="00972328">
              <w:rPr>
                <w:b/>
                <w:sz w:val="16"/>
                <w:szCs w:val="16"/>
                <w:lang w:val="en-US"/>
              </w:rPr>
              <w:t>ervicii</w:t>
            </w:r>
            <w:r w:rsidRPr="00972328">
              <w:rPr>
                <w:b/>
                <w:sz w:val="16"/>
                <w:szCs w:val="16"/>
              </w:rPr>
              <w:t xml:space="preserve"> </w:t>
            </w:r>
            <w:r w:rsidRPr="00972328">
              <w:rPr>
                <w:b/>
                <w:sz w:val="16"/>
                <w:szCs w:val="16"/>
                <w:lang w:val="en-US"/>
              </w:rPr>
              <w:t>neatribuite</w:t>
            </w:r>
            <w:r w:rsidRPr="00972328">
              <w:rPr>
                <w:b/>
                <w:sz w:val="16"/>
                <w:szCs w:val="16"/>
              </w:rPr>
              <w:t xml:space="preserve"> </w:t>
            </w:r>
            <w:r w:rsidRPr="00972328">
              <w:rPr>
                <w:b/>
                <w:sz w:val="16"/>
                <w:szCs w:val="16"/>
                <w:lang w:val="en-US"/>
              </w:rPr>
              <w:t>altor</w:t>
            </w:r>
            <w:r w:rsidRPr="00972328">
              <w:rPr>
                <w:b/>
                <w:sz w:val="16"/>
                <w:szCs w:val="16"/>
              </w:rPr>
              <w:t xml:space="preserve"> </w:t>
            </w:r>
            <w:r w:rsidRPr="00972328">
              <w:rPr>
                <w:b/>
                <w:sz w:val="16"/>
                <w:szCs w:val="16"/>
                <w:lang w:val="en-US"/>
              </w:rPr>
              <w:t>alineate</w:t>
            </w:r>
            <w:r w:rsidRPr="00972328">
              <w:rPr>
                <w:b/>
                <w:sz w:val="16"/>
                <w:szCs w:val="16"/>
              </w:rPr>
              <w:t xml:space="preserve">  </w:t>
            </w:r>
            <w:r w:rsidRPr="00972328">
              <w:rPr>
                <w:sz w:val="16"/>
                <w:szCs w:val="16"/>
              </w:rPr>
              <w:t>Услуги, не отнесенные к другим подстатьям</w:t>
            </w:r>
          </w:p>
        </w:tc>
        <w:tc>
          <w:tcPr>
            <w:tcW w:w="1276" w:type="dxa"/>
          </w:tcPr>
          <w:p w:rsidR="009A42BB" w:rsidRPr="00972328" w:rsidRDefault="009A42BB" w:rsidP="00915BF2">
            <w:pPr>
              <w:jc w:val="center"/>
              <w:rPr>
                <w:b/>
                <w:sz w:val="16"/>
                <w:szCs w:val="16"/>
                <w:lang w:val="ro-RO"/>
              </w:rPr>
            </w:pPr>
            <w:r w:rsidRPr="00972328">
              <w:rPr>
                <w:b/>
                <w:sz w:val="16"/>
                <w:szCs w:val="16"/>
                <w:lang w:val="ro-RO"/>
              </w:rPr>
              <w:t>1,0</w:t>
            </w:r>
          </w:p>
        </w:tc>
        <w:tc>
          <w:tcPr>
            <w:tcW w:w="1134" w:type="dxa"/>
          </w:tcPr>
          <w:p w:rsidR="009A42BB" w:rsidRPr="00972328" w:rsidRDefault="009A42BB" w:rsidP="00915BF2">
            <w:pPr>
              <w:jc w:val="center"/>
              <w:rPr>
                <w:b/>
                <w:sz w:val="16"/>
                <w:szCs w:val="16"/>
                <w:lang w:val="ro-RO"/>
              </w:rPr>
            </w:pPr>
            <w:r w:rsidRPr="00972328">
              <w:rPr>
                <w:b/>
                <w:sz w:val="16"/>
                <w:szCs w:val="16"/>
                <w:lang w:val="ro-RO"/>
              </w:rPr>
              <w:t>0,9</w:t>
            </w:r>
          </w:p>
        </w:tc>
        <w:tc>
          <w:tcPr>
            <w:tcW w:w="850" w:type="dxa"/>
          </w:tcPr>
          <w:p w:rsidR="009A42BB" w:rsidRPr="00972328" w:rsidRDefault="009A42BB" w:rsidP="00915BF2">
            <w:pPr>
              <w:jc w:val="center"/>
              <w:rPr>
                <w:b/>
                <w:sz w:val="16"/>
                <w:szCs w:val="16"/>
                <w:lang w:val="ro-RO"/>
              </w:rPr>
            </w:pPr>
            <w:r w:rsidRPr="00972328">
              <w:rPr>
                <w:b/>
                <w:sz w:val="16"/>
                <w:szCs w:val="16"/>
                <w:lang w:val="ro-RO"/>
              </w:rPr>
              <w:t>-0,1</w:t>
            </w:r>
          </w:p>
        </w:tc>
      </w:tr>
      <w:tr w:rsidR="009A42BB" w:rsidRPr="00D42448" w:rsidTr="00915BF2">
        <w:tc>
          <w:tcPr>
            <w:tcW w:w="959" w:type="dxa"/>
          </w:tcPr>
          <w:p w:rsidR="009A42BB" w:rsidRPr="00972328" w:rsidRDefault="009A42BB" w:rsidP="00915BF2">
            <w:pPr>
              <w:jc w:val="center"/>
              <w:rPr>
                <w:b/>
                <w:sz w:val="16"/>
                <w:szCs w:val="16"/>
                <w:lang w:val="ro-RO"/>
              </w:rPr>
            </w:pPr>
            <w:r w:rsidRPr="00972328">
              <w:rPr>
                <w:b/>
                <w:sz w:val="16"/>
                <w:szCs w:val="16"/>
                <w:lang w:val="ro-RO"/>
              </w:rPr>
              <w:t>273500</w:t>
            </w:r>
          </w:p>
        </w:tc>
        <w:tc>
          <w:tcPr>
            <w:tcW w:w="6237" w:type="dxa"/>
          </w:tcPr>
          <w:p w:rsidR="009A42BB" w:rsidRPr="00972328" w:rsidRDefault="009A42BB" w:rsidP="00915BF2">
            <w:pPr>
              <w:rPr>
                <w:b/>
                <w:sz w:val="16"/>
                <w:szCs w:val="16"/>
                <w:lang w:val="ro-RO"/>
              </w:rPr>
            </w:pPr>
            <w:r w:rsidRPr="00972328">
              <w:rPr>
                <w:b/>
                <w:sz w:val="16"/>
                <w:szCs w:val="16"/>
                <w:lang w:val="ro-RO"/>
              </w:rPr>
              <w:t>Indemnizaţii pentru incapacitatea temporară de muncă achitate din mijloacele financiare ale angajatorului</w:t>
            </w:r>
            <w:r w:rsidRPr="00972328">
              <w:rPr>
                <w:rFonts w:ascii="Arial" w:hAnsi="Arial" w:cs="Arial"/>
                <w:b/>
                <w:sz w:val="16"/>
                <w:szCs w:val="16"/>
                <w:lang w:val="ro-RO"/>
              </w:rPr>
              <w:t xml:space="preserve"> </w:t>
            </w:r>
            <w:r w:rsidRPr="00972328">
              <w:rPr>
                <w:rFonts w:ascii="Arial" w:hAnsi="Arial" w:cs="Arial"/>
                <w:sz w:val="16"/>
                <w:szCs w:val="16"/>
                <w:lang w:val="ro-RO"/>
              </w:rPr>
              <w:t>Компенсации,оплачив. из финсредств работодателя</w:t>
            </w:r>
          </w:p>
        </w:tc>
        <w:tc>
          <w:tcPr>
            <w:tcW w:w="1276" w:type="dxa"/>
          </w:tcPr>
          <w:p w:rsidR="009A42BB" w:rsidRPr="00972328" w:rsidRDefault="009A42BB" w:rsidP="00915BF2">
            <w:pPr>
              <w:jc w:val="center"/>
              <w:rPr>
                <w:b/>
                <w:sz w:val="16"/>
                <w:szCs w:val="16"/>
                <w:lang w:val="ro-RO"/>
              </w:rPr>
            </w:pPr>
            <w:r w:rsidRPr="00972328">
              <w:rPr>
                <w:b/>
                <w:sz w:val="16"/>
                <w:szCs w:val="16"/>
                <w:lang w:val="ro-RO"/>
              </w:rPr>
              <w:t>1,5</w:t>
            </w:r>
          </w:p>
        </w:tc>
        <w:tc>
          <w:tcPr>
            <w:tcW w:w="1134" w:type="dxa"/>
          </w:tcPr>
          <w:p w:rsidR="009A42BB" w:rsidRPr="00972328" w:rsidRDefault="009A42BB" w:rsidP="00915BF2">
            <w:pPr>
              <w:jc w:val="center"/>
              <w:rPr>
                <w:b/>
                <w:sz w:val="16"/>
                <w:szCs w:val="16"/>
                <w:lang w:val="ro-RO"/>
              </w:rPr>
            </w:pPr>
            <w:r w:rsidRPr="00972328">
              <w:rPr>
                <w:b/>
                <w:sz w:val="16"/>
                <w:szCs w:val="16"/>
                <w:lang w:val="ro-RO"/>
              </w:rPr>
              <w:t>1,2</w:t>
            </w:r>
          </w:p>
        </w:tc>
        <w:tc>
          <w:tcPr>
            <w:tcW w:w="850" w:type="dxa"/>
          </w:tcPr>
          <w:p w:rsidR="009A42BB" w:rsidRPr="00972328" w:rsidRDefault="009A42BB" w:rsidP="00915BF2">
            <w:pPr>
              <w:jc w:val="center"/>
              <w:rPr>
                <w:b/>
                <w:sz w:val="16"/>
                <w:szCs w:val="16"/>
                <w:lang w:val="ro-RO"/>
              </w:rPr>
            </w:pPr>
            <w:r w:rsidRPr="00972328">
              <w:rPr>
                <w:b/>
                <w:sz w:val="16"/>
                <w:szCs w:val="16"/>
                <w:lang w:val="ro-RO"/>
              </w:rPr>
              <w:t>-0,3</w:t>
            </w:r>
          </w:p>
        </w:tc>
      </w:tr>
      <w:tr w:rsidR="009A42BB" w:rsidRPr="00D42448" w:rsidTr="00915BF2">
        <w:tc>
          <w:tcPr>
            <w:tcW w:w="959" w:type="dxa"/>
          </w:tcPr>
          <w:p w:rsidR="009A42BB" w:rsidRPr="00972328" w:rsidRDefault="009A42BB" w:rsidP="00915BF2">
            <w:pPr>
              <w:jc w:val="center"/>
              <w:rPr>
                <w:b/>
                <w:sz w:val="16"/>
                <w:szCs w:val="16"/>
                <w:lang w:val="ro-RO"/>
              </w:rPr>
            </w:pPr>
            <w:r w:rsidRPr="00972328">
              <w:rPr>
                <w:b/>
                <w:sz w:val="16"/>
                <w:szCs w:val="16"/>
                <w:lang w:val="ro-RO"/>
              </w:rPr>
              <w:t>311120</w:t>
            </w:r>
          </w:p>
        </w:tc>
        <w:tc>
          <w:tcPr>
            <w:tcW w:w="6237" w:type="dxa"/>
          </w:tcPr>
          <w:p w:rsidR="009A42BB" w:rsidRPr="00972328" w:rsidRDefault="009A42BB" w:rsidP="00915BF2">
            <w:pPr>
              <w:rPr>
                <w:b/>
                <w:sz w:val="16"/>
                <w:szCs w:val="16"/>
                <w:lang w:val="ro-RO"/>
              </w:rPr>
            </w:pPr>
            <w:r w:rsidRPr="00972328">
              <w:rPr>
                <w:rFonts w:ascii="Calibri" w:hAnsi="Calibri"/>
                <w:b/>
                <w:color w:val="000000"/>
                <w:sz w:val="16"/>
                <w:szCs w:val="16"/>
                <w:lang w:val="ro-RO"/>
              </w:rPr>
              <w:t xml:space="preserve">Reparaţii capitale ale clădirilor </w:t>
            </w:r>
            <w:r w:rsidRPr="00972328">
              <w:rPr>
                <w:sz w:val="16"/>
                <w:szCs w:val="16"/>
                <w:lang w:val="ro-RO"/>
              </w:rPr>
              <w:t xml:space="preserve"> </w:t>
            </w:r>
            <w:r w:rsidRPr="00972328">
              <w:rPr>
                <w:rFonts w:ascii="Calibri" w:hAnsi="Calibri"/>
                <w:color w:val="000000"/>
                <w:sz w:val="16"/>
                <w:szCs w:val="16"/>
                <w:lang w:val="ro-RO"/>
              </w:rPr>
              <w:t>Капитальный ремонт зданий</w:t>
            </w:r>
          </w:p>
        </w:tc>
        <w:tc>
          <w:tcPr>
            <w:tcW w:w="1276" w:type="dxa"/>
          </w:tcPr>
          <w:p w:rsidR="009A42BB" w:rsidRPr="00972328" w:rsidRDefault="009A42BB" w:rsidP="00915BF2">
            <w:pPr>
              <w:jc w:val="center"/>
              <w:rPr>
                <w:b/>
                <w:sz w:val="16"/>
                <w:szCs w:val="16"/>
                <w:lang w:val="ro-RO"/>
              </w:rPr>
            </w:pPr>
            <w:r w:rsidRPr="00972328">
              <w:rPr>
                <w:b/>
                <w:sz w:val="16"/>
                <w:szCs w:val="16"/>
                <w:lang w:val="ro-RO"/>
              </w:rPr>
              <w:t>163,6</w:t>
            </w:r>
          </w:p>
        </w:tc>
        <w:tc>
          <w:tcPr>
            <w:tcW w:w="1134" w:type="dxa"/>
          </w:tcPr>
          <w:p w:rsidR="009A42BB" w:rsidRPr="00972328" w:rsidRDefault="009A42BB" w:rsidP="00915BF2">
            <w:pPr>
              <w:jc w:val="center"/>
              <w:rPr>
                <w:b/>
                <w:sz w:val="16"/>
                <w:szCs w:val="16"/>
                <w:lang w:val="ro-RO"/>
              </w:rPr>
            </w:pPr>
            <w:r w:rsidRPr="00972328">
              <w:rPr>
                <w:b/>
                <w:sz w:val="16"/>
                <w:szCs w:val="16"/>
                <w:lang w:val="ro-RO"/>
              </w:rPr>
              <w:t>163,6</w:t>
            </w:r>
          </w:p>
        </w:tc>
        <w:tc>
          <w:tcPr>
            <w:tcW w:w="850" w:type="dxa"/>
          </w:tcPr>
          <w:p w:rsidR="009A42BB" w:rsidRPr="00972328" w:rsidRDefault="009A42BB" w:rsidP="00915BF2">
            <w:pPr>
              <w:jc w:val="center"/>
              <w:rPr>
                <w:b/>
                <w:sz w:val="16"/>
                <w:szCs w:val="16"/>
                <w:lang w:val="ro-RO"/>
              </w:rPr>
            </w:pPr>
            <w:r w:rsidRPr="00972328">
              <w:rPr>
                <w:b/>
                <w:sz w:val="16"/>
                <w:szCs w:val="16"/>
                <w:lang w:val="ro-RO"/>
              </w:rPr>
              <w:t>-</w:t>
            </w:r>
          </w:p>
        </w:tc>
      </w:tr>
      <w:tr w:rsidR="009A42BB" w:rsidRPr="00D42448" w:rsidTr="00915BF2">
        <w:tc>
          <w:tcPr>
            <w:tcW w:w="959" w:type="dxa"/>
          </w:tcPr>
          <w:p w:rsidR="009A42BB" w:rsidRPr="00972328" w:rsidRDefault="009A42BB" w:rsidP="00915BF2">
            <w:pPr>
              <w:jc w:val="center"/>
              <w:rPr>
                <w:b/>
                <w:sz w:val="16"/>
                <w:szCs w:val="16"/>
                <w:lang w:val="ro-RO"/>
              </w:rPr>
            </w:pPr>
            <w:r w:rsidRPr="00972328">
              <w:rPr>
                <w:b/>
                <w:sz w:val="16"/>
                <w:szCs w:val="16"/>
                <w:lang w:val="ro-RO"/>
              </w:rPr>
              <w:t>314110</w:t>
            </w:r>
          </w:p>
        </w:tc>
        <w:tc>
          <w:tcPr>
            <w:tcW w:w="6237" w:type="dxa"/>
          </w:tcPr>
          <w:p w:rsidR="009A42BB" w:rsidRPr="00972328" w:rsidRDefault="009A42BB" w:rsidP="00915BF2">
            <w:pPr>
              <w:rPr>
                <w:rFonts w:ascii="Calibri" w:hAnsi="Calibri"/>
                <w:b/>
                <w:color w:val="000000"/>
                <w:sz w:val="16"/>
                <w:szCs w:val="16"/>
                <w:lang w:val="ro-RO"/>
              </w:rPr>
            </w:pPr>
            <w:r w:rsidRPr="00972328">
              <w:rPr>
                <w:rFonts w:ascii="Calibri" w:hAnsi="Calibri"/>
                <w:b/>
                <w:color w:val="000000"/>
                <w:sz w:val="16"/>
                <w:szCs w:val="16"/>
                <w:lang w:val="ro-RO"/>
              </w:rPr>
              <w:t xml:space="preserve">Procurarea maşinilor şi utilajelor </w:t>
            </w:r>
            <w:r w:rsidRPr="00972328">
              <w:rPr>
                <w:sz w:val="16"/>
                <w:szCs w:val="16"/>
                <w:lang w:val="ro-RO"/>
              </w:rPr>
              <w:t xml:space="preserve"> Покупка машин и оборудования</w:t>
            </w:r>
          </w:p>
        </w:tc>
        <w:tc>
          <w:tcPr>
            <w:tcW w:w="1276" w:type="dxa"/>
          </w:tcPr>
          <w:p w:rsidR="009A42BB" w:rsidRPr="00972328" w:rsidRDefault="009A42BB" w:rsidP="00915BF2">
            <w:pPr>
              <w:jc w:val="center"/>
              <w:rPr>
                <w:b/>
                <w:sz w:val="16"/>
                <w:szCs w:val="16"/>
                <w:lang w:val="ro-RO"/>
              </w:rPr>
            </w:pPr>
            <w:r w:rsidRPr="00972328">
              <w:rPr>
                <w:b/>
                <w:sz w:val="16"/>
                <w:szCs w:val="16"/>
                <w:lang w:val="ro-RO"/>
              </w:rPr>
              <w:t>3,0</w:t>
            </w:r>
          </w:p>
        </w:tc>
        <w:tc>
          <w:tcPr>
            <w:tcW w:w="1134" w:type="dxa"/>
          </w:tcPr>
          <w:p w:rsidR="009A42BB" w:rsidRPr="00972328" w:rsidRDefault="009A42BB" w:rsidP="00915BF2">
            <w:pPr>
              <w:jc w:val="center"/>
              <w:rPr>
                <w:b/>
                <w:sz w:val="16"/>
                <w:szCs w:val="16"/>
                <w:lang w:val="ro-RO"/>
              </w:rPr>
            </w:pPr>
            <w:r w:rsidRPr="00972328">
              <w:rPr>
                <w:b/>
                <w:sz w:val="16"/>
                <w:szCs w:val="16"/>
                <w:lang w:val="ro-RO"/>
              </w:rPr>
              <w:t>3,0</w:t>
            </w:r>
          </w:p>
        </w:tc>
        <w:tc>
          <w:tcPr>
            <w:tcW w:w="850" w:type="dxa"/>
          </w:tcPr>
          <w:p w:rsidR="009A42BB" w:rsidRPr="00972328" w:rsidRDefault="009A42BB" w:rsidP="00915BF2">
            <w:pPr>
              <w:jc w:val="center"/>
              <w:rPr>
                <w:b/>
                <w:sz w:val="16"/>
                <w:szCs w:val="16"/>
                <w:lang w:val="ro-RO"/>
              </w:rPr>
            </w:pPr>
            <w:r w:rsidRPr="00972328">
              <w:rPr>
                <w:b/>
                <w:sz w:val="16"/>
                <w:szCs w:val="16"/>
                <w:lang w:val="ro-RO"/>
              </w:rPr>
              <w:t>-</w:t>
            </w:r>
          </w:p>
        </w:tc>
      </w:tr>
      <w:tr w:rsidR="009A42BB" w:rsidRPr="00D42448" w:rsidTr="00915BF2">
        <w:tc>
          <w:tcPr>
            <w:tcW w:w="959" w:type="dxa"/>
          </w:tcPr>
          <w:p w:rsidR="009A42BB" w:rsidRPr="00972328" w:rsidRDefault="009A42BB" w:rsidP="00915BF2">
            <w:pPr>
              <w:jc w:val="center"/>
              <w:rPr>
                <w:b/>
                <w:sz w:val="16"/>
                <w:szCs w:val="16"/>
                <w:lang w:val="ro-RO"/>
              </w:rPr>
            </w:pPr>
            <w:r w:rsidRPr="00972328">
              <w:rPr>
                <w:b/>
                <w:sz w:val="16"/>
                <w:szCs w:val="16"/>
                <w:lang w:val="ro-RO"/>
              </w:rPr>
              <w:t>316110</w:t>
            </w:r>
          </w:p>
        </w:tc>
        <w:tc>
          <w:tcPr>
            <w:tcW w:w="6237" w:type="dxa"/>
          </w:tcPr>
          <w:p w:rsidR="009A42BB" w:rsidRPr="00972328" w:rsidRDefault="009A42BB" w:rsidP="00915BF2">
            <w:pPr>
              <w:rPr>
                <w:rFonts w:ascii="Calibri" w:hAnsi="Calibri"/>
                <w:b/>
                <w:color w:val="000000"/>
                <w:sz w:val="16"/>
                <w:szCs w:val="16"/>
                <w:lang w:val="ro-RO"/>
              </w:rPr>
            </w:pPr>
            <w:r w:rsidRPr="00972328">
              <w:rPr>
                <w:b/>
                <w:sz w:val="16"/>
                <w:szCs w:val="16"/>
                <w:lang w:val="ro-RO"/>
              </w:rPr>
              <w:t xml:space="preserve">Procurarea uneltelor şi  sculelor, inventarului de producere şi gospodăresc </w:t>
            </w:r>
            <w:r w:rsidRPr="00972328">
              <w:rPr>
                <w:sz w:val="16"/>
                <w:szCs w:val="16"/>
                <w:lang w:val="ro-RO"/>
              </w:rPr>
              <w:t>Покупка орудий и инструментов, производственного и хозяйственного инвентаря</w:t>
            </w:r>
          </w:p>
        </w:tc>
        <w:tc>
          <w:tcPr>
            <w:tcW w:w="1276" w:type="dxa"/>
          </w:tcPr>
          <w:p w:rsidR="009A42BB" w:rsidRPr="00972328" w:rsidRDefault="009A42BB" w:rsidP="00915BF2">
            <w:pPr>
              <w:jc w:val="center"/>
              <w:rPr>
                <w:b/>
                <w:sz w:val="16"/>
                <w:szCs w:val="16"/>
                <w:lang w:val="ro-RO"/>
              </w:rPr>
            </w:pPr>
            <w:r w:rsidRPr="00972328">
              <w:rPr>
                <w:b/>
                <w:sz w:val="16"/>
                <w:szCs w:val="16"/>
                <w:lang w:val="ro-RO"/>
              </w:rPr>
              <w:t>34,0</w:t>
            </w:r>
          </w:p>
        </w:tc>
        <w:tc>
          <w:tcPr>
            <w:tcW w:w="1134" w:type="dxa"/>
          </w:tcPr>
          <w:p w:rsidR="009A42BB" w:rsidRPr="00972328" w:rsidRDefault="009A42BB" w:rsidP="00915BF2">
            <w:pPr>
              <w:jc w:val="center"/>
              <w:rPr>
                <w:b/>
                <w:sz w:val="16"/>
                <w:szCs w:val="16"/>
                <w:lang w:val="ro-RO"/>
              </w:rPr>
            </w:pPr>
            <w:r w:rsidRPr="00972328">
              <w:rPr>
                <w:b/>
                <w:sz w:val="16"/>
                <w:szCs w:val="16"/>
                <w:lang w:val="ro-RO"/>
              </w:rPr>
              <w:t>34,0</w:t>
            </w:r>
          </w:p>
        </w:tc>
        <w:tc>
          <w:tcPr>
            <w:tcW w:w="850" w:type="dxa"/>
          </w:tcPr>
          <w:p w:rsidR="009A42BB" w:rsidRPr="00972328" w:rsidRDefault="009A42BB" w:rsidP="00915BF2">
            <w:pPr>
              <w:jc w:val="center"/>
              <w:rPr>
                <w:b/>
                <w:sz w:val="16"/>
                <w:szCs w:val="16"/>
                <w:lang w:val="ro-RO"/>
              </w:rPr>
            </w:pPr>
            <w:r w:rsidRPr="00972328">
              <w:rPr>
                <w:b/>
                <w:sz w:val="16"/>
                <w:szCs w:val="16"/>
                <w:lang w:val="ro-RO"/>
              </w:rPr>
              <w:t>-</w:t>
            </w:r>
          </w:p>
        </w:tc>
      </w:tr>
      <w:tr w:rsidR="009A42BB" w:rsidRPr="00D42448" w:rsidTr="00915BF2">
        <w:tc>
          <w:tcPr>
            <w:tcW w:w="959" w:type="dxa"/>
          </w:tcPr>
          <w:p w:rsidR="009A42BB" w:rsidRPr="00972328" w:rsidRDefault="009A42BB" w:rsidP="00915BF2">
            <w:pPr>
              <w:jc w:val="center"/>
              <w:rPr>
                <w:b/>
                <w:sz w:val="14"/>
                <w:szCs w:val="14"/>
                <w:lang w:val="ro-RO"/>
              </w:rPr>
            </w:pPr>
            <w:r w:rsidRPr="00972328">
              <w:rPr>
                <w:b/>
                <w:sz w:val="14"/>
                <w:szCs w:val="14"/>
                <w:lang w:val="ro-RO"/>
              </w:rPr>
              <w:t>3118110</w:t>
            </w:r>
          </w:p>
        </w:tc>
        <w:tc>
          <w:tcPr>
            <w:tcW w:w="6237" w:type="dxa"/>
          </w:tcPr>
          <w:p w:rsidR="009A42BB" w:rsidRPr="00972328" w:rsidRDefault="009A42BB" w:rsidP="00915BF2">
            <w:pPr>
              <w:rPr>
                <w:b/>
                <w:sz w:val="16"/>
                <w:szCs w:val="16"/>
                <w:lang w:val="ro-RO"/>
              </w:rPr>
            </w:pPr>
            <w:r w:rsidRPr="00972328">
              <w:rPr>
                <w:b/>
                <w:sz w:val="16"/>
                <w:szCs w:val="16"/>
                <w:lang w:val="ro-RO"/>
              </w:rPr>
              <w:t xml:space="preserve">Procurarea altor mijloace fixe </w:t>
            </w:r>
            <w:r w:rsidRPr="00972328">
              <w:rPr>
                <w:sz w:val="16"/>
                <w:szCs w:val="16"/>
                <w:lang w:val="ro-RO"/>
              </w:rPr>
              <w:t>Покупка прчих основных средств</w:t>
            </w:r>
          </w:p>
        </w:tc>
        <w:tc>
          <w:tcPr>
            <w:tcW w:w="1276" w:type="dxa"/>
          </w:tcPr>
          <w:p w:rsidR="009A42BB" w:rsidRPr="00972328" w:rsidRDefault="009A42BB" w:rsidP="00915BF2">
            <w:pPr>
              <w:jc w:val="center"/>
              <w:rPr>
                <w:b/>
                <w:sz w:val="16"/>
                <w:szCs w:val="16"/>
                <w:lang w:val="ro-RO"/>
              </w:rPr>
            </w:pPr>
            <w:r w:rsidRPr="00972328">
              <w:rPr>
                <w:b/>
                <w:sz w:val="16"/>
                <w:szCs w:val="16"/>
                <w:lang w:val="ro-RO"/>
              </w:rPr>
              <w:t>4,5</w:t>
            </w:r>
          </w:p>
        </w:tc>
        <w:tc>
          <w:tcPr>
            <w:tcW w:w="1134" w:type="dxa"/>
          </w:tcPr>
          <w:p w:rsidR="009A42BB" w:rsidRPr="00972328" w:rsidRDefault="009A42BB" w:rsidP="00915BF2">
            <w:pPr>
              <w:jc w:val="center"/>
              <w:rPr>
                <w:b/>
                <w:sz w:val="16"/>
                <w:szCs w:val="16"/>
                <w:lang w:val="ro-RO"/>
              </w:rPr>
            </w:pPr>
            <w:r w:rsidRPr="00972328">
              <w:rPr>
                <w:b/>
                <w:sz w:val="16"/>
                <w:szCs w:val="16"/>
                <w:lang w:val="ro-RO"/>
              </w:rPr>
              <w:t>4,5</w:t>
            </w:r>
          </w:p>
        </w:tc>
        <w:tc>
          <w:tcPr>
            <w:tcW w:w="850" w:type="dxa"/>
          </w:tcPr>
          <w:p w:rsidR="009A42BB" w:rsidRPr="00972328" w:rsidRDefault="009A42BB" w:rsidP="00915BF2">
            <w:pPr>
              <w:jc w:val="center"/>
              <w:rPr>
                <w:b/>
                <w:sz w:val="16"/>
                <w:szCs w:val="16"/>
                <w:lang w:val="ro-RO"/>
              </w:rPr>
            </w:pPr>
            <w:r w:rsidRPr="00972328">
              <w:rPr>
                <w:b/>
                <w:sz w:val="16"/>
                <w:szCs w:val="16"/>
                <w:lang w:val="ro-RO"/>
              </w:rPr>
              <w:t>-</w:t>
            </w:r>
          </w:p>
        </w:tc>
      </w:tr>
      <w:tr w:rsidR="009A42BB" w:rsidRPr="00D42448" w:rsidTr="00915BF2">
        <w:tc>
          <w:tcPr>
            <w:tcW w:w="959" w:type="dxa"/>
          </w:tcPr>
          <w:p w:rsidR="009A42BB" w:rsidRPr="00972328" w:rsidRDefault="009A42BB" w:rsidP="00915BF2">
            <w:pPr>
              <w:jc w:val="center"/>
              <w:rPr>
                <w:b/>
                <w:sz w:val="16"/>
                <w:szCs w:val="16"/>
                <w:lang w:val="en-US"/>
              </w:rPr>
            </w:pPr>
            <w:r w:rsidRPr="00972328">
              <w:rPr>
                <w:b/>
                <w:sz w:val="16"/>
                <w:szCs w:val="16"/>
                <w:lang w:val="en-US"/>
              </w:rPr>
              <w:t>333110</w:t>
            </w:r>
          </w:p>
        </w:tc>
        <w:tc>
          <w:tcPr>
            <w:tcW w:w="6237" w:type="dxa"/>
          </w:tcPr>
          <w:p w:rsidR="009A42BB" w:rsidRPr="00972328" w:rsidRDefault="009A42BB" w:rsidP="00915BF2">
            <w:pPr>
              <w:rPr>
                <w:sz w:val="16"/>
                <w:szCs w:val="16"/>
                <w:lang w:val="ro-RO"/>
              </w:rPr>
            </w:pPr>
            <w:r w:rsidRPr="00972328">
              <w:rPr>
                <w:b/>
                <w:sz w:val="16"/>
                <w:szCs w:val="16"/>
                <w:lang w:val="ro-RO" w:eastAsia="nl-NL"/>
              </w:rPr>
              <w:t>Procurarea</w:t>
            </w:r>
            <w:r w:rsidRPr="00972328">
              <w:rPr>
                <w:b/>
                <w:sz w:val="16"/>
                <w:szCs w:val="16"/>
                <w:lang w:val="ro-MO" w:eastAsia="nl-NL"/>
              </w:rPr>
              <w:t xml:space="preserve">  produselor alimentare</w:t>
            </w:r>
            <w:r w:rsidRPr="00972328">
              <w:rPr>
                <w:sz w:val="16"/>
                <w:szCs w:val="16"/>
              </w:rPr>
              <w:t xml:space="preserve"> Покупка продуктов питания</w:t>
            </w:r>
          </w:p>
        </w:tc>
        <w:tc>
          <w:tcPr>
            <w:tcW w:w="1276" w:type="dxa"/>
          </w:tcPr>
          <w:p w:rsidR="009A42BB" w:rsidRPr="00972328" w:rsidRDefault="009A42BB" w:rsidP="00915BF2">
            <w:pPr>
              <w:jc w:val="center"/>
              <w:rPr>
                <w:b/>
                <w:sz w:val="16"/>
                <w:szCs w:val="16"/>
                <w:lang w:val="ro-RO"/>
              </w:rPr>
            </w:pPr>
            <w:r w:rsidRPr="00972328">
              <w:rPr>
                <w:b/>
                <w:sz w:val="16"/>
                <w:szCs w:val="16"/>
                <w:lang w:val="ro-RO"/>
              </w:rPr>
              <w:t>140,4</w:t>
            </w:r>
          </w:p>
        </w:tc>
        <w:tc>
          <w:tcPr>
            <w:tcW w:w="1134" w:type="dxa"/>
          </w:tcPr>
          <w:p w:rsidR="009A42BB" w:rsidRPr="00972328" w:rsidRDefault="009A42BB" w:rsidP="00915BF2">
            <w:pPr>
              <w:jc w:val="center"/>
              <w:rPr>
                <w:b/>
                <w:sz w:val="16"/>
                <w:szCs w:val="16"/>
                <w:lang w:val="ro-RO"/>
              </w:rPr>
            </w:pPr>
            <w:r w:rsidRPr="00972328">
              <w:rPr>
                <w:b/>
                <w:sz w:val="16"/>
                <w:szCs w:val="16"/>
                <w:lang w:val="ro-RO"/>
              </w:rPr>
              <w:t>113,8</w:t>
            </w:r>
          </w:p>
        </w:tc>
        <w:tc>
          <w:tcPr>
            <w:tcW w:w="850" w:type="dxa"/>
          </w:tcPr>
          <w:p w:rsidR="009A42BB" w:rsidRPr="00972328" w:rsidRDefault="009A42BB" w:rsidP="00915BF2">
            <w:pPr>
              <w:jc w:val="center"/>
              <w:rPr>
                <w:b/>
                <w:sz w:val="16"/>
                <w:szCs w:val="16"/>
                <w:lang w:val="ro-RO"/>
              </w:rPr>
            </w:pPr>
            <w:r w:rsidRPr="00972328">
              <w:rPr>
                <w:b/>
                <w:sz w:val="16"/>
                <w:szCs w:val="16"/>
                <w:lang w:val="ro-RO"/>
              </w:rPr>
              <w:t>-26,6</w:t>
            </w:r>
          </w:p>
        </w:tc>
      </w:tr>
      <w:tr w:rsidR="009A42BB" w:rsidRPr="00D42448" w:rsidTr="00915BF2">
        <w:tc>
          <w:tcPr>
            <w:tcW w:w="959" w:type="dxa"/>
          </w:tcPr>
          <w:p w:rsidR="009A42BB" w:rsidRPr="00972328" w:rsidRDefault="009A42BB" w:rsidP="00915BF2">
            <w:pPr>
              <w:jc w:val="center"/>
              <w:rPr>
                <w:b/>
                <w:sz w:val="16"/>
                <w:szCs w:val="16"/>
                <w:lang w:val="ro-RO"/>
              </w:rPr>
            </w:pPr>
            <w:r w:rsidRPr="00972328">
              <w:rPr>
                <w:b/>
                <w:sz w:val="16"/>
                <w:szCs w:val="16"/>
                <w:lang w:val="ro-RO"/>
              </w:rPr>
              <w:t>334110</w:t>
            </w:r>
          </w:p>
        </w:tc>
        <w:tc>
          <w:tcPr>
            <w:tcW w:w="6237" w:type="dxa"/>
          </w:tcPr>
          <w:p w:rsidR="009A42BB" w:rsidRPr="00972328" w:rsidRDefault="009A42BB" w:rsidP="00915BF2">
            <w:pPr>
              <w:rPr>
                <w:sz w:val="16"/>
                <w:szCs w:val="16"/>
                <w:lang w:val="ro-RO"/>
              </w:rPr>
            </w:pPr>
            <w:r w:rsidRPr="00972328">
              <w:rPr>
                <w:b/>
                <w:sz w:val="16"/>
                <w:szCs w:val="16"/>
                <w:lang w:val="ro-RO" w:eastAsia="nl-NL"/>
              </w:rPr>
              <w:t>Procurarea</w:t>
            </w:r>
            <w:r w:rsidRPr="00972328">
              <w:rPr>
                <w:b/>
                <w:sz w:val="16"/>
                <w:szCs w:val="16"/>
                <w:lang w:val="ro-MO" w:eastAsia="nl-NL"/>
              </w:rPr>
              <w:t xml:space="preserve"> </w:t>
            </w:r>
            <w:r w:rsidRPr="00972328">
              <w:rPr>
                <w:b/>
                <w:sz w:val="16"/>
                <w:szCs w:val="16"/>
                <w:lang w:val="ro-RO"/>
              </w:rPr>
              <w:t>medicamentelor şi materialelor sanitare</w:t>
            </w:r>
          </w:p>
        </w:tc>
        <w:tc>
          <w:tcPr>
            <w:tcW w:w="1276" w:type="dxa"/>
          </w:tcPr>
          <w:p w:rsidR="009A42BB" w:rsidRPr="00972328" w:rsidRDefault="009A42BB" w:rsidP="00915BF2">
            <w:pPr>
              <w:jc w:val="center"/>
              <w:rPr>
                <w:b/>
                <w:sz w:val="16"/>
                <w:szCs w:val="16"/>
                <w:lang w:val="ro-RO"/>
              </w:rPr>
            </w:pPr>
            <w:r w:rsidRPr="00972328">
              <w:rPr>
                <w:b/>
                <w:sz w:val="16"/>
                <w:szCs w:val="16"/>
                <w:lang w:val="ro-RO"/>
              </w:rPr>
              <w:t>1,5</w:t>
            </w:r>
          </w:p>
        </w:tc>
        <w:tc>
          <w:tcPr>
            <w:tcW w:w="1134" w:type="dxa"/>
          </w:tcPr>
          <w:p w:rsidR="009A42BB" w:rsidRPr="00972328" w:rsidRDefault="009A42BB" w:rsidP="00915BF2">
            <w:pPr>
              <w:jc w:val="center"/>
              <w:rPr>
                <w:b/>
                <w:sz w:val="16"/>
                <w:szCs w:val="16"/>
                <w:lang w:val="ro-RO"/>
              </w:rPr>
            </w:pPr>
            <w:r w:rsidRPr="00972328">
              <w:rPr>
                <w:b/>
                <w:sz w:val="16"/>
                <w:szCs w:val="16"/>
                <w:lang w:val="ro-RO"/>
              </w:rPr>
              <w:t>1,5</w:t>
            </w:r>
          </w:p>
        </w:tc>
        <w:tc>
          <w:tcPr>
            <w:tcW w:w="850" w:type="dxa"/>
          </w:tcPr>
          <w:p w:rsidR="009A42BB" w:rsidRPr="00972328" w:rsidRDefault="009A42BB" w:rsidP="00915BF2">
            <w:pPr>
              <w:jc w:val="center"/>
              <w:rPr>
                <w:b/>
                <w:sz w:val="16"/>
                <w:szCs w:val="16"/>
                <w:lang w:val="ro-RO"/>
              </w:rPr>
            </w:pPr>
            <w:r w:rsidRPr="00972328">
              <w:rPr>
                <w:b/>
                <w:sz w:val="16"/>
                <w:szCs w:val="16"/>
                <w:lang w:val="ro-RO"/>
              </w:rPr>
              <w:t>-</w:t>
            </w:r>
          </w:p>
        </w:tc>
      </w:tr>
      <w:tr w:rsidR="009A42BB" w:rsidRPr="00D42448" w:rsidTr="00915BF2">
        <w:tc>
          <w:tcPr>
            <w:tcW w:w="959" w:type="dxa"/>
          </w:tcPr>
          <w:p w:rsidR="009A42BB" w:rsidRPr="00972328" w:rsidRDefault="009A42BB" w:rsidP="00915BF2">
            <w:pPr>
              <w:jc w:val="center"/>
              <w:rPr>
                <w:b/>
                <w:sz w:val="16"/>
                <w:szCs w:val="16"/>
                <w:lang w:val="en-US"/>
              </w:rPr>
            </w:pPr>
            <w:r w:rsidRPr="00972328">
              <w:rPr>
                <w:b/>
                <w:sz w:val="16"/>
                <w:szCs w:val="16"/>
                <w:lang w:val="en-US"/>
              </w:rPr>
              <w:t>335110</w:t>
            </w:r>
          </w:p>
        </w:tc>
        <w:tc>
          <w:tcPr>
            <w:tcW w:w="6237" w:type="dxa"/>
          </w:tcPr>
          <w:p w:rsidR="009A42BB" w:rsidRPr="00972328" w:rsidRDefault="009A42BB" w:rsidP="00915BF2">
            <w:pPr>
              <w:rPr>
                <w:rFonts w:ascii="Arial CYR" w:hAnsi="Arial CYR" w:cs="Arial CYR"/>
                <w:b/>
                <w:sz w:val="16"/>
                <w:szCs w:val="16"/>
                <w:lang w:val="en-US"/>
              </w:rPr>
            </w:pPr>
            <w:r w:rsidRPr="00972328">
              <w:rPr>
                <w:rFonts w:ascii="Arial CYR" w:hAnsi="Arial CYR" w:cs="Arial CYR"/>
                <w:b/>
                <w:sz w:val="16"/>
                <w:szCs w:val="16"/>
                <w:lang w:val="en-US"/>
              </w:rPr>
              <w:t>Procurarea materialelor pentru scopuri didactice, ştiinţifice şi alte scopuri</w:t>
            </w:r>
          </w:p>
          <w:p w:rsidR="009A42BB" w:rsidRPr="00972328" w:rsidRDefault="009A42BB" w:rsidP="00915BF2">
            <w:pPr>
              <w:rPr>
                <w:sz w:val="16"/>
                <w:szCs w:val="16"/>
              </w:rPr>
            </w:pPr>
            <w:r w:rsidRPr="00972328">
              <w:rPr>
                <w:sz w:val="16"/>
                <w:szCs w:val="16"/>
              </w:rPr>
              <w:t>Покупка материалов для дидактических, научных и других целей</w:t>
            </w:r>
          </w:p>
        </w:tc>
        <w:tc>
          <w:tcPr>
            <w:tcW w:w="1276" w:type="dxa"/>
          </w:tcPr>
          <w:p w:rsidR="009A42BB" w:rsidRPr="00972328" w:rsidRDefault="009A42BB" w:rsidP="00915BF2">
            <w:pPr>
              <w:jc w:val="center"/>
              <w:rPr>
                <w:b/>
                <w:sz w:val="16"/>
                <w:szCs w:val="16"/>
                <w:lang w:val="ro-RO"/>
              </w:rPr>
            </w:pPr>
            <w:r w:rsidRPr="00972328">
              <w:rPr>
                <w:b/>
                <w:sz w:val="16"/>
                <w:szCs w:val="16"/>
                <w:lang w:val="ro-RO"/>
              </w:rPr>
              <w:t>0,7</w:t>
            </w:r>
          </w:p>
        </w:tc>
        <w:tc>
          <w:tcPr>
            <w:tcW w:w="1134" w:type="dxa"/>
          </w:tcPr>
          <w:p w:rsidR="009A42BB" w:rsidRPr="00972328" w:rsidRDefault="009A42BB" w:rsidP="00915BF2">
            <w:pPr>
              <w:jc w:val="center"/>
              <w:rPr>
                <w:b/>
                <w:sz w:val="16"/>
                <w:szCs w:val="16"/>
                <w:lang w:val="ro-RO"/>
              </w:rPr>
            </w:pPr>
            <w:r w:rsidRPr="00972328">
              <w:rPr>
                <w:b/>
                <w:sz w:val="16"/>
                <w:szCs w:val="16"/>
                <w:lang w:val="ro-RO"/>
              </w:rPr>
              <w:t>0,7</w:t>
            </w:r>
          </w:p>
        </w:tc>
        <w:tc>
          <w:tcPr>
            <w:tcW w:w="850" w:type="dxa"/>
          </w:tcPr>
          <w:p w:rsidR="009A42BB" w:rsidRPr="00972328" w:rsidRDefault="009A42BB" w:rsidP="00915BF2">
            <w:pPr>
              <w:jc w:val="center"/>
              <w:rPr>
                <w:b/>
                <w:sz w:val="16"/>
                <w:szCs w:val="16"/>
                <w:lang w:val="ro-RO"/>
              </w:rPr>
            </w:pPr>
            <w:r w:rsidRPr="00972328">
              <w:rPr>
                <w:b/>
                <w:sz w:val="16"/>
                <w:szCs w:val="16"/>
                <w:lang w:val="ro-RO"/>
              </w:rPr>
              <w:t>-</w:t>
            </w:r>
          </w:p>
        </w:tc>
      </w:tr>
      <w:tr w:rsidR="009A42BB" w:rsidRPr="00D42448" w:rsidTr="00915BF2">
        <w:tc>
          <w:tcPr>
            <w:tcW w:w="959" w:type="dxa"/>
          </w:tcPr>
          <w:p w:rsidR="009A42BB" w:rsidRPr="00972328" w:rsidRDefault="009A42BB" w:rsidP="00915BF2">
            <w:pPr>
              <w:jc w:val="center"/>
              <w:rPr>
                <w:b/>
                <w:sz w:val="16"/>
                <w:szCs w:val="16"/>
                <w:lang w:val="ro-RO"/>
              </w:rPr>
            </w:pPr>
            <w:r w:rsidRPr="00972328">
              <w:rPr>
                <w:b/>
                <w:sz w:val="16"/>
                <w:szCs w:val="16"/>
                <w:lang w:val="ro-RO"/>
              </w:rPr>
              <w:t>336110</w:t>
            </w:r>
          </w:p>
        </w:tc>
        <w:tc>
          <w:tcPr>
            <w:tcW w:w="6237" w:type="dxa"/>
          </w:tcPr>
          <w:p w:rsidR="009A42BB" w:rsidRPr="00972328" w:rsidRDefault="009A42BB" w:rsidP="00915BF2">
            <w:pPr>
              <w:rPr>
                <w:sz w:val="16"/>
                <w:szCs w:val="16"/>
                <w:lang w:val="ro-RO"/>
              </w:rPr>
            </w:pPr>
            <w:r w:rsidRPr="00972328">
              <w:rPr>
                <w:b/>
                <w:sz w:val="16"/>
                <w:szCs w:val="16"/>
                <w:lang w:val="en-US"/>
              </w:rPr>
              <w:t xml:space="preserve"> Procurarea materialelor de uz gospodăresc </w:t>
            </w:r>
            <w:r w:rsidRPr="00972328">
              <w:rPr>
                <w:b/>
                <w:sz w:val="16"/>
                <w:szCs w:val="16"/>
                <w:lang w:val="ro-RO"/>
              </w:rPr>
              <w:t>şi rechizite de birou</w:t>
            </w:r>
          </w:p>
        </w:tc>
        <w:tc>
          <w:tcPr>
            <w:tcW w:w="1276" w:type="dxa"/>
          </w:tcPr>
          <w:p w:rsidR="009A42BB" w:rsidRPr="00972328" w:rsidRDefault="009A42BB" w:rsidP="00915BF2">
            <w:pPr>
              <w:jc w:val="center"/>
              <w:rPr>
                <w:b/>
                <w:sz w:val="16"/>
                <w:szCs w:val="16"/>
                <w:lang w:val="ro-RO"/>
              </w:rPr>
            </w:pPr>
            <w:r w:rsidRPr="00972328">
              <w:rPr>
                <w:b/>
                <w:sz w:val="16"/>
                <w:szCs w:val="16"/>
                <w:lang w:val="ro-RO"/>
              </w:rPr>
              <w:t>19,4</w:t>
            </w:r>
          </w:p>
        </w:tc>
        <w:tc>
          <w:tcPr>
            <w:tcW w:w="1134" w:type="dxa"/>
          </w:tcPr>
          <w:p w:rsidR="009A42BB" w:rsidRPr="00972328" w:rsidRDefault="009A42BB" w:rsidP="00915BF2">
            <w:pPr>
              <w:jc w:val="center"/>
              <w:rPr>
                <w:b/>
                <w:sz w:val="16"/>
                <w:szCs w:val="16"/>
                <w:lang w:val="ro-RO"/>
              </w:rPr>
            </w:pPr>
            <w:r w:rsidRPr="00972328">
              <w:rPr>
                <w:b/>
                <w:sz w:val="16"/>
                <w:szCs w:val="16"/>
                <w:lang w:val="ro-RO"/>
              </w:rPr>
              <w:t>16,6</w:t>
            </w:r>
          </w:p>
        </w:tc>
        <w:tc>
          <w:tcPr>
            <w:tcW w:w="850" w:type="dxa"/>
          </w:tcPr>
          <w:p w:rsidR="009A42BB" w:rsidRPr="00972328" w:rsidRDefault="009A42BB" w:rsidP="00915BF2">
            <w:pPr>
              <w:jc w:val="center"/>
              <w:rPr>
                <w:b/>
                <w:sz w:val="16"/>
                <w:szCs w:val="16"/>
                <w:lang w:val="ro-RO"/>
              </w:rPr>
            </w:pPr>
            <w:r w:rsidRPr="00972328">
              <w:rPr>
                <w:b/>
                <w:sz w:val="16"/>
                <w:szCs w:val="16"/>
                <w:lang w:val="ro-RO"/>
              </w:rPr>
              <w:t>-2,8</w:t>
            </w:r>
          </w:p>
        </w:tc>
      </w:tr>
      <w:tr w:rsidR="009A42BB" w:rsidRPr="00D42448" w:rsidTr="00915BF2">
        <w:tc>
          <w:tcPr>
            <w:tcW w:w="959" w:type="dxa"/>
          </w:tcPr>
          <w:p w:rsidR="009A42BB" w:rsidRPr="00972328" w:rsidRDefault="009A42BB" w:rsidP="00915BF2">
            <w:pPr>
              <w:jc w:val="center"/>
              <w:rPr>
                <w:b/>
                <w:sz w:val="16"/>
                <w:szCs w:val="16"/>
                <w:lang w:val="ro-RO"/>
              </w:rPr>
            </w:pPr>
            <w:r w:rsidRPr="00972328">
              <w:rPr>
                <w:b/>
                <w:sz w:val="16"/>
                <w:szCs w:val="16"/>
                <w:lang w:val="ro-RO"/>
              </w:rPr>
              <w:t>337110</w:t>
            </w:r>
          </w:p>
        </w:tc>
        <w:tc>
          <w:tcPr>
            <w:tcW w:w="6237" w:type="dxa"/>
          </w:tcPr>
          <w:p w:rsidR="009A42BB" w:rsidRPr="00972328" w:rsidRDefault="009A42BB" w:rsidP="00915BF2">
            <w:pPr>
              <w:rPr>
                <w:b/>
                <w:sz w:val="16"/>
                <w:szCs w:val="16"/>
              </w:rPr>
            </w:pPr>
            <w:r w:rsidRPr="00972328">
              <w:rPr>
                <w:b/>
                <w:sz w:val="16"/>
                <w:szCs w:val="16"/>
              </w:rPr>
              <w:t xml:space="preserve">Procurarea  materialelor de construcţie </w:t>
            </w:r>
            <w:r w:rsidRPr="00972328">
              <w:rPr>
                <w:sz w:val="16"/>
                <w:szCs w:val="16"/>
              </w:rPr>
              <w:t>Покупка строительных материалов</w:t>
            </w:r>
          </w:p>
        </w:tc>
        <w:tc>
          <w:tcPr>
            <w:tcW w:w="1276" w:type="dxa"/>
          </w:tcPr>
          <w:p w:rsidR="009A42BB" w:rsidRPr="00972328" w:rsidRDefault="009A42BB" w:rsidP="00915BF2">
            <w:pPr>
              <w:jc w:val="center"/>
              <w:rPr>
                <w:b/>
                <w:sz w:val="16"/>
                <w:szCs w:val="16"/>
                <w:lang w:val="ro-RO"/>
              </w:rPr>
            </w:pPr>
            <w:r w:rsidRPr="00972328">
              <w:rPr>
                <w:b/>
                <w:sz w:val="16"/>
                <w:szCs w:val="16"/>
                <w:lang w:val="ro-RO"/>
              </w:rPr>
              <w:t>6,5</w:t>
            </w:r>
          </w:p>
        </w:tc>
        <w:tc>
          <w:tcPr>
            <w:tcW w:w="1134" w:type="dxa"/>
          </w:tcPr>
          <w:p w:rsidR="009A42BB" w:rsidRPr="00972328" w:rsidRDefault="009A42BB" w:rsidP="00915BF2">
            <w:pPr>
              <w:jc w:val="center"/>
              <w:rPr>
                <w:b/>
                <w:sz w:val="16"/>
                <w:szCs w:val="16"/>
                <w:lang w:val="ro-RO"/>
              </w:rPr>
            </w:pPr>
            <w:r w:rsidRPr="00972328">
              <w:rPr>
                <w:b/>
                <w:sz w:val="16"/>
                <w:szCs w:val="16"/>
                <w:lang w:val="ro-RO"/>
              </w:rPr>
              <w:t>6,5</w:t>
            </w:r>
          </w:p>
        </w:tc>
        <w:tc>
          <w:tcPr>
            <w:tcW w:w="850" w:type="dxa"/>
          </w:tcPr>
          <w:p w:rsidR="009A42BB" w:rsidRPr="00972328" w:rsidRDefault="009A42BB" w:rsidP="00915BF2">
            <w:pPr>
              <w:jc w:val="center"/>
              <w:rPr>
                <w:b/>
                <w:sz w:val="16"/>
                <w:szCs w:val="16"/>
                <w:lang w:val="ro-RO"/>
              </w:rPr>
            </w:pPr>
            <w:r w:rsidRPr="00972328">
              <w:rPr>
                <w:b/>
                <w:sz w:val="16"/>
                <w:szCs w:val="16"/>
                <w:lang w:val="ro-RO"/>
              </w:rPr>
              <w:t>-</w:t>
            </w:r>
          </w:p>
        </w:tc>
      </w:tr>
      <w:tr w:rsidR="009A42BB" w:rsidRPr="00D42448" w:rsidTr="00915BF2">
        <w:tc>
          <w:tcPr>
            <w:tcW w:w="959" w:type="dxa"/>
          </w:tcPr>
          <w:p w:rsidR="009A42BB" w:rsidRPr="00972328" w:rsidRDefault="009A42BB" w:rsidP="00915BF2">
            <w:pPr>
              <w:jc w:val="center"/>
              <w:rPr>
                <w:b/>
                <w:sz w:val="16"/>
                <w:szCs w:val="16"/>
                <w:lang w:val="ro-RO"/>
              </w:rPr>
            </w:pPr>
            <w:r w:rsidRPr="00972328">
              <w:rPr>
                <w:b/>
                <w:sz w:val="16"/>
                <w:szCs w:val="16"/>
                <w:lang w:val="ro-RO"/>
              </w:rPr>
              <w:t>338110</w:t>
            </w:r>
          </w:p>
        </w:tc>
        <w:tc>
          <w:tcPr>
            <w:tcW w:w="6237" w:type="dxa"/>
          </w:tcPr>
          <w:p w:rsidR="009A42BB" w:rsidRPr="00972328" w:rsidRDefault="009A42BB" w:rsidP="00915BF2">
            <w:pPr>
              <w:rPr>
                <w:sz w:val="16"/>
                <w:szCs w:val="16"/>
                <w:lang w:val="en-US"/>
              </w:rPr>
            </w:pPr>
            <w:r w:rsidRPr="00972328">
              <w:rPr>
                <w:b/>
                <w:sz w:val="16"/>
                <w:szCs w:val="16"/>
                <w:lang w:val="ro-RO"/>
              </w:rPr>
              <w:t>Procurarea accesorilor de pat ,imbracamintei, incalţămintei</w:t>
            </w:r>
          </w:p>
          <w:p w:rsidR="009A42BB" w:rsidRPr="00972328" w:rsidRDefault="009A42BB" w:rsidP="00915BF2">
            <w:pPr>
              <w:rPr>
                <w:sz w:val="16"/>
                <w:szCs w:val="16"/>
              </w:rPr>
            </w:pPr>
            <w:r w:rsidRPr="00972328">
              <w:rPr>
                <w:sz w:val="16"/>
                <w:szCs w:val="16"/>
              </w:rPr>
              <w:t>Покупка постельных принадлежностей, одежды, обуви</w:t>
            </w:r>
          </w:p>
        </w:tc>
        <w:tc>
          <w:tcPr>
            <w:tcW w:w="1276" w:type="dxa"/>
          </w:tcPr>
          <w:p w:rsidR="009A42BB" w:rsidRPr="00972328" w:rsidRDefault="009A42BB" w:rsidP="00915BF2">
            <w:pPr>
              <w:jc w:val="center"/>
              <w:rPr>
                <w:b/>
                <w:sz w:val="16"/>
                <w:szCs w:val="16"/>
                <w:lang w:val="ro-RO"/>
              </w:rPr>
            </w:pPr>
            <w:r w:rsidRPr="00972328">
              <w:rPr>
                <w:b/>
                <w:sz w:val="16"/>
                <w:szCs w:val="16"/>
                <w:lang w:val="ro-RO"/>
              </w:rPr>
              <w:t>3,0</w:t>
            </w:r>
          </w:p>
        </w:tc>
        <w:tc>
          <w:tcPr>
            <w:tcW w:w="1134" w:type="dxa"/>
          </w:tcPr>
          <w:p w:rsidR="009A42BB" w:rsidRPr="00972328" w:rsidRDefault="009A42BB" w:rsidP="00915BF2">
            <w:pPr>
              <w:jc w:val="center"/>
              <w:rPr>
                <w:b/>
                <w:sz w:val="16"/>
                <w:szCs w:val="16"/>
                <w:lang w:val="ro-RO"/>
              </w:rPr>
            </w:pPr>
            <w:r w:rsidRPr="00972328">
              <w:rPr>
                <w:b/>
                <w:sz w:val="16"/>
                <w:szCs w:val="16"/>
                <w:lang w:val="ro-RO"/>
              </w:rPr>
              <w:t>3,0</w:t>
            </w:r>
          </w:p>
        </w:tc>
        <w:tc>
          <w:tcPr>
            <w:tcW w:w="850" w:type="dxa"/>
          </w:tcPr>
          <w:p w:rsidR="009A42BB" w:rsidRPr="00972328" w:rsidRDefault="009A42BB" w:rsidP="00915BF2">
            <w:pPr>
              <w:jc w:val="center"/>
              <w:rPr>
                <w:b/>
                <w:sz w:val="16"/>
                <w:szCs w:val="16"/>
                <w:lang w:val="ro-RO"/>
              </w:rPr>
            </w:pPr>
            <w:r w:rsidRPr="00972328">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339110</w:t>
            </w:r>
          </w:p>
        </w:tc>
        <w:tc>
          <w:tcPr>
            <w:tcW w:w="6237" w:type="dxa"/>
          </w:tcPr>
          <w:p w:rsidR="009A42BB" w:rsidRPr="00D42448" w:rsidRDefault="009A42BB" w:rsidP="00915BF2">
            <w:pPr>
              <w:rPr>
                <w:b/>
                <w:sz w:val="16"/>
                <w:szCs w:val="16"/>
              </w:rPr>
            </w:pPr>
            <w:r w:rsidRPr="00D42448">
              <w:rPr>
                <w:b/>
                <w:sz w:val="16"/>
                <w:szCs w:val="16"/>
                <w:lang w:val="ro-RO"/>
              </w:rPr>
              <w:t>Procurarea  altor materiale</w:t>
            </w:r>
            <w:r w:rsidRPr="00D42448">
              <w:rPr>
                <w:b/>
                <w:sz w:val="16"/>
                <w:szCs w:val="16"/>
              </w:rPr>
              <w:t xml:space="preserve"> </w:t>
            </w:r>
            <w:r w:rsidRPr="00D42448">
              <w:rPr>
                <w:sz w:val="16"/>
                <w:szCs w:val="16"/>
              </w:rPr>
              <w:t>Покупка прочих материалов</w:t>
            </w:r>
          </w:p>
        </w:tc>
        <w:tc>
          <w:tcPr>
            <w:tcW w:w="1276" w:type="dxa"/>
          </w:tcPr>
          <w:p w:rsidR="009A42BB" w:rsidRPr="00D42448" w:rsidRDefault="009A42BB" w:rsidP="00915BF2">
            <w:pPr>
              <w:jc w:val="center"/>
              <w:rPr>
                <w:b/>
                <w:sz w:val="16"/>
                <w:szCs w:val="16"/>
                <w:lang w:val="ro-RO"/>
              </w:rPr>
            </w:pPr>
            <w:r>
              <w:rPr>
                <w:b/>
                <w:sz w:val="16"/>
                <w:szCs w:val="16"/>
                <w:lang w:val="ro-RO"/>
              </w:rPr>
              <w:t>4,6</w:t>
            </w:r>
          </w:p>
        </w:tc>
        <w:tc>
          <w:tcPr>
            <w:tcW w:w="1134" w:type="dxa"/>
          </w:tcPr>
          <w:p w:rsidR="009A42BB" w:rsidRPr="00D42448" w:rsidRDefault="009A42BB" w:rsidP="00915BF2">
            <w:pPr>
              <w:jc w:val="center"/>
              <w:rPr>
                <w:b/>
                <w:sz w:val="16"/>
                <w:szCs w:val="16"/>
                <w:lang w:val="ro-RO"/>
              </w:rPr>
            </w:pPr>
            <w:r>
              <w:rPr>
                <w:b/>
                <w:sz w:val="16"/>
                <w:szCs w:val="16"/>
                <w:lang w:val="ro-RO"/>
              </w:rPr>
              <w:t>4,6</w:t>
            </w:r>
          </w:p>
        </w:tc>
        <w:tc>
          <w:tcPr>
            <w:tcW w:w="850" w:type="dxa"/>
          </w:tcPr>
          <w:p w:rsidR="009A42BB" w:rsidRPr="00D42448" w:rsidRDefault="009A42BB" w:rsidP="00915BF2">
            <w:pPr>
              <w:jc w:val="center"/>
              <w:rPr>
                <w:b/>
                <w:sz w:val="16"/>
                <w:szCs w:val="16"/>
                <w:lang w:val="ro-RO"/>
              </w:rPr>
            </w:pPr>
            <w:r>
              <w:rPr>
                <w:b/>
                <w:sz w:val="16"/>
                <w:szCs w:val="16"/>
                <w:lang w:val="ro-RO"/>
              </w:rPr>
              <w:t>-</w:t>
            </w:r>
          </w:p>
        </w:tc>
      </w:tr>
    </w:tbl>
    <w:p w:rsidR="009A42BB" w:rsidRPr="00D42448" w:rsidRDefault="009A42BB" w:rsidP="009A42BB">
      <w:pPr>
        <w:rPr>
          <w:sz w:val="16"/>
          <w:szCs w:val="16"/>
          <w:lang w:val="en-US"/>
        </w:rPr>
      </w:pPr>
    </w:p>
    <w:p w:rsidR="009A42BB" w:rsidRPr="00D42448" w:rsidRDefault="009A42BB" w:rsidP="009A42BB">
      <w:pPr>
        <w:rPr>
          <w:b/>
          <w:sz w:val="16"/>
          <w:szCs w:val="16"/>
          <w:lang w:val="ro-RO"/>
        </w:rPr>
      </w:pPr>
      <w:r w:rsidRPr="00D42448">
        <w:rPr>
          <w:sz w:val="16"/>
          <w:szCs w:val="16"/>
          <w:lang w:val="en-US"/>
        </w:rPr>
        <w:lastRenderedPageBreak/>
        <w:t xml:space="preserve">                                                                                                                                                                                                                                                                                                                                                          </w:t>
      </w:r>
    </w:p>
    <w:p w:rsidR="009A42BB" w:rsidRPr="00D42448" w:rsidRDefault="009A42BB" w:rsidP="009A42BB">
      <w:pPr>
        <w:rPr>
          <w:b/>
          <w:sz w:val="16"/>
          <w:szCs w:val="16"/>
          <w:lang w:val="ro-RO"/>
        </w:rPr>
      </w:pPr>
      <w:r w:rsidRPr="00D42448">
        <w:rPr>
          <w:sz w:val="16"/>
          <w:szCs w:val="16"/>
          <w:lang w:val="en-US"/>
        </w:rPr>
        <w:tab/>
        <w:t xml:space="preserve">                                                                                                                                                              </w:t>
      </w:r>
      <w:r w:rsidRPr="00D42448">
        <w:rPr>
          <w:sz w:val="16"/>
          <w:szCs w:val="16"/>
          <w:lang w:val="ro-RO"/>
        </w:rPr>
        <w:t xml:space="preserve">                                      </w:t>
      </w:r>
      <w:r w:rsidRPr="00D42448">
        <w:rPr>
          <w:b/>
          <w:sz w:val="16"/>
          <w:szCs w:val="16"/>
          <w:lang w:val="ro-RO"/>
        </w:rPr>
        <w:t xml:space="preserve">        </w:t>
      </w:r>
    </w:p>
    <w:p w:rsidR="009A42BB" w:rsidRPr="00E45777" w:rsidRDefault="009A42BB" w:rsidP="009A42BB">
      <w:pPr>
        <w:ind w:firstLine="142"/>
        <w:jc w:val="center"/>
        <w:rPr>
          <w:b/>
          <w:sz w:val="24"/>
          <w:szCs w:val="24"/>
          <w:lang w:val="ro-RO"/>
        </w:rPr>
      </w:pPr>
      <w:r w:rsidRPr="00E45777">
        <w:rPr>
          <w:b/>
          <w:sz w:val="24"/>
          <w:szCs w:val="24"/>
          <w:lang w:val="ro-RO"/>
        </w:rPr>
        <w:t>Şcoala de arte</w:t>
      </w:r>
      <w:r w:rsidRPr="00E45777">
        <w:rPr>
          <w:b/>
          <w:sz w:val="24"/>
          <w:szCs w:val="24"/>
          <w:lang w:val="en-US"/>
        </w:rPr>
        <w:t xml:space="preserve"> </w:t>
      </w:r>
    </w:p>
    <w:tbl>
      <w:tblPr>
        <w:tblpPr w:leftFromText="180" w:rightFromText="180" w:vertAnchor="text" w:horzAnchor="margin" w:tblpXSpec="center" w:tblpY="1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850"/>
      </w:tblGrid>
      <w:tr w:rsidR="009A42BB" w:rsidRPr="00D42448" w:rsidTr="00915BF2">
        <w:tc>
          <w:tcPr>
            <w:tcW w:w="959" w:type="dxa"/>
          </w:tcPr>
          <w:p w:rsidR="009A42BB" w:rsidRPr="00D42448" w:rsidRDefault="009A42BB" w:rsidP="00915BF2">
            <w:pPr>
              <w:jc w:val="center"/>
              <w:rPr>
                <w:b/>
                <w:sz w:val="16"/>
                <w:szCs w:val="16"/>
                <w:lang w:val="en-US"/>
              </w:rPr>
            </w:pPr>
            <w:r w:rsidRPr="00D42448">
              <w:rPr>
                <w:b/>
                <w:sz w:val="16"/>
                <w:szCs w:val="16"/>
                <w:lang w:val="en-US"/>
              </w:rPr>
              <w:t>Codul</w:t>
            </w:r>
          </w:p>
          <w:p w:rsidR="009A42BB" w:rsidRPr="00D42448" w:rsidRDefault="009A42BB" w:rsidP="00915BF2">
            <w:pPr>
              <w:jc w:val="center"/>
              <w:rPr>
                <w:b/>
                <w:sz w:val="16"/>
                <w:szCs w:val="16"/>
                <w:lang w:val="en-US"/>
              </w:rPr>
            </w:pPr>
            <w:r w:rsidRPr="00D42448">
              <w:rPr>
                <w:b/>
                <w:sz w:val="16"/>
                <w:szCs w:val="16"/>
                <w:lang w:val="en-US"/>
              </w:rPr>
              <w:t>ECO</w:t>
            </w:r>
          </w:p>
        </w:tc>
        <w:tc>
          <w:tcPr>
            <w:tcW w:w="6237" w:type="dxa"/>
          </w:tcPr>
          <w:p w:rsidR="009A42BB" w:rsidRPr="00D42448" w:rsidRDefault="009A42BB" w:rsidP="00915BF2">
            <w:pPr>
              <w:jc w:val="center"/>
              <w:rPr>
                <w:b/>
                <w:sz w:val="16"/>
                <w:szCs w:val="16"/>
                <w:lang w:val="en-US"/>
              </w:rPr>
            </w:pPr>
            <w:r w:rsidRPr="00D42448">
              <w:rPr>
                <w:b/>
                <w:bCs/>
                <w:sz w:val="16"/>
                <w:szCs w:val="16"/>
              </w:rPr>
              <w:t>Denumirea</w:t>
            </w:r>
            <w:r w:rsidRPr="00D42448">
              <w:rPr>
                <w:b/>
                <w:sz w:val="16"/>
                <w:szCs w:val="16"/>
                <w:lang w:val="en-US"/>
              </w:rPr>
              <w:t xml:space="preserve"> </w:t>
            </w:r>
          </w:p>
        </w:tc>
        <w:tc>
          <w:tcPr>
            <w:tcW w:w="1276" w:type="dxa"/>
          </w:tcPr>
          <w:p w:rsidR="009A42BB" w:rsidRPr="00D42448" w:rsidRDefault="009A42BB" w:rsidP="00915BF2">
            <w:pPr>
              <w:rPr>
                <w:rFonts w:ascii="Arial" w:hAnsi="Arial"/>
                <w:b/>
                <w:sz w:val="16"/>
                <w:szCs w:val="16"/>
                <w:lang w:val="en-US"/>
              </w:rPr>
            </w:pPr>
            <w:r w:rsidRPr="00D42448">
              <w:rPr>
                <w:rFonts w:ascii="Arial" w:hAnsi="Arial"/>
                <w:b/>
                <w:sz w:val="16"/>
                <w:szCs w:val="16"/>
                <w:lang w:val="ro-RO"/>
              </w:rPr>
              <w:t>Plan precizat</w:t>
            </w:r>
            <w:r w:rsidRPr="00D42448">
              <w:rPr>
                <w:rFonts w:ascii="Arial" w:hAnsi="Arial"/>
                <w:b/>
                <w:sz w:val="16"/>
                <w:szCs w:val="16"/>
                <w:lang w:val="en-US"/>
              </w:rPr>
              <w:t xml:space="preserve"> pe an </w:t>
            </w:r>
          </w:p>
        </w:tc>
        <w:tc>
          <w:tcPr>
            <w:tcW w:w="1134" w:type="dxa"/>
          </w:tcPr>
          <w:p w:rsidR="009A42BB" w:rsidRPr="00D42448" w:rsidRDefault="009A42BB" w:rsidP="00915BF2">
            <w:pPr>
              <w:jc w:val="center"/>
              <w:rPr>
                <w:rFonts w:ascii="Arial" w:hAnsi="Arial"/>
                <w:b/>
                <w:sz w:val="16"/>
                <w:szCs w:val="16"/>
                <w:lang w:val="en-US"/>
              </w:rPr>
            </w:pPr>
            <w:r w:rsidRPr="00D42448">
              <w:rPr>
                <w:rFonts w:ascii="Arial" w:hAnsi="Arial"/>
                <w:b/>
                <w:sz w:val="16"/>
                <w:szCs w:val="16"/>
                <w:lang w:val="en-US"/>
              </w:rPr>
              <w:t xml:space="preserve">Executat pe </w:t>
            </w:r>
            <w:r>
              <w:rPr>
                <w:rFonts w:ascii="Arial" w:hAnsi="Arial"/>
                <w:b/>
                <w:sz w:val="16"/>
                <w:szCs w:val="16"/>
                <w:lang w:val="en-US"/>
              </w:rPr>
              <w:t>an</w:t>
            </w:r>
          </w:p>
        </w:tc>
        <w:tc>
          <w:tcPr>
            <w:tcW w:w="850" w:type="dxa"/>
          </w:tcPr>
          <w:p w:rsidR="009A42BB" w:rsidRDefault="009A42BB" w:rsidP="00915BF2">
            <w:pPr>
              <w:jc w:val="center"/>
              <w:rPr>
                <w:rFonts w:ascii="Arial" w:hAnsi="Arial"/>
                <w:b/>
                <w:sz w:val="16"/>
                <w:szCs w:val="16"/>
                <w:lang w:val="en-US"/>
              </w:rPr>
            </w:pPr>
            <w:r>
              <w:rPr>
                <w:rFonts w:ascii="Arial" w:hAnsi="Arial"/>
                <w:b/>
                <w:sz w:val="16"/>
                <w:szCs w:val="16"/>
                <w:lang w:val="en-US"/>
              </w:rPr>
              <w:t xml:space="preserve">Devieri </w:t>
            </w:r>
          </w:p>
          <w:p w:rsidR="009A42BB" w:rsidRPr="00D42448" w:rsidRDefault="009A42BB" w:rsidP="00915BF2">
            <w:pPr>
              <w:jc w:val="center"/>
              <w:rPr>
                <w:rFonts w:ascii="Arial" w:hAnsi="Arial"/>
                <w:b/>
                <w:sz w:val="16"/>
                <w:szCs w:val="16"/>
                <w:lang w:val="en-US"/>
              </w:rPr>
            </w:pPr>
            <w:r>
              <w:rPr>
                <w:rFonts w:ascii="Arial" w:hAnsi="Arial"/>
                <w:b/>
                <w:sz w:val="16"/>
                <w:szCs w:val="16"/>
                <w:lang w:val="en-US"/>
              </w:rPr>
              <w:t>(+/-)</w:t>
            </w:r>
          </w:p>
        </w:tc>
      </w:tr>
      <w:tr w:rsidR="009A42BB" w:rsidRPr="00D42448" w:rsidTr="00915BF2">
        <w:trPr>
          <w:trHeight w:val="264"/>
        </w:trPr>
        <w:tc>
          <w:tcPr>
            <w:tcW w:w="959" w:type="dxa"/>
          </w:tcPr>
          <w:p w:rsidR="009A42BB" w:rsidRPr="00D42448" w:rsidRDefault="009A42BB" w:rsidP="00915BF2">
            <w:pPr>
              <w:jc w:val="center"/>
              <w:rPr>
                <w:b/>
                <w:sz w:val="16"/>
                <w:szCs w:val="16"/>
                <w:lang w:val="en-US"/>
              </w:rPr>
            </w:pPr>
          </w:p>
        </w:tc>
        <w:tc>
          <w:tcPr>
            <w:tcW w:w="6237" w:type="dxa"/>
          </w:tcPr>
          <w:p w:rsidR="009A42BB" w:rsidRPr="00D42448" w:rsidRDefault="009A42BB" w:rsidP="00915BF2">
            <w:pPr>
              <w:rPr>
                <w:b/>
                <w:sz w:val="16"/>
                <w:szCs w:val="16"/>
                <w:lang w:val="en-US"/>
              </w:rPr>
            </w:pPr>
            <w:r w:rsidRPr="00D42448">
              <w:rPr>
                <w:rFonts w:ascii="Arial" w:hAnsi="Arial"/>
                <w:b/>
                <w:sz w:val="16"/>
                <w:szCs w:val="16"/>
                <w:lang w:val="ro-RO"/>
              </w:rPr>
              <w:t>Cheltuieli - total</w:t>
            </w:r>
          </w:p>
        </w:tc>
        <w:tc>
          <w:tcPr>
            <w:tcW w:w="1276" w:type="dxa"/>
          </w:tcPr>
          <w:p w:rsidR="009A42BB" w:rsidRPr="00D42448" w:rsidRDefault="009A42BB" w:rsidP="00915BF2">
            <w:pPr>
              <w:jc w:val="center"/>
              <w:rPr>
                <w:b/>
                <w:sz w:val="16"/>
                <w:szCs w:val="16"/>
                <w:lang w:val="ro-RO"/>
              </w:rPr>
            </w:pPr>
            <w:r>
              <w:rPr>
                <w:b/>
                <w:sz w:val="16"/>
                <w:szCs w:val="16"/>
                <w:lang w:val="ro-RO"/>
              </w:rPr>
              <w:t>1795,5</w:t>
            </w:r>
          </w:p>
        </w:tc>
        <w:tc>
          <w:tcPr>
            <w:tcW w:w="1134" w:type="dxa"/>
          </w:tcPr>
          <w:p w:rsidR="009A42BB" w:rsidRPr="00D42448" w:rsidRDefault="009A42BB" w:rsidP="00915BF2">
            <w:pPr>
              <w:jc w:val="center"/>
              <w:rPr>
                <w:b/>
                <w:sz w:val="16"/>
                <w:szCs w:val="16"/>
                <w:lang w:val="ro-RO"/>
              </w:rPr>
            </w:pPr>
            <w:r>
              <w:rPr>
                <w:b/>
                <w:sz w:val="16"/>
                <w:szCs w:val="16"/>
                <w:lang w:val="ro-RO"/>
              </w:rPr>
              <w:t>1683,4</w:t>
            </w:r>
          </w:p>
        </w:tc>
        <w:tc>
          <w:tcPr>
            <w:tcW w:w="850" w:type="dxa"/>
          </w:tcPr>
          <w:p w:rsidR="009A42BB" w:rsidRPr="00D42448" w:rsidRDefault="009A42BB" w:rsidP="00915BF2">
            <w:pPr>
              <w:jc w:val="center"/>
              <w:rPr>
                <w:b/>
                <w:sz w:val="16"/>
                <w:szCs w:val="16"/>
                <w:lang w:val="ro-RO"/>
              </w:rPr>
            </w:pPr>
            <w:r>
              <w:rPr>
                <w:b/>
                <w:sz w:val="16"/>
                <w:szCs w:val="16"/>
                <w:lang w:val="ro-RO"/>
              </w:rPr>
              <w:t>-112,1</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211100</w:t>
            </w:r>
          </w:p>
        </w:tc>
        <w:tc>
          <w:tcPr>
            <w:tcW w:w="6237" w:type="dxa"/>
          </w:tcPr>
          <w:p w:rsidR="009A42BB" w:rsidRPr="00D42448" w:rsidRDefault="009A42BB" w:rsidP="00915BF2">
            <w:pPr>
              <w:rPr>
                <w:sz w:val="16"/>
                <w:szCs w:val="16"/>
              </w:rPr>
            </w:pPr>
            <w:r w:rsidRPr="00D42448">
              <w:rPr>
                <w:b/>
                <w:bCs/>
                <w:sz w:val="16"/>
                <w:szCs w:val="16"/>
              </w:rPr>
              <w:t>Re</w:t>
            </w:r>
            <w:r w:rsidRPr="00D42448">
              <w:rPr>
                <w:b/>
                <w:bCs/>
                <w:sz w:val="16"/>
                <w:szCs w:val="16"/>
                <w:lang w:val="ro-RO"/>
              </w:rPr>
              <w:t>munearea</w:t>
            </w:r>
            <w:r w:rsidRPr="00D42448">
              <w:rPr>
                <w:b/>
                <w:bCs/>
                <w:sz w:val="16"/>
                <w:szCs w:val="16"/>
              </w:rPr>
              <w:t xml:space="preserve"> muncii</w:t>
            </w:r>
            <w:r w:rsidRPr="00D42448">
              <w:rPr>
                <w:b/>
                <w:sz w:val="16"/>
                <w:szCs w:val="16"/>
              </w:rPr>
              <w:t xml:space="preserve"> </w:t>
            </w:r>
            <w:r w:rsidRPr="00D42448">
              <w:rPr>
                <w:sz w:val="16"/>
                <w:szCs w:val="16"/>
              </w:rPr>
              <w:t>Оплата труда</w:t>
            </w:r>
          </w:p>
        </w:tc>
        <w:tc>
          <w:tcPr>
            <w:tcW w:w="1276" w:type="dxa"/>
          </w:tcPr>
          <w:p w:rsidR="009A42BB" w:rsidRPr="00D42448" w:rsidRDefault="009A42BB" w:rsidP="00915BF2">
            <w:pPr>
              <w:jc w:val="center"/>
              <w:rPr>
                <w:b/>
                <w:sz w:val="16"/>
                <w:szCs w:val="16"/>
                <w:lang w:val="ro-RO"/>
              </w:rPr>
            </w:pPr>
            <w:r>
              <w:rPr>
                <w:b/>
                <w:sz w:val="16"/>
                <w:szCs w:val="16"/>
                <w:lang w:val="ro-RO"/>
              </w:rPr>
              <w:t>1045,4</w:t>
            </w:r>
          </w:p>
        </w:tc>
        <w:tc>
          <w:tcPr>
            <w:tcW w:w="1134" w:type="dxa"/>
          </w:tcPr>
          <w:p w:rsidR="009A42BB" w:rsidRPr="00D42448" w:rsidRDefault="009A42BB" w:rsidP="00915BF2">
            <w:pPr>
              <w:jc w:val="center"/>
              <w:rPr>
                <w:b/>
                <w:sz w:val="16"/>
                <w:szCs w:val="16"/>
                <w:lang w:val="ro-RO"/>
              </w:rPr>
            </w:pPr>
            <w:r>
              <w:rPr>
                <w:b/>
                <w:sz w:val="16"/>
                <w:szCs w:val="16"/>
                <w:lang w:val="ro-RO"/>
              </w:rPr>
              <w:t>962,0</w:t>
            </w:r>
          </w:p>
        </w:tc>
        <w:tc>
          <w:tcPr>
            <w:tcW w:w="850" w:type="dxa"/>
          </w:tcPr>
          <w:p w:rsidR="009A42BB" w:rsidRPr="00D42448" w:rsidRDefault="009A42BB" w:rsidP="00915BF2">
            <w:pPr>
              <w:jc w:val="center"/>
              <w:rPr>
                <w:b/>
                <w:sz w:val="16"/>
                <w:szCs w:val="16"/>
                <w:lang w:val="ro-RO"/>
              </w:rPr>
            </w:pPr>
            <w:r>
              <w:rPr>
                <w:b/>
                <w:sz w:val="16"/>
                <w:szCs w:val="16"/>
                <w:lang w:val="ro-RO"/>
              </w:rPr>
              <w:t>-83,4</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212100</w:t>
            </w:r>
          </w:p>
        </w:tc>
        <w:tc>
          <w:tcPr>
            <w:tcW w:w="6237" w:type="dxa"/>
          </w:tcPr>
          <w:p w:rsidR="009A42BB" w:rsidRPr="00D42448" w:rsidRDefault="009A42BB" w:rsidP="00915BF2">
            <w:pPr>
              <w:rPr>
                <w:sz w:val="16"/>
                <w:szCs w:val="16"/>
                <w:lang w:val="ro-RO"/>
              </w:rPr>
            </w:pPr>
            <w:r w:rsidRPr="00D42448">
              <w:rPr>
                <w:b/>
                <w:bCs/>
                <w:sz w:val="16"/>
                <w:szCs w:val="16"/>
                <w:lang w:val="ro-RO"/>
              </w:rPr>
              <w:t>Contribuţii de asigurări sociale de stat obligatorii</w:t>
            </w:r>
            <w:r w:rsidRPr="00D42448">
              <w:rPr>
                <w:b/>
                <w:sz w:val="16"/>
                <w:szCs w:val="16"/>
                <w:lang w:val="ro-RO"/>
              </w:rPr>
              <w:t xml:space="preserve"> </w:t>
            </w:r>
            <w:r w:rsidRPr="00D42448">
              <w:rPr>
                <w:sz w:val="16"/>
                <w:szCs w:val="16"/>
                <w:lang w:val="ro-RO"/>
              </w:rPr>
              <w:t>Взносы в бюджет государственного социального страхования</w:t>
            </w:r>
          </w:p>
        </w:tc>
        <w:tc>
          <w:tcPr>
            <w:tcW w:w="1276" w:type="dxa"/>
          </w:tcPr>
          <w:p w:rsidR="009A42BB" w:rsidRPr="00D42448" w:rsidRDefault="009A42BB" w:rsidP="00915BF2">
            <w:pPr>
              <w:jc w:val="center"/>
              <w:rPr>
                <w:b/>
                <w:sz w:val="16"/>
                <w:szCs w:val="16"/>
                <w:lang w:val="ro-RO"/>
              </w:rPr>
            </w:pPr>
            <w:r>
              <w:rPr>
                <w:b/>
                <w:sz w:val="16"/>
                <w:szCs w:val="16"/>
                <w:lang w:val="ro-RO"/>
              </w:rPr>
              <w:t>240,3</w:t>
            </w:r>
          </w:p>
        </w:tc>
        <w:tc>
          <w:tcPr>
            <w:tcW w:w="1134" w:type="dxa"/>
          </w:tcPr>
          <w:p w:rsidR="009A42BB" w:rsidRPr="00D42448" w:rsidRDefault="009A42BB" w:rsidP="00915BF2">
            <w:pPr>
              <w:jc w:val="center"/>
              <w:rPr>
                <w:b/>
                <w:sz w:val="16"/>
                <w:szCs w:val="16"/>
                <w:lang w:val="ro-RO"/>
              </w:rPr>
            </w:pPr>
            <w:r>
              <w:rPr>
                <w:b/>
                <w:sz w:val="16"/>
                <w:szCs w:val="16"/>
                <w:lang w:val="ro-RO"/>
              </w:rPr>
              <w:t>232,9</w:t>
            </w:r>
          </w:p>
        </w:tc>
        <w:tc>
          <w:tcPr>
            <w:tcW w:w="850" w:type="dxa"/>
          </w:tcPr>
          <w:p w:rsidR="009A42BB" w:rsidRPr="00D42448" w:rsidRDefault="009A42BB" w:rsidP="00915BF2">
            <w:pPr>
              <w:jc w:val="center"/>
              <w:rPr>
                <w:b/>
                <w:sz w:val="16"/>
                <w:szCs w:val="16"/>
                <w:lang w:val="ro-RO"/>
              </w:rPr>
            </w:pPr>
            <w:r>
              <w:rPr>
                <w:b/>
                <w:sz w:val="16"/>
                <w:szCs w:val="16"/>
                <w:lang w:val="ro-RO"/>
              </w:rPr>
              <w:t>-7,4</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212210</w:t>
            </w:r>
          </w:p>
        </w:tc>
        <w:tc>
          <w:tcPr>
            <w:tcW w:w="6237" w:type="dxa"/>
          </w:tcPr>
          <w:p w:rsidR="009A42BB" w:rsidRPr="00D42448" w:rsidRDefault="009A42BB" w:rsidP="00915BF2">
            <w:pPr>
              <w:rPr>
                <w:b/>
                <w:sz w:val="16"/>
                <w:szCs w:val="16"/>
                <w:lang w:val="ro-RO"/>
              </w:rPr>
            </w:pPr>
            <w:r w:rsidRPr="00D42448">
              <w:rPr>
                <w:b/>
                <w:sz w:val="16"/>
                <w:szCs w:val="16"/>
                <w:lang w:val="ro-RO"/>
              </w:rPr>
              <w:t>Prime de asigurare obligatorie de asistenţă medicală achitate de patroni în interiorul ţării</w:t>
            </w:r>
            <w:r w:rsidRPr="00D42448">
              <w:rPr>
                <w:sz w:val="16"/>
                <w:szCs w:val="16"/>
                <w:lang w:val="ro-RO"/>
              </w:rPr>
              <w:t xml:space="preserve"> Взносы обязательного медицинского страхования, уплачиваемые работодателями  на территории страны</w:t>
            </w:r>
          </w:p>
        </w:tc>
        <w:tc>
          <w:tcPr>
            <w:tcW w:w="1276" w:type="dxa"/>
          </w:tcPr>
          <w:p w:rsidR="009A42BB" w:rsidRPr="00D42448" w:rsidRDefault="009A42BB" w:rsidP="00915BF2">
            <w:pPr>
              <w:jc w:val="center"/>
              <w:rPr>
                <w:b/>
                <w:sz w:val="16"/>
                <w:szCs w:val="16"/>
                <w:lang w:val="ro-RO"/>
              </w:rPr>
            </w:pPr>
            <w:r>
              <w:rPr>
                <w:b/>
                <w:sz w:val="16"/>
                <w:szCs w:val="16"/>
                <w:lang w:val="ro-RO"/>
              </w:rPr>
              <w:t>47,0</w:t>
            </w:r>
          </w:p>
        </w:tc>
        <w:tc>
          <w:tcPr>
            <w:tcW w:w="1134" w:type="dxa"/>
          </w:tcPr>
          <w:p w:rsidR="009A42BB" w:rsidRPr="00D42448" w:rsidRDefault="009A42BB" w:rsidP="00915BF2">
            <w:pPr>
              <w:jc w:val="center"/>
              <w:rPr>
                <w:b/>
                <w:sz w:val="16"/>
                <w:szCs w:val="16"/>
                <w:lang w:val="ro-RO"/>
              </w:rPr>
            </w:pPr>
            <w:r>
              <w:rPr>
                <w:b/>
                <w:sz w:val="16"/>
                <w:szCs w:val="16"/>
                <w:lang w:val="ro-RO"/>
              </w:rPr>
              <w:t>43,1</w:t>
            </w:r>
          </w:p>
        </w:tc>
        <w:tc>
          <w:tcPr>
            <w:tcW w:w="850" w:type="dxa"/>
          </w:tcPr>
          <w:p w:rsidR="009A42BB" w:rsidRPr="00D42448" w:rsidRDefault="009A42BB" w:rsidP="00915BF2">
            <w:pPr>
              <w:jc w:val="center"/>
              <w:rPr>
                <w:b/>
                <w:sz w:val="16"/>
                <w:szCs w:val="16"/>
                <w:lang w:val="ro-RO"/>
              </w:rPr>
            </w:pPr>
            <w:r>
              <w:rPr>
                <w:b/>
                <w:sz w:val="16"/>
                <w:szCs w:val="16"/>
                <w:lang w:val="ro-RO"/>
              </w:rPr>
              <w:t>-3,9</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222110</w:t>
            </w:r>
          </w:p>
        </w:tc>
        <w:tc>
          <w:tcPr>
            <w:tcW w:w="6237" w:type="dxa"/>
          </w:tcPr>
          <w:p w:rsidR="009A42BB" w:rsidRPr="00D42448" w:rsidRDefault="009A42BB" w:rsidP="00915BF2">
            <w:pPr>
              <w:rPr>
                <w:sz w:val="16"/>
                <w:szCs w:val="16"/>
              </w:rPr>
            </w:pPr>
            <w:r w:rsidRPr="00D42448">
              <w:rPr>
                <w:b/>
                <w:sz w:val="16"/>
                <w:szCs w:val="16"/>
              </w:rPr>
              <w:t xml:space="preserve">Energia electrică </w:t>
            </w:r>
            <w:r w:rsidRPr="00D42448">
              <w:rPr>
                <w:sz w:val="16"/>
                <w:szCs w:val="16"/>
              </w:rPr>
              <w:t>Электроэнергия</w:t>
            </w:r>
          </w:p>
        </w:tc>
        <w:tc>
          <w:tcPr>
            <w:tcW w:w="1276" w:type="dxa"/>
          </w:tcPr>
          <w:p w:rsidR="009A42BB" w:rsidRPr="00D42448" w:rsidRDefault="009A42BB" w:rsidP="00915BF2">
            <w:pPr>
              <w:jc w:val="center"/>
              <w:rPr>
                <w:b/>
                <w:sz w:val="16"/>
                <w:szCs w:val="16"/>
                <w:lang w:val="ro-RO"/>
              </w:rPr>
            </w:pPr>
            <w:r>
              <w:rPr>
                <w:b/>
                <w:sz w:val="16"/>
                <w:szCs w:val="16"/>
                <w:lang w:val="ro-RO"/>
              </w:rPr>
              <w:t>12,0</w:t>
            </w:r>
          </w:p>
        </w:tc>
        <w:tc>
          <w:tcPr>
            <w:tcW w:w="1134" w:type="dxa"/>
          </w:tcPr>
          <w:p w:rsidR="009A42BB" w:rsidRPr="00D42448" w:rsidRDefault="009A42BB" w:rsidP="00915BF2">
            <w:pPr>
              <w:jc w:val="center"/>
              <w:rPr>
                <w:b/>
                <w:sz w:val="16"/>
                <w:szCs w:val="16"/>
                <w:lang w:val="ro-RO"/>
              </w:rPr>
            </w:pPr>
            <w:r>
              <w:rPr>
                <w:b/>
                <w:sz w:val="16"/>
                <w:szCs w:val="16"/>
                <w:lang w:val="ro-RO"/>
              </w:rPr>
              <w:t>8,1</w:t>
            </w:r>
          </w:p>
        </w:tc>
        <w:tc>
          <w:tcPr>
            <w:tcW w:w="850" w:type="dxa"/>
          </w:tcPr>
          <w:p w:rsidR="009A42BB" w:rsidRPr="00D42448" w:rsidRDefault="009A42BB" w:rsidP="00915BF2">
            <w:pPr>
              <w:jc w:val="center"/>
              <w:rPr>
                <w:b/>
                <w:sz w:val="16"/>
                <w:szCs w:val="16"/>
                <w:lang w:val="ro-RO"/>
              </w:rPr>
            </w:pPr>
            <w:r>
              <w:rPr>
                <w:b/>
                <w:sz w:val="16"/>
                <w:szCs w:val="16"/>
                <w:lang w:val="ro-RO"/>
              </w:rPr>
              <w:t>-3,9</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222120</w:t>
            </w:r>
          </w:p>
        </w:tc>
        <w:tc>
          <w:tcPr>
            <w:tcW w:w="6237" w:type="dxa"/>
          </w:tcPr>
          <w:p w:rsidR="009A42BB" w:rsidRPr="00D42448" w:rsidRDefault="009A42BB" w:rsidP="00915BF2">
            <w:pPr>
              <w:rPr>
                <w:sz w:val="16"/>
                <w:szCs w:val="16"/>
              </w:rPr>
            </w:pPr>
            <w:r w:rsidRPr="00D42448">
              <w:rPr>
                <w:b/>
                <w:sz w:val="16"/>
                <w:szCs w:val="16"/>
              </w:rPr>
              <w:t xml:space="preserve">Gaze </w:t>
            </w:r>
            <w:r w:rsidRPr="00D42448">
              <w:rPr>
                <w:sz w:val="16"/>
                <w:szCs w:val="16"/>
              </w:rPr>
              <w:t>Газ</w:t>
            </w:r>
          </w:p>
        </w:tc>
        <w:tc>
          <w:tcPr>
            <w:tcW w:w="1276" w:type="dxa"/>
          </w:tcPr>
          <w:p w:rsidR="009A42BB" w:rsidRPr="00D42448" w:rsidRDefault="009A42BB" w:rsidP="00915BF2">
            <w:pPr>
              <w:jc w:val="center"/>
              <w:rPr>
                <w:b/>
                <w:sz w:val="16"/>
                <w:szCs w:val="16"/>
                <w:lang w:val="ro-RO"/>
              </w:rPr>
            </w:pPr>
            <w:r>
              <w:rPr>
                <w:b/>
                <w:sz w:val="16"/>
                <w:szCs w:val="16"/>
                <w:lang w:val="ro-RO"/>
              </w:rPr>
              <w:t>83,0</w:t>
            </w:r>
          </w:p>
        </w:tc>
        <w:tc>
          <w:tcPr>
            <w:tcW w:w="1134" w:type="dxa"/>
          </w:tcPr>
          <w:p w:rsidR="009A42BB" w:rsidRPr="00D42448" w:rsidRDefault="009A42BB" w:rsidP="00915BF2">
            <w:pPr>
              <w:jc w:val="center"/>
              <w:rPr>
                <w:b/>
                <w:sz w:val="16"/>
                <w:szCs w:val="16"/>
                <w:lang w:val="ro-RO"/>
              </w:rPr>
            </w:pPr>
            <w:r>
              <w:rPr>
                <w:b/>
                <w:sz w:val="16"/>
                <w:szCs w:val="16"/>
                <w:lang w:val="ro-RO"/>
              </w:rPr>
              <w:t>73,5</w:t>
            </w:r>
          </w:p>
        </w:tc>
        <w:tc>
          <w:tcPr>
            <w:tcW w:w="850" w:type="dxa"/>
          </w:tcPr>
          <w:p w:rsidR="009A42BB" w:rsidRPr="00D42448" w:rsidRDefault="009A42BB" w:rsidP="00915BF2">
            <w:pPr>
              <w:jc w:val="center"/>
              <w:rPr>
                <w:b/>
                <w:sz w:val="16"/>
                <w:szCs w:val="16"/>
                <w:lang w:val="ro-RO"/>
              </w:rPr>
            </w:pPr>
            <w:r>
              <w:rPr>
                <w:b/>
                <w:sz w:val="16"/>
                <w:szCs w:val="16"/>
                <w:lang w:val="ro-RO"/>
              </w:rPr>
              <w:t>-9,5</w:t>
            </w:r>
          </w:p>
        </w:tc>
      </w:tr>
      <w:tr w:rsidR="009A42BB" w:rsidRPr="00D42448" w:rsidTr="00915BF2">
        <w:tc>
          <w:tcPr>
            <w:tcW w:w="959" w:type="dxa"/>
          </w:tcPr>
          <w:p w:rsidR="009A42BB" w:rsidRPr="00D42448" w:rsidRDefault="009A42BB" w:rsidP="00915BF2">
            <w:pPr>
              <w:jc w:val="center"/>
              <w:rPr>
                <w:b/>
                <w:sz w:val="16"/>
                <w:szCs w:val="16"/>
              </w:rPr>
            </w:pPr>
            <w:r w:rsidRPr="00D42448">
              <w:rPr>
                <w:b/>
                <w:sz w:val="16"/>
                <w:szCs w:val="16"/>
              </w:rPr>
              <w:t>222140</w:t>
            </w:r>
          </w:p>
        </w:tc>
        <w:tc>
          <w:tcPr>
            <w:tcW w:w="6237" w:type="dxa"/>
          </w:tcPr>
          <w:p w:rsidR="009A42BB" w:rsidRPr="00D42448" w:rsidRDefault="009A42BB" w:rsidP="00915BF2">
            <w:pPr>
              <w:rPr>
                <w:sz w:val="16"/>
                <w:szCs w:val="16"/>
              </w:rPr>
            </w:pPr>
            <w:r w:rsidRPr="00D42448">
              <w:rPr>
                <w:b/>
                <w:sz w:val="16"/>
                <w:szCs w:val="16"/>
              </w:rPr>
              <w:t xml:space="preserve">Apă şi canalizare </w:t>
            </w:r>
            <w:r w:rsidRPr="00D42448">
              <w:rPr>
                <w:sz w:val="16"/>
                <w:szCs w:val="16"/>
              </w:rPr>
              <w:t>Вода и канализация</w:t>
            </w:r>
          </w:p>
        </w:tc>
        <w:tc>
          <w:tcPr>
            <w:tcW w:w="1276" w:type="dxa"/>
          </w:tcPr>
          <w:p w:rsidR="009A42BB" w:rsidRPr="00D42448" w:rsidRDefault="009A42BB" w:rsidP="00915BF2">
            <w:pPr>
              <w:jc w:val="center"/>
              <w:rPr>
                <w:b/>
                <w:sz w:val="16"/>
                <w:szCs w:val="16"/>
                <w:lang w:val="ro-RO"/>
              </w:rPr>
            </w:pPr>
            <w:r>
              <w:rPr>
                <w:b/>
                <w:sz w:val="16"/>
                <w:szCs w:val="16"/>
                <w:lang w:val="ro-RO"/>
              </w:rPr>
              <w:t>3,0</w:t>
            </w:r>
          </w:p>
        </w:tc>
        <w:tc>
          <w:tcPr>
            <w:tcW w:w="1134" w:type="dxa"/>
          </w:tcPr>
          <w:p w:rsidR="009A42BB" w:rsidRPr="00D42448" w:rsidRDefault="009A42BB" w:rsidP="00915BF2">
            <w:pPr>
              <w:jc w:val="center"/>
              <w:rPr>
                <w:b/>
                <w:sz w:val="16"/>
                <w:szCs w:val="16"/>
                <w:lang w:val="ro-RO"/>
              </w:rPr>
            </w:pPr>
            <w:r>
              <w:rPr>
                <w:b/>
                <w:sz w:val="16"/>
                <w:szCs w:val="16"/>
                <w:lang w:val="ro-RO"/>
              </w:rPr>
              <w:t>2,5</w:t>
            </w:r>
          </w:p>
        </w:tc>
        <w:tc>
          <w:tcPr>
            <w:tcW w:w="850" w:type="dxa"/>
          </w:tcPr>
          <w:p w:rsidR="009A42BB" w:rsidRPr="00D42448" w:rsidRDefault="009A42BB" w:rsidP="00915BF2">
            <w:pPr>
              <w:jc w:val="center"/>
              <w:rPr>
                <w:b/>
                <w:sz w:val="16"/>
                <w:szCs w:val="16"/>
                <w:lang w:val="ro-RO"/>
              </w:rPr>
            </w:pPr>
            <w:r>
              <w:rPr>
                <w:b/>
                <w:sz w:val="16"/>
                <w:szCs w:val="16"/>
                <w:lang w:val="ro-RO"/>
              </w:rPr>
              <w:t>-0,5</w:t>
            </w:r>
          </w:p>
        </w:tc>
      </w:tr>
      <w:tr w:rsidR="009A42BB" w:rsidRPr="00D42448" w:rsidTr="00915BF2">
        <w:tc>
          <w:tcPr>
            <w:tcW w:w="959" w:type="dxa"/>
          </w:tcPr>
          <w:p w:rsidR="009A42BB" w:rsidRPr="00D42448" w:rsidRDefault="009A42BB" w:rsidP="00915BF2">
            <w:pPr>
              <w:jc w:val="center"/>
              <w:rPr>
                <w:b/>
                <w:sz w:val="16"/>
                <w:szCs w:val="16"/>
              </w:rPr>
            </w:pPr>
            <w:r w:rsidRPr="00D42448">
              <w:rPr>
                <w:b/>
                <w:sz w:val="16"/>
                <w:szCs w:val="16"/>
              </w:rPr>
              <w:t>222190</w:t>
            </w:r>
          </w:p>
        </w:tc>
        <w:tc>
          <w:tcPr>
            <w:tcW w:w="6237" w:type="dxa"/>
          </w:tcPr>
          <w:p w:rsidR="009A42BB" w:rsidRPr="00D42448" w:rsidRDefault="009A42BB" w:rsidP="00915BF2">
            <w:pPr>
              <w:rPr>
                <w:sz w:val="16"/>
                <w:szCs w:val="16"/>
                <w:lang w:val="ro-RO"/>
              </w:rPr>
            </w:pPr>
            <w:r w:rsidRPr="00D42448">
              <w:rPr>
                <w:b/>
                <w:sz w:val="16"/>
                <w:szCs w:val="16"/>
                <w:lang w:val="ro-RO"/>
              </w:rPr>
              <w:t xml:space="preserve">Alte servicii comunale </w:t>
            </w:r>
            <w:r w:rsidRPr="00D42448">
              <w:rPr>
                <w:sz w:val="16"/>
                <w:szCs w:val="16"/>
              </w:rPr>
              <w:t>Прочие коммунальные услуги</w:t>
            </w:r>
          </w:p>
        </w:tc>
        <w:tc>
          <w:tcPr>
            <w:tcW w:w="1276" w:type="dxa"/>
          </w:tcPr>
          <w:p w:rsidR="009A42BB" w:rsidRPr="00D42448" w:rsidRDefault="009A42BB" w:rsidP="00915BF2">
            <w:pPr>
              <w:jc w:val="center"/>
              <w:rPr>
                <w:b/>
                <w:sz w:val="16"/>
                <w:szCs w:val="16"/>
                <w:lang w:val="ro-RO"/>
              </w:rPr>
            </w:pPr>
            <w:r>
              <w:rPr>
                <w:b/>
                <w:sz w:val="16"/>
                <w:szCs w:val="16"/>
                <w:lang w:val="ro-RO"/>
              </w:rPr>
              <w:t>2,0</w:t>
            </w:r>
          </w:p>
        </w:tc>
        <w:tc>
          <w:tcPr>
            <w:tcW w:w="1134" w:type="dxa"/>
          </w:tcPr>
          <w:p w:rsidR="009A42BB" w:rsidRPr="00D42448" w:rsidRDefault="009A42BB" w:rsidP="00915BF2">
            <w:pPr>
              <w:jc w:val="center"/>
              <w:rPr>
                <w:b/>
                <w:sz w:val="16"/>
                <w:szCs w:val="16"/>
                <w:lang w:val="ro-RO"/>
              </w:rPr>
            </w:pPr>
            <w:r>
              <w:rPr>
                <w:b/>
                <w:sz w:val="16"/>
                <w:szCs w:val="16"/>
                <w:lang w:val="ro-RO"/>
              </w:rPr>
              <w:t>-</w:t>
            </w:r>
          </w:p>
        </w:tc>
        <w:tc>
          <w:tcPr>
            <w:tcW w:w="850" w:type="dxa"/>
          </w:tcPr>
          <w:p w:rsidR="009A42BB" w:rsidRPr="00D42448" w:rsidRDefault="009A42BB" w:rsidP="00915BF2">
            <w:pPr>
              <w:jc w:val="center"/>
              <w:rPr>
                <w:b/>
                <w:sz w:val="16"/>
                <w:szCs w:val="16"/>
                <w:lang w:val="ro-RO"/>
              </w:rPr>
            </w:pPr>
            <w:r>
              <w:rPr>
                <w:b/>
                <w:sz w:val="16"/>
                <w:szCs w:val="16"/>
                <w:lang w:val="ro-RO"/>
              </w:rPr>
              <w:t>-2,0</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222210</w:t>
            </w:r>
          </w:p>
        </w:tc>
        <w:tc>
          <w:tcPr>
            <w:tcW w:w="6237" w:type="dxa"/>
          </w:tcPr>
          <w:p w:rsidR="009A42BB" w:rsidRPr="00D42448" w:rsidRDefault="009A42BB" w:rsidP="00915BF2">
            <w:pPr>
              <w:rPr>
                <w:sz w:val="16"/>
                <w:szCs w:val="16"/>
                <w:lang w:val="ro-RO"/>
              </w:rPr>
            </w:pPr>
            <w:r w:rsidRPr="00D42448">
              <w:rPr>
                <w:b/>
                <w:sz w:val="16"/>
                <w:szCs w:val="16"/>
                <w:lang w:val="ro-RO"/>
              </w:rPr>
              <w:t>Servici</w:t>
            </w:r>
            <w:r w:rsidRPr="00D42448">
              <w:rPr>
                <w:sz w:val="16"/>
                <w:szCs w:val="16"/>
                <w:lang w:val="ro-RO"/>
              </w:rPr>
              <w:t xml:space="preserve"> </w:t>
            </w:r>
            <w:r w:rsidRPr="00D42448">
              <w:rPr>
                <w:b/>
                <w:sz w:val="16"/>
                <w:szCs w:val="16"/>
                <w:lang w:val="ro-RO"/>
              </w:rPr>
              <w:t xml:space="preserve"> informaţionale </w:t>
            </w:r>
            <w:r w:rsidRPr="00D42448">
              <w:rPr>
                <w:sz w:val="16"/>
                <w:szCs w:val="16"/>
                <w:lang w:val="ro-RO"/>
              </w:rPr>
              <w:t>Информационн</w:t>
            </w:r>
            <w:r w:rsidRPr="00D42448">
              <w:rPr>
                <w:sz w:val="16"/>
                <w:szCs w:val="16"/>
              </w:rPr>
              <w:t>ые</w:t>
            </w:r>
            <w:r w:rsidRPr="00D42448">
              <w:rPr>
                <w:sz w:val="16"/>
                <w:szCs w:val="16"/>
                <w:lang w:val="ro-RO"/>
              </w:rPr>
              <w:t xml:space="preserve">  услуги</w:t>
            </w:r>
          </w:p>
        </w:tc>
        <w:tc>
          <w:tcPr>
            <w:tcW w:w="1276" w:type="dxa"/>
          </w:tcPr>
          <w:p w:rsidR="009A42BB" w:rsidRPr="00D42448" w:rsidRDefault="009A42BB" w:rsidP="00915BF2">
            <w:pPr>
              <w:jc w:val="center"/>
              <w:rPr>
                <w:b/>
                <w:sz w:val="16"/>
                <w:szCs w:val="16"/>
                <w:lang w:val="ro-RO"/>
              </w:rPr>
            </w:pPr>
            <w:r>
              <w:rPr>
                <w:b/>
                <w:sz w:val="16"/>
                <w:szCs w:val="16"/>
                <w:lang w:val="ro-RO"/>
              </w:rPr>
              <w:t>4,0</w:t>
            </w:r>
          </w:p>
        </w:tc>
        <w:tc>
          <w:tcPr>
            <w:tcW w:w="1134" w:type="dxa"/>
          </w:tcPr>
          <w:p w:rsidR="009A42BB" w:rsidRPr="00D42448" w:rsidRDefault="009A42BB" w:rsidP="00915BF2">
            <w:pPr>
              <w:jc w:val="center"/>
              <w:rPr>
                <w:b/>
                <w:sz w:val="16"/>
                <w:szCs w:val="16"/>
                <w:lang w:val="ro-RO"/>
              </w:rPr>
            </w:pPr>
            <w:r>
              <w:rPr>
                <w:b/>
                <w:sz w:val="16"/>
                <w:szCs w:val="16"/>
                <w:lang w:val="ro-RO"/>
              </w:rPr>
              <w:t>3,9</w:t>
            </w:r>
          </w:p>
        </w:tc>
        <w:tc>
          <w:tcPr>
            <w:tcW w:w="850" w:type="dxa"/>
          </w:tcPr>
          <w:p w:rsidR="009A42BB" w:rsidRPr="00D42448" w:rsidRDefault="009A42BB" w:rsidP="00915BF2">
            <w:pPr>
              <w:jc w:val="center"/>
              <w:rPr>
                <w:b/>
                <w:sz w:val="16"/>
                <w:szCs w:val="16"/>
                <w:lang w:val="ro-RO"/>
              </w:rPr>
            </w:pPr>
            <w:r>
              <w:rPr>
                <w:b/>
                <w:sz w:val="16"/>
                <w:szCs w:val="16"/>
                <w:lang w:val="ro-RO"/>
              </w:rPr>
              <w:t>-0,1</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222220</w:t>
            </w:r>
          </w:p>
        </w:tc>
        <w:tc>
          <w:tcPr>
            <w:tcW w:w="6237" w:type="dxa"/>
          </w:tcPr>
          <w:p w:rsidR="009A42BB" w:rsidRPr="00D42448" w:rsidRDefault="009A42BB" w:rsidP="00915BF2">
            <w:pPr>
              <w:rPr>
                <w:sz w:val="16"/>
                <w:szCs w:val="16"/>
                <w:lang w:val="ro-RO"/>
              </w:rPr>
            </w:pPr>
            <w:r w:rsidRPr="00D42448">
              <w:rPr>
                <w:b/>
                <w:sz w:val="16"/>
                <w:szCs w:val="16"/>
                <w:lang w:val="ro-RO"/>
              </w:rPr>
              <w:t xml:space="preserve">Servicii de telecomunicaţii </w:t>
            </w:r>
            <w:r w:rsidRPr="00D42448">
              <w:rPr>
                <w:sz w:val="16"/>
                <w:szCs w:val="16"/>
              </w:rPr>
              <w:t xml:space="preserve">Телекоммуникационные услуги           </w:t>
            </w:r>
          </w:p>
        </w:tc>
        <w:tc>
          <w:tcPr>
            <w:tcW w:w="1276" w:type="dxa"/>
          </w:tcPr>
          <w:p w:rsidR="009A42BB" w:rsidRPr="00D42448" w:rsidRDefault="009A42BB" w:rsidP="00915BF2">
            <w:pPr>
              <w:jc w:val="center"/>
              <w:rPr>
                <w:b/>
                <w:sz w:val="16"/>
                <w:szCs w:val="16"/>
                <w:lang w:val="ro-RO"/>
              </w:rPr>
            </w:pPr>
            <w:r>
              <w:rPr>
                <w:b/>
                <w:sz w:val="16"/>
                <w:szCs w:val="16"/>
                <w:lang w:val="ro-RO"/>
              </w:rPr>
              <w:t>2,0</w:t>
            </w:r>
          </w:p>
        </w:tc>
        <w:tc>
          <w:tcPr>
            <w:tcW w:w="1134" w:type="dxa"/>
          </w:tcPr>
          <w:p w:rsidR="009A42BB" w:rsidRPr="00D42448" w:rsidRDefault="009A42BB" w:rsidP="00915BF2">
            <w:pPr>
              <w:jc w:val="center"/>
              <w:rPr>
                <w:b/>
                <w:sz w:val="16"/>
                <w:szCs w:val="16"/>
                <w:lang w:val="ro-RO"/>
              </w:rPr>
            </w:pPr>
            <w:r>
              <w:rPr>
                <w:b/>
                <w:sz w:val="16"/>
                <w:szCs w:val="16"/>
                <w:lang w:val="ro-RO"/>
              </w:rPr>
              <w:t>1,5</w:t>
            </w:r>
          </w:p>
        </w:tc>
        <w:tc>
          <w:tcPr>
            <w:tcW w:w="850" w:type="dxa"/>
          </w:tcPr>
          <w:p w:rsidR="009A42BB" w:rsidRPr="00D42448" w:rsidRDefault="009A42BB" w:rsidP="00915BF2">
            <w:pPr>
              <w:jc w:val="center"/>
              <w:rPr>
                <w:b/>
                <w:sz w:val="16"/>
                <w:szCs w:val="16"/>
                <w:lang w:val="ro-RO"/>
              </w:rPr>
            </w:pPr>
            <w:r>
              <w:rPr>
                <w:b/>
                <w:sz w:val="16"/>
                <w:szCs w:val="16"/>
                <w:lang w:val="ro-RO"/>
              </w:rPr>
              <w:t>-0,5</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222500</w:t>
            </w:r>
          </w:p>
        </w:tc>
        <w:tc>
          <w:tcPr>
            <w:tcW w:w="6237" w:type="dxa"/>
          </w:tcPr>
          <w:p w:rsidR="009A42BB" w:rsidRPr="00D42448" w:rsidRDefault="009A42BB" w:rsidP="00915BF2">
            <w:pPr>
              <w:rPr>
                <w:sz w:val="16"/>
                <w:szCs w:val="16"/>
                <w:lang w:val="ro-RO"/>
              </w:rPr>
            </w:pPr>
            <w:r w:rsidRPr="00D42448">
              <w:rPr>
                <w:b/>
                <w:sz w:val="16"/>
                <w:szCs w:val="16"/>
                <w:lang w:val="ro-RO"/>
              </w:rPr>
              <w:t xml:space="preserve">Servicii de reparaţii curente </w:t>
            </w:r>
            <w:r w:rsidRPr="00D42448">
              <w:rPr>
                <w:sz w:val="16"/>
                <w:szCs w:val="16"/>
                <w:lang w:val="ro-RO"/>
              </w:rPr>
              <w:t>Услуги по текущему ремонту</w:t>
            </w:r>
          </w:p>
        </w:tc>
        <w:tc>
          <w:tcPr>
            <w:tcW w:w="1276" w:type="dxa"/>
          </w:tcPr>
          <w:p w:rsidR="009A42BB" w:rsidRPr="00D42448" w:rsidRDefault="009A42BB" w:rsidP="00915BF2">
            <w:pPr>
              <w:jc w:val="center"/>
              <w:rPr>
                <w:b/>
                <w:sz w:val="16"/>
                <w:szCs w:val="16"/>
                <w:lang w:val="ro-RO"/>
              </w:rPr>
            </w:pPr>
            <w:r>
              <w:rPr>
                <w:b/>
                <w:sz w:val="16"/>
                <w:szCs w:val="16"/>
                <w:lang w:val="ro-RO"/>
              </w:rPr>
              <w:t>250,4</w:t>
            </w:r>
          </w:p>
        </w:tc>
        <w:tc>
          <w:tcPr>
            <w:tcW w:w="1134" w:type="dxa"/>
          </w:tcPr>
          <w:p w:rsidR="009A42BB" w:rsidRPr="00D42448" w:rsidRDefault="009A42BB" w:rsidP="00915BF2">
            <w:pPr>
              <w:jc w:val="center"/>
              <w:rPr>
                <w:b/>
                <w:sz w:val="16"/>
                <w:szCs w:val="16"/>
                <w:lang w:val="ro-RO"/>
              </w:rPr>
            </w:pPr>
            <w:r>
              <w:rPr>
                <w:b/>
                <w:sz w:val="16"/>
                <w:szCs w:val="16"/>
                <w:lang w:val="ro-RO"/>
              </w:rPr>
              <w:t>250,4</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222710</w:t>
            </w:r>
          </w:p>
        </w:tc>
        <w:tc>
          <w:tcPr>
            <w:tcW w:w="6237" w:type="dxa"/>
          </w:tcPr>
          <w:p w:rsidR="009A42BB" w:rsidRPr="00D42448" w:rsidRDefault="009A42BB" w:rsidP="00915BF2">
            <w:pPr>
              <w:rPr>
                <w:sz w:val="16"/>
                <w:szCs w:val="16"/>
                <w:lang w:val="ro-RO"/>
              </w:rPr>
            </w:pPr>
            <w:r w:rsidRPr="00D42448">
              <w:rPr>
                <w:b/>
                <w:sz w:val="16"/>
                <w:szCs w:val="16"/>
                <w:lang w:val="ro-RO"/>
              </w:rPr>
              <w:t>Deplasări de servicii  în interiorul ţării</w:t>
            </w:r>
            <w:r w:rsidRPr="00D42448">
              <w:rPr>
                <w:sz w:val="16"/>
                <w:szCs w:val="16"/>
                <w:lang w:val="ro-RO"/>
              </w:rPr>
              <w:t xml:space="preserve"> Служебные командировки внутри страны</w:t>
            </w:r>
          </w:p>
        </w:tc>
        <w:tc>
          <w:tcPr>
            <w:tcW w:w="1276" w:type="dxa"/>
          </w:tcPr>
          <w:p w:rsidR="009A42BB" w:rsidRPr="00D42448" w:rsidRDefault="009A42BB" w:rsidP="00915BF2">
            <w:pPr>
              <w:jc w:val="center"/>
              <w:rPr>
                <w:b/>
                <w:sz w:val="16"/>
                <w:szCs w:val="16"/>
                <w:lang w:val="ro-RO"/>
              </w:rPr>
            </w:pPr>
            <w:r>
              <w:rPr>
                <w:b/>
                <w:sz w:val="16"/>
                <w:szCs w:val="16"/>
                <w:lang w:val="ro-RO"/>
              </w:rPr>
              <w:t>0,5</w:t>
            </w:r>
          </w:p>
        </w:tc>
        <w:tc>
          <w:tcPr>
            <w:tcW w:w="1134" w:type="dxa"/>
          </w:tcPr>
          <w:p w:rsidR="009A42BB" w:rsidRPr="00D42448" w:rsidRDefault="009A42BB" w:rsidP="00915BF2">
            <w:pPr>
              <w:jc w:val="center"/>
              <w:rPr>
                <w:b/>
                <w:sz w:val="16"/>
                <w:szCs w:val="16"/>
                <w:lang w:val="ro-RO"/>
              </w:rPr>
            </w:pPr>
            <w:r>
              <w:rPr>
                <w:b/>
                <w:sz w:val="16"/>
                <w:szCs w:val="16"/>
                <w:lang w:val="ro-RO"/>
              </w:rPr>
              <w:t>0,4</w:t>
            </w:r>
          </w:p>
        </w:tc>
        <w:tc>
          <w:tcPr>
            <w:tcW w:w="850" w:type="dxa"/>
          </w:tcPr>
          <w:p w:rsidR="009A42BB" w:rsidRPr="00D42448" w:rsidRDefault="009A42BB" w:rsidP="00915BF2">
            <w:pPr>
              <w:jc w:val="center"/>
              <w:rPr>
                <w:b/>
                <w:sz w:val="16"/>
                <w:szCs w:val="16"/>
                <w:lang w:val="ro-RO"/>
              </w:rPr>
            </w:pPr>
            <w:r>
              <w:rPr>
                <w:b/>
                <w:sz w:val="16"/>
                <w:szCs w:val="16"/>
                <w:lang w:val="ro-RO"/>
              </w:rPr>
              <w:t>-0,1</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222910</w:t>
            </w:r>
          </w:p>
        </w:tc>
        <w:tc>
          <w:tcPr>
            <w:tcW w:w="6237" w:type="dxa"/>
          </w:tcPr>
          <w:p w:rsidR="009A42BB" w:rsidRPr="00D42448" w:rsidRDefault="009A42BB" w:rsidP="00915BF2">
            <w:pPr>
              <w:rPr>
                <w:sz w:val="16"/>
                <w:szCs w:val="16"/>
              </w:rPr>
            </w:pPr>
            <w:r w:rsidRPr="00D42448">
              <w:rPr>
                <w:b/>
                <w:sz w:val="16"/>
                <w:szCs w:val="16"/>
              </w:rPr>
              <w:t xml:space="preserve">Servicii editoriale </w:t>
            </w:r>
            <w:r w:rsidRPr="00D42448">
              <w:rPr>
                <w:sz w:val="16"/>
                <w:szCs w:val="16"/>
              </w:rPr>
              <w:t>Издательские услуги</w:t>
            </w:r>
          </w:p>
        </w:tc>
        <w:tc>
          <w:tcPr>
            <w:tcW w:w="1276" w:type="dxa"/>
          </w:tcPr>
          <w:p w:rsidR="009A42BB" w:rsidRPr="00D42448" w:rsidRDefault="009A42BB" w:rsidP="00915BF2">
            <w:pPr>
              <w:jc w:val="center"/>
              <w:rPr>
                <w:b/>
                <w:sz w:val="16"/>
                <w:szCs w:val="16"/>
                <w:lang w:val="ro-RO"/>
              </w:rPr>
            </w:pPr>
            <w:r>
              <w:rPr>
                <w:b/>
                <w:sz w:val="16"/>
                <w:szCs w:val="16"/>
                <w:lang w:val="ro-RO"/>
              </w:rPr>
              <w:t>2,0</w:t>
            </w:r>
          </w:p>
        </w:tc>
        <w:tc>
          <w:tcPr>
            <w:tcW w:w="1134" w:type="dxa"/>
          </w:tcPr>
          <w:p w:rsidR="009A42BB" w:rsidRPr="00D42448" w:rsidRDefault="009A42BB" w:rsidP="00915BF2">
            <w:pPr>
              <w:jc w:val="center"/>
              <w:rPr>
                <w:b/>
                <w:sz w:val="16"/>
                <w:szCs w:val="16"/>
                <w:lang w:val="ro-RO"/>
              </w:rPr>
            </w:pPr>
            <w:r>
              <w:rPr>
                <w:b/>
                <w:sz w:val="16"/>
                <w:szCs w:val="16"/>
                <w:lang w:val="ro-RO"/>
              </w:rPr>
              <w:t>2,0</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222980</w:t>
            </w:r>
          </w:p>
        </w:tc>
        <w:tc>
          <w:tcPr>
            <w:tcW w:w="6237" w:type="dxa"/>
          </w:tcPr>
          <w:p w:rsidR="009A42BB" w:rsidRPr="00D42448" w:rsidRDefault="009A42BB" w:rsidP="00915BF2">
            <w:pPr>
              <w:rPr>
                <w:sz w:val="16"/>
                <w:szCs w:val="16"/>
                <w:lang w:val="ro-RO"/>
              </w:rPr>
            </w:pPr>
            <w:r w:rsidRPr="00D42448">
              <w:rPr>
                <w:b/>
                <w:sz w:val="16"/>
                <w:szCs w:val="16"/>
                <w:lang w:val="en-US"/>
              </w:rPr>
              <w:t>Servicii</w:t>
            </w:r>
            <w:r w:rsidRPr="00D42448">
              <w:rPr>
                <w:b/>
                <w:sz w:val="16"/>
                <w:szCs w:val="16"/>
              </w:rPr>
              <w:t xml:space="preserve"> </w:t>
            </w:r>
            <w:r w:rsidRPr="00D42448">
              <w:rPr>
                <w:b/>
                <w:sz w:val="16"/>
                <w:szCs w:val="16"/>
                <w:lang w:val="en-US"/>
              </w:rPr>
              <w:t>po</w:t>
            </w:r>
            <w:r w:rsidRPr="00D42448">
              <w:rPr>
                <w:b/>
                <w:sz w:val="16"/>
                <w:szCs w:val="16"/>
              </w:rPr>
              <w:t>ş</w:t>
            </w:r>
            <w:r w:rsidRPr="00D42448">
              <w:rPr>
                <w:b/>
                <w:sz w:val="16"/>
                <w:szCs w:val="16"/>
                <w:lang w:val="en-US"/>
              </w:rPr>
              <w:t>tale</w:t>
            </w:r>
            <w:r w:rsidRPr="00D42448">
              <w:rPr>
                <w:b/>
                <w:sz w:val="16"/>
                <w:szCs w:val="16"/>
              </w:rPr>
              <w:t xml:space="preserve"> </w:t>
            </w:r>
            <w:r w:rsidRPr="00D42448">
              <w:rPr>
                <w:sz w:val="16"/>
                <w:szCs w:val="16"/>
              </w:rPr>
              <w:t>Почтовые услуги</w:t>
            </w:r>
          </w:p>
        </w:tc>
        <w:tc>
          <w:tcPr>
            <w:tcW w:w="1276" w:type="dxa"/>
          </w:tcPr>
          <w:p w:rsidR="009A42BB" w:rsidRPr="00D42448" w:rsidRDefault="009A42BB" w:rsidP="00915BF2">
            <w:pPr>
              <w:jc w:val="center"/>
              <w:rPr>
                <w:b/>
                <w:sz w:val="16"/>
                <w:szCs w:val="16"/>
                <w:lang w:val="ro-RO"/>
              </w:rPr>
            </w:pPr>
            <w:r>
              <w:rPr>
                <w:b/>
                <w:sz w:val="16"/>
                <w:szCs w:val="16"/>
                <w:lang w:val="ro-RO"/>
              </w:rPr>
              <w:t>0,5</w:t>
            </w:r>
          </w:p>
        </w:tc>
        <w:tc>
          <w:tcPr>
            <w:tcW w:w="1134" w:type="dxa"/>
          </w:tcPr>
          <w:p w:rsidR="009A42BB" w:rsidRPr="00D42448" w:rsidRDefault="009A42BB" w:rsidP="00915BF2">
            <w:pPr>
              <w:jc w:val="center"/>
              <w:rPr>
                <w:b/>
                <w:sz w:val="16"/>
                <w:szCs w:val="16"/>
                <w:lang w:val="ro-RO"/>
              </w:rPr>
            </w:pPr>
            <w:r>
              <w:rPr>
                <w:b/>
                <w:sz w:val="16"/>
                <w:szCs w:val="16"/>
                <w:lang w:val="ro-RO"/>
              </w:rPr>
              <w:t>0,5</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273500</w:t>
            </w:r>
          </w:p>
        </w:tc>
        <w:tc>
          <w:tcPr>
            <w:tcW w:w="6237" w:type="dxa"/>
          </w:tcPr>
          <w:p w:rsidR="009A42BB" w:rsidRPr="00D42448" w:rsidRDefault="009A42BB" w:rsidP="00915BF2">
            <w:pPr>
              <w:rPr>
                <w:b/>
                <w:sz w:val="16"/>
                <w:szCs w:val="16"/>
                <w:lang w:val="ro-RO"/>
              </w:rPr>
            </w:pPr>
            <w:r w:rsidRPr="00D42448">
              <w:rPr>
                <w:b/>
                <w:sz w:val="16"/>
                <w:szCs w:val="16"/>
                <w:lang w:val="ro-RO"/>
              </w:rPr>
              <w:t>Indemnizaţii pentru incapacitatea temporară de muncă achitate din mijloacele financiare ale angajatorului</w:t>
            </w:r>
            <w:r w:rsidRPr="00D42448">
              <w:rPr>
                <w:rFonts w:ascii="Arial" w:hAnsi="Arial" w:cs="Arial"/>
                <w:b/>
                <w:sz w:val="16"/>
                <w:szCs w:val="16"/>
                <w:lang w:val="ro-RO"/>
              </w:rPr>
              <w:t xml:space="preserve"> </w:t>
            </w:r>
            <w:r w:rsidRPr="00D42448">
              <w:rPr>
                <w:rFonts w:ascii="Arial" w:hAnsi="Arial" w:cs="Arial"/>
                <w:sz w:val="16"/>
                <w:szCs w:val="16"/>
                <w:lang w:val="ro-RO"/>
              </w:rPr>
              <w:t>Компенсации,оплачив. из финсредств работодателя</w:t>
            </w:r>
          </w:p>
        </w:tc>
        <w:tc>
          <w:tcPr>
            <w:tcW w:w="1276" w:type="dxa"/>
          </w:tcPr>
          <w:p w:rsidR="009A42BB" w:rsidRPr="00D42448" w:rsidRDefault="009A42BB" w:rsidP="00915BF2">
            <w:pPr>
              <w:jc w:val="center"/>
              <w:rPr>
                <w:b/>
                <w:sz w:val="16"/>
                <w:szCs w:val="16"/>
                <w:lang w:val="ro-RO"/>
              </w:rPr>
            </w:pPr>
            <w:r>
              <w:rPr>
                <w:b/>
                <w:sz w:val="16"/>
                <w:szCs w:val="16"/>
                <w:lang w:val="ro-RO"/>
              </w:rPr>
              <w:t>2,2</w:t>
            </w:r>
          </w:p>
        </w:tc>
        <w:tc>
          <w:tcPr>
            <w:tcW w:w="1134" w:type="dxa"/>
          </w:tcPr>
          <w:p w:rsidR="009A42BB" w:rsidRPr="00D42448" w:rsidRDefault="009A42BB" w:rsidP="00915BF2">
            <w:pPr>
              <w:jc w:val="center"/>
              <w:rPr>
                <w:b/>
                <w:sz w:val="16"/>
                <w:szCs w:val="16"/>
                <w:lang w:val="ro-RO"/>
              </w:rPr>
            </w:pPr>
            <w:r>
              <w:rPr>
                <w:b/>
                <w:sz w:val="16"/>
                <w:szCs w:val="16"/>
                <w:lang w:val="ro-RO"/>
              </w:rPr>
              <w:t>2,1</w:t>
            </w:r>
          </w:p>
        </w:tc>
        <w:tc>
          <w:tcPr>
            <w:tcW w:w="850" w:type="dxa"/>
          </w:tcPr>
          <w:p w:rsidR="009A42BB" w:rsidRPr="00D42448" w:rsidRDefault="009A42BB" w:rsidP="00915BF2">
            <w:pPr>
              <w:jc w:val="center"/>
              <w:rPr>
                <w:b/>
                <w:sz w:val="16"/>
                <w:szCs w:val="16"/>
                <w:lang w:val="ro-RO"/>
              </w:rPr>
            </w:pPr>
            <w:r>
              <w:rPr>
                <w:b/>
                <w:sz w:val="16"/>
                <w:szCs w:val="16"/>
                <w:lang w:val="ro-RO"/>
              </w:rPr>
              <w:t>-0,1</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222990</w:t>
            </w:r>
          </w:p>
        </w:tc>
        <w:tc>
          <w:tcPr>
            <w:tcW w:w="6237" w:type="dxa"/>
          </w:tcPr>
          <w:p w:rsidR="009A42BB" w:rsidRPr="00D42448" w:rsidRDefault="009A42BB" w:rsidP="00915BF2">
            <w:pPr>
              <w:rPr>
                <w:sz w:val="16"/>
                <w:szCs w:val="16"/>
              </w:rPr>
            </w:pPr>
            <w:r w:rsidRPr="00D42448">
              <w:rPr>
                <w:b/>
                <w:sz w:val="16"/>
                <w:szCs w:val="16"/>
                <w:lang w:val="ro-RO"/>
              </w:rPr>
              <w:t>S</w:t>
            </w:r>
            <w:r w:rsidRPr="00D42448">
              <w:rPr>
                <w:b/>
                <w:sz w:val="16"/>
                <w:szCs w:val="16"/>
                <w:lang w:val="en-US"/>
              </w:rPr>
              <w:t>ervicii</w:t>
            </w:r>
            <w:r w:rsidRPr="00D42448">
              <w:rPr>
                <w:b/>
                <w:sz w:val="16"/>
                <w:szCs w:val="16"/>
              </w:rPr>
              <w:t xml:space="preserve"> </w:t>
            </w:r>
            <w:r w:rsidRPr="00D42448">
              <w:rPr>
                <w:b/>
                <w:sz w:val="16"/>
                <w:szCs w:val="16"/>
                <w:lang w:val="en-US"/>
              </w:rPr>
              <w:t>neatribuite</w:t>
            </w:r>
            <w:r w:rsidRPr="00D42448">
              <w:rPr>
                <w:b/>
                <w:sz w:val="16"/>
                <w:szCs w:val="16"/>
              </w:rPr>
              <w:t xml:space="preserve"> </w:t>
            </w:r>
            <w:r w:rsidRPr="00D42448">
              <w:rPr>
                <w:b/>
                <w:sz w:val="16"/>
                <w:szCs w:val="16"/>
                <w:lang w:val="en-US"/>
              </w:rPr>
              <w:t>altor</w:t>
            </w:r>
            <w:r w:rsidRPr="00D42448">
              <w:rPr>
                <w:b/>
                <w:sz w:val="16"/>
                <w:szCs w:val="16"/>
              </w:rPr>
              <w:t xml:space="preserve"> </w:t>
            </w:r>
            <w:r w:rsidRPr="00D42448">
              <w:rPr>
                <w:b/>
                <w:sz w:val="16"/>
                <w:szCs w:val="16"/>
                <w:lang w:val="en-US"/>
              </w:rPr>
              <w:t>alineate</w:t>
            </w:r>
            <w:r w:rsidRPr="00D42448">
              <w:rPr>
                <w:b/>
                <w:sz w:val="16"/>
                <w:szCs w:val="16"/>
              </w:rPr>
              <w:t xml:space="preserve">  </w:t>
            </w:r>
            <w:r w:rsidRPr="00D42448">
              <w:rPr>
                <w:sz w:val="16"/>
                <w:szCs w:val="16"/>
              </w:rPr>
              <w:t>Услуги, не отнесенные к другим подстатьям</w:t>
            </w:r>
          </w:p>
        </w:tc>
        <w:tc>
          <w:tcPr>
            <w:tcW w:w="1276" w:type="dxa"/>
          </w:tcPr>
          <w:p w:rsidR="009A42BB" w:rsidRPr="00D42448" w:rsidRDefault="009A42BB" w:rsidP="00915BF2">
            <w:pPr>
              <w:jc w:val="center"/>
              <w:rPr>
                <w:b/>
                <w:sz w:val="16"/>
                <w:szCs w:val="16"/>
                <w:lang w:val="ro-RO"/>
              </w:rPr>
            </w:pPr>
            <w:r>
              <w:rPr>
                <w:b/>
                <w:sz w:val="16"/>
                <w:szCs w:val="16"/>
                <w:lang w:val="ro-RO"/>
              </w:rPr>
              <w:t>1,9</w:t>
            </w:r>
          </w:p>
        </w:tc>
        <w:tc>
          <w:tcPr>
            <w:tcW w:w="1134" w:type="dxa"/>
          </w:tcPr>
          <w:p w:rsidR="009A42BB" w:rsidRPr="00D42448" w:rsidRDefault="009A42BB" w:rsidP="00915BF2">
            <w:pPr>
              <w:jc w:val="center"/>
              <w:rPr>
                <w:b/>
                <w:sz w:val="16"/>
                <w:szCs w:val="16"/>
                <w:lang w:val="ro-RO"/>
              </w:rPr>
            </w:pPr>
            <w:r>
              <w:rPr>
                <w:b/>
                <w:sz w:val="16"/>
                <w:szCs w:val="16"/>
                <w:lang w:val="ro-RO"/>
              </w:rPr>
              <w:t>1,9</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314110</w:t>
            </w:r>
          </w:p>
        </w:tc>
        <w:tc>
          <w:tcPr>
            <w:tcW w:w="6237" w:type="dxa"/>
          </w:tcPr>
          <w:p w:rsidR="009A42BB" w:rsidRPr="00637BA8" w:rsidRDefault="009A42BB" w:rsidP="00915BF2">
            <w:pPr>
              <w:rPr>
                <w:rFonts w:ascii="Calibri" w:hAnsi="Calibri"/>
                <w:b/>
                <w:color w:val="000000"/>
                <w:sz w:val="16"/>
                <w:szCs w:val="16"/>
                <w:lang w:val="ro-RO"/>
              </w:rPr>
            </w:pPr>
            <w:r w:rsidRPr="00D42448">
              <w:rPr>
                <w:rFonts w:ascii="Calibri" w:hAnsi="Calibri"/>
                <w:b/>
                <w:color w:val="000000"/>
                <w:sz w:val="16"/>
                <w:szCs w:val="16"/>
                <w:lang w:val="ro-RO"/>
              </w:rPr>
              <w:t xml:space="preserve">Procurarea maşinilor şi utilajelor </w:t>
            </w:r>
            <w:r w:rsidRPr="00D42448">
              <w:rPr>
                <w:sz w:val="16"/>
                <w:szCs w:val="16"/>
                <w:lang w:val="ro-RO"/>
              </w:rPr>
              <w:t xml:space="preserve"> Покупка машин и оборудования</w:t>
            </w:r>
          </w:p>
        </w:tc>
        <w:tc>
          <w:tcPr>
            <w:tcW w:w="1276" w:type="dxa"/>
          </w:tcPr>
          <w:p w:rsidR="009A42BB" w:rsidRPr="00D42448" w:rsidRDefault="009A42BB" w:rsidP="00915BF2">
            <w:pPr>
              <w:jc w:val="center"/>
              <w:rPr>
                <w:b/>
                <w:sz w:val="16"/>
                <w:szCs w:val="16"/>
                <w:lang w:val="ro-RO"/>
              </w:rPr>
            </w:pPr>
            <w:r>
              <w:rPr>
                <w:b/>
                <w:sz w:val="16"/>
                <w:szCs w:val="16"/>
                <w:lang w:val="ro-RO"/>
              </w:rPr>
              <w:t>39,0</w:t>
            </w:r>
          </w:p>
        </w:tc>
        <w:tc>
          <w:tcPr>
            <w:tcW w:w="1134" w:type="dxa"/>
          </w:tcPr>
          <w:p w:rsidR="009A42BB" w:rsidRPr="00D42448" w:rsidRDefault="009A42BB" w:rsidP="00915BF2">
            <w:pPr>
              <w:jc w:val="center"/>
              <w:rPr>
                <w:b/>
                <w:sz w:val="16"/>
                <w:szCs w:val="16"/>
                <w:lang w:val="ro-RO"/>
              </w:rPr>
            </w:pPr>
            <w:r>
              <w:rPr>
                <w:b/>
                <w:sz w:val="16"/>
                <w:szCs w:val="16"/>
                <w:lang w:val="ro-RO"/>
              </w:rPr>
              <w:t>39,0</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316110</w:t>
            </w:r>
          </w:p>
        </w:tc>
        <w:tc>
          <w:tcPr>
            <w:tcW w:w="6237" w:type="dxa"/>
          </w:tcPr>
          <w:p w:rsidR="009A42BB" w:rsidRPr="00D42448" w:rsidRDefault="009A42BB" w:rsidP="00915BF2">
            <w:pPr>
              <w:rPr>
                <w:rFonts w:ascii="Calibri" w:hAnsi="Calibri"/>
                <w:b/>
                <w:color w:val="000000"/>
                <w:sz w:val="16"/>
                <w:szCs w:val="16"/>
                <w:lang w:val="ro-RO"/>
              </w:rPr>
            </w:pPr>
            <w:r w:rsidRPr="00D42448">
              <w:rPr>
                <w:b/>
                <w:sz w:val="16"/>
                <w:szCs w:val="16"/>
                <w:lang w:val="ro-RO"/>
              </w:rPr>
              <w:t xml:space="preserve">Procurarea uneltelor şi  sculelor, inventarului de producere şi gospodăresc </w:t>
            </w:r>
            <w:r w:rsidRPr="00D42448">
              <w:rPr>
                <w:sz w:val="16"/>
                <w:szCs w:val="16"/>
                <w:lang w:val="ro-RO"/>
              </w:rPr>
              <w:t>Покупка орудий и инструментов, производственного и хозяйственного инвентаря</w:t>
            </w:r>
          </w:p>
        </w:tc>
        <w:tc>
          <w:tcPr>
            <w:tcW w:w="1276" w:type="dxa"/>
          </w:tcPr>
          <w:p w:rsidR="009A42BB" w:rsidRPr="00D42448" w:rsidRDefault="009A42BB" w:rsidP="00915BF2">
            <w:pPr>
              <w:jc w:val="center"/>
              <w:rPr>
                <w:b/>
                <w:sz w:val="16"/>
                <w:szCs w:val="16"/>
                <w:lang w:val="ro-RO"/>
              </w:rPr>
            </w:pPr>
            <w:r>
              <w:rPr>
                <w:b/>
                <w:sz w:val="16"/>
                <w:szCs w:val="16"/>
                <w:lang w:val="ro-RO"/>
              </w:rPr>
              <w:t>18,2</w:t>
            </w:r>
          </w:p>
        </w:tc>
        <w:tc>
          <w:tcPr>
            <w:tcW w:w="1134" w:type="dxa"/>
          </w:tcPr>
          <w:p w:rsidR="009A42BB" w:rsidRPr="00D42448" w:rsidRDefault="009A42BB" w:rsidP="00915BF2">
            <w:pPr>
              <w:jc w:val="center"/>
              <w:rPr>
                <w:b/>
                <w:sz w:val="16"/>
                <w:szCs w:val="16"/>
                <w:lang w:val="ro-RO"/>
              </w:rPr>
            </w:pPr>
            <w:r>
              <w:rPr>
                <w:b/>
                <w:sz w:val="16"/>
                <w:szCs w:val="16"/>
                <w:lang w:val="ro-RO"/>
              </w:rPr>
              <w:t>18,2</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318110</w:t>
            </w:r>
          </w:p>
        </w:tc>
        <w:tc>
          <w:tcPr>
            <w:tcW w:w="6237" w:type="dxa"/>
          </w:tcPr>
          <w:p w:rsidR="009A42BB" w:rsidRPr="00D42448" w:rsidRDefault="009A42BB" w:rsidP="00915BF2">
            <w:pPr>
              <w:rPr>
                <w:b/>
                <w:sz w:val="16"/>
                <w:szCs w:val="16"/>
                <w:lang w:val="ro-RO"/>
              </w:rPr>
            </w:pPr>
            <w:r w:rsidRPr="00D42448">
              <w:rPr>
                <w:b/>
                <w:sz w:val="16"/>
                <w:szCs w:val="16"/>
                <w:lang w:val="ro-RO"/>
              </w:rPr>
              <w:t xml:space="preserve">Procurarea altor mijloace fixe </w:t>
            </w:r>
            <w:r w:rsidRPr="00D42448">
              <w:rPr>
                <w:sz w:val="16"/>
                <w:szCs w:val="16"/>
                <w:lang w:val="ro-RO"/>
              </w:rPr>
              <w:t>Покупка прчих основных средств</w:t>
            </w:r>
          </w:p>
        </w:tc>
        <w:tc>
          <w:tcPr>
            <w:tcW w:w="1276" w:type="dxa"/>
          </w:tcPr>
          <w:p w:rsidR="009A42BB" w:rsidRPr="00D42448" w:rsidRDefault="009A42BB" w:rsidP="00915BF2">
            <w:pPr>
              <w:jc w:val="center"/>
              <w:rPr>
                <w:b/>
                <w:sz w:val="16"/>
                <w:szCs w:val="16"/>
                <w:lang w:val="ro-RO"/>
              </w:rPr>
            </w:pPr>
            <w:r>
              <w:rPr>
                <w:b/>
                <w:sz w:val="16"/>
                <w:szCs w:val="16"/>
                <w:lang w:val="ro-RO"/>
              </w:rPr>
              <w:t>2,8</w:t>
            </w:r>
          </w:p>
        </w:tc>
        <w:tc>
          <w:tcPr>
            <w:tcW w:w="1134" w:type="dxa"/>
          </w:tcPr>
          <w:p w:rsidR="009A42BB" w:rsidRPr="00D42448" w:rsidRDefault="009A42BB" w:rsidP="00915BF2">
            <w:pPr>
              <w:jc w:val="center"/>
              <w:rPr>
                <w:b/>
                <w:sz w:val="16"/>
                <w:szCs w:val="16"/>
                <w:lang w:val="ro-RO"/>
              </w:rPr>
            </w:pPr>
            <w:r>
              <w:rPr>
                <w:b/>
                <w:sz w:val="16"/>
                <w:szCs w:val="16"/>
                <w:lang w:val="ro-RO"/>
              </w:rPr>
              <w:t>2,8</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334110</w:t>
            </w:r>
          </w:p>
        </w:tc>
        <w:tc>
          <w:tcPr>
            <w:tcW w:w="6237" w:type="dxa"/>
          </w:tcPr>
          <w:p w:rsidR="009A42BB" w:rsidRPr="00D42448" w:rsidRDefault="009A42BB" w:rsidP="00915BF2">
            <w:pPr>
              <w:rPr>
                <w:sz w:val="16"/>
                <w:szCs w:val="16"/>
                <w:lang w:val="ro-RO"/>
              </w:rPr>
            </w:pPr>
            <w:r w:rsidRPr="00D42448">
              <w:rPr>
                <w:b/>
                <w:sz w:val="16"/>
                <w:szCs w:val="16"/>
                <w:lang w:val="ro-RO" w:eastAsia="nl-NL"/>
              </w:rPr>
              <w:t>Procurarea</w:t>
            </w:r>
            <w:r w:rsidRPr="00D42448">
              <w:rPr>
                <w:b/>
                <w:sz w:val="16"/>
                <w:szCs w:val="16"/>
                <w:lang w:val="ro-MO" w:eastAsia="nl-NL"/>
              </w:rPr>
              <w:t xml:space="preserve"> </w:t>
            </w:r>
            <w:r w:rsidRPr="00D42448">
              <w:rPr>
                <w:b/>
                <w:sz w:val="16"/>
                <w:szCs w:val="16"/>
                <w:lang w:val="ro-RO"/>
              </w:rPr>
              <w:t>medicamentelor şi materialelor sanitare</w:t>
            </w:r>
          </w:p>
          <w:p w:rsidR="009A42BB" w:rsidRPr="00D42448" w:rsidRDefault="009A42BB" w:rsidP="00915BF2">
            <w:pPr>
              <w:rPr>
                <w:sz w:val="16"/>
                <w:szCs w:val="16"/>
                <w:lang w:val="ro-RO"/>
              </w:rPr>
            </w:pPr>
            <w:r w:rsidRPr="00D42448">
              <w:rPr>
                <w:sz w:val="16"/>
                <w:szCs w:val="16"/>
                <w:lang w:val="ro-RO"/>
              </w:rPr>
              <w:t>Покупка лекарственных препаратов и санитарных материалов</w:t>
            </w:r>
          </w:p>
        </w:tc>
        <w:tc>
          <w:tcPr>
            <w:tcW w:w="1276" w:type="dxa"/>
          </w:tcPr>
          <w:p w:rsidR="009A42BB" w:rsidRPr="00D42448" w:rsidRDefault="009A42BB" w:rsidP="00915BF2">
            <w:pPr>
              <w:jc w:val="center"/>
              <w:rPr>
                <w:b/>
                <w:sz w:val="16"/>
                <w:szCs w:val="16"/>
                <w:lang w:val="ro-RO"/>
              </w:rPr>
            </w:pPr>
            <w:r>
              <w:rPr>
                <w:b/>
                <w:sz w:val="16"/>
                <w:szCs w:val="16"/>
                <w:lang w:val="ro-RO"/>
              </w:rPr>
              <w:t>0,5</w:t>
            </w:r>
          </w:p>
        </w:tc>
        <w:tc>
          <w:tcPr>
            <w:tcW w:w="1134" w:type="dxa"/>
          </w:tcPr>
          <w:p w:rsidR="009A42BB" w:rsidRPr="00D42448" w:rsidRDefault="009A42BB" w:rsidP="00915BF2">
            <w:pPr>
              <w:jc w:val="center"/>
              <w:rPr>
                <w:b/>
                <w:sz w:val="16"/>
                <w:szCs w:val="16"/>
                <w:lang w:val="ro-RO"/>
              </w:rPr>
            </w:pPr>
            <w:r>
              <w:rPr>
                <w:b/>
                <w:sz w:val="16"/>
                <w:szCs w:val="16"/>
                <w:lang w:val="ro-RO"/>
              </w:rPr>
              <w:t>0,5</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335110</w:t>
            </w:r>
          </w:p>
        </w:tc>
        <w:tc>
          <w:tcPr>
            <w:tcW w:w="6237" w:type="dxa"/>
          </w:tcPr>
          <w:p w:rsidR="009A42BB" w:rsidRPr="00D42448" w:rsidRDefault="009A42BB" w:rsidP="00915BF2">
            <w:pPr>
              <w:rPr>
                <w:rFonts w:ascii="Arial CYR" w:hAnsi="Arial CYR" w:cs="Arial CYR"/>
                <w:b/>
                <w:sz w:val="16"/>
                <w:szCs w:val="16"/>
                <w:lang w:val="en-US"/>
              </w:rPr>
            </w:pPr>
            <w:r w:rsidRPr="00D42448">
              <w:rPr>
                <w:rFonts w:ascii="Arial CYR" w:hAnsi="Arial CYR" w:cs="Arial CYR"/>
                <w:b/>
                <w:sz w:val="16"/>
                <w:szCs w:val="16"/>
                <w:lang w:val="en-US"/>
              </w:rPr>
              <w:t>Procurarea materialelor pentru scopuri didactice, ştiinţifice şi alte scopuri</w:t>
            </w:r>
          </w:p>
          <w:p w:rsidR="009A42BB" w:rsidRPr="00D42448" w:rsidRDefault="009A42BB" w:rsidP="00915BF2">
            <w:pPr>
              <w:rPr>
                <w:b/>
                <w:sz w:val="16"/>
                <w:szCs w:val="16"/>
                <w:lang w:val="ro-RO" w:eastAsia="nl-NL"/>
              </w:rPr>
            </w:pPr>
            <w:r w:rsidRPr="00D42448">
              <w:rPr>
                <w:sz w:val="16"/>
                <w:szCs w:val="16"/>
              </w:rPr>
              <w:t>Покупка материалов для дидактических, научных и других целей</w:t>
            </w:r>
          </w:p>
        </w:tc>
        <w:tc>
          <w:tcPr>
            <w:tcW w:w="1276" w:type="dxa"/>
          </w:tcPr>
          <w:p w:rsidR="009A42BB" w:rsidRPr="00D42448" w:rsidRDefault="009A42BB" w:rsidP="00915BF2">
            <w:pPr>
              <w:jc w:val="center"/>
              <w:rPr>
                <w:b/>
                <w:sz w:val="16"/>
                <w:szCs w:val="16"/>
                <w:lang w:val="ro-RO"/>
              </w:rPr>
            </w:pPr>
            <w:r>
              <w:rPr>
                <w:b/>
                <w:sz w:val="16"/>
                <w:szCs w:val="16"/>
                <w:lang w:val="ro-RO"/>
              </w:rPr>
              <w:t>1,2</w:t>
            </w:r>
          </w:p>
        </w:tc>
        <w:tc>
          <w:tcPr>
            <w:tcW w:w="1134" w:type="dxa"/>
          </w:tcPr>
          <w:p w:rsidR="009A42BB" w:rsidRPr="00D42448" w:rsidRDefault="009A42BB" w:rsidP="00915BF2">
            <w:pPr>
              <w:jc w:val="center"/>
              <w:rPr>
                <w:b/>
                <w:sz w:val="16"/>
                <w:szCs w:val="16"/>
                <w:lang w:val="ro-RO"/>
              </w:rPr>
            </w:pPr>
            <w:r>
              <w:rPr>
                <w:b/>
                <w:sz w:val="16"/>
                <w:szCs w:val="16"/>
                <w:lang w:val="ro-RO"/>
              </w:rPr>
              <w:t>1,2</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336110</w:t>
            </w:r>
          </w:p>
        </w:tc>
        <w:tc>
          <w:tcPr>
            <w:tcW w:w="6237" w:type="dxa"/>
          </w:tcPr>
          <w:p w:rsidR="009A42BB" w:rsidRPr="00D42448" w:rsidRDefault="009A42BB" w:rsidP="00915BF2">
            <w:pPr>
              <w:rPr>
                <w:sz w:val="16"/>
                <w:szCs w:val="16"/>
                <w:lang w:val="en-US"/>
              </w:rPr>
            </w:pPr>
            <w:r w:rsidRPr="00D42448">
              <w:rPr>
                <w:b/>
                <w:sz w:val="16"/>
                <w:szCs w:val="16"/>
                <w:lang w:val="en-US"/>
              </w:rPr>
              <w:t xml:space="preserve"> Procurarea materialelor de uz gospodăresc </w:t>
            </w:r>
            <w:r w:rsidRPr="00D42448">
              <w:rPr>
                <w:b/>
                <w:sz w:val="16"/>
                <w:szCs w:val="16"/>
                <w:lang w:val="ro-RO"/>
              </w:rPr>
              <w:t>şi rechizite de birou</w:t>
            </w:r>
          </w:p>
          <w:p w:rsidR="009A42BB" w:rsidRPr="00D42448" w:rsidRDefault="009A42BB" w:rsidP="00915BF2">
            <w:pPr>
              <w:rPr>
                <w:sz w:val="16"/>
                <w:szCs w:val="16"/>
                <w:lang w:val="ro-RO"/>
              </w:rPr>
            </w:pPr>
            <w:r w:rsidRPr="00D42448">
              <w:rPr>
                <w:sz w:val="16"/>
                <w:szCs w:val="16"/>
              </w:rPr>
              <w:t>Покупка хозяйственных материалов и канцелярских принадлежност</w:t>
            </w:r>
          </w:p>
        </w:tc>
        <w:tc>
          <w:tcPr>
            <w:tcW w:w="1276" w:type="dxa"/>
          </w:tcPr>
          <w:p w:rsidR="009A42BB" w:rsidRPr="00D42448" w:rsidRDefault="009A42BB" w:rsidP="00915BF2">
            <w:pPr>
              <w:jc w:val="center"/>
              <w:rPr>
                <w:b/>
                <w:sz w:val="16"/>
                <w:szCs w:val="16"/>
                <w:lang w:val="ro-RO"/>
              </w:rPr>
            </w:pPr>
            <w:r>
              <w:rPr>
                <w:b/>
                <w:sz w:val="16"/>
                <w:szCs w:val="16"/>
                <w:lang w:val="ro-RO"/>
              </w:rPr>
              <w:t>25,4</w:t>
            </w:r>
          </w:p>
        </w:tc>
        <w:tc>
          <w:tcPr>
            <w:tcW w:w="1134" w:type="dxa"/>
          </w:tcPr>
          <w:p w:rsidR="009A42BB" w:rsidRPr="00D42448" w:rsidRDefault="009A42BB" w:rsidP="00915BF2">
            <w:pPr>
              <w:jc w:val="center"/>
              <w:rPr>
                <w:b/>
                <w:sz w:val="16"/>
                <w:szCs w:val="16"/>
                <w:lang w:val="ro-RO"/>
              </w:rPr>
            </w:pPr>
            <w:r>
              <w:rPr>
                <w:b/>
                <w:sz w:val="16"/>
                <w:szCs w:val="16"/>
                <w:lang w:val="ro-RO"/>
              </w:rPr>
              <w:t>25,3</w:t>
            </w:r>
          </w:p>
        </w:tc>
        <w:tc>
          <w:tcPr>
            <w:tcW w:w="850" w:type="dxa"/>
          </w:tcPr>
          <w:p w:rsidR="009A42BB" w:rsidRPr="00D42448" w:rsidRDefault="009A42BB" w:rsidP="00915BF2">
            <w:pPr>
              <w:jc w:val="center"/>
              <w:rPr>
                <w:b/>
                <w:sz w:val="16"/>
                <w:szCs w:val="16"/>
                <w:lang w:val="ro-RO"/>
              </w:rPr>
            </w:pPr>
            <w:r>
              <w:rPr>
                <w:b/>
                <w:sz w:val="16"/>
                <w:szCs w:val="16"/>
                <w:lang w:val="ro-RO"/>
              </w:rPr>
              <w:t>-0,1</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337110</w:t>
            </w:r>
          </w:p>
        </w:tc>
        <w:tc>
          <w:tcPr>
            <w:tcW w:w="6237" w:type="dxa"/>
          </w:tcPr>
          <w:p w:rsidR="009A42BB" w:rsidRPr="00D42448" w:rsidRDefault="009A42BB" w:rsidP="00915BF2">
            <w:pPr>
              <w:rPr>
                <w:b/>
                <w:sz w:val="16"/>
                <w:szCs w:val="16"/>
              </w:rPr>
            </w:pPr>
            <w:r w:rsidRPr="00D42448">
              <w:rPr>
                <w:b/>
                <w:sz w:val="16"/>
                <w:szCs w:val="16"/>
              </w:rPr>
              <w:t xml:space="preserve">Procurarea  materialelor de construcţie </w:t>
            </w:r>
            <w:r w:rsidRPr="00D42448">
              <w:rPr>
                <w:sz w:val="16"/>
                <w:szCs w:val="16"/>
              </w:rPr>
              <w:t>Покупка строительных материалов</w:t>
            </w:r>
          </w:p>
        </w:tc>
        <w:tc>
          <w:tcPr>
            <w:tcW w:w="1276" w:type="dxa"/>
          </w:tcPr>
          <w:p w:rsidR="009A42BB" w:rsidRPr="00D42448" w:rsidRDefault="009A42BB" w:rsidP="00915BF2">
            <w:pPr>
              <w:jc w:val="center"/>
              <w:rPr>
                <w:b/>
                <w:sz w:val="16"/>
                <w:szCs w:val="16"/>
                <w:lang w:val="ro-RO"/>
              </w:rPr>
            </w:pPr>
            <w:r>
              <w:rPr>
                <w:b/>
                <w:sz w:val="16"/>
                <w:szCs w:val="16"/>
                <w:lang w:val="ro-RO"/>
              </w:rPr>
              <w:t>5,4</w:t>
            </w:r>
          </w:p>
        </w:tc>
        <w:tc>
          <w:tcPr>
            <w:tcW w:w="1134" w:type="dxa"/>
          </w:tcPr>
          <w:p w:rsidR="009A42BB" w:rsidRPr="00D42448" w:rsidRDefault="009A42BB" w:rsidP="00915BF2">
            <w:pPr>
              <w:jc w:val="center"/>
              <w:rPr>
                <w:b/>
                <w:sz w:val="16"/>
                <w:szCs w:val="16"/>
                <w:lang w:val="ro-RO"/>
              </w:rPr>
            </w:pPr>
            <w:r>
              <w:rPr>
                <w:b/>
                <w:sz w:val="16"/>
                <w:szCs w:val="16"/>
                <w:lang w:val="ro-RO"/>
              </w:rPr>
              <w:t>5,3</w:t>
            </w:r>
          </w:p>
        </w:tc>
        <w:tc>
          <w:tcPr>
            <w:tcW w:w="850" w:type="dxa"/>
          </w:tcPr>
          <w:p w:rsidR="009A42BB" w:rsidRPr="00D42448" w:rsidRDefault="009A42BB" w:rsidP="00915BF2">
            <w:pPr>
              <w:jc w:val="center"/>
              <w:rPr>
                <w:b/>
                <w:sz w:val="16"/>
                <w:szCs w:val="16"/>
                <w:lang w:val="ro-RO"/>
              </w:rPr>
            </w:pPr>
            <w:r>
              <w:rPr>
                <w:b/>
                <w:sz w:val="16"/>
                <w:szCs w:val="16"/>
                <w:lang w:val="ro-RO"/>
              </w:rPr>
              <w:t>-0,1</w:t>
            </w:r>
          </w:p>
        </w:tc>
      </w:tr>
      <w:tr w:rsidR="009A42BB" w:rsidRPr="00D42448" w:rsidTr="00915BF2">
        <w:tc>
          <w:tcPr>
            <w:tcW w:w="959" w:type="dxa"/>
          </w:tcPr>
          <w:p w:rsidR="009A42BB" w:rsidRPr="00D42448" w:rsidRDefault="009A42BB" w:rsidP="00915BF2">
            <w:pPr>
              <w:jc w:val="center"/>
              <w:rPr>
                <w:b/>
                <w:sz w:val="16"/>
                <w:szCs w:val="16"/>
                <w:lang w:val="ro-RO"/>
              </w:rPr>
            </w:pPr>
            <w:r>
              <w:rPr>
                <w:b/>
                <w:sz w:val="16"/>
                <w:szCs w:val="16"/>
                <w:lang w:val="ro-RO"/>
              </w:rPr>
              <w:t>338110</w:t>
            </w:r>
          </w:p>
        </w:tc>
        <w:tc>
          <w:tcPr>
            <w:tcW w:w="6237" w:type="dxa"/>
          </w:tcPr>
          <w:p w:rsidR="009A42BB" w:rsidRPr="00D42448" w:rsidRDefault="009A42BB" w:rsidP="00915BF2">
            <w:pPr>
              <w:rPr>
                <w:sz w:val="16"/>
                <w:szCs w:val="16"/>
                <w:lang w:val="en-US"/>
              </w:rPr>
            </w:pPr>
            <w:r w:rsidRPr="00D42448">
              <w:rPr>
                <w:b/>
                <w:sz w:val="16"/>
                <w:szCs w:val="16"/>
                <w:lang w:val="ro-RO"/>
              </w:rPr>
              <w:t>Procurarea accesorilor de pat ,imbracamintei, incalţămintei</w:t>
            </w:r>
          </w:p>
          <w:p w:rsidR="009A42BB" w:rsidRPr="00D42448" w:rsidRDefault="009A42BB" w:rsidP="00915BF2">
            <w:pPr>
              <w:rPr>
                <w:b/>
                <w:sz w:val="16"/>
                <w:szCs w:val="16"/>
              </w:rPr>
            </w:pPr>
            <w:r w:rsidRPr="00D42448">
              <w:rPr>
                <w:sz w:val="16"/>
                <w:szCs w:val="16"/>
              </w:rPr>
              <w:t>Покупка постельных принадлежностей, одежды, обуви</w:t>
            </w:r>
          </w:p>
        </w:tc>
        <w:tc>
          <w:tcPr>
            <w:tcW w:w="1276" w:type="dxa"/>
          </w:tcPr>
          <w:p w:rsidR="009A42BB" w:rsidRDefault="009A42BB" w:rsidP="00915BF2">
            <w:pPr>
              <w:jc w:val="center"/>
              <w:rPr>
                <w:b/>
                <w:sz w:val="16"/>
                <w:szCs w:val="16"/>
                <w:lang w:val="ro-RO"/>
              </w:rPr>
            </w:pPr>
            <w:r>
              <w:rPr>
                <w:b/>
                <w:sz w:val="16"/>
                <w:szCs w:val="16"/>
                <w:lang w:val="ro-RO"/>
              </w:rPr>
              <w:t>2,8</w:t>
            </w:r>
          </w:p>
        </w:tc>
        <w:tc>
          <w:tcPr>
            <w:tcW w:w="1134" w:type="dxa"/>
          </w:tcPr>
          <w:p w:rsidR="009A42BB" w:rsidRDefault="009A42BB" w:rsidP="00915BF2">
            <w:pPr>
              <w:jc w:val="center"/>
              <w:rPr>
                <w:b/>
                <w:sz w:val="16"/>
                <w:szCs w:val="16"/>
                <w:lang w:val="ro-RO"/>
              </w:rPr>
            </w:pPr>
            <w:r>
              <w:rPr>
                <w:b/>
                <w:sz w:val="16"/>
                <w:szCs w:val="16"/>
                <w:lang w:val="ro-RO"/>
              </w:rPr>
              <w:t>2,8</w:t>
            </w:r>
          </w:p>
        </w:tc>
        <w:tc>
          <w:tcPr>
            <w:tcW w:w="850" w:type="dxa"/>
          </w:tcPr>
          <w:p w:rsidR="009A42BB"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339110</w:t>
            </w:r>
          </w:p>
        </w:tc>
        <w:tc>
          <w:tcPr>
            <w:tcW w:w="6237" w:type="dxa"/>
          </w:tcPr>
          <w:p w:rsidR="009A42BB" w:rsidRPr="00D42448" w:rsidRDefault="009A42BB" w:rsidP="00915BF2">
            <w:pPr>
              <w:rPr>
                <w:b/>
                <w:sz w:val="16"/>
                <w:szCs w:val="16"/>
              </w:rPr>
            </w:pPr>
            <w:r w:rsidRPr="00D42448">
              <w:rPr>
                <w:b/>
                <w:sz w:val="16"/>
                <w:szCs w:val="16"/>
                <w:lang w:val="ro-RO"/>
              </w:rPr>
              <w:t>Procurarea  altor materiale</w:t>
            </w:r>
            <w:r w:rsidRPr="00D42448">
              <w:rPr>
                <w:b/>
                <w:sz w:val="16"/>
                <w:szCs w:val="16"/>
              </w:rPr>
              <w:t xml:space="preserve"> </w:t>
            </w:r>
            <w:r w:rsidRPr="00D42448">
              <w:rPr>
                <w:sz w:val="16"/>
                <w:szCs w:val="16"/>
              </w:rPr>
              <w:t>Покупка прочих материалов</w:t>
            </w:r>
          </w:p>
        </w:tc>
        <w:tc>
          <w:tcPr>
            <w:tcW w:w="1276" w:type="dxa"/>
          </w:tcPr>
          <w:p w:rsidR="009A42BB" w:rsidRPr="00D42448" w:rsidRDefault="009A42BB" w:rsidP="00915BF2">
            <w:pPr>
              <w:jc w:val="center"/>
              <w:rPr>
                <w:b/>
                <w:sz w:val="16"/>
                <w:szCs w:val="16"/>
                <w:lang w:val="ro-RO"/>
              </w:rPr>
            </w:pPr>
            <w:r>
              <w:rPr>
                <w:b/>
                <w:sz w:val="16"/>
                <w:szCs w:val="16"/>
                <w:lang w:val="ro-RO"/>
              </w:rPr>
              <w:t>4,0</w:t>
            </w:r>
          </w:p>
        </w:tc>
        <w:tc>
          <w:tcPr>
            <w:tcW w:w="1134" w:type="dxa"/>
          </w:tcPr>
          <w:p w:rsidR="009A42BB" w:rsidRPr="00D42448" w:rsidRDefault="009A42BB" w:rsidP="00915BF2">
            <w:pPr>
              <w:jc w:val="center"/>
              <w:rPr>
                <w:b/>
                <w:sz w:val="16"/>
                <w:szCs w:val="16"/>
                <w:lang w:val="ro-RO"/>
              </w:rPr>
            </w:pPr>
            <w:r>
              <w:rPr>
                <w:b/>
                <w:sz w:val="16"/>
                <w:szCs w:val="16"/>
                <w:lang w:val="ro-RO"/>
              </w:rPr>
              <w:t>3,5</w:t>
            </w:r>
          </w:p>
        </w:tc>
        <w:tc>
          <w:tcPr>
            <w:tcW w:w="850" w:type="dxa"/>
          </w:tcPr>
          <w:p w:rsidR="009A42BB" w:rsidRPr="00D42448" w:rsidRDefault="009A42BB" w:rsidP="00915BF2">
            <w:pPr>
              <w:jc w:val="center"/>
              <w:rPr>
                <w:b/>
                <w:sz w:val="16"/>
                <w:szCs w:val="16"/>
                <w:lang w:val="ro-RO"/>
              </w:rPr>
            </w:pPr>
            <w:r>
              <w:rPr>
                <w:b/>
                <w:sz w:val="16"/>
                <w:szCs w:val="16"/>
                <w:lang w:val="ro-RO"/>
              </w:rPr>
              <w:t>-0,5</w:t>
            </w:r>
          </w:p>
        </w:tc>
      </w:tr>
    </w:tbl>
    <w:p w:rsidR="009A42BB" w:rsidRPr="00D42448" w:rsidRDefault="009A42BB" w:rsidP="009A42BB">
      <w:pPr>
        <w:rPr>
          <w:sz w:val="16"/>
          <w:szCs w:val="16"/>
          <w:lang w:val="en-US"/>
        </w:rPr>
      </w:pPr>
    </w:p>
    <w:p w:rsidR="009A42BB" w:rsidRPr="00D42448" w:rsidRDefault="009A42BB" w:rsidP="009A42BB">
      <w:pPr>
        <w:ind w:hanging="1080"/>
        <w:rPr>
          <w:sz w:val="16"/>
          <w:szCs w:val="16"/>
          <w:lang w:val="ro-RO"/>
        </w:rPr>
      </w:pPr>
    </w:p>
    <w:p w:rsidR="009A42BB" w:rsidRPr="00D42448" w:rsidRDefault="009A42BB" w:rsidP="009A42BB">
      <w:pPr>
        <w:ind w:hanging="1080"/>
        <w:rPr>
          <w:sz w:val="16"/>
          <w:szCs w:val="16"/>
          <w:lang w:val="ro-RO"/>
        </w:rPr>
      </w:pPr>
    </w:p>
    <w:p w:rsidR="009A42BB" w:rsidRPr="00D42448" w:rsidRDefault="009A42BB" w:rsidP="009A42BB">
      <w:pPr>
        <w:rPr>
          <w:rFonts w:ascii="Arial" w:hAnsi="Arial" w:cs="Arial"/>
          <w:b/>
          <w:sz w:val="16"/>
          <w:szCs w:val="16"/>
          <w:lang w:val="ro-RO"/>
        </w:rPr>
      </w:pPr>
      <w:r w:rsidRPr="00D42448">
        <w:rPr>
          <w:rFonts w:ascii="Arial" w:hAnsi="Arial" w:cs="Arial"/>
          <w:b/>
          <w:sz w:val="16"/>
          <w:szCs w:val="16"/>
          <w:lang w:val="ro-RO"/>
        </w:rPr>
        <w:t xml:space="preserve">                                                      Protecție sociala</w:t>
      </w:r>
    </w:p>
    <w:p w:rsidR="009A42BB" w:rsidRPr="00D42448" w:rsidRDefault="009A42BB" w:rsidP="009A42BB">
      <w:pPr>
        <w:rPr>
          <w:rFonts w:ascii="Arial" w:hAnsi="Arial" w:cs="Arial"/>
          <w:b/>
          <w:sz w:val="16"/>
          <w:szCs w:val="16"/>
          <w:lang w:val="ro-RO"/>
        </w:rPr>
      </w:pPr>
      <w:r w:rsidRPr="00D42448">
        <w:rPr>
          <w:rFonts w:ascii="Arial" w:hAnsi="Arial"/>
          <w:b/>
          <w:sz w:val="16"/>
          <w:szCs w:val="16"/>
          <w:lang w:val="ro-RO"/>
        </w:rPr>
        <w:t xml:space="preserve">                                                                                                                                         mii.lei</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850"/>
      </w:tblGrid>
      <w:tr w:rsidR="009A42BB" w:rsidRPr="00D42448" w:rsidTr="00915BF2">
        <w:tc>
          <w:tcPr>
            <w:tcW w:w="959" w:type="dxa"/>
          </w:tcPr>
          <w:p w:rsidR="009A42BB" w:rsidRPr="00D42448" w:rsidRDefault="009A42BB" w:rsidP="00915BF2">
            <w:pPr>
              <w:jc w:val="center"/>
              <w:rPr>
                <w:b/>
                <w:sz w:val="16"/>
                <w:szCs w:val="16"/>
                <w:lang w:val="en-US"/>
              </w:rPr>
            </w:pPr>
            <w:r w:rsidRPr="00D42448">
              <w:rPr>
                <w:b/>
                <w:sz w:val="16"/>
                <w:szCs w:val="16"/>
                <w:lang w:val="en-US"/>
              </w:rPr>
              <w:t>Codul</w:t>
            </w:r>
          </w:p>
          <w:p w:rsidR="009A42BB" w:rsidRPr="00D42448" w:rsidRDefault="009A42BB" w:rsidP="00915BF2">
            <w:pPr>
              <w:jc w:val="center"/>
              <w:rPr>
                <w:b/>
                <w:sz w:val="16"/>
                <w:szCs w:val="16"/>
                <w:lang w:val="en-US"/>
              </w:rPr>
            </w:pPr>
            <w:r w:rsidRPr="00D42448">
              <w:rPr>
                <w:b/>
                <w:sz w:val="16"/>
                <w:szCs w:val="16"/>
                <w:lang w:val="en-US"/>
              </w:rPr>
              <w:t>ECO</w:t>
            </w:r>
          </w:p>
        </w:tc>
        <w:tc>
          <w:tcPr>
            <w:tcW w:w="6237" w:type="dxa"/>
          </w:tcPr>
          <w:p w:rsidR="009A42BB" w:rsidRPr="00D42448" w:rsidRDefault="009A42BB" w:rsidP="00915BF2">
            <w:pPr>
              <w:jc w:val="center"/>
              <w:rPr>
                <w:b/>
                <w:sz w:val="16"/>
                <w:szCs w:val="16"/>
                <w:lang w:val="en-US"/>
              </w:rPr>
            </w:pPr>
            <w:r w:rsidRPr="00D42448">
              <w:rPr>
                <w:b/>
                <w:bCs/>
                <w:sz w:val="16"/>
                <w:szCs w:val="16"/>
              </w:rPr>
              <w:t>Denumirea</w:t>
            </w:r>
            <w:r w:rsidRPr="00D42448">
              <w:rPr>
                <w:b/>
                <w:sz w:val="16"/>
                <w:szCs w:val="16"/>
                <w:lang w:val="en-US"/>
              </w:rPr>
              <w:t xml:space="preserve"> </w:t>
            </w:r>
          </w:p>
        </w:tc>
        <w:tc>
          <w:tcPr>
            <w:tcW w:w="1276" w:type="dxa"/>
          </w:tcPr>
          <w:p w:rsidR="009A42BB" w:rsidRPr="00D42448" w:rsidRDefault="009A42BB" w:rsidP="00915BF2">
            <w:pPr>
              <w:rPr>
                <w:rFonts w:ascii="Arial" w:hAnsi="Arial"/>
                <w:b/>
                <w:sz w:val="16"/>
                <w:szCs w:val="16"/>
                <w:lang w:val="en-US"/>
              </w:rPr>
            </w:pPr>
            <w:r w:rsidRPr="00D42448">
              <w:rPr>
                <w:rFonts w:ascii="Arial" w:hAnsi="Arial"/>
                <w:b/>
                <w:sz w:val="16"/>
                <w:szCs w:val="16"/>
                <w:lang w:val="ro-RO"/>
              </w:rPr>
              <w:t>Plan precizat</w:t>
            </w:r>
            <w:r w:rsidRPr="00D42448">
              <w:rPr>
                <w:rFonts w:ascii="Arial" w:hAnsi="Arial"/>
                <w:b/>
                <w:sz w:val="16"/>
                <w:szCs w:val="16"/>
                <w:lang w:val="en-US"/>
              </w:rPr>
              <w:t xml:space="preserve"> pe an </w:t>
            </w:r>
          </w:p>
        </w:tc>
        <w:tc>
          <w:tcPr>
            <w:tcW w:w="1134" w:type="dxa"/>
          </w:tcPr>
          <w:p w:rsidR="009A42BB" w:rsidRPr="00D42448" w:rsidRDefault="009A42BB" w:rsidP="00915BF2">
            <w:pPr>
              <w:jc w:val="center"/>
              <w:rPr>
                <w:rFonts w:ascii="Arial" w:hAnsi="Arial"/>
                <w:b/>
                <w:sz w:val="16"/>
                <w:szCs w:val="16"/>
                <w:lang w:val="en-US"/>
              </w:rPr>
            </w:pPr>
            <w:r>
              <w:rPr>
                <w:rFonts w:ascii="Arial" w:hAnsi="Arial"/>
                <w:b/>
                <w:sz w:val="16"/>
                <w:szCs w:val="16"/>
                <w:lang w:val="en-US"/>
              </w:rPr>
              <w:t>Executat pe an</w:t>
            </w:r>
          </w:p>
        </w:tc>
        <w:tc>
          <w:tcPr>
            <w:tcW w:w="850" w:type="dxa"/>
          </w:tcPr>
          <w:p w:rsidR="009A42BB" w:rsidRDefault="009A42BB" w:rsidP="00915BF2">
            <w:pPr>
              <w:jc w:val="center"/>
              <w:rPr>
                <w:rFonts w:ascii="Arial" w:hAnsi="Arial"/>
                <w:b/>
                <w:sz w:val="16"/>
                <w:szCs w:val="16"/>
                <w:lang w:val="en-US"/>
              </w:rPr>
            </w:pPr>
            <w:r>
              <w:rPr>
                <w:rFonts w:ascii="Arial" w:hAnsi="Arial"/>
                <w:b/>
                <w:sz w:val="16"/>
                <w:szCs w:val="16"/>
                <w:lang w:val="en-US"/>
              </w:rPr>
              <w:t xml:space="preserve">Devieri </w:t>
            </w:r>
          </w:p>
          <w:p w:rsidR="009A42BB" w:rsidRPr="00D42448" w:rsidRDefault="009A42BB" w:rsidP="00915BF2">
            <w:pPr>
              <w:jc w:val="center"/>
              <w:rPr>
                <w:rFonts w:ascii="Arial" w:hAnsi="Arial"/>
                <w:b/>
                <w:sz w:val="16"/>
                <w:szCs w:val="16"/>
                <w:lang w:val="en-US"/>
              </w:rPr>
            </w:pPr>
            <w:r>
              <w:rPr>
                <w:rFonts w:ascii="Arial" w:hAnsi="Arial"/>
                <w:b/>
                <w:sz w:val="16"/>
                <w:szCs w:val="16"/>
                <w:lang w:val="en-US"/>
              </w:rPr>
              <w:t>(+/-)</w:t>
            </w:r>
          </w:p>
        </w:tc>
      </w:tr>
      <w:tr w:rsidR="009A42BB" w:rsidRPr="00D42448" w:rsidTr="00915BF2">
        <w:trPr>
          <w:trHeight w:val="264"/>
        </w:trPr>
        <w:tc>
          <w:tcPr>
            <w:tcW w:w="959" w:type="dxa"/>
          </w:tcPr>
          <w:p w:rsidR="009A42BB" w:rsidRPr="00D42448" w:rsidRDefault="009A42BB" w:rsidP="00915BF2">
            <w:pPr>
              <w:jc w:val="center"/>
              <w:rPr>
                <w:b/>
                <w:sz w:val="16"/>
                <w:szCs w:val="16"/>
                <w:lang w:val="en-US"/>
              </w:rPr>
            </w:pPr>
          </w:p>
        </w:tc>
        <w:tc>
          <w:tcPr>
            <w:tcW w:w="6237" w:type="dxa"/>
          </w:tcPr>
          <w:p w:rsidR="009A42BB" w:rsidRPr="00D42448" w:rsidRDefault="009A42BB" w:rsidP="00915BF2">
            <w:pPr>
              <w:rPr>
                <w:b/>
                <w:sz w:val="16"/>
                <w:szCs w:val="16"/>
                <w:lang w:val="ro-RO"/>
              </w:rPr>
            </w:pPr>
            <w:r w:rsidRPr="00D42448">
              <w:rPr>
                <w:rFonts w:ascii="Arial" w:hAnsi="Arial"/>
                <w:b/>
                <w:sz w:val="16"/>
                <w:szCs w:val="16"/>
                <w:lang w:val="ro-RO"/>
              </w:rPr>
              <w:t>Cheltuieli - total</w:t>
            </w:r>
          </w:p>
        </w:tc>
        <w:tc>
          <w:tcPr>
            <w:tcW w:w="1276" w:type="dxa"/>
          </w:tcPr>
          <w:p w:rsidR="009A42BB" w:rsidRPr="00D42448" w:rsidRDefault="009A42BB" w:rsidP="00915BF2">
            <w:pPr>
              <w:jc w:val="center"/>
              <w:rPr>
                <w:b/>
                <w:sz w:val="16"/>
                <w:szCs w:val="16"/>
                <w:lang w:val="ro-RO"/>
              </w:rPr>
            </w:pPr>
            <w:r>
              <w:rPr>
                <w:b/>
                <w:sz w:val="16"/>
                <w:szCs w:val="16"/>
                <w:lang w:val="ro-RO"/>
              </w:rPr>
              <w:t>150,5</w:t>
            </w:r>
          </w:p>
        </w:tc>
        <w:tc>
          <w:tcPr>
            <w:tcW w:w="1134" w:type="dxa"/>
          </w:tcPr>
          <w:p w:rsidR="009A42BB" w:rsidRPr="00D42448" w:rsidRDefault="009A42BB" w:rsidP="00915BF2">
            <w:pPr>
              <w:jc w:val="center"/>
              <w:rPr>
                <w:b/>
                <w:sz w:val="16"/>
                <w:szCs w:val="16"/>
                <w:lang w:val="ro-RO"/>
              </w:rPr>
            </w:pPr>
            <w:r>
              <w:rPr>
                <w:b/>
                <w:sz w:val="16"/>
                <w:szCs w:val="16"/>
                <w:lang w:val="ro-RO"/>
              </w:rPr>
              <w:t>149,5</w:t>
            </w:r>
          </w:p>
        </w:tc>
        <w:tc>
          <w:tcPr>
            <w:tcW w:w="850" w:type="dxa"/>
          </w:tcPr>
          <w:p w:rsidR="009A42BB" w:rsidRPr="00D42448" w:rsidRDefault="009A42BB" w:rsidP="00915BF2">
            <w:pPr>
              <w:jc w:val="center"/>
              <w:rPr>
                <w:b/>
                <w:sz w:val="16"/>
                <w:szCs w:val="16"/>
                <w:lang w:val="ro-RO"/>
              </w:rPr>
            </w:pPr>
            <w:r>
              <w:rPr>
                <w:b/>
                <w:sz w:val="16"/>
                <w:szCs w:val="16"/>
                <w:lang w:val="ro-RO"/>
              </w:rPr>
              <w:t>-1,0</w:t>
            </w:r>
          </w:p>
        </w:tc>
      </w:tr>
      <w:tr w:rsidR="009A42BB" w:rsidRPr="00D42448" w:rsidTr="00915BF2">
        <w:trPr>
          <w:trHeight w:val="264"/>
        </w:trPr>
        <w:tc>
          <w:tcPr>
            <w:tcW w:w="959" w:type="dxa"/>
          </w:tcPr>
          <w:p w:rsidR="009A42BB" w:rsidRPr="00D42448" w:rsidRDefault="009A42BB" w:rsidP="00915BF2">
            <w:pPr>
              <w:jc w:val="center"/>
              <w:rPr>
                <w:b/>
                <w:sz w:val="16"/>
                <w:szCs w:val="16"/>
                <w:lang w:val="en-US"/>
              </w:rPr>
            </w:pPr>
            <w:r w:rsidRPr="00D42448">
              <w:rPr>
                <w:b/>
                <w:sz w:val="16"/>
                <w:szCs w:val="16"/>
                <w:lang w:val="en-US"/>
              </w:rPr>
              <w:t>272600</w:t>
            </w:r>
          </w:p>
        </w:tc>
        <w:tc>
          <w:tcPr>
            <w:tcW w:w="6237" w:type="dxa"/>
          </w:tcPr>
          <w:p w:rsidR="009A42BB" w:rsidRPr="00D42448" w:rsidRDefault="009A42BB" w:rsidP="00915BF2">
            <w:pPr>
              <w:rPr>
                <w:rFonts w:ascii="Arial" w:hAnsi="Arial"/>
                <w:b/>
                <w:sz w:val="16"/>
                <w:szCs w:val="16"/>
                <w:lang w:val="en-US"/>
              </w:rPr>
            </w:pPr>
            <w:r w:rsidRPr="00D42448">
              <w:rPr>
                <w:b/>
                <w:sz w:val="16"/>
                <w:szCs w:val="16"/>
                <w:lang w:val="ro-RO"/>
              </w:rPr>
              <w:t>Ajutoare băneşti</w:t>
            </w:r>
            <w:r w:rsidRPr="00D42448">
              <w:rPr>
                <w:b/>
                <w:sz w:val="16"/>
                <w:szCs w:val="16"/>
              </w:rPr>
              <w:t xml:space="preserve"> </w:t>
            </w:r>
            <w:r w:rsidRPr="00D42448">
              <w:rPr>
                <w:sz w:val="16"/>
                <w:szCs w:val="16"/>
              </w:rPr>
              <w:t>Денежная помощь</w:t>
            </w:r>
          </w:p>
        </w:tc>
        <w:tc>
          <w:tcPr>
            <w:tcW w:w="1276" w:type="dxa"/>
          </w:tcPr>
          <w:p w:rsidR="009A42BB" w:rsidRPr="00D42448" w:rsidRDefault="009A42BB" w:rsidP="00915BF2">
            <w:pPr>
              <w:jc w:val="center"/>
              <w:rPr>
                <w:b/>
                <w:sz w:val="16"/>
                <w:szCs w:val="16"/>
                <w:lang w:val="ro-RO"/>
              </w:rPr>
            </w:pPr>
            <w:r>
              <w:rPr>
                <w:b/>
                <w:sz w:val="16"/>
                <w:szCs w:val="16"/>
                <w:lang w:val="ro-RO"/>
              </w:rPr>
              <w:t>86,0</w:t>
            </w:r>
          </w:p>
        </w:tc>
        <w:tc>
          <w:tcPr>
            <w:tcW w:w="1134" w:type="dxa"/>
          </w:tcPr>
          <w:p w:rsidR="009A42BB" w:rsidRPr="00D42448" w:rsidRDefault="009A42BB" w:rsidP="00915BF2">
            <w:pPr>
              <w:jc w:val="center"/>
              <w:rPr>
                <w:b/>
                <w:sz w:val="16"/>
                <w:szCs w:val="16"/>
                <w:lang w:val="ro-RO"/>
              </w:rPr>
            </w:pPr>
            <w:r>
              <w:rPr>
                <w:b/>
                <w:sz w:val="16"/>
                <w:szCs w:val="16"/>
                <w:lang w:val="ro-RO"/>
              </w:rPr>
              <w:t>85,0</w:t>
            </w:r>
          </w:p>
        </w:tc>
        <w:tc>
          <w:tcPr>
            <w:tcW w:w="850" w:type="dxa"/>
          </w:tcPr>
          <w:p w:rsidR="009A42BB" w:rsidRPr="00D42448" w:rsidRDefault="009A42BB" w:rsidP="00915BF2">
            <w:pPr>
              <w:jc w:val="center"/>
              <w:rPr>
                <w:b/>
                <w:sz w:val="16"/>
                <w:szCs w:val="16"/>
                <w:lang w:val="ro-RO"/>
              </w:rPr>
            </w:pPr>
            <w:r>
              <w:rPr>
                <w:b/>
                <w:sz w:val="16"/>
                <w:szCs w:val="16"/>
                <w:lang w:val="ro-RO"/>
              </w:rPr>
              <w:t>-1,0</w:t>
            </w:r>
          </w:p>
        </w:tc>
      </w:tr>
      <w:tr w:rsidR="009A42BB" w:rsidRPr="00D42448" w:rsidTr="00915BF2">
        <w:trPr>
          <w:trHeight w:val="264"/>
        </w:trPr>
        <w:tc>
          <w:tcPr>
            <w:tcW w:w="959" w:type="dxa"/>
          </w:tcPr>
          <w:p w:rsidR="009A42BB" w:rsidRPr="00D42448" w:rsidRDefault="009A42BB" w:rsidP="00915BF2">
            <w:pPr>
              <w:jc w:val="center"/>
              <w:rPr>
                <w:b/>
                <w:sz w:val="16"/>
                <w:szCs w:val="16"/>
                <w:lang w:val="en-US"/>
              </w:rPr>
            </w:pPr>
            <w:r w:rsidRPr="00D42448">
              <w:rPr>
                <w:b/>
                <w:sz w:val="16"/>
                <w:szCs w:val="16"/>
                <w:lang w:val="en-US"/>
              </w:rPr>
              <w:t>222990</w:t>
            </w:r>
          </w:p>
        </w:tc>
        <w:tc>
          <w:tcPr>
            <w:tcW w:w="6237" w:type="dxa"/>
          </w:tcPr>
          <w:p w:rsidR="009A42BB" w:rsidRPr="00D42448" w:rsidRDefault="009A42BB" w:rsidP="00915BF2">
            <w:pPr>
              <w:rPr>
                <w:rFonts w:ascii="Arial" w:hAnsi="Arial"/>
                <w:b/>
                <w:sz w:val="16"/>
                <w:szCs w:val="16"/>
                <w:lang w:val="ro-RO"/>
              </w:rPr>
            </w:pPr>
            <w:r w:rsidRPr="00D42448">
              <w:rPr>
                <w:b/>
                <w:sz w:val="16"/>
                <w:szCs w:val="16"/>
                <w:lang w:val="ro-RO"/>
              </w:rPr>
              <w:t>S</w:t>
            </w:r>
            <w:r w:rsidRPr="00D42448">
              <w:rPr>
                <w:b/>
                <w:sz w:val="16"/>
                <w:szCs w:val="16"/>
                <w:lang w:val="en-US"/>
              </w:rPr>
              <w:t>ervicii</w:t>
            </w:r>
            <w:r w:rsidRPr="00D42448">
              <w:rPr>
                <w:b/>
                <w:sz w:val="16"/>
                <w:szCs w:val="16"/>
              </w:rPr>
              <w:t xml:space="preserve"> </w:t>
            </w:r>
            <w:r w:rsidRPr="00D42448">
              <w:rPr>
                <w:b/>
                <w:sz w:val="16"/>
                <w:szCs w:val="16"/>
                <w:lang w:val="en-US"/>
              </w:rPr>
              <w:t>neatribuite</w:t>
            </w:r>
            <w:r w:rsidRPr="00D42448">
              <w:rPr>
                <w:b/>
                <w:sz w:val="16"/>
                <w:szCs w:val="16"/>
              </w:rPr>
              <w:t xml:space="preserve"> </w:t>
            </w:r>
            <w:r w:rsidRPr="00D42448">
              <w:rPr>
                <w:b/>
                <w:sz w:val="16"/>
                <w:szCs w:val="16"/>
                <w:lang w:val="en-US"/>
              </w:rPr>
              <w:t>altor</w:t>
            </w:r>
            <w:r w:rsidRPr="00D42448">
              <w:rPr>
                <w:b/>
                <w:sz w:val="16"/>
                <w:szCs w:val="16"/>
              </w:rPr>
              <w:t xml:space="preserve"> </w:t>
            </w:r>
            <w:r w:rsidRPr="00D42448">
              <w:rPr>
                <w:b/>
                <w:sz w:val="16"/>
                <w:szCs w:val="16"/>
                <w:lang w:val="en-US"/>
              </w:rPr>
              <w:t>alineate</w:t>
            </w:r>
            <w:r w:rsidRPr="00D42448">
              <w:rPr>
                <w:b/>
                <w:sz w:val="16"/>
                <w:szCs w:val="16"/>
              </w:rPr>
              <w:t xml:space="preserve">  </w:t>
            </w:r>
            <w:r w:rsidRPr="00D42448">
              <w:rPr>
                <w:sz w:val="16"/>
                <w:szCs w:val="16"/>
              </w:rPr>
              <w:t>Услуги, не отнесенные к другим подстатьям</w:t>
            </w:r>
            <w:r w:rsidRPr="00D42448">
              <w:rPr>
                <w:b/>
                <w:sz w:val="16"/>
                <w:szCs w:val="16"/>
              </w:rPr>
              <w:t>( социальная столовая</w:t>
            </w:r>
            <w:r w:rsidRPr="00D42448">
              <w:rPr>
                <w:sz w:val="16"/>
                <w:szCs w:val="16"/>
              </w:rPr>
              <w:t xml:space="preserve"> )</w:t>
            </w:r>
          </w:p>
        </w:tc>
        <w:tc>
          <w:tcPr>
            <w:tcW w:w="1276" w:type="dxa"/>
          </w:tcPr>
          <w:p w:rsidR="009A42BB" w:rsidRPr="00D42448" w:rsidRDefault="009A42BB" w:rsidP="00915BF2">
            <w:pPr>
              <w:jc w:val="center"/>
              <w:rPr>
                <w:b/>
                <w:sz w:val="16"/>
                <w:szCs w:val="16"/>
                <w:lang w:val="ro-RO"/>
              </w:rPr>
            </w:pPr>
            <w:r>
              <w:rPr>
                <w:b/>
                <w:sz w:val="16"/>
                <w:szCs w:val="16"/>
                <w:lang w:val="ro-RO"/>
              </w:rPr>
              <w:t>64,5</w:t>
            </w:r>
          </w:p>
        </w:tc>
        <w:tc>
          <w:tcPr>
            <w:tcW w:w="1134" w:type="dxa"/>
          </w:tcPr>
          <w:p w:rsidR="009A42BB" w:rsidRPr="00D42448" w:rsidRDefault="009A42BB" w:rsidP="00915BF2">
            <w:pPr>
              <w:jc w:val="center"/>
              <w:rPr>
                <w:b/>
                <w:sz w:val="16"/>
                <w:szCs w:val="16"/>
                <w:lang w:val="ro-RO"/>
              </w:rPr>
            </w:pPr>
            <w:r>
              <w:rPr>
                <w:b/>
                <w:sz w:val="16"/>
                <w:szCs w:val="16"/>
                <w:lang w:val="ro-RO"/>
              </w:rPr>
              <w:t>64,5</w:t>
            </w:r>
          </w:p>
        </w:tc>
        <w:tc>
          <w:tcPr>
            <w:tcW w:w="850" w:type="dxa"/>
          </w:tcPr>
          <w:p w:rsidR="009A42BB" w:rsidRPr="00D42448" w:rsidRDefault="009A42BB" w:rsidP="00915BF2">
            <w:pPr>
              <w:jc w:val="center"/>
              <w:rPr>
                <w:b/>
                <w:sz w:val="16"/>
                <w:szCs w:val="16"/>
                <w:lang w:val="ro-RO"/>
              </w:rPr>
            </w:pPr>
            <w:r>
              <w:rPr>
                <w:b/>
                <w:sz w:val="16"/>
                <w:szCs w:val="16"/>
                <w:lang w:val="ro-RO"/>
              </w:rPr>
              <w:t>-</w:t>
            </w:r>
          </w:p>
        </w:tc>
      </w:tr>
    </w:tbl>
    <w:p w:rsidR="009A42BB" w:rsidRDefault="009A42BB" w:rsidP="009A42BB">
      <w:pPr>
        <w:rPr>
          <w:sz w:val="16"/>
          <w:szCs w:val="16"/>
          <w:lang w:val="en-US"/>
        </w:rPr>
      </w:pPr>
    </w:p>
    <w:p w:rsidR="009A42BB" w:rsidRPr="00D42448" w:rsidRDefault="009A42BB" w:rsidP="009A42BB">
      <w:pPr>
        <w:rPr>
          <w:sz w:val="16"/>
          <w:szCs w:val="16"/>
          <w:lang w:val="en-US"/>
        </w:rPr>
      </w:pPr>
      <w:r w:rsidRPr="00D42448">
        <w:rPr>
          <w:sz w:val="16"/>
          <w:szCs w:val="16"/>
          <w:lang w:val="en-US"/>
        </w:rPr>
        <w:t xml:space="preserve">                                                                             </w:t>
      </w:r>
    </w:p>
    <w:p w:rsidR="009A42BB" w:rsidRPr="00D42448" w:rsidRDefault="009A42BB" w:rsidP="009A42BB">
      <w:pPr>
        <w:rPr>
          <w:b/>
          <w:sz w:val="16"/>
          <w:szCs w:val="16"/>
          <w:lang w:val="ro-RO"/>
        </w:rPr>
      </w:pPr>
      <w:r w:rsidRPr="00D42448">
        <w:rPr>
          <w:sz w:val="16"/>
          <w:szCs w:val="16"/>
          <w:lang w:val="en-US"/>
        </w:rPr>
        <w:t xml:space="preserve">                                                                                                                                                                                                                                                       </w:t>
      </w:r>
      <w:r w:rsidRPr="00D42448">
        <w:rPr>
          <w:b/>
          <w:sz w:val="16"/>
          <w:szCs w:val="16"/>
          <w:lang w:val="en-US"/>
        </w:rPr>
        <w:t xml:space="preserve">                                                               </w:t>
      </w:r>
      <w:r w:rsidRPr="00D42448">
        <w:rPr>
          <w:sz w:val="16"/>
          <w:szCs w:val="16"/>
          <w:lang w:val="en-US"/>
        </w:rPr>
        <w:t xml:space="preserve">                                                                                                                                  </w:t>
      </w:r>
      <w:r w:rsidRPr="00D42448">
        <w:rPr>
          <w:b/>
          <w:sz w:val="16"/>
          <w:szCs w:val="16"/>
          <w:lang w:val="en-US"/>
        </w:rPr>
        <w:t xml:space="preserve">                                                                        </w:t>
      </w:r>
    </w:p>
    <w:p w:rsidR="009A42BB" w:rsidRPr="00D42448" w:rsidRDefault="009A42BB" w:rsidP="009A42BB">
      <w:pPr>
        <w:ind w:firstLine="142"/>
        <w:rPr>
          <w:rFonts w:ascii="Arial" w:hAnsi="Arial" w:cs="Arial"/>
          <w:b/>
          <w:sz w:val="16"/>
          <w:szCs w:val="16"/>
          <w:lang w:val="ro-RO"/>
        </w:rPr>
      </w:pPr>
      <w:r w:rsidRPr="00D42448">
        <w:rPr>
          <w:rFonts w:ascii="Arial" w:hAnsi="Arial" w:cs="Arial"/>
          <w:b/>
          <w:sz w:val="16"/>
          <w:szCs w:val="16"/>
          <w:lang w:val="ro-RO"/>
        </w:rPr>
        <w:t xml:space="preserve">                               </w:t>
      </w:r>
      <w:r w:rsidRPr="00D42448">
        <w:rPr>
          <w:rFonts w:ascii="Arial" w:hAnsi="Arial" w:cs="Arial"/>
          <w:b/>
          <w:sz w:val="16"/>
          <w:szCs w:val="16"/>
          <w:lang w:val="en-US"/>
        </w:rPr>
        <w:t xml:space="preserve">          </w:t>
      </w:r>
      <w:r w:rsidRPr="00D42448">
        <w:rPr>
          <w:rFonts w:ascii="Arial" w:hAnsi="Arial" w:cs="Arial"/>
          <w:b/>
          <w:sz w:val="16"/>
          <w:szCs w:val="16"/>
          <w:lang w:val="ro-RO"/>
        </w:rPr>
        <w:t>Biblioteca</w:t>
      </w:r>
      <w:r w:rsidRPr="00D42448">
        <w:rPr>
          <w:b/>
          <w:sz w:val="16"/>
          <w:szCs w:val="16"/>
          <w:lang w:val="en-US"/>
        </w:rPr>
        <w:t xml:space="preserve"> </w:t>
      </w:r>
      <w:r w:rsidRPr="00D42448">
        <w:rPr>
          <w:b/>
          <w:sz w:val="16"/>
          <w:szCs w:val="16"/>
          <w:lang w:val="ro-RO"/>
        </w:rPr>
        <w:t xml:space="preserve"> s. Hîrbovăţul Nou </w:t>
      </w:r>
    </w:p>
    <w:p w:rsidR="009A42BB" w:rsidRPr="00D42448" w:rsidRDefault="009A42BB" w:rsidP="009A42BB">
      <w:pPr>
        <w:rPr>
          <w:sz w:val="16"/>
          <w:szCs w:val="16"/>
          <w:lang w:val="ro-RO"/>
        </w:rPr>
      </w:pPr>
      <w:r w:rsidRPr="00D42448">
        <w:rPr>
          <w:sz w:val="16"/>
          <w:szCs w:val="16"/>
          <w:lang w:val="en-US"/>
        </w:rPr>
        <w:t xml:space="preserve">                                                                                                                                                                mii.lei</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850"/>
      </w:tblGrid>
      <w:tr w:rsidR="009A42BB" w:rsidRPr="00D42448" w:rsidTr="00915BF2">
        <w:tc>
          <w:tcPr>
            <w:tcW w:w="959" w:type="dxa"/>
          </w:tcPr>
          <w:p w:rsidR="009A42BB" w:rsidRPr="00D42448" w:rsidRDefault="009A42BB" w:rsidP="00915BF2">
            <w:pPr>
              <w:jc w:val="center"/>
              <w:rPr>
                <w:b/>
                <w:sz w:val="16"/>
                <w:szCs w:val="16"/>
                <w:lang w:val="en-US"/>
              </w:rPr>
            </w:pPr>
            <w:r w:rsidRPr="00D42448">
              <w:rPr>
                <w:b/>
                <w:sz w:val="16"/>
                <w:szCs w:val="16"/>
                <w:lang w:val="en-US"/>
              </w:rPr>
              <w:t>Codul</w:t>
            </w:r>
          </w:p>
          <w:p w:rsidR="009A42BB" w:rsidRPr="00D42448" w:rsidRDefault="009A42BB" w:rsidP="00915BF2">
            <w:pPr>
              <w:jc w:val="center"/>
              <w:rPr>
                <w:b/>
                <w:sz w:val="16"/>
                <w:szCs w:val="16"/>
                <w:lang w:val="en-US"/>
              </w:rPr>
            </w:pPr>
            <w:r w:rsidRPr="00D42448">
              <w:rPr>
                <w:b/>
                <w:sz w:val="16"/>
                <w:szCs w:val="16"/>
                <w:lang w:val="en-US"/>
              </w:rPr>
              <w:t>ECO</w:t>
            </w:r>
          </w:p>
        </w:tc>
        <w:tc>
          <w:tcPr>
            <w:tcW w:w="6237" w:type="dxa"/>
          </w:tcPr>
          <w:p w:rsidR="009A42BB" w:rsidRPr="00D42448" w:rsidRDefault="009A42BB" w:rsidP="00915BF2">
            <w:pPr>
              <w:jc w:val="center"/>
              <w:rPr>
                <w:b/>
                <w:sz w:val="16"/>
                <w:szCs w:val="16"/>
                <w:lang w:val="en-US"/>
              </w:rPr>
            </w:pPr>
            <w:r w:rsidRPr="00D42448">
              <w:rPr>
                <w:b/>
                <w:bCs/>
                <w:sz w:val="16"/>
                <w:szCs w:val="16"/>
              </w:rPr>
              <w:t>Denumirea</w:t>
            </w:r>
            <w:r w:rsidRPr="00D42448">
              <w:rPr>
                <w:b/>
                <w:sz w:val="16"/>
                <w:szCs w:val="16"/>
                <w:lang w:val="en-US"/>
              </w:rPr>
              <w:t xml:space="preserve"> </w:t>
            </w:r>
          </w:p>
        </w:tc>
        <w:tc>
          <w:tcPr>
            <w:tcW w:w="1276" w:type="dxa"/>
          </w:tcPr>
          <w:p w:rsidR="009A42BB" w:rsidRPr="00D42448" w:rsidRDefault="009A42BB" w:rsidP="00915BF2">
            <w:pPr>
              <w:rPr>
                <w:rFonts w:ascii="Arial" w:hAnsi="Arial"/>
                <w:b/>
                <w:sz w:val="16"/>
                <w:szCs w:val="16"/>
                <w:lang w:val="en-US"/>
              </w:rPr>
            </w:pPr>
            <w:r w:rsidRPr="00D42448">
              <w:rPr>
                <w:rFonts w:ascii="Arial" w:hAnsi="Arial"/>
                <w:b/>
                <w:sz w:val="16"/>
                <w:szCs w:val="16"/>
                <w:lang w:val="ro-RO"/>
              </w:rPr>
              <w:t>Plan precizat</w:t>
            </w:r>
            <w:r w:rsidRPr="00D42448">
              <w:rPr>
                <w:rFonts w:ascii="Arial" w:hAnsi="Arial"/>
                <w:b/>
                <w:sz w:val="16"/>
                <w:szCs w:val="16"/>
                <w:lang w:val="en-US"/>
              </w:rPr>
              <w:t xml:space="preserve"> pe an </w:t>
            </w:r>
          </w:p>
        </w:tc>
        <w:tc>
          <w:tcPr>
            <w:tcW w:w="1134" w:type="dxa"/>
          </w:tcPr>
          <w:p w:rsidR="009A42BB" w:rsidRPr="00D42448" w:rsidRDefault="009A42BB" w:rsidP="00915BF2">
            <w:pPr>
              <w:jc w:val="center"/>
              <w:rPr>
                <w:rFonts w:ascii="Arial" w:hAnsi="Arial"/>
                <w:b/>
                <w:sz w:val="16"/>
                <w:szCs w:val="16"/>
                <w:lang w:val="en-US"/>
              </w:rPr>
            </w:pPr>
            <w:r w:rsidRPr="00D42448">
              <w:rPr>
                <w:rFonts w:ascii="Arial" w:hAnsi="Arial"/>
                <w:b/>
                <w:sz w:val="16"/>
                <w:szCs w:val="16"/>
                <w:lang w:val="en-US"/>
              </w:rPr>
              <w:t xml:space="preserve">Executat pe </w:t>
            </w:r>
            <w:r>
              <w:rPr>
                <w:rFonts w:ascii="Arial" w:hAnsi="Arial"/>
                <w:b/>
                <w:sz w:val="16"/>
                <w:szCs w:val="16"/>
                <w:lang w:val="en-US"/>
              </w:rPr>
              <w:t>an</w:t>
            </w:r>
          </w:p>
        </w:tc>
        <w:tc>
          <w:tcPr>
            <w:tcW w:w="850" w:type="dxa"/>
          </w:tcPr>
          <w:p w:rsidR="009A42BB" w:rsidRDefault="009A42BB" w:rsidP="00915BF2">
            <w:pPr>
              <w:jc w:val="center"/>
              <w:rPr>
                <w:rFonts w:ascii="Arial" w:hAnsi="Arial"/>
                <w:b/>
                <w:sz w:val="16"/>
                <w:szCs w:val="16"/>
                <w:lang w:val="en-US"/>
              </w:rPr>
            </w:pPr>
            <w:r>
              <w:rPr>
                <w:rFonts w:ascii="Arial" w:hAnsi="Arial"/>
                <w:b/>
                <w:sz w:val="16"/>
                <w:szCs w:val="16"/>
                <w:lang w:val="en-US"/>
              </w:rPr>
              <w:t xml:space="preserve">Devieri </w:t>
            </w:r>
          </w:p>
          <w:p w:rsidR="009A42BB" w:rsidRPr="00D42448" w:rsidRDefault="009A42BB" w:rsidP="00915BF2">
            <w:pPr>
              <w:jc w:val="center"/>
              <w:rPr>
                <w:rFonts w:ascii="Arial" w:hAnsi="Arial"/>
                <w:b/>
                <w:sz w:val="16"/>
                <w:szCs w:val="16"/>
                <w:lang w:val="en-US"/>
              </w:rPr>
            </w:pPr>
            <w:r>
              <w:rPr>
                <w:rFonts w:ascii="Arial" w:hAnsi="Arial"/>
                <w:b/>
                <w:sz w:val="16"/>
                <w:szCs w:val="16"/>
                <w:lang w:val="en-US"/>
              </w:rPr>
              <w:t>(+/-)</w:t>
            </w:r>
          </w:p>
        </w:tc>
      </w:tr>
      <w:tr w:rsidR="009A42BB" w:rsidRPr="00D42448" w:rsidTr="00915BF2">
        <w:trPr>
          <w:trHeight w:val="264"/>
        </w:trPr>
        <w:tc>
          <w:tcPr>
            <w:tcW w:w="959" w:type="dxa"/>
          </w:tcPr>
          <w:p w:rsidR="009A42BB" w:rsidRPr="00D42448" w:rsidRDefault="009A42BB" w:rsidP="00915BF2">
            <w:pPr>
              <w:jc w:val="center"/>
              <w:rPr>
                <w:b/>
                <w:sz w:val="16"/>
                <w:szCs w:val="16"/>
                <w:lang w:val="en-US"/>
              </w:rPr>
            </w:pPr>
          </w:p>
        </w:tc>
        <w:tc>
          <w:tcPr>
            <w:tcW w:w="6237" w:type="dxa"/>
          </w:tcPr>
          <w:p w:rsidR="009A42BB" w:rsidRPr="00D42448" w:rsidRDefault="009A42BB" w:rsidP="00915BF2">
            <w:pPr>
              <w:rPr>
                <w:b/>
                <w:sz w:val="16"/>
                <w:szCs w:val="16"/>
                <w:lang w:val="en-US"/>
              </w:rPr>
            </w:pPr>
            <w:r w:rsidRPr="00D42448">
              <w:rPr>
                <w:rFonts w:ascii="Arial" w:hAnsi="Arial"/>
                <w:b/>
                <w:sz w:val="16"/>
                <w:szCs w:val="16"/>
                <w:lang w:val="ro-RO"/>
              </w:rPr>
              <w:t>Cheltuieli - total</w:t>
            </w:r>
          </w:p>
        </w:tc>
        <w:tc>
          <w:tcPr>
            <w:tcW w:w="1276" w:type="dxa"/>
          </w:tcPr>
          <w:p w:rsidR="009A42BB" w:rsidRPr="00D42448" w:rsidRDefault="009A42BB" w:rsidP="00915BF2">
            <w:pPr>
              <w:jc w:val="center"/>
              <w:rPr>
                <w:b/>
                <w:sz w:val="16"/>
                <w:szCs w:val="16"/>
                <w:lang w:val="ro-RO"/>
              </w:rPr>
            </w:pPr>
            <w:r>
              <w:rPr>
                <w:b/>
                <w:sz w:val="16"/>
                <w:szCs w:val="16"/>
                <w:lang w:val="ro-RO"/>
              </w:rPr>
              <w:t>37,2</w:t>
            </w:r>
          </w:p>
        </w:tc>
        <w:tc>
          <w:tcPr>
            <w:tcW w:w="1134" w:type="dxa"/>
          </w:tcPr>
          <w:p w:rsidR="009A42BB" w:rsidRPr="00D42448" w:rsidRDefault="009A42BB" w:rsidP="00915BF2">
            <w:pPr>
              <w:jc w:val="center"/>
              <w:rPr>
                <w:b/>
                <w:sz w:val="16"/>
                <w:szCs w:val="16"/>
                <w:lang w:val="ro-RO"/>
              </w:rPr>
            </w:pPr>
            <w:r>
              <w:rPr>
                <w:b/>
                <w:sz w:val="16"/>
                <w:szCs w:val="16"/>
                <w:lang w:val="ro-RO"/>
              </w:rPr>
              <w:t>34,9</w:t>
            </w:r>
          </w:p>
        </w:tc>
        <w:tc>
          <w:tcPr>
            <w:tcW w:w="850" w:type="dxa"/>
          </w:tcPr>
          <w:p w:rsidR="009A42BB" w:rsidRPr="00D42448" w:rsidRDefault="009A42BB" w:rsidP="00915BF2">
            <w:pPr>
              <w:jc w:val="center"/>
              <w:rPr>
                <w:b/>
                <w:sz w:val="16"/>
                <w:szCs w:val="16"/>
                <w:lang w:val="ro-RO"/>
              </w:rPr>
            </w:pPr>
            <w:r>
              <w:rPr>
                <w:b/>
                <w:sz w:val="16"/>
                <w:szCs w:val="16"/>
                <w:lang w:val="ro-RO"/>
              </w:rPr>
              <w:t>-2,3</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211100</w:t>
            </w:r>
          </w:p>
        </w:tc>
        <w:tc>
          <w:tcPr>
            <w:tcW w:w="6237" w:type="dxa"/>
          </w:tcPr>
          <w:p w:rsidR="009A42BB" w:rsidRPr="00D42448" w:rsidRDefault="009A42BB" w:rsidP="00915BF2">
            <w:pPr>
              <w:rPr>
                <w:sz w:val="16"/>
                <w:szCs w:val="16"/>
              </w:rPr>
            </w:pPr>
            <w:r w:rsidRPr="00D42448">
              <w:rPr>
                <w:b/>
                <w:bCs/>
                <w:sz w:val="16"/>
                <w:szCs w:val="16"/>
              </w:rPr>
              <w:t>Re</w:t>
            </w:r>
            <w:r w:rsidRPr="00D42448">
              <w:rPr>
                <w:b/>
                <w:bCs/>
                <w:sz w:val="16"/>
                <w:szCs w:val="16"/>
                <w:lang w:val="ro-RO"/>
              </w:rPr>
              <w:t>munearea</w:t>
            </w:r>
            <w:r w:rsidRPr="00D42448">
              <w:rPr>
                <w:b/>
                <w:bCs/>
                <w:sz w:val="16"/>
                <w:szCs w:val="16"/>
              </w:rPr>
              <w:t xml:space="preserve"> muncii</w:t>
            </w:r>
            <w:r w:rsidRPr="00D42448">
              <w:rPr>
                <w:b/>
                <w:sz w:val="16"/>
                <w:szCs w:val="16"/>
              </w:rPr>
              <w:t xml:space="preserve"> </w:t>
            </w:r>
            <w:r w:rsidRPr="00D42448">
              <w:rPr>
                <w:sz w:val="16"/>
                <w:szCs w:val="16"/>
              </w:rPr>
              <w:t>Оплата труда</w:t>
            </w:r>
          </w:p>
        </w:tc>
        <w:tc>
          <w:tcPr>
            <w:tcW w:w="1276" w:type="dxa"/>
          </w:tcPr>
          <w:p w:rsidR="009A42BB" w:rsidRPr="00D42448" w:rsidRDefault="009A42BB" w:rsidP="00915BF2">
            <w:pPr>
              <w:jc w:val="center"/>
              <w:rPr>
                <w:b/>
                <w:sz w:val="16"/>
                <w:szCs w:val="16"/>
                <w:lang w:val="ro-RO"/>
              </w:rPr>
            </w:pPr>
            <w:r>
              <w:rPr>
                <w:b/>
                <w:sz w:val="16"/>
                <w:szCs w:val="16"/>
                <w:lang w:val="ro-RO"/>
              </w:rPr>
              <w:t>17,9</w:t>
            </w:r>
          </w:p>
        </w:tc>
        <w:tc>
          <w:tcPr>
            <w:tcW w:w="1134" w:type="dxa"/>
          </w:tcPr>
          <w:p w:rsidR="009A42BB" w:rsidRPr="00D42448" w:rsidRDefault="009A42BB" w:rsidP="00915BF2">
            <w:pPr>
              <w:jc w:val="center"/>
              <w:rPr>
                <w:b/>
                <w:sz w:val="16"/>
                <w:szCs w:val="16"/>
                <w:lang w:val="ro-RO"/>
              </w:rPr>
            </w:pPr>
            <w:r>
              <w:rPr>
                <w:b/>
                <w:sz w:val="16"/>
                <w:szCs w:val="16"/>
                <w:lang w:val="ro-RO"/>
              </w:rPr>
              <w:t>17,9</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212100</w:t>
            </w:r>
          </w:p>
        </w:tc>
        <w:tc>
          <w:tcPr>
            <w:tcW w:w="6237" w:type="dxa"/>
          </w:tcPr>
          <w:p w:rsidR="009A42BB" w:rsidRPr="00D42448" w:rsidRDefault="009A42BB" w:rsidP="00915BF2">
            <w:pPr>
              <w:rPr>
                <w:sz w:val="16"/>
                <w:szCs w:val="16"/>
                <w:lang w:val="ro-RO"/>
              </w:rPr>
            </w:pPr>
            <w:r w:rsidRPr="00D42448">
              <w:rPr>
                <w:b/>
                <w:bCs/>
                <w:sz w:val="16"/>
                <w:szCs w:val="16"/>
                <w:lang w:val="ro-RO"/>
              </w:rPr>
              <w:t>Contribuţii de asigurări sociale de stat obligatorii</w:t>
            </w:r>
            <w:r w:rsidRPr="00D42448">
              <w:rPr>
                <w:b/>
                <w:sz w:val="16"/>
                <w:szCs w:val="16"/>
                <w:lang w:val="ro-RO"/>
              </w:rPr>
              <w:t xml:space="preserve"> </w:t>
            </w:r>
            <w:r w:rsidRPr="00D42448">
              <w:rPr>
                <w:sz w:val="16"/>
                <w:szCs w:val="16"/>
                <w:lang w:val="ro-RO"/>
              </w:rPr>
              <w:t>Взносы в бюджет государственного социального страхования</w:t>
            </w:r>
          </w:p>
        </w:tc>
        <w:tc>
          <w:tcPr>
            <w:tcW w:w="1276" w:type="dxa"/>
          </w:tcPr>
          <w:p w:rsidR="009A42BB" w:rsidRPr="00D42448" w:rsidRDefault="009A42BB" w:rsidP="00915BF2">
            <w:pPr>
              <w:jc w:val="center"/>
              <w:rPr>
                <w:b/>
                <w:sz w:val="16"/>
                <w:szCs w:val="16"/>
                <w:lang w:val="ro-RO"/>
              </w:rPr>
            </w:pPr>
            <w:r>
              <w:rPr>
                <w:b/>
                <w:sz w:val="16"/>
                <w:szCs w:val="16"/>
                <w:lang w:val="ro-RO"/>
              </w:rPr>
              <w:t>4,2</w:t>
            </w:r>
          </w:p>
        </w:tc>
        <w:tc>
          <w:tcPr>
            <w:tcW w:w="1134" w:type="dxa"/>
          </w:tcPr>
          <w:p w:rsidR="009A42BB" w:rsidRPr="00D42448" w:rsidRDefault="009A42BB" w:rsidP="00915BF2">
            <w:pPr>
              <w:jc w:val="center"/>
              <w:rPr>
                <w:b/>
                <w:sz w:val="16"/>
                <w:szCs w:val="16"/>
                <w:lang w:val="ro-RO"/>
              </w:rPr>
            </w:pPr>
            <w:r>
              <w:rPr>
                <w:b/>
                <w:sz w:val="16"/>
                <w:szCs w:val="16"/>
                <w:lang w:val="ro-RO"/>
              </w:rPr>
              <w:t>3,8</w:t>
            </w:r>
          </w:p>
        </w:tc>
        <w:tc>
          <w:tcPr>
            <w:tcW w:w="850" w:type="dxa"/>
          </w:tcPr>
          <w:p w:rsidR="009A42BB" w:rsidRPr="00D42448" w:rsidRDefault="009A42BB" w:rsidP="00915BF2">
            <w:pPr>
              <w:jc w:val="center"/>
              <w:rPr>
                <w:b/>
                <w:sz w:val="16"/>
                <w:szCs w:val="16"/>
                <w:lang w:val="ro-RO"/>
              </w:rPr>
            </w:pPr>
            <w:r>
              <w:rPr>
                <w:b/>
                <w:sz w:val="16"/>
                <w:szCs w:val="16"/>
                <w:lang w:val="ro-RO"/>
              </w:rPr>
              <w:t>-0,4</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212210</w:t>
            </w:r>
          </w:p>
        </w:tc>
        <w:tc>
          <w:tcPr>
            <w:tcW w:w="6237" w:type="dxa"/>
          </w:tcPr>
          <w:p w:rsidR="009A42BB" w:rsidRPr="00D42448" w:rsidRDefault="009A42BB" w:rsidP="00915BF2">
            <w:pPr>
              <w:rPr>
                <w:b/>
                <w:sz w:val="16"/>
                <w:szCs w:val="16"/>
                <w:lang w:val="ro-RO"/>
              </w:rPr>
            </w:pPr>
            <w:r w:rsidRPr="00D42448">
              <w:rPr>
                <w:b/>
                <w:sz w:val="16"/>
                <w:szCs w:val="16"/>
                <w:lang w:val="ro-RO"/>
              </w:rPr>
              <w:t>Prime de asigurare obligatorie de asistenţă medicală achitate de patroni în interiorul ţării</w:t>
            </w:r>
            <w:r w:rsidRPr="00D42448">
              <w:rPr>
                <w:sz w:val="16"/>
                <w:szCs w:val="16"/>
                <w:lang w:val="ro-RO"/>
              </w:rPr>
              <w:t xml:space="preserve"> Взносы обязательного медицинского страхования, уплачиваемые работодателями  на территории страны</w:t>
            </w:r>
          </w:p>
        </w:tc>
        <w:tc>
          <w:tcPr>
            <w:tcW w:w="1276" w:type="dxa"/>
          </w:tcPr>
          <w:p w:rsidR="009A42BB" w:rsidRPr="00D42448" w:rsidRDefault="009A42BB" w:rsidP="00915BF2">
            <w:pPr>
              <w:jc w:val="center"/>
              <w:rPr>
                <w:b/>
                <w:sz w:val="16"/>
                <w:szCs w:val="16"/>
                <w:lang w:val="ro-RO"/>
              </w:rPr>
            </w:pPr>
            <w:r>
              <w:rPr>
                <w:b/>
                <w:sz w:val="16"/>
                <w:szCs w:val="16"/>
                <w:lang w:val="ro-RO"/>
              </w:rPr>
              <w:t>0,8</w:t>
            </w:r>
          </w:p>
        </w:tc>
        <w:tc>
          <w:tcPr>
            <w:tcW w:w="1134" w:type="dxa"/>
          </w:tcPr>
          <w:p w:rsidR="009A42BB" w:rsidRPr="00D42448" w:rsidRDefault="009A42BB" w:rsidP="00915BF2">
            <w:pPr>
              <w:jc w:val="center"/>
              <w:rPr>
                <w:b/>
                <w:sz w:val="16"/>
                <w:szCs w:val="16"/>
                <w:lang w:val="ro-RO"/>
              </w:rPr>
            </w:pPr>
            <w:r>
              <w:rPr>
                <w:b/>
                <w:sz w:val="16"/>
                <w:szCs w:val="16"/>
                <w:lang w:val="ro-RO"/>
              </w:rPr>
              <w:t>0,8</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222910</w:t>
            </w:r>
          </w:p>
        </w:tc>
        <w:tc>
          <w:tcPr>
            <w:tcW w:w="6237" w:type="dxa"/>
          </w:tcPr>
          <w:p w:rsidR="009A42BB" w:rsidRPr="00D42448" w:rsidRDefault="009A42BB" w:rsidP="00915BF2">
            <w:pPr>
              <w:rPr>
                <w:sz w:val="16"/>
                <w:szCs w:val="16"/>
              </w:rPr>
            </w:pPr>
            <w:r w:rsidRPr="00D42448">
              <w:rPr>
                <w:b/>
                <w:sz w:val="16"/>
                <w:szCs w:val="16"/>
              </w:rPr>
              <w:t xml:space="preserve">Servicii editoriale </w:t>
            </w:r>
            <w:r w:rsidRPr="00D42448">
              <w:rPr>
                <w:sz w:val="16"/>
                <w:szCs w:val="16"/>
              </w:rPr>
              <w:t>Издательские услуги</w:t>
            </w:r>
          </w:p>
        </w:tc>
        <w:tc>
          <w:tcPr>
            <w:tcW w:w="1276" w:type="dxa"/>
          </w:tcPr>
          <w:p w:rsidR="009A42BB" w:rsidRPr="00D42448" w:rsidRDefault="009A42BB" w:rsidP="00915BF2">
            <w:pPr>
              <w:jc w:val="center"/>
              <w:rPr>
                <w:b/>
                <w:sz w:val="16"/>
                <w:szCs w:val="16"/>
                <w:lang w:val="ro-RO"/>
              </w:rPr>
            </w:pPr>
            <w:r>
              <w:rPr>
                <w:b/>
                <w:sz w:val="16"/>
                <w:szCs w:val="16"/>
                <w:lang w:val="ro-RO"/>
              </w:rPr>
              <w:t>0,3</w:t>
            </w:r>
          </w:p>
        </w:tc>
        <w:tc>
          <w:tcPr>
            <w:tcW w:w="1134" w:type="dxa"/>
          </w:tcPr>
          <w:p w:rsidR="009A42BB" w:rsidRPr="00D42448" w:rsidRDefault="009A42BB" w:rsidP="00915BF2">
            <w:pPr>
              <w:jc w:val="center"/>
              <w:rPr>
                <w:b/>
                <w:sz w:val="16"/>
                <w:szCs w:val="16"/>
                <w:lang w:val="ro-RO"/>
              </w:rPr>
            </w:pPr>
            <w:r>
              <w:rPr>
                <w:b/>
                <w:sz w:val="16"/>
                <w:szCs w:val="16"/>
                <w:lang w:val="ro-RO"/>
              </w:rPr>
              <w:t>0,3</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222980</w:t>
            </w:r>
          </w:p>
        </w:tc>
        <w:tc>
          <w:tcPr>
            <w:tcW w:w="6237" w:type="dxa"/>
          </w:tcPr>
          <w:p w:rsidR="009A42BB" w:rsidRPr="00D42448" w:rsidRDefault="009A42BB" w:rsidP="00915BF2">
            <w:pPr>
              <w:rPr>
                <w:sz w:val="16"/>
                <w:szCs w:val="16"/>
                <w:lang w:val="ro-RO"/>
              </w:rPr>
            </w:pPr>
            <w:r w:rsidRPr="00D42448">
              <w:rPr>
                <w:b/>
                <w:sz w:val="16"/>
                <w:szCs w:val="16"/>
                <w:lang w:val="en-US"/>
              </w:rPr>
              <w:t>Servicii</w:t>
            </w:r>
            <w:r w:rsidRPr="00D42448">
              <w:rPr>
                <w:b/>
                <w:sz w:val="16"/>
                <w:szCs w:val="16"/>
              </w:rPr>
              <w:t xml:space="preserve"> </w:t>
            </w:r>
            <w:r w:rsidRPr="00D42448">
              <w:rPr>
                <w:b/>
                <w:sz w:val="16"/>
                <w:szCs w:val="16"/>
                <w:lang w:val="en-US"/>
              </w:rPr>
              <w:t>po</w:t>
            </w:r>
            <w:r w:rsidRPr="00D42448">
              <w:rPr>
                <w:b/>
                <w:sz w:val="16"/>
                <w:szCs w:val="16"/>
              </w:rPr>
              <w:t>ş</w:t>
            </w:r>
            <w:r w:rsidRPr="00D42448">
              <w:rPr>
                <w:b/>
                <w:sz w:val="16"/>
                <w:szCs w:val="16"/>
                <w:lang w:val="en-US"/>
              </w:rPr>
              <w:t>tale</w:t>
            </w:r>
            <w:r w:rsidRPr="00D42448">
              <w:rPr>
                <w:b/>
                <w:sz w:val="16"/>
                <w:szCs w:val="16"/>
              </w:rPr>
              <w:t xml:space="preserve"> </w:t>
            </w:r>
            <w:r w:rsidRPr="00D42448">
              <w:rPr>
                <w:sz w:val="16"/>
                <w:szCs w:val="16"/>
              </w:rPr>
              <w:t>Почтовые услуги</w:t>
            </w:r>
          </w:p>
        </w:tc>
        <w:tc>
          <w:tcPr>
            <w:tcW w:w="1276" w:type="dxa"/>
          </w:tcPr>
          <w:p w:rsidR="009A42BB" w:rsidRPr="00D42448" w:rsidRDefault="009A42BB" w:rsidP="00915BF2">
            <w:pPr>
              <w:jc w:val="center"/>
              <w:rPr>
                <w:b/>
                <w:sz w:val="16"/>
                <w:szCs w:val="16"/>
                <w:lang w:val="ro-RO"/>
              </w:rPr>
            </w:pPr>
            <w:r>
              <w:rPr>
                <w:b/>
                <w:sz w:val="16"/>
                <w:szCs w:val="16"/>
                <w:lang w:val="ro-RO"/>
              </w:rPr>
              <w:t>0,5</w:t>
            </w:r>
          </w:p>
        </w:tc>
        <w:tc>
          <w:tcPr>
            <w:tcW w:w="1134" w:type="dxa"/>
          </w:tcPr>
          <w:p w:rsidR="009A42BB" w:rsidRPr="00D42448" w:rsidRDefault="009A42BB" w:rsidP="00915BF2">
            <w:pPr>
              <w:jc w:val="center"/>
              <w:rPr>
                <w:b/>
                <w:sz w:val="16"/>
                <w:szCs w:val="16"/>
                <w:lang w:val="ro-RO"/>
              </w:rPr>
            </w:pPr>
            <w:r>
              <w:rPr>
                <w:b/>
                <w:sz w:val="16"/>
                <w:szCs w:val="16"/>
                <w:lang w:val="ro-RO"/>
              </w:rPr>
              <w:t>0,5</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222110</w:t>
            </w:r>
          </w:p>
        </w:tc>
        <w:tc>
          <w:tcPr>
            <w:tcW w:w="6237" w:type="dxa"/>
          </w:tcPr>
          <w:p w:rsidR="009A42BB" w:rsidRPr="00D42448" w:rsidRDefault="009A42BB" w:rsidP="00915BF2">
            <w:pPr>
              <w:rPr>
                <w:sz w:val="16"/>
                <w:szCs w:val="16"/>
                <w:lang w:val="ro-RO"/>
              </w:rPr>
            </w:pPr>
            <w:r w:rsidRPr="00D42448">
              <w:rPr>
                <w:b/>
                <w:sz w:val="16"/>
                <w:szCs w:val="16"/>
              </w:rPr>
              <w:t xml:space="preserve">Energia electrică </w:t>
            </w:r>
            <w:r w:rsidRPr="00D42448">
              <w:rPr>
                <w:sz w:val="16"/>
                <w:szCs w:val="16"/>
              </w:rPr>
              <w:t>Электроэнергия</w:t>
            </w:r>
          </w:p>
        </w:tc>
        <w:tc>
          <w:tcPr>
            <w:tcW w:w="1276" w:type="dxa"/>
          </w:tcPr>
          <w:p w:rsidR="009A42BB" w:rsidRPr="00D42448" w:rsidRDefault="009A42BB" w:rsidP="00915BF2">
            <w:pPr>
              <w:jc w:val="center"/>
              <w:rPr>
                <w:b/>
                <w:sz w:val="16"/>
                <w:szCs w:val="16"/>
                <w:lang w:val="ro-RO"/>
              </w:rPr>
            </w:pPr>
            <w:r>
              <w:rPr>
                <w:b/>
                <w:sz w:val="16"/>
                <w:szCs w:val="16"/>
                <w:lang w:val="ro-RO"/>
              </w:rPr>
              <w:t>1,0</w:t>
            </w:r>
          </w:p>
        </w:tc>
        <w:tc>
          <w:tcPr>
            <w:tcW w:w="1134" w:type="dxa"/>
          </w:tcPr>
          <w:p w:rsidR="009A42BB" w:rsidRPr="00D42448" w:rsidRDefault="009A42BB" w:rsidP="00915BF2">
            <w:pPr>
              <w:jc w:val="center"/>
              <w:rPr>
                <w:b/>
                <w:sz w:val="16"/>
                <w:szCs w:val="16"/>
                <w:lang w:val="ro-RO"/>
              </w:rPr>
            </w:pPr>
            <w:r>
              <w:rPr>
                <w:b/>
                <w:sz w:val="16"/>
                <w:szCs w:val="16"/>
                <w:lang w:val="ro-RO"/>
              </w:rPr>
              <w:t>-</w:t>
            </w:r>
          </w:p>
        </w:tc>
        <w:tc>
          <w:tcPr>
            <w:tcW w:w="850" w:type="dxa"/>
          </w:tcPr>
          <w:p w:rsidR="009A42BB" w:rsidRPr="00D42448" w:rsidRDefault="009A42BB" w:rsidP="00915BF2">
            <w:pPr>
              <w:jc w:val="center"/>
              <w:rPr>
                <w:b/>
                <w:sz w:val="16"/>
                <w:szCs w:val="16"/>
                <w:lang w:val="ro-RO"/>
              </w:rPr>
            </w:pPr>
            <w:r>
              <w:rPr>
                <w:b/>
                <w:sz w:val="16"/>
                <w:szCs w:val="16"/>
                <w:lang w:val="ro-RO"/>
              </w:rPr>
              <w:t>-1,0</w:t>
            </w:r>
          </w:p>
        </w:tc>
      </w:tr>
      <w:tr w:rsidR="009A42BB" w:rsidRPr="00D42448" w:rsidTr="00915BF2">
        <w:tc>
          <w:tcPr>
            <w:tcW w:w="959" w:type="dxa"/>
          </w:tcPr>
          <w:p w:rsidR="009A42BB" w:rsidRPr="00D42448" w:rsidRDefault="009A42BB" w:rsidP="00915BF2">
            <w:pPr>
              <w:jc w:val="center"/>
              <w:rPr>
                <w:b/>
                <w:sz w:val="16"/>
                <w:szCs w:val="16"/>
                <w:lang w:val="ro-RO"/>
              </w:rPr>
            </w:pPr>
            <w:r>
              <w:rPr>
                <w:b/>
                <w:sz w:val="16"/>
                <w:szCs w:val="16"/>
                <w:lang w:val="ro-RO"/>
              </w:rPr>
              <w:t>222300</w:t>
            </w:r>
          </w:p>
        </w:tc>
        <w:tc>
          <w:tcPr>
            <w:tcW w:w="6237" w:type="dxa"/>
          </w:tcPr>
          <w:p w:rsidR="009A42BB" w:rsidRPr="00D42448" w:rsidRDefault="009A42BB" w:rsidP="00915BF2">
            <w:pPr>
              <w:rPr>
                <w:b/>
                <w:sz w:val="16"/>
                <w:szCs w:val="16"/>
              </w:rPr>
            </w:pPr>
            <w:r w:rsidRPr="00D42448">
              <w:rPr>
                <w:b/>
                <w:sz w:val="16"/>
                <w:szCs w:val="16"/>
                <w:lang w:val="ro-RO"/>
              </w:rPr>
              <w:t>Servicii de</w:t>
            </w:r>
            <w:r>
              <w:rPr>
                <w:b/>
                <w:sz w:val="16"/>
                <w:szCs w:val="16"/>
                <w:lang w:val="ro-RO"/>
              </w:rPr>
              <w:t xml:space="preserve"> locațiune</w:t>
            </w:r>
            <w:r>
              <w:t xml:space="preserve"> </w:t>
            </w:r>
            <w:r w:rsidRPr="00C0374B">
              <w:rPr>
                <w:sz w:val="16"/>
                <w:szCs w:val="16"/>
                <w:lang w:val="ro-RO"/>
              </w:rPr>
              <w:t>Услуги по имущественному найму</w:t>
            </w:r>
          </w:p>
        </w:tc>
        <w:tc>
          <w:tcPr>
            <w:tcW w:w="1276" w:type="dxa"/>
          </w:tcPr>
          <w:p w:rsidR="009A42BB" w:rsidRDefault="009A42BB" w:rsidP="00915BF2">
            <w:pPr>
              <w:jc w:val="center"/>
              <w:rPr>
                <w:b/>
                <w:sz w:val="16"/>
                <w:szCs w:val="16"/>
                <w:lang w:val="ro-RO"/>
              </w:rPr>
            </w:pPr>
            <w:r>
              <w:rPr>
                <w:b/>
                <w:sz w:val="16"/>
                <w:szCs w:val="16"/>
                <w:lang w:val="ro-RO"/>
              </w:rPr>
              <w:t>0,5</w:t>
            </w:r>
          </w:p>
        </w:tc>
        <w:tc>
          <w:tcPr>
            <w:tcW w:w="1134" w:type="dxa"/>
          </w:tcPr>
          <w:p w:rsidR="009A42BB" w:rsidRDefault="009A42BB" w:rsidP="00915BF2">
            <w:pPr>
              <w:jc w:val="center"/>
              <w:rPr>
                <w:b/>
                <w:sz w:val="16"/>
                <w:szCs w:val="16"/>
                <w:lang w:val="ro-RO"/>
              </w:rPr>
            </w:pPr>
            <w:r>
              <w:rPr>
                <w:b/>
                <w:sz w:val="16"/>
                <w:szCs w:val="16"/>
                <w:lang w:val="ro-RO"/>
              </w:rPr>
              <w:t>0,4</w:t>
            </w:r>
          </w:p>
        </w:tc>
        <w:tc>
          <w:tcPr>
            <w:tcW w:w="850" w:type="dxa"/>
          </w:tcPr>
          <w:p w:rsidR="009A42BB" w:rsidRDefault="009A42BB" w:rsidP="00915BF2">
            <w:pPr>
              <w:jc w:val="center"/>
              <w:rPr>
                <w:b/>
                <w:sz w:val="16"/>
                <w:szCs w:val="16"/>
                <w:lang w:val="ro-RO"/>
              </w:rPr>
            </w:pPr>
            <w:r>
              <w:rPr>
                <w:b/>
                <w:sz w:val="16"/>
                <w:szCs w:val="16"/>
                <w:lang w:val="ro-RO"/>
              </w:rPr>
              <w:t>-0,1</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316110</w:t>
            </w:r>
          </w:p>
        </w:tc>
        <w:tc>
          <w:tcPr>
            <w:tcW w:w="6237" w:type="dxa"/>
          </w:tcPr>
          <w:p w:rsidR="009A42BB" w:rsidRPr="00D42448" w:rsidRDefault="009A42BB" w:rsidP="00915BF2">
            <w:pPr>
              <w:rPr>
                <w:b/>
                <w:sz w:val="16"/>
                <w:szCs w:val="16"/>
                <w:lang w:val="ro-RO"/>
              </w:rPr>
            </w:pPr>
            <w:r w:rsidRPr="00D42448">
              <w:rPr>
                <w:b/>
                <w:sz w:val="16"/>
                <w:szCs w:val="16"/>
                <w:lang w:val="ro-RO"/>
              </w:rPr>
              <w:t xml:space="preserve">Procurarea uneltelor şi  sculelor, inventarului de producere şi gospodăresc </w:t>
            </w:r>
            <w:r w:rsidRPr="00D42448">
              <w:rPr>
                <w:sz w:val="16"/>
                <w:szCs w:val="16"/>
                <w:lang w:val="ro-RO"/>
              </w:rPr>
              <w:t>Покупка орудий и инструментов, производственного и хозяйственного инвентаря</w:t>
            </w:r>
          </w:p>
        </w:tc>
        <w:tc>
          <w:tcPr>
            <w:tcW w:w="1276" w:type="dxa"/>
          </w:tcPr>
          <w:p w:rsidR="009A42BB" w:rsidRPr="00D42448" w:rsidRDefault="009A42BB" w:rsidP="00915BF2">
            <w:pPr>
              <w:jc w:val="center"/>
              <w:rPr>
                <w:b/>
                <w:sz w:val="16"/>
                <w:szCs w:val="16"/>
                <w:lang w:val="ro-RO"/>
              </w:rPr>
            </w:pPr>
            <w:r>
              <w:rPr>
                <w:b/>
                <w:sz w:val="16"/>
                <w:szCs w:val="16"/>
                <w:lang w:val="ro-RO"/>
              </w:rPr>
              <w:t>1,2</w:t>
            </w:r>
          </w:p>
        </w:tc>
        <w:tc>
          <w:tcPr>
            <w:tcW w:w="1134" w:type="dxa"/>
          </w:tcPr>
          <w:p w:rsidR="009A42BB" w:rsidRPr="00D42448" w:rsidRDefault="009A42BB" w:rsidP="00915BF2">
            <w:pPr>
              <w:jc w:val="center"/>
              <w:rPr>
                <w:b/>
                <w:sz w:val="16"/>
                <w:szCs w:val="16"/>
                <w:lang w:val="ro-RO"/>
              </w:rPr>
            </w:pPr>
            <w:r>
              <w:rPr>
                <w:b/>
                <w:sz w:val="16"/>
                <w:szCs w:val="16"/>
                <w:lang w:val="ro-RO"/>
              </w:rPr>
              <w:t>1,2</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318110</w:t>
            </w:r>
          </w:p>
        </w:tc>
        <w:tc>
          <w:tcPr>
            <w:tcW w:w="6237" w:type="dxa"/>
          </w:tcPr>
          <w:p w:rsidR="009A42BB" w:rsidRPr="00D42448" w:rsidRDefault="009A42BB" w:rsidP="00915BF2">
            <w:pPr>
              <w:rPr>
                <w:b/>
                <w:sz w:val="16"/>
                <w:szCs w:val="16"/>
                <w:lang w:val="ro-RO"/>
              </w:rPr>
            </w:pPr>
            <w:r w:rsidRPr="00D42448">
              <w:rPr>
                <w:b/>
                <w:sz w:val="16"/>
                <w:szCs w:val="16"/>
                <w:lang w:val="ro-RO"/>
              </w:rPr>
              <w:t xml:space="preserve">Procurarea altor mijloace fixe </w:t>
            </w:r>
            <w:r w:rsidRPr="00D42448">
              <w:rPr>
                <w:sz w:val="16"/>
                <w:szCs w:val="16"/>
                <w:lang w:val="ro-RO"/>
              </w:rPr>
              <w:t>Покупка прчих основных средств</w:t>
            </w:r>
          </w:p>
        </w:tc>
        <w:tc>
          <w:tcPr>
            <w:tcW w:w="1276" w:type="dxa"/>
          </w:tcPr>
          <w:p w:rsidR="009A42BB" w:rsidRPr="00D42448" w:rsidRDefault="009A42BB" w:rsidP="00915BF2">
            <w:pPr>
              <w:jc w:val="center"/>
              <w:rPr>
                <w:b/>
                <w:sz w:val="16"/>
                <w:szCs w:val="16"/>
                <w:lang w:val="ro-RO"/>
              </w:rPr>
            </w:pPr>
            <w:r>
              <w:rPr>
                <w:b/>
                <w:sz w:val="16"/>
                <w:szCs w:val="16"/>
                <w:lang w:val="ro-RO"/>
              </w:rPr>
              <w:t>9,0</w:t>
            </w:r>
          </w:p>
        </w:tc>
        <w:tc>
          <w:tcPr>
            <w:tcW w:w="1134" w:type="dxa"/>
          </w:tcPr>
          <w:p w:rsidR="009A42BB" w:rsidRPr="00D42448" w:rsidRDefault="009A42BB" w:rsidP="00915BF2">
            <w:pPr>
              <w:jc w:val="center"/>
              <w:rPr>
                <w:b/>
                <w:sz w:val="16"/>
                <w:szCs w:val="16"/>
                <w:lang w:val="ro-RO"/>
              </w:rPr>
            </w:pPr>
            <w:r>
              <w:rPr>
                <w:b/>
                <w:sz w:val="16"/>
                <w:szCs w:val="16"/>
                <w:lang w:val="ro-RO"/>
              </w:rPr>
              <w:t>9,0</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336110</w:t>
            </w:r>
          </w:p>
        </w:tc>
        <w:tc>
          <w:tcPr>
            <w:tcW w:w="6237" w:type="dxa"/>
          </w:tcPr>
          <w:p w:rsidR="009A42BB" w:rsidRPr="00D42448" w:rsidRDefault="009A42BB" w:rsidP="00915BF2">
            <w:pPr>
              <w:rPr>
                <w:sz w:val="16"/>
                <w:szCs w:val="16"/>
                <w:lang w:val="en-US"/>
              </w:rPr>
            </w:pPr>
            <w:r w:rsidRPr="00D42448">
              <w:rPr>
                <w:b/>
                <w:sz w:val="16"/>
                <w:szCs w:val="16"/>
                <w:lang w:val="en-US"/>
              </w:rPr>
              <w:t xml:space="preserve"> Procurarea materialelor de uz gospodăresc </w:t>
            </w:r>
            <w:r w:rsidRPr="00D42448">
              <w:rPr>
                <w:b/>
                <w:sz w:val="16"/>
                <w:szCs w:val="16"/>
                <w:lang w:val="ro-RO"/>
              </w:rPr>
              <w:t>şi rechizite de birou</w:t>
            </w:r>
          </w:p>
          <w:p w:rsidR="009A42BB" w:rsidRPr="00D42448" w:rsidRDefault="009A42BB" w:rsidP="00915BF2">
            <w:pPr>
              <w:rPr>
                <w:sz w:val="16"/>
                <w:szCs w:val="16"/>
                <w:lang w:val="ro-RO"/>
              </w:rPr>
            </w:pPr>
            <w:r w:rsidRPr="00D42448">
              <w:rPr>
                <w:sz w:val="16"/>
                <w:szCs w:val="16"/>
              </w:rPr>
              <w:t>Покупка хозяйственных материалов и канцелярских принадлежностей</w:t>
            </w:r>
          </w:p>
        </w:tc>
        <w:tc>
          <w:tcPr>
            <w:tcW w:w="1276" w:type="dxa"/>
          </w:tcPr>
          <w:p w:rsidR="009A42BB" w:rsidRPr="00D42448" w:rsidRDefault="009A42BB" w:rsidP="00915BF2">
            <w:pPr>
              <w:jc w:val="center"/>
              <w:rPr>
                <w:b/>
                <w:sz w:val="16"/>
                <w:szCs w:val="16"/>
                <w:lang w:val="ro-RO"/>
              </w:rPr>
            </w:pPr>
            <w:r>
              <w:rPr>
                <w:b/>
                <w:sz w:val="16"/>
                <w:szCs w:val="16"/>
                <w:lang w:val="ro-RO"/>
              </w:rPr>
              <w:t>1,0</w:t>
            </w:r>
          </w:p>
        </w:tc>
        <w:tc>
          <w:tcPr>
            <w:tcW w:w="1134" w:type="dxa"/>
          </w:tcPr>
          <w:p w:rsidR="009A42BB" w:rsidRPr="00D42448" w:rsidRDefault="009A42BB" w:rsidP="00915BF2">
            <w:pPr>
              <w:jc w:val="center"/>
              <w:rPr>
                <w:b/>
                <w:sz w:val="16"/>
                <w:szCs w:val="16"/>
                <w:lang w:val="ro-RO"/>
              </w:rPr>
            </w:pPr>
            <w:r>
              <w:rPr>
                <w:b/>
                <w:sz w:val="16"/>
                <w:szCs w:val="16"/>
                <w:lang w:val="ro-RO"/>
              </w:rPr>
              <w:t>1,0</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337110</w:t>
            </w:r>
          </w:p>
        </w:tc>
        <w:tc>
          <w:tcPr>
            <w:tcW w:w="6237" w:type="dxa"/>
          </w:tcPr>
          <w:p w:rsidR="009A42BB" w:rsidRPr="00D42448" w:rsidRDefault="009A42BB" w:rsidP="00915BF2">
            <w:pPr>
              <w:rPr>
                <w:b/>
                <w:sz w:val="16"/>
                <w:szCs w:val="16"/>
              </w:rPr>
            </w:pPr>
            <w:r w:rsidRPr="00D42448">
              <w:rPr>
                <w:b/>
                <w:sz w:val="16"/>
                <w:szCs w:val="16"/>
              </w:rPr>
              <w:t xml:space="preserve">Procurarea  materialelor de construcţie </w:t>
            </w:r>
            <w:r w:rsidRPr="00D42448">
              <w:rPr>
                <w:sz w:val="16"/>
                <w:szCs w:val="16"/>
              </w:rPr>
              <w:t>Покупка строительных материалов</w:t>
            </w:r>
          </w:p>
        </w:tc>
        <w:tc>
          <w:tcPr>
            <w:tcW w:w="1276" w:type="dxa"/>
          </w:tcPr>
          <w:p w:rsidR="009A42BB" w:rsidRPr="00D42448" w:rsidRDefault="009A42BB" w:rsidP="00915BF2">
            <w:pPr>
              <w:jc w:val="center"/>
              <w:rPr>
                <w:b/>
                <w:sz w:val="16"/>
                <w:szCs w:val="16"/>
                <w:lang w:val="ro-RO"/>
              </w:rPr>
            </w:pPr>
            <w:r>
              <w:rPr>
                <w:b/>
                <w:sz w:val="16"/>
                <w:szCs w:val="16"/>
                <w:lang w:val="ro-RO"/>
              </w:rPr>
              <w:t>0,8</w:t>
            </w:r>
          </w:p>
        </w:tc>
        <w:tc>
          <w:tcPr>
            <w:tcW w:w="1134" w:type="dxa"/>
          </w:tcPr>
          <w:p w:rsidR="009A42BB" w:rsidRPr="00D42448" w:rsidRDefault="009A42BB" w:rsidP="00915BF2">
            <w:pPr>
              <w:jc w:val="center"/>
              <w:rPr>
                <w:b/>
                <w:sz w:val="16"/>
                <w:szCs w:val="16"/>
                <w:lang w:val="ro-RO"/>
              </w:rPr>
            </w:pPr>
            <w:r>
              <w:rPr>
                <w:b/>
                <w:sz w:val="16"/>
                <w:szCs w:val="16"/>
                <w:lang w:val="ro-RO"/>
              </w:rPr>
              <w:t>-</w:t>
            </w:r>
          </w:p>
        </w:tc>
        <w:tc>
          <w:tcPr>
            <w:tcW w:w="850" w:type="dxa"/>
          </w:tcPr>
          <w:p w:rsidR="009A42BB" w:rsidRPr="00D42448" w:rsidRDefault="009A42BB" w:rsidP="00915BF2">
            <w:pPr>
              <w:jc w:val="center"/>
              <w:rPr>
                <w:b/>
                <w:sz w:val="16"/>
                <w:szCs w:val="16"/>
                <w:lang w:val="ro-RO"/>
              </w:rPr>
            </w:pPr>
            <w:r>
              <w:rPr>
                <w:b/>
                <w:sz w:val="16"/>
                <w:szCs w:val="16"/>
                <w:lang w:val="ro-RO"/>
              </w:rPr>
              <w:t>-0,8</w:t>
            </w:r>
          </w:p>
        </w:tc>
      </w:tr>
    </w:tbl>
    <w:p w:rsidR="009A42BB" w:rsidRPr="00D42448" w:rsidRDefault="009A42BB" w:rsidP="009A42BB">
      <w:pPr>
        <w:rPr>
          <w:sz w:val="16"/>
          <w:szCs w:val="16"/>
          <w:lang w:val="ro-RO"/>
        </w:rPr>
      </w:pPr>
    </w:p>
    <w:p w:rsidR="009A42BB" w:rsidRDefault="009A42BB" w:rsidP="009A42BB">
      <w:pPr>
        <w:rPr>
          <w:b/>
          <w:sz w:val="16"/>
          <w:szCs w:val="16"/>
          <w:lang w:val="en-US"/>
        </w:rPr>
      </w:pPr>
      <w:r w:rsidRPr="00D42448">
        <w:rPr>
          <w:b/>
          <w:sz w:val="16"/>
          <w:szCs w:val="16"/>
          <w:lang w:val="ro-RO"/>
        </w:rPr>
        <w:t xml:space="preserve">          </w:t>
      </w:r>
      <w:r w:rsidRPr="00D42448">
        <w:rPr>
          <w:sz w:val="16"/>
          <w:szCs w:val="16"/>
          <w:lang w:val="en-US"/>
        </w:rPr>
        <w:t xml:space="preserve">     </w:t>
      </w:r>
      <w:r w:rsidRPr="00D42448">
        <w:rPr>
          <w:b/>
          <w:sz w:val="16"/>
          <w:szCs w:val="16"/>
          <w:lang w:val="en-US"/>
        </w:rPr>
        <w:t xml:space="preserve">                                                                            </w:t>
      </w:r>
    </w:p>
    <w:p w:rsidR="009A42BB" w:rsidRPr="00D42448" w:rsidRDefault="009A42BB" w:rsidP="009A42BB">
      <w:pPr>
        <w:rPr>
          <w:sz w:val="16"/>
          <w:szCs w:val="16"/>
          <w:lang w:val="en-US"/>
        </w:rPr>
      </w:pPr>
      <w:r w:rsidRPr="00D42448">
        <w:rPr>
          <w:b/>
          <w:sz w:val="16"/>
          <w:szCs w:val="16"/>
          <w:lang w:val="en-US"/>
        </w:rPr>
        <w:t xml:space="preserve">                         </w:t>
      </w:r>
      <w:r w:rsidRPr="00D42448">
        <w:rPr>
          <w:sz w:val="16"/>
          <w:szCs w:val="16"/>
          <w:lang w:val="en-US"/>
        </w:rPr>
        <w:t xml:space="preserve">                                                                                                                                  </w:t>
      </w:r>
      <w:r w:rsidRPr="00D42448">
        <w:rPr>
          <w:b/>
          <w:sz w:val="16"/>
          <w:szCs w:val="16"/>
          <w:lang w:val="en-US"/>
        </w:rPr>
        <w:t xml:space="preserve">                                                                        </w:t>
      </w:r>
    </w:p>
    <w:p w:rsidR="009A42BB" w:rsidRPr="00D42448" w:rsidRDefault="009A42BB" w:rsidP="009A42BB">
      <w:pPr>
        <w:ind w:firstLine="142"/>
        <w:rPr>
          <w:rFonts w:ascii="Arial" w:hAnsi="Arial" w:cs="Arial"/>
          <w:b/>
          <w:sz w:val="16"/>
          <w:szCs w:val="16"/>
          <w:lang w:val="ro-RO"/>
        </w:rPr>
      </w:pPr>
      <w:r w:rsidRPr="00D42448">
        <w:rPr>
          <w:rFonts w:ascii="Arial" w:hAnsi="Arial" w:cs="Arial"/>
          <w:b/>
          <w:sz w:val="16"/>
          <w:szCs w:val="16"/>
          <w:lang w:val="ro-RO"/>
        </w:rPr>
        <w:lastRenderedPageBreak/>
        <w:t xml:space="preserve">                            </w:t>
      </w:r>
      <w:r w:rsidRPr="00D42448">
        <w:rPr>
          <w:rFonts w:ascii="Arial" w:hAnsi="Arial" w:cs="Arial"/>
          <w:b/>
          <w:sz w:val="16"/>
          <w:szCs w:val="16"/>
          <w:lang w:val="en-US"/>
        </w:rPr>
        <w:t xml:space="preserve">                     </w:t>
      </w:r>
      <w:r w:rsidRPr="00D42448">
        <w:rPr>
          <w:rFonts w:ascii="Arial" w:hAnsi="Arial" w:cs="Arial"/>
          <w:b/>
          <w:sz w:val="16"/>
          <w:szCs w:val="16"/>
          <w:lang w:val="ro-RO"/>
        </w:rPr>
        <w:t xml:space="preserve">       Biblioteca</w:t>
      </w:r>
      <w:r w:rsidRPr="00D42448">
        <w:rPr>
          <w:b/>
          <w:sz w:val="16"/>
          <w:szCs w:val="16"/>
          <w:lang w:val="en-US"/>
        </w:rPr>
        <w:t xml:space="preserve"> </w:t>
      </w:r>
      <w:r w:rsidRPr="00D42448">
        <w:rPr>
          <w:b/>
          <w:sz w:val="16"/>
          <w:szCs w:val="16"/>
          <w:lang w:val="ro-RO"/>
        </w:rPr>
        <w:t xml:space="preserve"> s. Ruseni </w:t>
      </w:r>
    </w:p>
    <w:p w:rsidR="009A42BB" w:rsidRPr="00D42448" w:rsidRDefault="009A42BB" w:rsidP="009A42BB">
      <w:pPr>
        <w:rPr>
          <w:sz w:val="16"/>
          <w:szCs w:val="16"/>
          <w:lang w:val="en-US"/>
        </w:rPr>
      </w:pPr>
      <w:r w:rsidRPr="00D42448">
        <w:rPr>
          <w:sz w:val="16"/>
          <w:szCs w:val="16"/>
          <w:lang w:val="en-US"/>
        </w:rPr>
        <w:t xml:space="preserve">                                                                                                                                                           mii.lei</w:t>
      </w:r>
      <w:r w:rsidRPr="00D42448">
        <w:rPr>
          <w:b/>
          <w:sz w:val="16"/>
          <w:szCs w:val="16"/>
          <w:lang w:val="ro-RO"/>
        </w:rPr>
        <w:t xml:space="preserve">          </w:t>
      </w:r>
      <w:r w:rsidRPr="00D42448">
        <w:rPr>
          <w:sz w:val="16"/>
          <w:szCs w:val="16"/>
          <w:lang w:val="en-US"/>
        </w:rPr>
        <w:t xml:space="preserve">     </w:t>
      </w:r>
      <w:r w:rsidRPr="00D42448">
        <w:rPr>
          <w:b/>
          <w:sz w:val="16"/>
          <w:szCs w:val="16"/>
          <w:lang w:val="en-US"/>
        </w:rPr>
        <w:t xml:space="preserve">                                                                                                  </w:t>
      </w:r>
      <w:r w:rsidRPr="00D42448">
        <w:rPr>
          <w:sz w:val="16"/>
          <w:szCs w:val="16"/>
          <w:lang w:val="en-US"/>
        </w:rPr>
        <w:t xml:space="preserve">                                                                                                                                  </w:t>
      </w:r>
      <w:r w:rsidRPr="00D42448">
        <w:rPr>
          <w:b/>
          <w:sz w:val="16"/>
          <w:szCs w:val="16"/>
          <w:lang w:val="en-US"/>
        </w:rPr>
        <w:t xml:space="preserve">                                                                        </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850"/>
      </w:tblGrid>
      <w:tr w:rsidR="009A42BB" w:rsidRPr="00D42448" w:rsidTr="00915BF2">
        <w:tc>
          <w:tcPr>
            <w:tcW w:w="959" w:type="dxa"/>
          </w:tcPr>
          <w:p w:rsidR="009A42BB" w:rsidRPr="00D42448" w:rsidRDefault="009A42BB" w:rsidP="00915BF2">
            <w:pPr>
              <w:jc w:val="center"/>
              <w:rPr>
                <w:b/>
                <w:sz w:val="16"/>
                <w:szCs w:val="16"/>
                <w:lang w:val="en-US"/>
              </w:rPr>
            </w:pPr>
            <w:r w:rsidRPr="00D42448">
              <w:rPr>
                <w:b/>
                <w:sz w:val="16"/>
                <w:szCs w:val="16"/>
                <w:lang w:val="en-US"/>
              </w:rPr>
              <w:t>Codul</w:t>
            </w:r>
          </w:p>
          <w:p w:rsidR="009A42BB" w:rsidRPr="00D42448" w:rsidRDefault="009A42BB" w:rsidP="00915BF2">
            <w:pPr>
              <w:jc w:val="center"/>
              <w:rPr>
                <w:b/>
                <w:sz w:val="16"/>
                <w:szCs w:val="16"/>
                <w:lang w:val="en-US"/>
              </w:rPr>
            </w:pPr>
            <w:r w:rsidRPr="00D42448">
              <w:rPr>
                <w:b/>
                <w:sz w:val="16"/>
                <w:szCs w:val="16"/>
                <w:lang w:val="en-US"/>
              </w:rPr>
              <w:t>ECO</w:t>
            </w:r>
          </w:p>
        </w:tc>
        <w:tc>
          <w:tcPr>
            <w:tcW w:w="6237" w:type="dxa"/>
          </w:tcPr>
          <w:p w:rsidR="009A42BB" w:rsidRPr="00D42448" w:rsidRDefault="009A42BB" w:rsidP="00915BF2">
            <w:pPr>
              <w:jc w:val="center"/>
              <w:rPr>
                <w:b/>
                <w:sz w:val="16"/>
                <w:szCs w:val="16"/>
                <w:lang w:val="en-US"/>
              </w:rPr>
            </w:pPr>
            <w:r w:rsidRPr="00D42448">
              <w:rPr>
                <w:b/>
                <w:bCs/>
                <w:sz w:val="16"/>
                <w:szCs w:val="16"/>
              </w:rPr>
              <w:t>Denumirea</w:t>
            </w:r>
            <w:r w:rsidRPr="00D42448">
              <w:rPr>
                <w:b/>
                <w:sz w:val="16"/>
                <w:szCs w:val="16"/>
                <w:lang w:val="en-US"/>
              </w:rPr>
              <w:t xml:space="preserve"> </w:t>
            </w:r>
          </w:p>
        </w:tc>
        <w:tc>
          <w:tcPr>
            <w:tcW w:w="1276" w:type="dxa"/>
          </w:tcPr>
          <w:p w:rsidR="009A42BB" w:rsidRPr="00D42448" w:rsidRDefault="009A42BB" w:rsidP="00915BF2">
            <w:pPr>
              <w:rPr>
                <w:rFonts w:ascii="Arial" w:hAnsi="Arial"/>
                <w:b/>
                <w:sz w:val="16"/>
                <w:szCs w:val="16"/>
                <w:lang w:val="en-US"/>
              </w:rPr>
            </w:pPr>
            <w:r w:rsidRPr="00D42448">
              <w:rPr>
                <w:rFonts w:ascii="Arial" w:hAnsi="Arial"/>
                <w:b/>
                <w:sz w:val="16"/>
                <w:szCs w:val="16"/>
                <w:lang w:val="ro-RO"/>
              </w:rPr>
              <w:t>Plan precizat</w:t>
            </w:r>
            <w:r w:rsidRPr="00D42448">
              <w:rPr>
                <w:rFonts w:ascii="Arial" w:hAnsi="Arial"/>
                <w:b/>
                <w:sz w:val="16"/>
                <w:szCs w:val="16"/>
                <w:lang w:val="en-US"/>
              </w:rPr>
              <w:t xml:space="preserve"> pe an </w:t>
            </w:r>
          </w:p>
        </w:tc>
        <w:tc>
          <w:tcPr>
            <w:tcW w:w="1134" w:type="dxa"/>
          </w:tcPr>
          <w:p w:rsidR="009A42BB" w:rsidRPr="00D42448" w:rsidRDefault="009A42BB" w:rsidP="00915BF2">
            <w:pPr>
              <w:jc w:val="center"/>
              <w:rPr>
                <w:rFonts w:ascii="Arial" w:hAnsi="Arial"/>
                <w:b/>
                <w:sz w:val="16"/>
                <w:szCs w:val="16"/>
                <w:lang w:val="en-US"/>
              </w:rPr>
            </w:pPr>
            <w:r w:rsidRPr="00D42448">
              <w:rPr>
                <w:rFonts w:ascii="Arial" w:hAnsi="Arial"/>
                <w:b/>
                <w:sz w:val="16"/>
                <w:szCs w:val="16"/>
                <w:lang w:val="en-US"/>
              </w:rPr>
              <w:t xml:space="preserve">Executat pe </w:t>
            </w:r>
            <w:r>
              <w:rPr>
                <w:rFonts w:ascii="Arial" w:hAnsi="Arial"/>
                <w:b/>
                <w:sz w:val="16"/>
                <w:szCs w:val="16"/>
                <w:lang w:val="en-US"/>
              </w:rPr>
              <w:t>an</w:t>
            </w:r>
          </w:p>
        </w:tc>
        <w:tc>
          <w:tcPr>
            <w:tcW w:w="850" w:type="dxa"/>
          </w:tcPr>
          <w:p w:rsidR="009A42BB" w:rsidRDefault="009A42BB" w:rsidP="00915BF2">
            <w:pPr>
              <w:jc w:val="center"/>
              <w:rPr>
                <w:rFonts w:ascii="Arial" w:hAnsi="Arial"/>
                <w:b/>
                <w:sz w:val="16"/>
                <w:szCs w:val="16"/>
                <w:lang w:val="en-US"/>
              </w:rPr>
            </w:pPr>
            <w:r>
              <w:rPr>
                <w:rFonts w:ascii="Arial" w:hAnsi="Arial"/>
                <w:b/>
                <w:sz w:val="16"/>
                <w:szCs w:val="16"/>
                <w:lang w:val="en-US"/>
              </w:rPr>
              <w:t xml:space="preserve">Devieri </w:t>
            </w:r>
          </w:p>
          <w:p w:rsidR="009A42BB" w:rsidRPr="00D42448" w:rsidRDefault="009A42BB" w:rsidP="00915BF2">
            <w:pPr>
              <w:jc w:val="center"/>
              <w:rPr>
                <w:rFonts w:ascii="Arial" w:hAnsi="Arial"/>
                <w:b/>
                <w:sz w:val="16"/>
                <w:szCs w:val="16"/>
                <w:lang w:val="en-US"/>
              </w:rPr>
            </w:pPr>
            <w:r>
              <w:rPr>
                <w:rFonts w:ascii="Arial" w:hAnsi="Arial"/>
                <w:b/>
                <w:sz w:val="16"/>
                <w:szCs w:val="16"/>
                <w:lang w:val="en-US"/>
              </w:rPr>
              <w:t>(+/-)</w:t>
            </w:r>
          </w:p>
        </w:tc>
      </w:tr>
      <w:tr w:rsidR="009A42BB" w:rsidRPr="00D42448" w:rsidTr="00915BF2">
        <w:trPr>
          <w:trHeight w:val="264"/>
        </w:trPr>
        <w:tc>
          <w:tcPr>
            <w:tcW w:w="959" w:type="dxa"/>
          </w:tcPr>
          <w:p w:rsidR="009A42BB" w:rsidRPr="00D42448" w:rsidRDefault="009A42BB" w:rsidP="00915BF2">
            <w:pPr>
              <w:jc w:val="center"/>
              <w:rPr>
                <w:b/>
                <w:sz w:val="16"/>
                <w:szCs w:val="16"/>
                <w:lang w:val="en-US"/>
              </w:rPr>
            </w:pPr>
          </w:p>
        </w:tc>
        <w:tc>
          <w:tcPr>
            <w:tcW w:w="6237" w:type="dxa"/>
          </w:tcPr>
          <w:p w:rsidR="009A42BB" w:rsidRPr="00D42448" w:rsidRDefault="009A42BB" w:rsidP="00915BF2">
            <w:pPr>
              <w:rPr>
                <w:b/>
                <w:sz w:val="16"/>
                <w:szCs w:val="16"/>
                <w:lang w:val="en-US"/>
              </w:rPr>
            </w:pPr>
            <w:r w:rsidRPr="00D42448">
              <w:rPr>
                <w:rFonts w:ascii="Arial" w:hAnsi="Arial"/>
                <w:b/>
                <w:sz w:val="16"/>
                <w:szCs w:val="16"/>
                <w:lang w:val="ro-RO"/>
              </w:rPr>
              <w:t>Cheltuieli - total</w:t>
            </w:r>
          </w:p>
        </w:tc>
        <w:tc>
          <w:tcPr>
            <w:tcW w:w="1276" w:type="dxa"/>
          </w:tcPr>
          <w:p w:rsidR="009A42BB" w:rsidRPr="00D42448" w:rsidRDefault="009A42BB" w:rsidP="00915BF2">
            <w:pPr>
              <w:jc w:val="center"/>
              <w:rPr>
                <w:b/>
                <w:sz w:val="16"/>
                <w:szCs w:val="16"/>
                <w:lang w:val="ro-RO"/>
              </w:rPr>
            </w:pPr>
            <w:r>
              <w:rPr>
                <w:b/>
                <w:sz w:val="16"/>
                <w:szCs w:val="16"/>
                <w:lang w:val="ro-RO"/>
              </w:rPr>
              <w:t>33,0</w:t>
            </w:r>
          </w:p>
        </w:tc>
        <w:tc>
          <w:tcPr>
            <w:tcW w:w="1134" w:type="dxa"/>
          </w:tcPr>
          <w:p w:rsidR="009A42BB" w:rsidRPr="00D42448" w:rsidRDefault="009A42BB" w:rsidP="00915BF2">
            <w:pPr>
              <w:jc w:val="center"/>
              <w:rPr>
                <w:b/>
                <w:sz w:val="16"/>
                <w:szCs w:val="16"/>
                <w:lang w:val="ro-RO"/>
              </w:rPr>
            </w:pPr>
            <w:r>
              <w:rPr>
                <w:b/>
                <w:sz w:val="16"/>
                <w:szCs w:val="16"/>
                <w:lang w:val="ro-RO"/>
              </w:rPr>
              <w:t>31,5</w:t>
            </w:r>
          </w:p>
        </w:tc>
        <w:tc>
          <w:tcPr>
            <w:tcW w:w="850" w:type="dxa"/>
          </w:tcPr>
          <w:p w:rsidR="009A42BB" w:rsidRPr="00D42448" w:rsidRDefault="009A42BB" w:rsidP="00915BF2">
            <w:pPr>
              <w:jc w:val="center"/>
              <w:rPr>
                <w:b/>
                <w:sz w:val="16"/>
                <w:szCs w:val="16"/>
                <w:lang w:val="ro-RO"/>
              </w:rPr>
            </w:pPr>
            <w:r>
              <w:rPr>
                <w:b/>
                <w:sz w:val="16"/>
                <w:szCs w:val="16"/>
                <w:lang w:val="ro-RO"/>
              </w:rPr>
              <w:t>-1,5</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211100</w:t>
            </w:r>
          </w:p>
        </w:tc>
        <w:tc>
          <w:tcPr>
            <w:tcW w:w="6237" w:type="dxa"/>
          </w:tcPr>
          <w:p w:rsidR="009A42BB" w:rsidRPr="00D42448" w:rsidRDefault="009A42BB" w:rsidP="00915BF2">
            <w:pPr>
              <w:rPr>
                <w:sz w:val="16"/>
                <w:szCs w:val="16"/>
              </w:rPr>
            </w:pPr>
            <w:r w:rsidRPr="00D42448">
              <w:rPr>
                <w:b/>
                <w:bCs/>
                <w:sz w:val="16"/>
                <w:szCs w:val="16"/>
              </w:rPr>
              <w:t>Re</w:t>
            </w:r>
            <w:r w:rsidRPr="00D42448">
              <w:rPr>
                <w:b/>
                <w:bCs/>
                <w:sz w:val="16"/>
                <w:szCs w:val="16"/>
                <w:lang w:val="ro-RO"/>
              </w:rPr>
              <w:t>munearea</w:t>
            </w:r>
            <w:r w:rsidRPr="00D42448">
              <w:rPr>
                <w:b/>
                <w:bCs/>
                <w:sz w:val="16"/>
                <w:szCs w:val="16"/>
              </w:rPr>
              <w:t xml:space="preserve"> muncii</w:t>
            </w:r>
            <w:r w:rsidRPr="00D42448">
              <w:rPr>
                <w:b/>
                <w:sz w:val="16"/>
                <w:szCs w:val="16"/>
              </w:rPr>
              <w:t xml:space="preserve"> </w:t>
            </w:r>
            <w:r w:rsidRPr="00D42448">
              <w:rPr>
                <w:sz w:val="16"/>
                <w:szCs w:val="16"/>
              </w:rPr>
              <w:t>Оплата труда</w:t>
            </w:r>
          </w:p>
        </w:tc>
        <w:tc>
          <w:tcPr>
            <w:tcW w:w="1276" w:type="dxa"/>
          </w:tcPr>
          <w:p w:rsidR="009A42BB" w:rsidRPr="00D42448" w:rsidRDefault="009A42BB" w:rsidP="00915BF2">
            <w:pPr>
              <w:jc w:val="center"/>
              <w:rPr>
                <w:b/>
                <w:sz w:val="16"/>
                <w:szCs w:val="16"/>
                <w:lang w:val="ro-RO"/>
              </w:rPr>
            </w:pPr>
            <w:r>
              <w:rPr>
                <w:b/>
                <w:sz w:val="16"/>
                <w:szCs w:val="16"/>
                <w:lang w:val="ro-RO"/>
              </w:rPr>
              <w:t>16,4</w:t>
            </w:r>
          </w:p>
        </w:tc>
        <w:tc>
          <w:tcPr>
            <w:tcW w:w="1134" w:type="dxa"/>
          </w:tcPr>
          <w:p w:rsidR="009A42BB" w:rsidRPr="00D42448" w:rsidRDefault="009A42BB" w:rsidP="00915BF2">
            <w:pPr>
              <w:jc w:val="center"/>
              <w:rPr>
                <w:b/>
                <w:sz w:val="16"/>
                <w:szCs w:val="16"/>
                <w:lang w:val="ro-RO"/>
              </w:rPr>
            </w:pPr>
            <w:r>
              <w:rPr>
                <w:b/>
                <w:sz w:val="16"/>
                <w:szCs w:val="16"/>
                <w:lang w:val="ro-RO"/>
              </w:rPr>
              <w:t>15,9</w:t>
            </w:r>
          </w:p>
        </w:tc>
        <w:tc>
          <w:tcPr>
            <w:tcW w:w="850" w:type="dxa"/>
          </w:tcPr>
          <w:p w:rsidR="009A42BB" w:rsidRPr="00D42448" w:rsidRDefault="009A42BB" w:rsidP="00915BF2">
            <w:pPr>
              <w:jc w:val="center"/>
              <w:rPr>
                <w:b/>
                <w:sz w:val="16"/>
                <w:szCs w:val="16"/>
                <w:lang w:val="ro-RO"/>
              </w:rPr>
            </w:pPr>
            <w:r>
              <w:rPr>
                <w:b/>
                <w:sz w:val="16"/>
                <w:szCs w:val="16"/>
                <w:lang w:val="ro-RO"/>
              </w:rPr>
              <w:t>-0,5</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212100</w:t>
            </w:r>
          </w:p>
        </w:tc>
        <w:tc>
          <w:tcPr>
            <w:tcW w:w="6237" w:type="dxa"/>
          </w:tcPr>
          <w:p w:rsidR="009A42BB" w:rsidRPr="00D42448" w:rsidRDefault="009A42BB" w:rsidP="00915BF2">
            <w:pPr>
              <w:rPr>
                <w:sz w:val="16"/>
                <w:szCs w:val="16"/>
                <w:lang w:val="ro-RO"/>
              </w:rPr>
            </w:pPr>
            <w:r w:rsidRPr="00D42448">
              <w:rPr>
                <w:b/>
                <w:bCs/>
                <w:sz w:val="16"/>
                <w:szCs w:val="16"/>
                <w:lang w:val="ro-RO"/>
              </w:rPr>
              <w:t>Contribuţii de asigurări sociale de stat obligatorii</w:t>
            </w:r>
            <w:r w:rsidRPr="00D42448">
              <w:rPr>
                <w:b/>
                <w:sz w:val="16"/>
                <w:szCs w:val="16"/>
                <w:lang w:val="ro-RO"/>
              </w:rPr>
              <w:t xml:space="preserve"> </w:t>
            </w:r>
            <w:r w:rsidRPr="00D42448">
              <w:rPr>
                <w:sz w:val="16"/>
                <w:szCs w:val="16"/>
                <w:lang w:val="ro-RO"/>
              </w:rPr>
              <w:t>Взносы в бюджет государственного социального страхования</w:t>
            </w:r>
          </w:p>
        </w:tc>
        <w:tc>
          <w:tcPr>
            <w:tcW w:w="1276" w:type="dxa"/>
          </w:tcPr>
          <w:p w:rsidR="009A42BB" w:rsidRPr="00D42448" w:rsidRDefault="009A42BB" w:rsidP="00915BF2">
            <w:pPr>
              <w:jc w:val="center"/>
              <w:rPr>
                <w:b/>
                <w:sz w:val="16"/>
                <w:szCs w:val="16"/>
                <w:lang w:val="ro-RO"/>
              </w:rPr>
            </w:pPr>
            <w:r>
              <w:rPr>
                <w:b/>
                <w:sz w:val="16"/>
                <w:szCs w:val="16"/>
                <w:lang w:val="ro-RO"/>
              </w:rPr>
              <w:t>3,8</w:t>
            </w:r>
          </w:p>
        </w:tc>
        <w:tc>
          <w:tcPr>
            <w:tcW w:w="1134" w:type="dxa"/>
          </w:tcPr>
          <w:p w:rsidR="009A42BB" w:rsidRPr="00D42448" w:rsidRDefault="009A42BB" w:rsidP="00915BF2">
            <w:pPr>
              <w:jc w:val="center"/>
              <w:rPr>
                <w:b/>
                <w:sz w:val="16"/>
                <w:szCs w:val="16"/>
                <w:lang w:val="ro-RO"/>
              </w:rPr>
            </w:pPr>
            <w:r>
              <w:rPr>
                <w:b/>
                <w:sz w:val="16"/>
                <w:szCs w:val="16"/>
                <w:lang w:val="ro-RO"/>
              </w:rPr>
              <w:t>3,4</w:t>
            </w:r>
          </w:p>
        </w:tc>
        <w:tc>
          <w:tcPr>
            <w:tcW w:w="850" w:type="dxa"/>
          </w:tcPr>
          <w:p w:rsidR="009A42BB" w:rsidRPr="00D42448" w:rsidRDefault="009A42BB" w:rsidP="00915BF2">
            <w:pPr>
              <w:jc w:val="center"/>
              <w:rPr>
                <w:b/>
                <w:sz w:val="16"/>
                <w:szCs w:val="16"/>
                <w:lang w:val="ro-RO"/>
              </w:rPr>
            </w:pPr>
            <w:r>
              <w:rPr>
                <w:b/>
                <w:sz w:val="16"/>
                <w:szCs w:val="16"/>
                <w:lang w:val="ro-RO"/>
              </w:rPr>
              <w:t>-0,4</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212210</w:t>
            </w:r>
          </w:p>
        </w:tc>
        <w:tc>
          <w:tcPr>
            <w:tcW w:w="6237" w:type="dxa"/>
          </w:tcPr>
          <w:p w:rsidR="009A42BB" w:rsidRPr="00D42448" w:rsidRDefault="009A42BB" w:rsidP="00915BF2">
            <w:pPr>
              <w:rPr>
                <w:b/>
                <w:sz w:val="16"/>
                <w:szCs w:val="16"/>
                <w:lang w:val="ro-RO"/>
              </w:rPr>
            </w:pPr>
            <w:r w:rsidRPr="00D42448">
              <w:rPr>
                <w:b/>
                <w:sz w:val="16"/>
                <w:szCs w:val="16"/>
                <w:lang w:val="ro-RO"/>
              </w:rPr>
              <w:t>Prime de asigurare obligatorie de asistenţă medicală achitate de patroni în interiorul ţării</w:t>
            </w:r>
            <w:r w:rsidRPr="00D42448">
              <w:rPr>
                <w:sz w:val="16"/>
                <w:szCs w:val="16"/>
                <w:lang w:val="ro-RO"/>
              </w:rPr>
              <w:t xml:space="preserve"> Взносы обязательного медицинского страхования, уплачиваемые работодателями  на территории страны</w:t>
            </w:r>
          </w:p>
        </w:tc>
        <w:tc>
          <w:tcPr>
            <w:tcW w:w="1276" w:type="dxa"/>
          </w:tcPr>
          <w:p w:rsidR="009A42BB" w:rsidRPr="00D42448" w:rsidRDefault="009A42BB" w:rsidP="00915BF2">
            <w:pPr>
              <w:jc w:val="center"/>
              <w:rPr>
                <w:b/>
                <w:sz w:val="16"/>
                <w:szCs w:val="16"/>
                <w:lang w:val="ro-RO"/>
              </w:rPr>
            </w:pPr>
            <w:r>
              <w:rPr>
                <w:b/>
                <w:sz w:val="16"/>
                <w:szCs w:val="16"/>
                <w:lang w:val="ro-RO"/>
              </w:rPr>
              <w:t>0,8</w:t>
            </w:r>
          </w:p>
        </w:tc>
        <w:tc>
          <w:tcPr>
            <w:tcW w:w="1134" w:type="dxa"/>
          </w:tcPr>
          <w:p w:rsidR="009A42BB" w:rsidRPr="00D42448" w:rsidRDefault="009A42BB" w:rsidP="00915BF2">
            <w:pPr>
              <w:jc w:val="center"/>
              <w:rPr>
                <w:b/>
                <w:sz w:val="16"/>
                <w:szCs w:val="16"/>
                <w:lang w:val="ro-RO"/>
              </w:rPr>
            </w:pPr>
            <w:r>
              <w:rPr>
                <w:b/>
                <w:sz w:val="16"/>
                <w:szCs w:val="16"/>
                <w:lang w:val="ro-RO"/>
              </w:rPr>
              <w:t>0,7</w:t>
            </w:r>
          </w:p>
        </w:tc>
        <w:tc>
          <w:tcPr>
            <w:tcW w:w="850" w:type="dxa"/>
          </w:tcPr>
          <w:p w:rsidR="009A42BB" w:rsidRPr="00D42448" w:rsidRDefault="009A42BB" w:rsidP="00915BF2">
            <w:pPr>
              <w:jc w:val="center"/>
              <w:rPr>
                <w:b/>
                <w:sz w:val="16"/>
                <w:szCs w:val="16"/>
                <w:lang w:val="ro-RO"/>
              </w:rPr>
            </w:pPr>
            <w:r>
              <w:rPr>
                <w:b/>
                <w:sz w:val="16"/>
                <w:szCs w:val="16"/>
                <w:lang w:val="ro-RO"/>
              </w:rPr>
              <w:t>-0,1</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222910</w:t>
            </w:r>
          </w:p>
        </w:tc>
        <w:tc>
          <w:tcPr>
            <w:tcW w:w="6237" w:type="dxa"/>
          </w:tcPr>
          <w:p w:rsidR="009A42BB" w:rsidRPr="00D42448" w:rsidRDefault="009A42BB" w:rsidP="00915BF2">
            <w:pPr>
              <w:rPr>
                <w:sz w:val="16"/>
                <w:szCs w:val="16"/>
              </w:rPr>
            </w:pPr>
            <w:r w:rsidRPr="00D42448">
              <w:rPr>
                <w:b/>
                <w:sz w:val="16"/>
                <w:szCs w:val="16"/>
              </w:rPr>
              <w:t xml:space="preserve">Servicii editoriale </w:t>
            </w:r>
            <w:r w:rsidRPr="00D42448">
              <w:rPr>
                <w:sz w:val="16"/>
                <w:szCs w:val="16"/>
              </w:rPr>
              <w:t>Издательские услуги</w:t>
            </w:r>
          </w:p>
        </w:tc>
        <w:tc>
          <w:tcPr>
            <w:tcW w:w="1276" w:type="dxa"/>
          </w:tcPr>
          <w:p w:rsidR="009A42BB" w:rsidRPr="00D42448" w:rsidRDefault="009A42BB" w:rsidP="00915BF2">
            <w:pPr>
              <w:jc w:val="center"/>
              <w:rPr>
                <w:b/>
                <w:sz w:val="16"/>
                <w:szCs w:val="16"/>
                <w:lang w:val="ro-RO"/>
              </w:rPr>
            </w:pPr>
            <w:r>
              <w:rPr>
                <w:b/>
                <w:sz w:val="16"/>
                <w:szCs w:val="16"/>
                <w:lang w:val="ro-RO"/>
              </w:rPr>
              <w:t>0,3</w:t>
            </w:r>
          </w:p>
        </w:tc>
        <w:tc>
          <w:tcPr>
            <w:tcW w:w="1134" w:type="dxa"/>
          </w:tcPr>
          <w:p w:rsidR="009A42BB" w:rsidRPr="00D42448" w:rsidRDefault="009A42BB" w:rsidP="00915BF2">
            <w:pPr>
              <w:jc w:val="center"/>
              <w:rPr>
                <w:b/>
                <w:sz w:val="16"/>
                <w:szCs w:val="16"/>
                <w:lang w:val="ro-RO"/>
              </w:rPr>
            </w:pPr>
            <w:r>
              <w:rPr>
                <w:b/>
                <w:sz w:val="16"/>
                <w:szCs w:val="16"/>
                <w:lang w:val="ro-RO"/>
              </w:rPr>
              <w:t>0,3</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222980</w:t>
            </w:r>
          </w:p>
        </w:tc>
        <w:tc>
          <w:tcPr>
            <w:tcW w:w="6237" w:type="dxa"/>
          </w:tcPr>
          <w:p w:rsidR="009A42BB" w:rsidRPr="00D42448" w:rsidRDefault="009A42BB" w:rsidP="00915BF2">
            <w:pPr>
              <w:rPr>
                <w:sz w:val="16"/>
                <w:szCs w:val="16"/>
                <w:lang w:val="ro-RO"/>
              </w:rPr>
            </w:pPr>
            <w:r w:rsidRPr="00D42448">
              <w:rPr>
                <w:b/>
                <w:sz w:val="16"/>
                <w:szCs w:val="16"/>
                <w:lang w:val="en-US"/>
              </w:rPr>
              <w:t>Servicii</w:t>
            </w:r>
            <w:r w:rsidRPr="00D42448">
              <w:rPr>
                <w:b/>
                <w:sz w:val="16"/>
                <w:szCs w:val="16"/>
              </w:rPr>
              <w:t xml:space="preserve"> </w:t>
            </w:r>
            <w:r w:rsidRPr="00D42448">
              <w:rPr>
                <w:b/>
                <w:sz w:val="16"/>
                <w:szCs w:val="16"/>
                <w:lang w:val="en-US"/>
              </w:rPr>
              <w:t>po</w:t>
            </w:r>
            <w:r w:rsidRPr="00D42448">
              <w:rPr>
                <w:b/>
                <w:sz w:val="16"/>
                <w:szCs w:val="16"/>
              </w:rPr>
              <w:t>ş</w:t>
            </w:r>
            <w:r w:rsidRPr="00D42448">
              <w:rPr>
                <w:b/>
                <w:sz w:val="16"/>
                <w:szCs w:val="16"/>
                <w:lang w:val="en-US"/>
              </w:rPr>
              <w:t>tale</w:t>
            </w:r>
            <w:r w:rsidRPr="00D42448">
              <w:rPr>
                <w:b/>
                <w:sz w:val="16"/>
                <w:szCs w:val="16"/>
              </w:rPr>
              <w:t xml:space="preserve"> </w:t>
            </w:r>
            <w:r w:rsidRPr="00D42448">
              <w:rPr>
                <w:sz w:val="16"/>
                <w:szCs w:val="16"/>
              </w:rPr>
              <w:t>Почтовые услуги</w:t>
            </w:r>
          </w:p>
        </w:tc>
        <w:tc>
          <w:tcPr>
            <w:tcW w:w="1276" w:type="dxa"/>
          </w:tcPr>
          <w:p w:rsidR="009A42BB" w:rsidRPr="00D42448" w:rsidRDefault="009A42BB" w:rsidP="00915BF2">
            <w:pPr>
              <w:jc w:val="center"/>
              <w:rPr>
                <w:b/>
                <w:sz w:val="16"/>
                <w:szCs w:val="16"/>
                <w:lang w:val="ro-RO"/>
              </w:rPr>
            </w:pPr>
            <w:r>
              <w:rPr>
                <w:b/>
                <w:sz w:val="16"/>
                <w:szCs w:val="16"/>
                <w:lang w:val="ro-RO"/>
              </w:rPr>
              <w:t>0,5</w:t>
            </w:r>
          </w:p>
        </w:tc>
        <w:tc>
          <w:tcPr>
            <w:tcW w:w="1134" w:type="dxa"/>
          </w:tcPr>
          <w:p w:rsidR="009A42BB" w:rsidRPr="00D42448" w:rsidRDefault="009A42BB" w:rsidP="00915BF2">
            <w:pPr>
              <w:jc w:val="center"/>
              <w:rPr>
                <w:b/>
                <w:sz w:val="16"/>
                <w:szCs w:val="16"/>
                <w:lang w:val="ro-RO"/>
              </w:rPr>
            </w:pPr>
            <w:r>
              <w:rPr>
                <w:b/>
                <w:sz w:val="16"/>
                <w:szCs w:val="16"/>
                <w:lang w:val="ro-RO"/>
              </w:rPr>
              <w:t>0,5</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273500</w:t>
            </w:r>
          </w:p>
        </w:tc>
        <w:tc>
          <w:tcPr>
            <w:tcW w:w="6237" w:type="dxa"/>
          </w:tcPr>
          <w:p w:rsidR="009A42BB" w:rsidRPr="00D42448" w:rsidRDefault="009A42BB" w:rsidP="00915BF2">
            <w:pPr>
              <w:rPr>
                <w:b/>
                <w:sz w:val="16"/>
                <w:szCs w:val="16"/>
                <w:lang w:val="ro-RO"/>
              </w:rPr>
            </w:pPr>
            <w:r w:rsidRPr="00D42448">
              <w:rPr>
                <w:b/>
                <w:sz w:val="16"/>
                <w:szCs w:val="16"/>
                <w:lang w:val="ro-RO"/>
              </w:rPr>
              <w:t>Indemnizaţii pentru incapacitatea temporară de muncă achitate din mijloacele financiare ale angajatorului</w:t>
            </w:r>
            <w:r w:rsidRPr="00D42448">
              <w:rPr>
                <w:rFonts w:ascii="Arial" w:hAnsi="Arial" w:cs="Arial"/>
                <w:b/>
                <w:sz w:val="16"/>
                <w:szCs w:val="16"/>
                <w:lang w:val="ro-RO"/>
              </w:rPr>
              <w:t xml:space="preserve"> </w:t>
            </w:r>
            <w:r w:rsidRPr="00D42448">
              <w:rPr>
                <w:rFonts w:ascii="Arial" w:hAnsi="Arial" w:cs="Arial"/>
                <w:sz w:val="16"/>
                <w:szCs w:val="16"/>
                <w:lang w:val="ro-RO"/>
              </w:rPr>
              <w:t>Компенсации,оплачив. из финсредств работодателя</w:t>
            </w:r>
          </w:p>
        </w:tc>
        <w:tc>
          <w:tcPr>
            <w:tcW w:w="1276" w:type="dxa"/>
          </w:tcPr>
          <w:p w:rsidR="009A42BB" w:rsidRPr="00D42448" w:rsidRDefault="009A42BB" w:rsidP="00915BF2">
            <w:pPr>
              <w:jc w:val="center"/>
              <w:rPr>
                <w:b/>
                <w:sz w:val="16"/>
                <w:szCs w:val="16"/>
                <w:lang w:val="ro-RO"/>
              </w:rPr>
            </w:pPr>
            <w:r>
              <w:rPr>
                <w:b/>
                <w:sz w:val="16"/>
                <w:szCs w:val="16"/>
                <w:lang w:val="ro-RO"/>
              </w:rPr>
              <w:t>0,5</w:t>
            </w:r>
          </w:p>
        </w:tc>
        <w:tc>
          <w:tcPr>
            <w:tcW w:w="1134" w:type="dxa"/>
          </w:tcPr>
          <w:p w:rsidR="009A42BB" w:rsidRPr="00D42448" w:rsidRDefault="009A42BB" w:rsidP="00915BF2">
            <w:pPr>
              <w:jc w:val="center"/>
              <w:rPr>
                <w:b/>
                <w:sz w:val="16"/>
                <w:szCs w:val="16"/>
                <w:lang w:val="ro-RO"/>
              </w:rPr>
            </w:pPr>
            <w:r>
              <w:rPr>
                <w:b/>
                <w:sz w:val="16"/>
                <w:szCs w:val="16"/>
                <w:lang w:val="ro-RO"/>
              </w:rPr>
              <w:t>-</w:t>
            </w:r>
          </w:p>
        </w:tc>
        <w:tc>
          <w:tcPr>
            <w:tcW w:w="850" w:type="dxa"/>
          </w:tcPr>
          <w:p w:rsidR="009A42BB" w:rsidRPr="00D42448" w:rsidRDefault="009A42BB" w:rsidP="00915BF2">
            <w:pPr>
              <w:jc w:val="center"/>
              <w:rPr>
                <w:b/>
                <w:sz w:val="16"/>
                <w:szCs w:val="16"/>
                <w:lang w:val="ro-RO"/>
              </w:rPr>
            </w:pPr>
            <w:r>
              <w:rPr>
                <w:b/>
                <w:sz w:val="16"/>
                <w:szCs w:val="16"/>
                <w:lang w:val="ro-RO"/>
              </w:rPr>
              <w:t>-0,5</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318110</w:t>
            </w:r>
          </w:p>
        </w:tc>
        <w:tc>
          <w:tcPr>
            <w:tcW w:w="6237" w:type="dxa"/>
          </w:tcPr>
          <w:p w:rsidR="009A42BB" w:rsidRPr="00D42448" w:rsidRDefault="009A42BB" w:rsidP="00915BF2">
            <w:pPr>
              <w:rPr>
                <w:b/>
                <w:sz w:val="16"/>
                <w:szCs w:val="16"/>
                <w:lang w:val="ro-RO"/>
              </w:rPr>
            </w:pPr>
            <w:r w:rsidRPr="00D42448">
              <w:rPr>
                <w:b/>
                <w:sz w:val="16"/>
                <w:szCs w:val="16"/>
                <w:lang w:val="ro-RO"/>
              </w:rPr>
              <w:t xml:space="preserve">Procurarea altor mijloace fixe </w:t>
            </w:r>
            <w:r w:rsidRPr="00D42448">
              <w:rPr>
                <w:sz w:val="16"/>
                <w:szCs w:val="16"/>
                <w:lang w:val="ro-RO"/>
              </w:rPr>
              <w:t>Покупка прчих основных средств</w:t>
            </w:r>
          </w:p>
        </w:tc>
        <w:tc>
          <w:tcPr>
            <w:tcW w:w="1276" w:type="dxa"/>
          </w:tcPr>
          <w:p w:rsidR="009A42BB" w:rsidRPr="00D42448" w:rsidRDefault="009A42BB" w:rsidP="00915BF2">
            <w:pPr>
              <w:jc w:val="center"/>
              <w:rPr>
                <w:b/>
                <w:sz w:val="16"/>
                <w:szCs w:val="16"/>
                <w:lang w:val="ro-RO"/>
              </w:rPr>
            </w:pPr>
            <w:r>
              <w:rPr>
                <w:b/>
                <w:sz w:val="16"/>
                <w:szCs w:val="16"/>
                <w:lang w:val="ro-RO"/>
              </w:rPr>
              <w:t>9,0</w:t>
            </w:r>
          </w:p>
        </w:tc>
        <w:tc>
          <w:tcPr>
            <w:tcW w:w="1134" w:type="dxa"/>
          </w:tcPr>
          <w:p w:rsidR="009A42BB" w:rsidRPr="00D42448" w:rsidRDefault="009A42BB" w:rsidP="00915BF2">
            <w:pPr>
              <w:jc w:val="center"/>
              <w:rPr>
                <w:b/>
                <w:sz w:val="16"/>
                <w:szCs w:val="16"/>
                <w:lang w:val="ro-RO"/>
              </w:rPr>
            </w:pPr>
            <w:r>
              <w:rPr>
                <w:b/>
                <w:sz w:val="16"/>
                <w:szCs w:val="16"/>
                <w:lang w:val="ro-RO"/>
              </w:rPr>
              <w:t>9,0</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336110</w:t>
            </w:r>
          </w:p>
        </w:tc>
        <w:tc>
          <w:tcPr>
            <w:tcW w:w="6237" w:type="dxa"/>
          </w:tcPr>
          <w:p w:rsidR="009A42BB" w:rsidRPr="00D42448" w:rsidRDefault="009A42BB" w:rsidP="00915BF2">
            <w:pPr>
              <w:rPr>
                <w:sz w:val="16"/>
                <w:szCs w:val="16"/>
                <w:lang w:val="en-US"/>
              </w:rPr>
            </w:pPr>
            <w:r w:rsidRPr="00D42448">
              <w:rPr>
                <w:b/>
                <w:sz w:val="16"/>
                <w:szCs w:val="16"/>
                <w:lang w:val="en-US"/>
              </w:rPr>
              <w:t xml:space="preserve"> Procurarea materialelor de uz gospodăresc </w:t>
            </w:r>
            <w:r w:rsidRPr="00D42448">
              <w:rPr>
                <w:b/>
                <w:sz w:val="16"/>
                <w:szCs w:val="16"/>
                <w:lang w:val="ro-RO"/>
              </w:rPr>
              <w:t>şi rechizite de birou</w:t>
            </w:r>
          </w:p>
          <w:p w:rsidR="009A42BB" w:rsidRPr="00D42448" w:rsidRDefault="009A42BB" w:rsidP="00915BF2">
            <w:pPr>
              <w:rPr>
                <w:sz w:val="16"/>
                <w:szCs w:val="16"/>
                <w:lang w:val="ro-RO"/>
              </w:rPr>
            </w:pPr>
            <w:r w:rsidRPr="00D42448">
              <w:rPr>
                <w:sz w:val="16"/>
                <w:szCs w:val="16"/>
              </w:rPr>
              <w:t>Покупка хозяйственных материалов и канцелярских принадлежностей</w:t>
            </w:r>
          </w:p>
        </w:tc>
        <w:tc>
          <w:tcPr>
            <w:tcW w:w="1276" w:type="dxa"/>
          </w:tcPr>
          <w:p w:rsidR="009A42BB" w:rsidRPr="00D42448" w:rsidRDefault="009A42BB" w:rsidP="00915BF2">
            <w:pPr>
              <w:jc w:val="center"/>
              <w:rPr>
                <w:b/>
                <w:sz w:val="16"/>
                <w:szCs w:val="16"/>
                <w:lang w:val="ro-RO"/>
              </w:rPr>
            </w:pPr>
            <w:r>
              <w:rPr>
                <w:b/>
                <w:sz w:val="16"/>
                <w:szCs w:val="16"/>
                <w:lang w:val="ro-RO"/>
              </w:rPr>
              <w:t>1,7</w:t>
            </w:r>
          </w:p>
        </w:tc>
        <w:tc>
          <w:tcPr>
            <w:tcW w:w="1134" w:type="dxa"/>
          </w:tcPr>
          <w:p w:rsidR="009A42BB" w:rsidRPr="00D42448" w:rsidRDefault="009A42BB" w:rsidP="00915BF2">
            <w:pPr>
              <w:jc w:val="center"/>
              <w:rPr>
                <w:b/>
                <w:sz w:val="16"/>
                <w:szCs w:val="16"/>
                <w:lang w:val="ro-RO"/>
              </w:rPr>
            </w:pPr>
            <w:r>
              <w:rPr>
                <w:b/>
                <w:sz w:val="16"/>
                <w:szCs w:val="16"/>
                <w:lang w:val="ro-RO"/>
              </w:rPr>
              <w:t>1,7</w:t>
            </w:r>
          </w:p>
        </w:tc>
        <w:tc>
          <w:tcPr>
            <w:tcW w:w="850" w:type="dxa"/>
          </w:tcPr>
          <w:p w:rsidR="009A42BB" w:rsidRPr="00D42448" w:rsidRDefault="009A42BB" w:rsidP="00915BF2">
            <w:pPr>
              <w:jc w:val="center"/>
              <w:rPr>
                <w:b/>
                <w:sz w:val="16"/>
                <w:szCs w:val="16"/>
                <w:lang w:val="ro-RO"/>
              </w:rPr>
            </w:pPr>
            <w:r>
              <w:rPr>
                <w:b/>
                <w:sz w:val="16"/>
                <w:szCs w:val="16"/>
                <w:lang w:val="ro-RO"/>
              </w:rPr>
              <w:t>-</w:t>
            </w:r>
          </w:p>
        </w:tc>
      </w:tr>
    </w:tbl>
    <w:p w:rsidR="009A42BB" w:rsidRPr="00D42448" w:rsidRDefault="009A42BB" w:rsidP="009A42BB">
      <w:pPr>
        <w:rPr>
          <w:rFonts w:ascii="Arial" w:hAnsi="Arial" w:cs="Arial"/>
          <w:b/>
          <w:sz w:val="16"/>
          <w:szCs w:val="16"/>
          <w:lang w:val="ro-RO"/>
        </w:rPr>
      </w:pPr>
    </w:p>
    <w:p w:rsidR="009A42BB" w:rsidRPr="00972328" w:rsidRDefault="009A42BB" w:rsidP="009A42BB">
      <w:pPr>
        <w:rPr>
          <w:rFonts w:ascii="Arial" w:hAnsi="Arial" w:cs="Arial"/>
          <w:b/>
          <w:sz w:val="16"/>
          <w:szCs w:val="16"/>
          <w:lang w:val="ro-RO"/>
        </w:rPr>
      </w:pPr>
      <w:r w:rsidRPr="00D42448">
        <w:rPr>
          <w:rFonts w:ascii="Arial" w:hAnsi="Arial" w:cs="Arial"/>
          <w:b/>
          <w:sz w:val="16"/>
          <w:szCs w:val="16"/>
          <w:lang w:val="ro-RO"/>
        </w:rPr>
        <w:t xml:space="preserve"> </w:t>
      </w:r>
    </w:p>
    <w:p w:rsidR="009A42BB" w:rsidRPr="00D42448" w:rsidRDefault="009A42BB" w:rsidP="009A42BB">
      <w:pPr>
        <w:rPr>
          <w:b/>
          <w:sz w:val="16"/>
          <w:szCs w:val="16"/>
          <w:lang w:val="en-US"/>
        </w:rPr>
      </w:pPr>
    </w:p>
    <w:p w:rsidR="009A42BB" w:rsidRPr="00972328" w:rsidRDefault="009A42BB" w:rsidP="009A42BB">
      <w:pPr>
        <w:ind w:firstLine="142"/>
        <w:rPr>
          <w:rFonts w:ascii="Arial" w:hAnsi="Arial" w:cs="Arial"/>
          <w:b/>
          <w:sz w:val="16"/>
          <w:szCs w:val="16"/>
          <w:lang w:val="ro-RO"/>
        </w:rPr>
      </w:pPr>
      <w:r w:rsidRPr="00D42448">
        <w:rPr>
          <w:rFonts w:ascii="Arial" w:hAnsi="Arial" w:cs="Arial"/>
          <w:b/>
          <w:sz w:val="16"/>
          <w:szCs w:val="16"/>
          <w:lang w:val="ro-RO"/>
        </w:rPr>
        <w:t xml:space="preserve">                                      Biblioteca</w:t>
      </w:r>
      <w:r w:rsidRPr="00D42448">
        <w:rPr>
          <w:b/>
          <w:sz w:val="16"/>
          <w:szCs w:val="16"/>
          <w:lang w:val="en-US"/>
        </w:rPr>
        <w:t xml:space="preserve"> </w:t>
      </w:r>
      <w:r w:rsidRPr="00D42448">
        <w:rPr>
          <w:b/>
          <w:sz w:val="16"/>
          <w:szCs w:val="16"/>
          <w:lang w:val="ro-RO"/>
        </w:rPr>
        <w:t xml:space="preserve"> s. Berezchi</w:t>
      </w:r>
      <w:r w:rsidRPr="00D42448">
        <w:rPr>
          <w:b/>
          <w:sz w:val="16"/>
          <w:szCs w:val="16"/>
          <w:lang w:val="en-US"/>
        </w:rPr>
        <w:t xml:space="preserve">                                                                                                                                                                                                                           </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850"/>
      </w:tblGrid>
      <w:tr w:rsidR="009A42BB" w:rsidRPr="00D42448" w:rsidTr="00915BF2">
        <w:tc>
          <w:tcPr>
            <w:tcW w:w="959" w:type="dxa"/>
          </w:tcPr>
          <w:p w:rsidR="009A42BB" w:rsidRPr="00D42448" w:rsidRDefault="009A42BB" w:rsidP="00915BF2">
            <w:pPr>
              <w:jc w:val="center"/>
              <w:rPr>
                <w:b/>
                <w:sz w:val="16"/>
                <w:szCs w:val="16"/>
                <w:lang w:val="en-US"/>
              </w:rPr>
            </w:pPr>
            <w:r w:rsidRPr="00D42448">
              <w:rPr>
                <w:b/>
                <w:sz w:val="16"/>
                <w:szCs w:val="16"/>
                <w:lang w:val="en-US"/>
              </w:rPr>
              <w:t>Codul</w:t>
            </w:r>
          </w:p>
          <w:p w:rsidR="009A42BB" w:rsidRPr="00D42448" w:rsidRDefault="009A42BB" w:rsidP="00915BF2">
            <w:pPr>
              <w:jc w:val="center"/>
              <w:rPr>
                <w:b/>
                <w:sz w:val="16"/>
                <w:szCs w:val="16"/>
                <w:lang w:val="en-US"/>
              </w:rPr>
            </w:pPr>
            <w:r w:rsidRPr="00D42448">
              <w:rPr>
                <w:b/>
                <w:sz w:val="16"/>
                <w:szCs w:val="16"/>
                <w:lang w:val="en-US"/>
              </w:rPr>
              <w:t>ECO</w:t>
            </w:r>
          </w:p>
        </w:tc>
        <w:tc>
          <w:tcPr>
            <w:tcW w:w="6237" w:type="dxa"/>
          </w:tcPr>
          <w:p w:rsidR="009A42BB" w:rsidRPr="00D42448" w:rsidRDefault="009A42BB" w:rsidP="00915BF2">
            <w:pPr>
              <w:jc w:val="center"/>
              <w:rPr>
                <w:b/>
                <w:sz w:val="16"/>
                <w:szCs w:val="16"/>
                <w:lang w:val="en-US"/>
              </w:rPr>
            </w:pPr>
            <w:r w:rsidRPr="00D42448">
              <w:rPr>
                <w:b/>
                <w:bCs/>
                <w:sz w:val="16"/>
                <w:szCs w:val="16"/>
              </w:rPr>
              <w:t>Denumirea</w:t>
            </w:r>
            <w:r w:rsidRPr="00D42448">
              <w:rPr>
                <w:b/>
                <w:sz w:val="16"/>
                <w:szCs w:val="16"/>
                <w:lang w:val="en-US"/>
              </w:rPr>
              <w:t xml:space="preserve"> </w:t>
            </w:r>
          </w:p>
        </w:tc>
        <w:tc>
          <w:tcPr>
            <w:tcW w:w="1276" w:type="dxa"/>
          </w:tcPr>
          <w:p w:rsidR="009A42BB" w:rsidRPr="00D42448" w:rsidRDefault="009A42BB" w:rsidP="00915BF2">
            <w:pPr>
              <w:rPr>
                <w:rFonts w:ascii="Arial" w:hAnsi="Arial"/>
                <w:b/>
                <w:sz w:val="16"/>
                <w:szCs w:val="16"/>
                <w:lang w:val="en-US"/>
              </w:rPr>
            </w:pPr>
            <w:r w:rsidRPr="00D42448">
              <w:rPr>
                <w:rFonts w:ascii="Arial" w:hAnsi="Arial"/>
                <w:b/>
                <w:sz w:val="16"/>
                <w:szCs w:val="16"/>
                <w:lang w:val="ro-RO"/>
              </w:rPr>
              <w:t>Plan precizat</w:t>
            </w:r>
            <w:r w:rsidRPr="00D42448">
              <w:rPr>
                <w:rFonts w:ascii="Arial" w:hAnsi="Arial"/>
                <w:b/>
                <w:sz w:val="16"/>
                <w:szCs w:val="16"/>
                <w:lang w:val="en-US"/>
              </w:rPr>
              <w:t xml:space="preserve"> pe an </w:t>
            </w:r>
          </w:p>
        </w:tc>
        <w:tc>
          <w:tcPr>
            <w:tcW w:w="1134" w:type="dxa"/>
          </w:tcPr>
          <w:p w:rsidR="009A42BB" w:rsidRPr="00D42448" w:rsidRDefault="009A42BB" w:rsidP="00915BF2">
            <w:pPr>
              <w:jc w:val="center"/>
              <w:rPr>
                <w:rFonts w:ascii="Arial" w:hAnsi="Arial"/>
                <w:b/>
                <w:sz w:val="16"/>
                <w:szCs w:val="16"/>
                <w:lang w:val="en-US"/>
              </w:rPr>
            </w:pPr>
            <w:r w:rsidRPr="00D42448">
              <w:rPr>
                <w:rFonts w:ascii="Arial" w:hAnsi="Arial"/>
                <w:b/>
                <w:sz w:val="16"/>
                <w:szCs w:val="16"/>
                <w:lang w:val="en-US"/>
              </w:rPr>
              <w:t xml:space="preserve">Executat pe </w:t>
            </w:r>
            <w:r>
              <w:rPr>
                <w:rFonts w:ascii="Arial" w:hAnsi="Arial"/>
                <w:b/>
                <w:sz w:val="16"/>
                <w:szCs w:val="16"/>
                <w:lang w:val="en-US"/>
              </w:rPr>
              <w:t>an</w:t>
            </w:r>
          </w:p>
        </w:tc>
        <w:tc>
          <w:tcPr>
            <w:tcW w:w="850" w:type="dxa"/>
          </w:tcPr>
          <w:p w:rsidR="009A42BB" w:rsidRDefault="009A42BB" w:rsidP="00915BF2">
            <w:pPr>
              <w:jc w:val="center"/>
              <w:rPr>
                <w:rFonts w:ascii="Arial" w:hAnsi="Arial"/>
                <w:b/>
                <w:sz w:val="16"/>
                <w:szCs w:val="16"/>
                <w:lang w:val="en-US"/>
              </w:rPr>
            </w:pPr>
            <w:r>
              <w:rPr>
                <w:rFonts w:ascii="Arial" w:hAnsi="Arial"/>
                <w:b/>
                <w:sz w:val="16"/>
                <w:szCs w:val="16"/>
                <w:lang w:val="en-US"/>
              </w:rPr>
              <w:t xml:space="preserve">Devieri </w:t>
            </w:r>
          </w:p>
          <w:p w:rsidR="009A42BB" w:rsidRPr="00D42448" w:rsidRDefault="009A42BB" w:rsidP="00915BF2">
            <w:pPr>
              <w:jc w:val="center"/>
              <w:rPr>
                <w:rFonts w:ascii="Arial" w:hAnsi="Arial"/>
                <w:b/>
                <w:sz w:val="16"/>
                <w:szCs w:val="16"/>
                <w:lang w:val="en-US"/>
              </w:rPr>
            </w:pPr>
            <w:r>
              <w:rPr>
                <w:rFonts w:ascii="Arial" w:hAnsi="Arial"/>
                <w:b/>
                <w:sz w:val="16"/>
                <w:szCs w:val="16"/>
                <w:lang w:val="en-US"/>
              </w:rPr>
              <w:t>(+/-)</w:t>
            </w:r>
          </w:p>
        </w:tc>
      </w:tr>
      <w:tr w:rsidR="009A42BB" w:rsidRPr="00D42448" w:rsidTr="00915BF2">
        <w:trPr>
          <w:trHeight w:val="264"/>
        </w:trPr>
        <w:tc>
          <w:tcPr>
            <w:tcW w:w="959" w:type="dxa"/>
          </w:tcPr>
          <w:p w:rsidR="009A42BB" w:rsidRPr="00D42448" w:rsidRDefault="009A42BB" w:rsidP="00915BF2">
            <w:pPr>
              <w:jc w:val="center"/>
              <w:rPr>
                <w:b/>
                <w:sz w:val="16"/>
                <w:szCs w:val="16"/>
                <w:lang w:val="en-US"/>
              </w:rPr>
            </w:pPr>
          </w:p>
        </w:tc>
        <w:tc>
          <w:tcPr>
            <w:tcW w:w="6237" w:type="dxa"/>
          </w:tcPr>
          <w:p w:rsidR="009A42BB" w:rsidRPr="00D42448" w:rsidRDefault="009A42BB" w:rsidP="00915BF2">
            <w:pPr>
              <w:rPr>
                <w:b/>
                <w:sz w:val="16"/>
                <w:szCs w:val="16"/>
                <w:lang w:val="en-US"/>
              </w:rPr>
            </w:pPr>
            <w:r w:rsidRPr="00D42448">
              <w:rPr>
                <w:rFonts w:ascii="Arial" w:hAnsi="Arial"/>
                <w:b/>
                <w:sz w:val="16"/>
                <w:szCs w:val="16"/>
                <w:lang w:val="ro-RO"/>
              </w:rPr>
              <w:t>Cheltuieli - total</w:t>
            </w:r>
          </w:p>
        </w:tc>
        <w:tc>
          <w:tcPr>
            <w:tcW w:w="1276" w:type="dxa"/>
          </w:tcPr>
          <w:p w:rsidR="009A42BB" w:rsidRPr="00D42448" w:rsidRDefault="009A42BB" w:rsidP="00915BF2">
            <w:pPr>
              <w:jc w:val="center"/>
              <w:rPr>
                <w:b/>
                <w:sz w:val="16"/>
                <w:szCs w:val="16"/>
                <w:lang w:val="ro-RO"/>
              </w:rPr>
            </w:pPr>
            <w:r>
              <w:rPr>
                <w:b/>
                <w:sz w:val="16"/>
                <w:szCs w:val="16"/>
                <w:lang w:val="ro-RO"/>
              </w:rPr>
              <w:t>35,7</w:t>
            </w:r>
          </w:p>
        </w:tc>
        <w:tc>
          <w:tcPr>
            <w:tcW w:w="1134" w:type="dxa"/>
          </w:tcPr>
          <w:p w:rsidR="009A42BB" w:rsidRPr="00D42448" w:rsidRDefault="009A42BB" w:rsidP="00915BF2">
            <w:pPr>
              <w:jc w:val="center"/>
              <w:rPr>
                <w:b/>
                <w:sz w:val="16"/>
                <w:szCs w:val="16"/>
                <w:lang w:val="ro-RO"/>
              </w:rPr>
            </w:pPr>
            <w:r>
              <w:rPr>
                <w:b/>
                <w:sz w:val="16"/>
                <w:szCs w:val="16"/>
                <w:lang w:val="ro-RO"/>
              </w:rPr>
              <w:t>33,3</w:t>
            </w:r>
          </w:p>
        </w:tc>
        <w:tc>
          <w:tcPr>
            <w:tcW w:w="850" w:type="dxa"/>
          </w:tcPr>
          <w:p w:rsidR="009A42BB" w:rsidRPr="00D42448" w:rsidRDefault="009A42BB" w:rsidP="00915BF2">
            <w:pPr>
              <w:jc w:val="center"/>
              <w:rPr>
                <w:b/>
                <w:sz w:val="16"/>
                <w:szCs w:val="16"/>
                <w:lang w:val="ro-RO"/>
              </w:rPr>
            </w:pPr>
            <w:r>
              <w:rPr>
                <w:b/>
                <w:sz w:val="16"/>
                <w:szCs w:val="16"/>
                <w:lang w:val="ro-RO"/>
              </w:rPr>
              <w:t>-2,4</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211100</w:t>
            </w:r>
          </w:p>
        </w:tc>
        <w:tc>
          <w:tcPr>
            <w:tcW w:w="6237" w:type="dxa"/>
          </w:tcPr>
          <w:p w:rsidR="009A42BB" w:rsidRPr="00D42448" w:rsidRDefault="009A42BB" w:rsidP="00915BF2">
            <w:pPr>
              <w:rPr>
                <w:sz w:val="16"/>
                <w:szCs w:val="16"/>
              </w:rPr>
            </w:pPr>
            <w:r w:rsidRPr="00D42448">
              <w:rPr>
                <w:b/>
                <w:bCs/>
                <w:sz w:val="16"/>
                <w:szCs w:val="16"/>
              </w:rPr>
              <w:t>Re</w:t>
            </w:r>
            <w:r w:rsidRPr="00D42448">
              <w:rPr>
                <w:b/>
                <w:bCs/>
                <w:sz w:val="16"/>
                <w:szCs w:val="16"/>
                <w:lang w:val="ro-RO"/>
              </w:rPr>
              <w:t>munearea</w:t>
            </w:r>
            <w:r w:rsidRPr="00D42448">
              <w:rPr>
                <w:b/>
                <w:bCs/>
                <w:sz w:val="16"/>
                <w:szCs w:val="16"/>
              </w:rPr>
              <w:t xml:space="preserve"> muncii</w:t>
            </w:r>
            <w:r w:rsidRPr="00D42448">
              <w:rPr>
                <w:b/>
                <w:sz w:val="16"/>
                <w:szCs w:val="16"/>
              </w:rPr>
              <w:t xml:space="preserve"> </w:t>
            </w:r>
            <w:r w:rsidRPr="00D42448">
              <w:rPr>
                <w:sz w:val="16"/>
                <w:szCs w:val="16"/>
              </w:rPr>
              <w:t>Оплата труда</w:t>
            </w:r>
          </w:p>
        </w:tc>
        <w:tc>
          <w:tcPr>
            <w:tcW w:w="1276" w:type="dxa"/>
          </w:tcPr>
          <w:p w:rsidR="009A42BB" w:rsidRPr="00D42448" w:rsidRDefault="009A42BB" w:rsidP="00915BF2">
            <w:pPr>
              <w:jc w:val="center"/>
              <w:rPr>
                <w:b/>
                <w:sz w:val="16"/>
                <w:szCs w:val="16"/>
                <w:lang w:val="ro-RO"/>
              </w:rPr>
            </w:pPr>
            <w:r>
              <w:rPr>
                <w:b/>
                <w:sz w:val="16"/>
                <w:szCs w:val="16"/>
                <w:lang w:val="ro-RO"/>
              </w:rPr>
              <w:t>17,9</w:t>
            </w:r>
          </w:p>
        </w:tc>
        <w:tc>
          <w:tcPr>
            <w:tcW w:w="1134" w:type="dxa"/>
          </w:tcPr>
          <w:p w:rsidR="009A42BB" w:rsidRPr="00D42448" w:rsidRDefault="009A42BB" w:rsidP="00915BF2">
            <w:pPr>
              <w:jc w:val="center"/>
              <w:rPr>
                <w:b/>
                <w:sz w:val="16"/>
                <w:szCs w:val="16"/>
                <w:lang w:val="ro-RO"/>
              </w:rPr>
            </w:pPr>
            <w:r>
              <w:rPr>
                <w:b/>
                <w:sz w:val="16"/>
                <w:szCs w:val="16"/>
                <w:lang w:val="ro-RO"/>
              </w:rPr>
              <w:t>17,7</w:t>
            </w:r>
          </w:p>
        </w:tc>
        <w:tc>
          <w:tcPr>
            <w:tcW w:w="850" w:type="dxa"/>
          </w:tcPr>
          <w:p w:rsidR="009A42BB" w:rsidRPr="00D42448" w:rsidRDefault="009A42BB" w:rsidP="00915BF2">
            <w:pPr>
              <w:jc w:val="center"/>
              <w:rPr>
                <w:b/>
                <w:sz w:val="16"/>
                <w:szCs w:val="16"/>
                <w:lang w:val="ro-RO"/>
              </w:rPr>
            </w:pPr>
            <w:r>
              <w:rPr>
                <w:b/>
                <w:sz w:val="16"/>
                <w:szCs w:val="16"/>
                <w:lang w:val="ro-RO"/>
              </w:rPr>
              <w:t>-0,2</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212100</w:t>
            </w:r>
          </w:p>
        </w:tc>
        <w:tc>
          <w:tcPr>
            <w:tcW w:w="6237" w:type="dxa"/>
          </w:tcPr>
          <w:p w:rsidR="009A42BB" w:rsidRPr="00D42448" w:rsidRDefault="009A42BB" w:rsidP="00915BF2">
            <w:pPr>
              <w:rPr>
                <w:sz w:val="16"/>
                <w:szCs w:val="16"/>
                <w:lang w:val="ro-RO"/>
              </w:rPr>
            </w:pPr>
            <w:r w:rsidRPr="00D42448">
              <w:rPr>
                <w:b/>
                <w:bCs/>
                <w:sz w:val="16"/>
                <w:szCs w:val="16"/>
                <w:lang w:val="ro-RO"/>
              </w:rPr>
              <w:t>Contribuţii de asigurări sociale de stat obligatorii</w:t>
            </w:r>
            <w:r w:rsidRPr="00D42448">
              <w:rPr>
                <w:b/>
                <w:sz w:val="16"/>
                <w:szCs w:val="16"/>
                <w:lang w:val="ro-RO"/>
              </w:rPr>
              <w:t xml:space="preserve"> </w:t>
            </w:r>
            <w:r w:rsidRPr="00D42448">
              <w:rPr>
                <w:sz w:val="16"/>
                <w:szCs w:val="16"/>
                <w:lang w:val="ro-RO"/>
              </w:rPr>
              <w:t>Взносы в бюджет государственного социального страхования</w:t>
            </w:r>
          </w:p>
        </w:tc>
        <w:tc>
          <w:tcPr>
            <w:tcW w:w="1276" w:type="dxa"/>
          </w:tcPr>
          <w:p w:rsidR="009A42BB" w:rsidRPr="00D42448" w:rsidRDefault="009A42BB" w:rsidP="00915BF2">
            <w:pPr>
              <w:jc w:val="center"/>
              <w:rPr>
                <w:b/>
                <w:sz w:val="16"/>
                <w:szCs w:val="16"/>
                <w:lang w:val="ro-RO"/>
              </w:rPr>
            </w:pPr>
            <w:r>
              <w:rPr>
                <w:b/>
                <w:sz w:val="16"/>
                <w:szCs w:val="16"/>
                <w:lang w:val="ro-RO"/>
              </w:rPr>
              <w:t>4,2</w:t>
            </w:r>
          </w:p>
        </w:tc>
        <w:tc>
          <w:tcPr>
            <w:tcW w:w="1134" w:type="dxa"/>
          </w:tcPr>
          <w:p w:rsidR="009A42BB" w:rsidRPr="00D42448" w:rsidRDefault="009A42BB" w:rsidP="00915BF2">
            <w:pPr>
              <w:jc w:val="center"/>
              <w:rPr>
                <w:b/>
                <w:sz w:val="16"/>
                <w:szCs w:val="16"/>
                <w:lang w:val="ro-RO"/>
              </w:rPr>
            </w:pPr>
            <w:r>
              <w:rPr>
                <w:b/>
                <w:sz w:val="16"/>
                <w:szCs w:val="16"/>
                <w:lang w:val="ro-RO"/>
              </w:rPr>
              <w:t>3,8</w:t>
            </w:r>
          </w:p>
        </w:tc>
        <w:tc>
          <w:tcPr>
            <w:tcW w:w="850" w:type="dxa"/>
          </w:tcPr>
          <w:p w:rsidR="009A42BB" w:rsidRPr="00D42448" w:rsidRDefault="009A42BB" w:rsidP="00915BF2">
            <w:pPr>
              <w:jc w:val="center"/>
              <w:rPr>
                <w:b/>
                <w:sz w:val="16"/>
                <w:szCs w:val="16"/>
                <w:lang w:val="ro-RO"/>
              </w:rPr>
            </w:pPr>
            <w:r>
              <w:rPr>
                <w:b/>
                <w:sz w:val="16"/>
                <w:szCs w:val="16"/>
                <w:lang w:val="ro-RO"/>
              </w:rPr>
              <w:t>-0,4</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212210</w:t>
            </w:r>
          </w:p>
        </w:tc>
        <w:tc>
          <w:tcPr>
            <w:tcW w:w="6237" w:type="dxa"/>
          </w:tcPr>
          <w:p w:rsidR="009A42BB" w:rsidRPr="00D42448" w:rsidRDefault="009A42BB" w:rsidP="00915BF2">
            <w:pPr>
              <w:rPr>
                <w:b/>
                <w:sz w:val="16"/>
                <w:szCs w:val="16"/>
                <w:lang w:val="ro-RO"/>
              </w:rPr>
            </w:pPr>
            <w:r w:rsidRPr="00D42448">
              <w:rPr>
                <w:b/>
                <w:sz w:val="16"/>
                <w:szCs w:val="16"/>
                <w:lang w:val="ro-RO"/>
              </w:rPr>
              <w:t>Prime de asigurare obligatorie de asistenţă medicală achitate de patroni în interiorul ţării</w:t>
            </w:r>
            <w:r w:rsidRPr="00D42448">
              <w:rPr>
                <w:sz w:val="16"/>
                <w:szCs w:val="16"/>
                <w:lang w:val="ro-RO"/>
              </w:rPr>
              <w:t xml:space="preserve"> Взносы обязательного медицинского страхования, уплачиваемые работодателями  на территории страны</w:t>
            </w:r>
          </w:p>
        </w:tc>
        <w:tc>
          <w:tcPr>
            <w:tcW w:w="1276" w:type="dxa"/>
          </w:tcPr>
          <w:p w:rsidR="009A42BB" w:rsidRPr="00D42448" w:rsidRDefault="009A42BB" w:rsidP="00915BF2">
            <w:pPr>
              <w:jc w:val="center"/>
              <w:rPr>
                <w:b/>
                <w:sz w:val="16"/>
                <w:szCs w:val="16"/>
                <w:lang w:val="ro-RO"/>
              </w:rPr>
            </w:pPr>
            <w:r>
              <w:rPr>
                <w:b/>
                <w:sz w:val="16"/>
                <w:szCs w:val="16"/>
                <w:lang w:val="ro-RO"/>
              </w:rPr>
              <w:t>0,8</w:t>
            </w:r>
          </w:p>
        </w:tc>
        <w:tc>
          <w:tcPr>
            <w:tcW w:w="1134" w:type="dxa"/>
          </w:tcPr>
          <w:p w:rsidR="009A42BB" w:rsidRPr="00D42448" w:rsidRDefault="009A42BB" w:rsidP="00915BF2">
            <w:pPr>
              <w:jc w:val="center"/>
              <w:rPr>
                <w:b/>
                <w:sz w:val="16"/>
                <w:szCs w:val="16"/>
                <w:lang w:val="ro-RO"/>
              </w:rPr>
            </w:pPr>
            <w:r>
              <w:rPr>
                <w:b/>
                <w:sz w:val="16"/>
                <w:szCs w:val="16"/>
                <w:lang w:val="ro-RO"/>
              </w:rPr>
              <w:t>0,8</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222910</w:t>
            </w:r>
          </w:p>
        </w:tc>
        <w:tc>
          <w:tcPr>
            <w:tcW w:w="6237" w:type="dxa"/>
          </w:tcPr>
          <w:p w:rsidR="009A42BB" w:rsidRPr="00D42448" w:rsidRDefault="009A42BB" w:rsidP="00915BF2">
            <w:pPr>
              <w:rPr>
                <w:sz w:val="16"/>
                <w:szCs w:val="16"/>
              </w:rPr>
            </w:pPr>
            <w:r w:rsidRPr="00D42448">
              <w:rPr>
                <w:b/>
                <w:sz w:val="16"/>
                <w:szCs w:val="16"/>
              </w:rPr>
              <w:t xml:space="preserve">Servicii editoriale </w:t>
            </w:r>
            <w:r w:rsidRPr="00D42448">
              <w:rPr>
                <w:sz w:val="16"/>
                <w:szCs w:val="16"/>
              </w:rPr>
              <w:t>Издательские услуги</w:t>
            </w:r>
          </w:p>
        </w:tc>
        <w:tc>
          <w:tcPr>
            <w:tcW w:w="1276" w:type="dxa"/>
          </w:tcPr>
          <w:p w:rsidR="009A42BB" w:rsidRPr="00D42448" w:rsidRDefault="009A42BB" w:rsidP="00915BF2">
            <w:pPr>
              <w:jc w:val="center"/>
              <w:rPr>
                <w:b/>
                <w:sz w:val="16"/>
                <w:szCs w:val="16"/>
                <w:lang w:val="ro-RO"/>
              </w:rPr>
            </w:pPr>
            <w:r>
              <w:rPr>
                <w:b/>
                <w:sz w:val="16"/>
                <w:szCs w:val="16"/>
                <w:lang w:val="ro-RO"/>
              </w:rPr>
              <w:t>0,3</w:t>
            </w:r>
          </w:p>
        </w:tc>
        <w:tc>
          <w:tcPr>
            <w:tcW w:w="1134" w:type="dxa"/>
          </w:tcPr>
          <w:p w:rsidR="009A42BB" w:rsidRPr="00D42448" w:rsidRDefault="009A42BB" w:rsidP="00915BF2">
            <w:pPr>
              <w:jc w:val="center"/>
              <w:rPr>
                <w:b/>
                <w:sz w:val="16"/>
                <w:szCs w:val="16"/>
                <w:lang w:val="ro-RO"/>
              </w:rPr>
            </w:pPr>
            <w:r>
              <w:rPr>
                <w:b/>
                <w:sz w:val="16"/>
                <w:szCs w:val="16"/>
                <w:lang w:val="ro-RO"/>
              </w:rPr>
              <w:t>0,3</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222980</w:t>
            </w:r>
          </w:p>
        </w:tc>
        <w:tc>
          <w:tcPr>
            <w:tcW w:w="6237" w:type="dxa"/>
          </w:tcPr>
          <w:p w:rsidR="009A42BB" w:rsidRPr="00D42448" w:rsidRDefault="009A42BB" w:rsidP="00915BF2">
            <w:pPr>
              <w:rPr>
                <w:sz w:val="16"/>
                <w:szCs w:val="16"/>
                <w:lang w:val="ro-RO"/>
              </w:rPr>
            </w:pPr>
            <w:r w:rsidRPr="00D42448">
              <w:rPr>
                <w:b/>
                <w:sz w:val="16"/>
                <w:szCs w:val="16"/>
                <w:lang w:val="en-US"/>
              </w:rPr>
              <w:t>Servicii</w:t>
            </w:r>
            <w:r w:rsidRPr="00D42448">
              <w:rPr>
                <w:b/>
                <w:sz w:val="16"/>
                <w:szCs w:val="16"/>
              </w:rPr>
              <w:t xml:space="preserve"> </w:t>
            </w:r>
            <w:r w:rsidRPr="00D42448">
              <w:rPr>
                <w:b/>
                <w:sz w:val="16"/>
                <w:szCs w:val="16"/>
                <w:lang w:val="en-US"/>
              </w:rPr>
              <w:t>po</w:t>
            </w:r>
            <w:r w:rsidRPr="00D42448">
              <w:rPr>
                <w:b/>
                <w:sz w:val="16"/>
                <w:szCs w:val="16"/>
              </w:rPr>
              <w:t>ş</w:t>
            </w:r>
            <w:r w:rsidRPr="00D42448">
              <w:rPr>
                <w:b/>
                <w:sz w:val="16"/>
                <w:szCs w:val="16"/>
                <w:lang w:val="en-US"/>
              </w:rPr>
              <w:t>tale</w:t>
            </w:r>
            <w:r w:rsidRPr="00D42448">
              <w:rPr>
                <w:b/>
                <w:sz w:val="16"/>
                <w:szCs w:val="16"/>
              </w:rPr>
              <w:t xml:space="preserve"> </w:t>
            </w:r>
            <w:r w:rsidRPr="00D42448">
              <w:rPr>
                <w:sz w:val="16"/>
                <w:szCs w:val="16"/>
              </w:rPr>
              <w:t>Почтовые услуги</w:t>
            </w:r>
          </w:p>
        </w:tc>
        <w:tc>
          <w:tcPr>
            <w:tcW w:w="1276" w:type="dxa"/>
          </w:tcPr>
          <w:p w:rsidR="009A42BB" w:rsidRPr="00D42448" w:rsidRDefault="009A42BB" w:rsidP="00915BF2">
            <w:pPr>
              <w:jc w:val="center"/>
              <w:rPr>
                <w:b/>
                <w:sz w:val="16"/>
                <w:szCs w:val="16"/>
                <w:lang w:val="ro-RO"/>
              </w:rPr>
            </w:pPr>
            <w:r>
              <w:rPr>
                <w:b/>
                <w:sz w:val="16"/>
                <w:szCs w:val="16"/>
                <w:lang w:val="ro-RO"/>
              </w:rPr>
              <w:t>0,5</w:t>
            </w:r>
          </w:p>
        </w:tc>
        <w:tc>
          <w:tcPr>
            <w:tcW w:w="1134" w:type="dxa"/>
          </w:tcPr>
          <w:p w:rsidR="009A42BB" w:rsidRPr="00D42448" w:rsidRDefault="009A42BB" w:rsidP="00915BF2">
            <w:pPr>
              <w:jc w:val="center"/>
              <w:rPr>
                <w:b/>
                <w:sz w:val="16"/>
                <w:szCs w:val="16"/>
                <w:lang w:val="ro-RO"/>
              </w:rPr>
            </w:pPr>
            <w:r>
              <w:rPr>
                <w:b/>
                <w:sz w:val="16"/>
                <w:szCs w:val="16"/>
                <w:lang w:val="ro-RO"/>
              </w:rPr>
              <w:t>-</w:t>
            </w:r>
          </w:p>
        </w:tc>
        <w:tc>
          <w:tcPr>
            <w:tcW w:w="850" w:type="dxa"/>
          </w:tcPr>
          <w:p w:rsidR="009A42BB" w:rsidRPr="00D42448" w:rsidRDefault="009A42BB" w:rsidP="00915BF2">
            <w:pPr>
              <w:jc w:val="center"/>
              <w:rPr>
                <w:b/>
                <w:sz w:val="16"/>
                <w:szCs w:val="16"/>
                <w:lang w:val="ro-RO"/>
              </w:rPr>
            </w:pPr>
            <w:r>
              <w:rPr>
                <w:b/>
                <w:sz w:val="16"/>
                <w:szCs w:val="16"/>
                <w:lang w:val="ro-RO"/>
              </w:rPr>
              <w:t>-0,5</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222110</w:t>
            </w:r>
          </w:p>
        </w:tc>
        <w:tc>
          <w:tcPr>
            <w:tcW w:w="6237" w:type="dxa"/>
          </w:tcPr>
          <w:p w:rsidR="009A42BB" w:rsidRPr="00D42448" w:rsidRDefault="009A42BB" w:rsidP="00915BF2">
            <w:pPr>
              <w:rPr>
                <w:sz w:val="16"/>
                <w:szCs w:val="16"/>
                <w:lang w:val="ro-RO"/>
              </w:rPr>
            </w:pPr>
            <w:r w:rsidRPr="00D42448">
              <w:rPr>
                <w:b/>
                <w:sz w:val="16"/>
                <w:szCs w:val="16"/>
              </w:rPr>
              <w:t xml:space="preserve">Energia electrică </w:t>
            </w:r>
            <w:r w:rsidRPr="00D42448">
              <w:rPr>
                <w:sz w:val="16"/>
                <w:szCs w:val="16"/>
              </w:rPr>
              <w:t>Электроэнергия</w:t>
            </w:r>
          </w:p>
        </w:tc>
        <w:tc>
          <w:tcPr>
            <w:tcW w:w="1276" w:type="dxa"/>
          </w:tcPr>
          <w:p w:rsidR="009A42BB" w:rsidRPr="00D42448" w:rsidRDefault="009A42BB" w:rsidP="00915BF2">
            <w:pPr>
              <w:jc w:val="center"/>
              <w:rPr>
                <w:b/>
                <w:sz w:val="16"/>
                <w:szCs w:val="16"/>
                <w:lang w:val="ro-RO"/>
              </w:rPr>
            </w:pPr>
            <w:r>
              <w:rPr>
                <w:b/>
                <w:sz w:val="16"/>
                <w:szCs w:val="16"/>
                <w:lang w:val="ro-RO"/>
              </w:rPr>
              <w:t>0,8</w:t>
            </w:r>
          </w:p>
        </w:tc>
        <w:tc>
          <w:tcPr>
            <w:tcW w:w="1134" w:type="dxa"/>
          </w:tcPr>
          <w:p w:rsidR="009A42BB" w:rsidRPr="00D42448" w:rsidRDefault="009A42BB" w:rsidP="00915BF2">
            <w:pPr>
              <w:jc w:val="center"/>
              <w:rPr>
                <w:b/>
                <w:sz w:val="16"/>
                <w:szCs w:val="16"/>
                <w:lang w:val="ro-RO"/>
              </w:rPr>
            </w:pPr>
            <w:r>
              <w:rPr>
                <w:b/>
                <w:sz w:val="16"/>
                <w:szCs w:val="16"/>
                <w:lang w:val="ro-RO"/>
              </w:rPr>
              <w:t>-</w:t>
            </w:r>
          </w:p>
        </w:tc>
        <w:tc>
          <w:tcPr>
            <w:tcW w:w="850" w:type="dxa"/>
          </w:tcPr>
          <w:p w:rsidR="009A42BB" w:rsidRPr="00D42448" w:rsidRDefault="009A42BB" w:rsidP="00915BF2">
            <w:pPr>
              <w:jc w:val="center"/>
              <w:rPr>
                <w:b/>
                <w:sz w:val="16"/>
                <w:szCs w:val="16"/>
                <w:lang w:val="ro-RO"/>
              </w:rPr>
            </w:pPr>
            <w:r>
              <w:rPr>
                <w:b/>
                <w:sz w:val="16"/>
                <w:szCs w:val="16"/>
                <w:lang w:val="ro-RO"/>
              </w:rPr>
              <w:t>-0,8</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273500</w:t>
            </w:r>
          </w:p>
        </w:tc>
        <w:tc>
          <w:tcPr>
            <w:tcW w:w="6237" w:type="dxa"/>
          </w:tcPr>
          <w:p w:rsidR="009A42BB" w:rsidRPr="00D42448" w:rsidRDefault="009A42BB" w:rsidP="00915BF2">
            <w:pPr>
              <w:rPr>
                <w:b/>
                <w:sz w:val="16"/>
                <w:szCs w:val="16"/>
                <w:lang w:val="ro-RO"/>
              </w:rPr>
            </w:pPr>
            <w:r w:rsidRPr="00D42448">
              <w:rPr>
                <w:b/>
                <w:sz w:val="16"/>
                <w:szCs w:val="16"/>
                <w:lang w:val="ro-RO"/>
              </w:rPr>
              <w:t>Indemnizaţii pentru incapacitatea temporară de muncă achitate din mijloacele financiare ale angajatorului</w:t>
            </w:r>
            <w:r w:rsidRPr="00D42448">
              <w:rPr>
                <w:rFonts w:ascii="Arial" w:hAnsi="Arial" w:cs="Arial"/>
                <w:b/>
                <w:sz w:val="16"/>
                <w:szCs w:val="16"/>
                <w:lang w:val="ro-RO"/>
              </w:rPr>
              <w:t xml:space="preserve"> </w:t>
            </w:r>
            <w:r w:rsidRPr="00D42448">
              <w:rPr>
                <w:rFonts w:ascii="Arial" w:hAnsi="Arial" w:cs="Arial"/>
                <w:sz w:val="16"/>
                <w:szCs w:val="16"/>
                <w:lang w:val="ro-RO"/>
              </w:rPr>
              <w:t>Компенсации,оплачив. из финсредств работодателя</w:t>
            </w:r>
          </w:p>
        </w:tc>
        <w:tc>
          <w:tcPr>
            <w:tcW w:w="1276" w:type="dxa"/>
          </w:tcPr>
          <w:p w:rsidR="009A42BB" w:rsidRPr="00D42448" w:rsidRDefault="009A42BB" w:rsidP="00915BF2">
            <w:pPr>
              <w:jc w:val="center"/>
              <w:rPr>
                <w:b/>
                <w:sz w:val="16"/>
                <w:szCs w:val="16"/>
                <w:lang w:val="ro-RO"/>
              </w:rPr>
            </w:pPr>
            <w:r>
              <w:rPr>
                <w:b/>
                <w:sz w:val="16"/>
                <w:szCs w:val="16"/>
                <w:lang w:val="ro-RO"/>
              </w:rPr>
              <w:t>0,5</w:t>
            </w:r>
          </w:p>
        </w:tc>
        <w:tc>
          <w:tcPr>
            <w:tcW w:w="1134" w:type="dxa"/>
          </w:tcPr>
          <w:p w:rsidR="009A42BB" w:rsidRPr="00D42448" w:rsidRDefault="009A42BB" w:rsidP="00915BF2">
            <w:pPr>
              <w:jc w:val="center"/>
              <w:rPr>
                <w:b/>
                <w:sz w:val="16"/>
                <w:szCs w:val="16"/>
                <w:lang w:val="ro-RO"/>
              </w:rPr>
            </w:pPr>
            <w:r>
              <w:rPr>
                <w:b/>
                <w:sz w:val="16"/>
                <w:szCs w:val="16"/>
                <w:lang w:val="ro-RO"/>
              </w:rPr>
              <w:t>-</w:t>
            </w:r>
          </w:p>
        </w:tc>
        <w:tc>
          <w:tcPr>
            <w:tcW w:w="850" w:type="dxa"/>
          </w:tcPr>
          <w:p w:rsidR="009A42BB" w:rsidRPr="00D42448" w:rsidRDefault="009A42BB" w:rsidP="00915BF2">
            <w:pPr>
              <w:jc w:val="center"/>
              <w:rPr>
                <w:b/>
                <w:sz w:val="16"/>
                <w:szCs w:val="16"/>
                <w:lang w:val="ro-RO"/>
              </w:rPr>
            </w:pPr>
            <w:r>
              <w:rPr>
                <w:b/>
                <w:sz w:val="16"/>
                <w:szCs w:val="16"/>
                <w:lang w:val="ro-RO"/>
              </w:rPr>
              <w:t>-0,5</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318110</w:t>
            </w:r>
          </w:p>
        </w:tc>
        <w:tc>
          <w:tcPr>
            <w:tcW w:w="6237" w:type="dxa"/>
          </w:tcPr>
          <w:p w:rsidR="009A42BB" w:rsidRPr="00D42448" w:rsidRDefault="009A42BB" w:rsidP="00915BF2">
            <w:pPr>
              <w:rPr>
                <w:b/>
                <w:sz w:val="16"/>
                <w:szCs w:val="16"/>
                <w:lang w:val="ro-RO"/>
              </w:rPr>
            </w:pPr>
            <w:r w:rsidRPr="00D42448">
              <w:rPr>
                <w:b/>
                <w:sz w:val="16"/>
                <w:szCs w:val="16"/>
                <w:lang w:val="ro-RO"/>
              </w:rPr>
              <w:t xml:space="preserve">Procurarea altor mijloace fixe </w:t>
            </w:r>
            <w:r w:rsidRPr="00D42448">
              <w:rPr>
                <w:sz w:val="16"/>
                <w:szCs w:val="16"/>
                <w:lang w:val="ro-RO"/>
              </w:rPr>
              <w:t>Покупка прчих основных средств</w:t>
            </w:r>
          </w:p>
        </w:tc>
        <w:tc>
          <w:tcPr>
            <w:tcW w:w="1276" w:type="dxa"/>
          </w:tcPr>
          <w:p w:rsidR="009A42BB" w:rsidRPr="00D42448" w:rsidRDefault="009A42BB" w:rsidP="00915BF2">
            <w:pPr>
              <w:jc w:val="center"/>
              <w:rPr>
                <w:b/>
                <w:sz w:val="16"/>
                <w:szCs w:val="16"/>
                <w:lang w:val="ro-RO"/>
              </w:rPr>
            </w:pPr>
            <w:r>
              <w:rPr>
                <w:b/>
                <w:sz w:val="16"/>
                <w:szCs w:val="16"/>
                <w:lang w:val="ro-RO"/>
              </w:rPr>
              <w:t>9,0</w:t>
            </w:r>
          </w:p>
        </w:tc>
        <w:tc>
          <w:tcPr>
            <w:tcW w:w="1134" w:type="dxa"/>
          </w:tcPr>
          <w:p w:rsidR="009A42BB" w:rsidRPr="00D42448" w:rsidRDefault="009A42BB" w:rsidP="00915BF2">
            <w:pPr>
              <w:jc w:val="center"/>
              <w:rPr>
                <w:b/>
                <w:sz w:val="16"/>
                <w:szCs w:val="16"/>
                <w:lang w:val="ro-RO"/>
              </w:rPr>
            </w:pPr>
            <w:r>
              <w:rPr>
                <w:b/>
                <w:sz w:val="16"/>
                <w:szCs w:val="16"/>
                <w:lang w:val="ro-RO"/>
              </w:rPr>
              <w:t>9,0</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336110</w:t>
            </w:r>
          </w:p>
        </w:tc>
        <w:tc>
          <w:tcPr>
            <w:tcW w:w="6237" w:type="dxa"/>
          </w:tcPr>
          <w:p w:rsidR="009A42BB" w:rsidRPr="00D42448" w:rsidRDefault="009A42BB" w:rsidP="00915BF2">
            <w:pPr>
              <w:rPr>
                <w:sz w:val="16"/>
                <w:szCs w:val="16"/>
                <w:lang w:val="en-US"/>
              </w:rPr>
            </w:pPr>
            <w:r w:rsidRPr="00D42448">
              <w:rPr>
                <w:b/>
                <w:sz w:val="16"/>
                <w:szCs w:val="16"/>
                <w:lang w:val="en-US"/>
              </w:rPr>
              <w:t xml:space="preserve"> Procurarea materialelor de uz gospodăresc </w:t>
            </w:r>
            <w:r w:rsidRPr="00D42448">
              <w:rPr>
                <w:b/>
                <w:sz w:val="16"/>
                <w:szCs w:val="16"/>
                <w:lang w:val="ro-RO"/>
              </w:rPr>
              <w:t>şi rechizite de birou</w:t>
            </w:r>
          </w:p>
          <w:p w:rsidR="009A42BB" w:rsidRPr="00D42448" w:rsidRDefault="009A42BB" w:rsidP="00915BF2">
            <w:pPr>
              <w:rPr>
                <w:sz w:val="16"/>
                <w:szCs w:val="16"/>
                <w:lang w:val="ro-RO"/>
              </w:rPr>
            </w:pPr>
            <w:r w:rsidRPr="00D42448">
              <w:rPr>
                <w:sz w:val="16"/>
                <w:szCs w:val="16"/>
              </w:rPr>
              <w:t>Покупка хозяйственных материалов и канцелярских принадлежностей</w:t>
            </w:r>
          </w:p>
        </w:tc>
        <w:tc>
          <w:tcPr>
            <w:tcW w:w="1276" w:type="dxa"/>
          </w:tcPr>
          <w:p w:rsidR="009A42BB" w:rsidRPr="00D42448" w:rsidRDefault="009A42BB" w:rsidP="00915BF2">
            <w:pPr>
              <w:jc w:val="center"/>
              <w:rPr>
                <w:b/>
                <w:sz w:val="16"/>
                <w:szCs w:val="16"/>
                <w:lang w:val="ro-RO"/>
              </w:rPr>
            </w:pPr>
            <w:r>
              <w:rPr>
                <w:b/>
                <w:sz w:val="16"/>
                <w:szCs w:val="16"/>
                <w:lang w:val="ro-RO"/>
              </w:rPr>
              <w:t>1,0</w:t>
            </w:r>
          </w:p>
        </w:tc>
        <w:tc>
          <w:tcPr>
            <w:tcW w:w="1134" w:type="dxa"/>
          </w:tcPr>
          <w:p w:rsidR="009A42BB" w:rsidRPr="00D42448" w:rsidRDefault="009A42BB" w:rsidP="00915BF2">
            <w:pPr>
              <w:jc w:val="center"/>
              <w:rPr>
                <w:b/>
                <w:sz w:val="16"/>
                <w:szCs w:val="16"/>
                <w:lang w:val="ro-RO"/>
              </w:rPr>
            </w:pPr>
            <w:r>
              <w:rPr>
                <w:b/>
                <w:sz w:val="16"/>
                <w:szCs w:val="16"/>
                <w:lang w:val="ro-RO"/>
              </w:rPr>
              <w:t>1,0</w:t>
            </w:r>
          </w:p>
        </w:tc>
        <w:tc>
          <w:tcPr>
            <w:tcW w:w="850" w:type="dxa"/>
          </w:tcPr>
          <w:p w:rsidR="009A42BB" w:rsidRPr="00D42448" w:rsidRDefault="009A42BB" w:rsidP="00915BF2">
            <w:pPr>
              <w:jc w:val="center"/>
              <w:rPr>
                <w:b/>
                <w:sz w:val="16"/>
                <w:szCs w:val="16"/>
                <w:lang w:val="ro-RO"/>
              </w:rPr>
            </w:pP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337110</w:t>
            </w:r>
          </w:p>
        </w:tc>
        <w:tc>
          <w:tcPr>
            <w:tcW w:w="6237" w:type="dxa"/>
          </w:tcPr>
          <w:p w:rsidR="009A42BB" w:rsidRPr="00D42448" w:rsidRDefault="009A42BB" w:rsidP="00915BF2">
            <w:pPr>
              <w:rPr>
                <w:b/>
                <w:sz w:val="16"/>
                <w:szCs w:val="16"/>
              </w:rPr>
            </w:pPr>
            <w:r w:rsidRPr="00D42448">
              <w:rPr>
                <w:b/>
                <w:sz w:val="16"/>
                <w:szCs w:val="16"/>
              </w:rPr>
              <w:t xml:space="preserve">Procurarea  materialelor de construcţie </w:t>
            </w:r>
            <w:r w:rsidRPr="00D42448">
              <w:rPr>
                <w:sz w:val="16"/>
                <w:szCs w:val="16"/>
              </w:rPr>
              <w:t>Покупка строительных материалов</w:t>
            </w:r>
          </w:p>
        </w:tc>
        <w:tc>
          <w:tcPr>
            <w:tcW w:w="1276" w:type="dxa"/>
          </w:tcPr>
          <w:p w:rsidR="009A42BB" w:rsidRPr="00D42448" w:rsidRDefault="009A42BB" w:rsidP="00915BF2">
            <w:pPr>
              <w:jc w:val="center"/>
              <w:rPr>
                <w:b/>
                <w:sz w:val="16"/>
                <w:szCs w:val="16"/>
                <w:lang w:val="ro-RO"/>
              </w:rPr>
            </w:pPr>
            <w:r>
              <w:rPr>
                <w:b/>
                <w:sz w:val="16"/>
                <w:szCs w:val="16"/>
                <w:lang w:val="ro-RO"/>
              </w:rPr>
              <w:t>0,7</w:t>
            </w:r>
          </w:p>
        </w:tc>
        <w:tc>
          <w:tcPr>
            <w:tcW w:w="1134" w:type="dxa"/>
          </w:tcPr>
          <w:p w:rsidR="009A42BB" w:rsidRPr="00D42448" w:rsidRDefault="009A42BB" w:rsidP="00915BF2">
            <w:pPr>
              <w:jc w:val="center"/>
              <w:rPr>
                <w:b/>
                <w:sz w:val="16"/>
                <w:szCs w:val="16"/>
                <w:lang w:val="ro-RO"/>
              </w:rPr>
            </w:pPr>
            <w:r>
              <w:rPr>
                <w:b/>
                <w:sz w:val="16"/>
                <w:szCs w:val="16"/>
                <w:lang w:val="ro-RO"/>
              </w:rPr>
              <w:t>0,7</w:t>
            </w:r>
          </w:p>
        </w:tc>
        <w:tc>
          <w:tcPr>
            <w:tcW w:w="850" w:type="dxa"/>
          </w:tcPr>
          <w:p w:rsidR="009A42BB" w:rsidRPr="00D42448" w:rsidRDefault="009A42BB" w:rsidP="00915BF2">
            <w:pPr>
              <w:jc w:val="center"/>
              <w:rPr>
                <w:b/>
                <w:sz w:val="16"/>
                <w:szCs w:val="16"/>
                <w:lang w:val="ro-RO"/>
              </w:rPr>
            </w:pPr>
            <w:r>
              <w:rPr>
                <w:b/>
                <w:sz w:val="16"/>
                <w:szCs w:val="16"/>
                <w:lang w:val="ro-RO"/>
              </w:rPr>
              <w:t>-</w:t>
            </w:r>
          </w:p>
        </w:tc>
      </w:tr>
    </w:tbl>
    <w:p w:rsidR="009A42BB" w:rsidRPr="00972328" w:rsidRDefault="009A42BB" w:rsidP="009A42BB">
      <w:pPr>
        <w:rPr>
          <w:sz w:val="16"/>
          <w:szCs w:val="16"/>
          <w:lang w:val="en-US"/>
        </w:rPr>
      </w:pPr>
    </w:p>
    <w:p w:rsidR="009A42BB" w:rsidRPr="00D42448" w:rsidRDefault="009A42BB" w:rsidP="009A42BB">
      <w:pPr>
        <w:rPr>
          <w:b/>
          <w:sz w:val="16"/>
          <w:szCs w:val="16"/>
          <w:lang w:val="ro-RO"/>
        </w:rPr>
      </w:pPr>
    </w:p>
    <w:p w:rsidR="009A42BB" w:rsidRDefault="009A42BB" w:rsidP="009A42BB">
      <w:pPr>
        <w:rPr>
          <w:rFonts w:ascii="Arial" w:hAnsi="Arial" w:cs="Arial"/>
          <w:b/>
          <w:sz w:val="16"/>
          <w:szCs w:val="16"/>
          <w:lang w:val="ro-RO"/>
        </w:rPr>
      </w:pPr>
      <w:r w:rsidRPr="00D42448">
        <w:rPr>
          <w:rFonts w:ascii="Arial" w:hAnsi="Arial" w:cs="Arial"/>
          <w:b/>
          <w:sz w:val="16"/>
          <w:szCs w:val="16"/>
          <w:lang w:val="ro-RO"/>
        </w:rPr>
        <w:t xml:space="preserve">                                     </w:t>
      </w:r>
    </w:p>
    <w:p w:rsidR="009A42BB" w:rsidRDefault="009A42BB" w:rsidP="009A42BB">
      <w:pPr>
        <w:rPr>
          <w:rFonts w:ascii="Arial" w:hAnsi="Arial" w:cs="Arial"/>
          <w:b/>
          <w:sz w:val="16"/>
          <w:szCs w:val="16"/>
          <w:lang w:val="ro-RO"/>
        </w:rPr>
      </w:pPr>
      <w:r>
        <w:rPr>
          <w:rFonts w:ascii="Arial" w:hAnsi="Arial" w:cs="Arial"/>
          <w:b/>
          <w:sz w:val="16"/>
          <w:szCs w:val="16"/>
          <w:lang w:val="ro-RO"/>
        </w:rPr>
        <w:t xml:space="preserve"> </w:t>
      </w:r>
      <w:r w:rsidRPr="00D42448">
        <w:rPr>
          <w:rFonts w:ascii="Arial" w:hAnsi="Arial" w:cs="Arial"/>
          <w:b/>
          <w:sz w:val="16"/>
          <w:szCs w:val="16"/>
          <w:lang w:val="ro-RO"/>
        </w:rPr>
        <w:t xml:space="preserve">             </w:t>
      </w:r>
    </w:p>
    <w:p w:rsidR="009A42BB" w:rsidRPr="00D42448" w:rsidRDefault="009A42BB" w:rsidP="009A42BB">
      <w:pPr>
        <w:rPr>
          <w:rFonts w:ascii="Arial" w:hAnsi="Arial" w:cs="Arial"/>
          <w:b/>
          <w:sz w:val="16"/>
          <w:szCs w:val="16"/>
          <w:lang w:val="en-US"/>
        </w:rPr>
      </w:pPr>
      <w:r>
        <w:rPr>
          <w:rFonts w:ascii="Arial" w:hAnsi="Arial" w:cs="Arial"/>
          <w:b/>
          <w:sz w:val="16"/>
          <w:szCs w:val="16"/>
          <w:lang w:val="ro-RO"/>
        </w:rPr>
        <w:t xml:space="preserve">                                                              </w:t>
      </w:r>
      <w:r w:rsidRPr="00D42448">
        <w:rPr>
          <w:rFonts w:ascii="Arial" w:hAnsi="Arial" w:cs="Arial"/>
          <w:b/>
          <w:sz w:val="16"/>
          <w:szCs w:val="16"/>
          <w:lang w:val="ro-RO"/>
        </w:rPr>
        <w:t xml:space="preserve"> </w:t>
      </w:r>
      <w:r w:rsidRPr="00D42448">
        <w:rPr>
          <w:rFonts w:ascii="Arial" w:hAnsi="Arial" w:cs="Arial"/>
          <w:b/>
          <w:sz w:val="16"/>
          <w:szCs w:val="16"/>
          <w:lang w:val="en-US"/>
        </w:rPr>
        <w:t>Căminul cultural s.Ruseni</w:t>
      </w:r>
      <w:r w:rsidRPr="00D42448">
        <w:rPr>
          <w:b/>
          <w:sz w:val="16"/>
          <w:szCs w:val="16"/>
          <w:lang w:val="en-US"/>
        </w:rPr>
        <w:t xml:space="preserve">                                                                                                                                                 </w:t>
      </w:r>
    </w:p>
    <w:p w:rsidR="009A42BB" w:rsidRPr="00D42448" w:rsidRDefault="009A42BB" w:rsidP="009A42BB">
      <w:pPr>
        <w:rPr>
          <w:sz w:val="16"/>
          <w:szCs w:val="16"/>
          <w:lang w:val="en-US"/>
        </w:rPr>
      </w:pPr>
      <w:r w:rsidRPr="00D42448">
        <w:rPr>
          <w:sz w:val="16"/>
          <w:szCs w:val="16"/>
          <w:lang w:val="en-US"/>
        </w:rPr>
        <w:t xml:space="preserve">                                                                                                                                                                  mii.lei</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850"/>
      </w:tblGrid>
      <w:tr w:rsidR="009A42BB" w:rsidRPr="00D42448" w:rsidTr="00915BF2">
        <w:tc>
          <w:tcPr>
            <w:tcW w:w="959" w:type="dxa"/>
          </w:tcPr>
          <w:p w:rsidR="009A42BB" w:rsidRPr="00D42448" w:rsidRDefault="009A42BB" w:rsidP="00915BF2">
            <w:pPr>
              <w:jc w:val="center"/>
              <w:rPr>
                <w:b/>
                <w:sz w:val="16"/>
                <w:szCs w:val="16"/>
                <w:lang w:val="en-US"/>
              </w:rPr>
            </w:pPr>
            <w:r w:rsidRPr="00D42448">
              <w:rPr>
                <w:b/>
                <w:sz w:val="16"/>
                <w:szCs w:val="16"/>
                <w:lang w:val="en-US"/>
              </w:rPr>
              <w:t>Codul</w:t>
            </w:r>
          </w:p>
          <w:p w:rsidR="009A42BB" w:rsidRPr="00D42448" w:rsidRDefault="009A42BB" w:rsidP="00915BF2">
            <w:pPr>
              <w:jc w:val="center"/>
              <w:rPr>
                <w:b/>
                <w:sz w:val="16"/>
                <w:szCs w:val="16"/>
                <w:lang w:val="en-US"/>
              </w:rPr>
            </w:pPr>
            <w:r w:rsidRPr="00D42448">
              <w:rPr>
                <w:b/>
                <w:sz w:val="16"/>
                <w:szCs w:val="16"/>
                <w:lang w:val="en-US"/>
              </w:rPr>
              <w:t>ECO</w:t>
            </w:r>
          </w:p>
        </w:tc>
        <w:tc>
          <w:tcPr>
            <w:tcW w:w="6237" w:type="dxa"/>
          </w:tcPr>
          <w:p w:rsidR="009A42BB" w:rsidRPr="00D42448" w:rsidRDefault="009A42BB" w:rsidP="00915BF2">
            <w:pPr>
              <w:jc w:val="center"/>
              <w:rPr>
                <w:b/>
                <w:sz w:val="16"/>
                <w:szCs w:val="16"/>
                <w:lang w:val="en-US"/>
              </w:rPr>
            </w:pPr>
            <w:r w:rsidRPr="00D42448">
              <w:rPr>
                <w:b/>
                <w:bCs/>
                <w:sz w:val="16"/>
                <w:szCs w:val="16"/>
              </w:rPr>
              <w:t>Denumirea</w:t>
            </w:r>
            <w:r w:rsidRPr="00D42448">
              <w:rPr>
                <w:b/>
                <w:sz w:val="16"/>
                <w:szCs w:val="16"/>
                <w:lang w:val="en-US"/>
              </w:rPr>
              <w:t xml:space="preserve"> </w:t>
            </w:r>
          </w:p>
        </w:tc>
        <w:tc>
          <w:tcPr>
            <w:tcW w:w="1276" w:type="dxa"/>
          </w:tcPr>
          <w:p w:rsidR="009A42BB" w:rsidRPr="00D42448" w:rsidRDefault="009A42BB" w:rsidP="00915BF2">
            <w:pPr>
              <w:rPr>
                <w:rFonts w:ascii="Arial" w:hAnsi="Arial"/>
                <w:b/>
                <w:sz w:val="16"/>
                <w:szCs w:val="16"/>
                <w:lang w:val="en-US"/>
              </w:rPr>
            </w:pPr>
            <w:r w:rsidRPr="00D42448">
              <w:rPr>
                <w:rFonts w:ascii="Arial" w:hAnsi="Arial"/>
                <w:b/>
                <w:sz w:val="16"/>
                <w:szCs w:val="16"/>
                <w:lang w:val="ro-RO"/>
              </w:rPr>
              <w:t>Plan precizat</w:t>
            </w:r>
            <w:r w:rsidRPr="00D42448">
              <w:rPr>
                <w:rFonts w:ascii="Arial" w:hAnsi="Arial"/>
                <w:b/>
                <w:sz w:val="16"/>
                <w:szCs w:val="16"/>
                <w:lang w:val="en-US"/>
              </w:rPr>
              <w:t xml:space="preserve"> pe an </w:t>
            </w:r>
          </w:p>
        </w:tc>
        <w:tc>
          <w:tcPr>
            <w:tcW w:w="1134" w:type="dxa"/>
          </w:tcPr>
          <w:p w:rsidR="009A42BB" w:rsidRPr="00D42448" w:rsidRDefault="009A42BB" w:rsidP="00915BF2">
            <w:pPr>
              <w:jc w:val="center"/>
              <w:rPr>
                <w:rFonts w:ascii="Arial" w:hAnsi="Arial"/>
                <w:b/>
                <w:sz w:val="16"/>
                <w:szCs w:val="16"/>
                <w:lang w:val="en-US"/>
              </w:rPr>
            </w:pPr>
            <w:r w:rsidRPr="00D42448">
              <w:rPr>
                <w:rFonts w:ascii="Arial" w:hAnsi="Arial"/>
                <w:b/>
                <w:sz w:val="16"/>
                <w:szCs w:val="16"/>
                <w:lang w:val="en-US"/>
              </w:rPr>
              <w:t xml:space="preserve">Executat pe </w:t>
            </w:r>
            <w:r>
              <w:rPr>
                <w:rFonts w:ascii="Arial" w:hAnsi="Arial"/>
                <w:b/>
                <w:sz w:val="16"/>
                <w:szCs w:val="16"/>
                <w:lang w:val="en-US"/>
              </w:rPr>
              <w:t>an</w:t>
            </w:r>
          </w:p>
        </w:tc>
        <w:tc>
          <w:tcPr>
            <w:tcW w:w="850" w:type="dxa"/>
          </w:tcPr>
          <w:p w:rsidR="009A42BB" w:rsidRDefault="009A42BB" w:rsidP="00915BF2">
            <w:pPr>
              <w:jc w:val="center"/>
              <w:rPr>
                <w:rFonts w:ascii="Arial" w:hAnsi="Arial"/>
                <w:b/>
                <w:sz w:val="16"/>
                <w:szCs w:val="16"/>
                <w:lang w:val="en-US"/>
              </w:rPr>
            </w:pPr>
            <w:r>
              <w:rPr>
                <w:rFonts w:ascii="Arial" w:hAnsi="Arial"/>
                <w:b/>
                <w:sz w:val="16"/>
                <w:szCs w:val="16"/>
                <w:lang w:val="en-US"/>
              </w:rPr>
              <w:t xml:space="preserve">Devieri </w:t>
            </w:r>
          </w:p>
          <w:p w:rsidR="009A42BB" w:rsidRPr="00D42448" w:rsidRDefault="009A42BB" w:rsidP="00915BF2">
            <w:pPr>
              <w:jc w:val="center"/>
              <w:rPr>
                <w:rFonts w:ascii="Arial" w:hAnsi="Arial"/>
                <w:b/>
                <w:sz w:val="16"/>
                <w:szCs w:val="16"/>
                <w:lang w:val="en-US"/>
              </w:rPr>
            </w:pPr>
            <w:r>
              <w:rPr>
                <w:rFonts w:ascii="Arial" w:hAnsi="Arial"/>
                <w:b/>
                <w:sz w:val="16"/>
                <w:szCs w:val="16"/>
                <w:lang w:val="en-US"/>
              </w:rPr>
              <w:t>(+/-)</w:t>
            </w:r>
          </w:p>
        </w:tc>
      </w:tr>
      <w:tr w:rsidR="009A42BB" w:rsidRPr="00D42448" w:rsidTr="00915BF2">
        <w:trPr>
          <w:trHeight w:val="264"/>
        </w:trPr>
        <w:tc>
          <w:tcPr>
            <w:tcW w:w="959" w:type="dxa"/>
          </w:tcPr>
          <w:p w:rsidR="009A42BB" w:rsidRPr="00D42448" w:rsidRDefault="009A42BB" w:rsidP="00915BF2">
            <w:pPr>
              <w:jc w:val="center"/>
              <w:rPr>
                <w:b/>
                <w:sz w:val="16"/>
                <w:szCs w:val="16"/>
                <w:lang w:val="en-US"/>
              </w:rPr>
            </w:pPr>
          </w:p>
        </w:tc>
        <w:tc>
          <w:tcPr>
            <w:tcW w:w="6237" w:type="dxa"/>
          </w:tcPr>
          <w:p w:rsidR="009A42BB" w:rsidRPr="00D42448" w:rsidRDefault="009A42BB" w:rsidP="00915BF2">
            <w:pPr>
              <w:rPr>
                <w:b/>
                <w:sz w:val="16"/>
                <w:szCs w:val="16"/>
                <w:lang w:val="en-US"/>
              </w:rPr>
            </w:pPr>
            <w:r w:rsidRPr="00D42448">
              <w:rPr>
                <w:rFonts w:ascii="Arial" w:hAnsi="Arial"/>
                <w:b/>
                <w:sz w:val="16"/>
                <w:szCs w:val="16"/>
                <w:lang w:val="ro-RO"/>
              </w:rPr>
              <w:t>Cheltuieli - total</w:t>
            </w:r>
          </w:p>
        </w:tc>
        <w:tc>
          <w:tcPr>
            <w:tcW w:w="1276" w:type="dxa"/>
          </w:tcPr>
          <w:p w:rsidR="009A42BB" w:rsidRPr="00D42448" w:rsidRDefault="009A42BB" w:rsidP="00915BF2">
            <w:pPr>
              <w:jc w:val="center"/>
              <w:rPr>
                <w:b/>
                <w:sz w:val="16"/>
                <w:szCs w:val="16"/>
                <w:lang w:val="ro-RO"/>
              </w:rPr>
            </w:pPr>
            <w:r>
              <w:rPr>
                <w:b/>
                <w:sz w:val="16"/>
                <w:szCs w:val="16"/>
                <w:lang w:val="ro-RO"/>
              </w:rPr>
              <w:t>49,0</w:t>
            </w:r>
          </w:p>
        </w:tc>
        <w:tc>
          <w:tcPr>
            <w:tcW w:w="1134" w:type="dxa"/>
          </w:tcPr>
          <w:p w:rsidR="009A42BB" w:rsidRPr="00D42448" w:rsidRDefault="009A42BB" w:rsidP="00915BF2">
            <w:pPr>
              <w:jc w:val="center"/>
              <w:rPr>
                <w:b/>
                <w:sz w:val="16"/>
                <w:szCs w:val="16"/>
                <w:lang w:val="ro-RO"/>
              </w:rPr>
            </w:pPr>
            <w:r>
              <w:rPr>
                <w:b/>
                <w:sz w:val="16"/>
                <w:szCs w:val="16"/>
                <w:lang w:val="ro-RO"/>
              </w:rPr>
              <w:t>47,4</w:t>
            </w:r>
          </w:p>
        </w:tc>
        <w:tc>
          <w:tcPr>
            <w:tcW w:w="850" w:type="dxa"/>
          </w:tcPr>
          <w:p w:rsidR="009A42BB" w:rsidRPr="00D42448" w:rsidRDefault="009A42BB" w:rsidP="00915BF2">
            <w:pPr>
              <w:jc w:val="center"/>
              <w:rPr>
                <w:b/>
                <w:sz w:val="16"/>
                <w:szCs w:val="16"/>
                <w:lang w:val="ro-RO"/>
              </w:rPr>
            </w:pPr>
            <w:r>
              <w:rPr>
                <w:b/>
                <w:sz w:val="16"/>
                <w:szCs w:val="16"/>
                <w:lang w:val="ro-RO"/>
              </w:rPr>
              <w:t>-1,6</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211100</w:t>
            </w:r>
          </w:p>
        </w:tc>
        <w:tc>
          <w:tcPr>
            <w:tcW w:w="6237" w:type="dxa"/>
          </w:tcPr>
          <w:p w:rsidR="009A42BB" w:rsidRPr="00D42448" w:rsidRDefault="009A42BB" w:rsidP="00915BF2">
            <w:pPr>
              <w:rPr>
                <w:sz w:val="16"/>
                <w:szCs w:val="16"/>
              </w:rPr>
            </w:pPr>
            <w:r w:rsidRPr="00D42448">
              <w:rPr>
                <w:b/>
                <w:bCs/>
                <w:sz w:val="16"/>
                <w:szCs w:val="16"/>
              </w:rPr>
              <w:t>Re</w:t>
            </w:r>
            <w:r w:rsidRPr="00D42448">
              <w:rPr>
                <w:b/>
                <w:bCs/>
                <w:sz w:val="16"/>
                <w:szCs w:val="16"/>
                <w:lang w:val="ro-RO"/>
              </w:rPr>
              <w:t>munearea</w:t>
            </w:r>
            <w:r w:rsidRPr="00D42448">
              <w:rPr>
                <w:b/>
                <w:bCs/>
                <w:sz w:val="16"/>
                <w:szCs w:val="16"/>
              </w:rPr>
              <w:t xml:space="preserve"> muncii</w:t>
            </w:r>
            <w:r w:rsidRPr="00D42448">
              <w:rPr>
                <w:b/>
                <w:sz w:val="16"/>
                <w:szCs w:val="16"/>
              </w:rPr>
              <w:t xml:space="preserve"> </w:t>
            </w:r>
            <w:r w:rsidRPr="00D42448">
              <w:rPr>
                <w:sz w:val="16"/>
                <w:szCs w:val="16"/>
              </w:rPr>
              <w:t>Оплата труда</w:t>
            </w:r>
          </w:p>
        </w:tc>
        <w:tc>
          <w:tcPr>
            <w:tcW w:w="1276" w:type="dxa"/>
          </w:tcPr>
          <w:p w:rsidR="009A42BB" w:rsidRPr="00D42448" w:rsidRDefault="009A42BB" w:rsidP="00915BF2">
            <w:pPr>
              <w:jc w:val="center"/>
              <w:rPr>
                <w:b/>
                <w:sz w:val="16"/>
                <w:szCs w:val="16"/>
                <w:lang w:val="ro-RO"/>
              </w:rPr>
            </w:pPr>
            <w:r>
              <w:rPr>
                <w:b/>
                <w:sz w:val="16"/>
                <w:szCs w:val="16"/>
                <w:lang w:val="ro-RO"/>
              </w:rPr>
              <w:t>26,6</w:t>
            </w:r>
          </w:p>
        </w:tc>
        <w:tc>
          <w:tcPr>
            <w:tcW w:w="1134" w:type="dxa"/>
          </w:tcPr>
          <w:p w:rsidR="009A42BB" w:rsidRPr="00D42448" w:rsidRDefault="009A42BB" w:rsidP="00915BF2">
            <w:pPr>
              <w:jc w:val="center"/>
              <w:rPr>
                <w:b/>
                <w:sz w:val="16"/>
                <w:szCs w:val="16"/>
                <w:lang w:val="ro-RO"/>
              </w:rPr>
            </w:pPr>
            <w:r>
              <w:rPr>
                <w:b/>
                <w:sz w:val="16"/>
                <w:szCs w:val="16"/>
                <w:lang w:val="ro-RO"/>
              </w:rPr>
              <w:t>26,5</w:t>
            </w:r>
          </w:p>
        </w:tc>
        <w:tc>
          <w:tcPr>
            <w:tcW w:w="850" w:type="dxa"/>
          </w:tcPr>
          <w:p w:rsidR="009A42BB" w:rsidRPr="00D42448" w:rsidRDefault="009A42BB" w:rsidP="00915BF2">
            <w:pPr>
              <w:jc w:val="center"/>
              <w:rPr>
                <w:b/>
                <w:sz w:val="16"/>
                <w:szCs w:val="16"/>
                <w:lang w:val="ro-RO"/>
              </w:rPr>
            </w:pPr>
            <w:r>
              <w:rPr>
                <w:b/>
                <w:sz w:val="16"/>
                <w:szCs w:val="16"/>
                <w:lang w:val="ro-RO"/>
              </w:rPr>
              <w:t>-0,1</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212100</w:t>
            </w:r>
          </w:p>
        </w:tc>
        <w:tc>
          <w:tcPr>
            <w:tcW w:w="6237" w:type="dxa"/>
          </w:tcPr>
          <w:p w:rsidR="009A42BB" w:rsidRPr="00D42448" w:rsidRDefault="009A42BB" w:rsidP="00915BF2">
            <w:pPr>
              <w:rPr>
                <w:sz w:val="16"/>
                <w:szCs w:val="16"/>
                <w:lang w:val="ro-RO"/>
              </w:rPr>
            </w:pPr>
            <w:r w:rsidRPr="00D42448">
              <w:rPr>
                <w:b/>
                <w:bCs/>
                <w:sz w:val="16"/>
                <w:szCs w:val="16"/>
                <w:lang w:val="ro-RO"/>
              </w:rPr>
              <w:t>Contribuţii de asigurări sociale de stat obligatorii</w:t>
            </w:r>
            <w:r w:rsidRPr="00D42448">
              <w:rPr>
                <w:b/>
                <w:sz w:val="16"/>
                <w:szCs w:val="16"/>
                <w:lang w:val="ro-RO"/>
              </w:rPr>
              <w:t xml:space="preserve"> </w:t>
            </w:r>
            <w:r w:rsidRPr="00D42448">
              <w:rPr>
                <w:sz w:val="16"/>
                <w:szCs w:val="16"/>
                <w:lang w:val="ro-RO"/>
              </w:rPr>
              <w:t>Взносы в бюджет государственного социального страхования</w:t>
            </w:r>
          </w:p>
        </w:tc>
        <w:tc>
          <w:tcPr>
            <w:tcW w:w="1276" w:type="dxa"/>
          </w:tcPr>
          <w:p w:rsidR="009A42BB" w:rsidRPr="00D42448" w:rsidRDefault="009A42BB" w:rsidP="00915BF2">
            <w:pPr>
              <w:jc w:val="center"/>
              <w:rPr>
                <w:b/>
                <w:sz w:val="16"/>
                <w:szCs w:val="16"/>
                <w:lang w:val="ro-RO"/>
              </w:rPr>
            </w:pPr>
            <w:r>
              <w:rPr>
                <w:b/>
                <w:sz w:val="16"/>
                <w:szCs w:val="16"/>
                <w:lang w:val="ro-RO"/>
              </w:rPr>
              <w:t>5,9</w:t>
            </w:r>
          </w:p>
        </w:tc>
        <w:tc>
          <w:tcPr>
            <w:tcW w:w="1134" w:type="dxa"/>
          </w:tcPr>
          <w:p w:rsidR="009A42BB" w:rsidRPr="00D42448" w:rsidRDefault="009A42BB" w:rsidP="00915BF2">
            <w:pPr>
              <w:jc w:val="center"/>
              <w:rPr>
                <w:b/>
                <w:sz w:val="16"/>
                <w:szCs w:val="16"/>
                <w:lang w:val="ro-RO"/>
              </w:rPr>
            </w:pPr>
            <w:r>
              <w:rPr>
                <w:b/>
                <w:sz w:val="16"/>
                <w:szCs w:val="16"/>
                <w:lang w:val="ro-RO"/>
              </w:rPr>
              <w:t>5,7</w:t>
            </w:r>
          </w:p>
        </w:tc>
        <w:tc>
          <w:tcPr>
            <w:tcW w:w="850" w:type="dxa"/>
          </w:tcPr>
          <w:p w:rsidR="009A42BB" w:rsidRPr="00D42448" w:rsidRDefault="009A42BB" w:rsidP="00915BF2">
            <w:pPr>
              <w:jc w:val="center"/>
              <w:rPr>
                <w:b/>
                <w:sz w:val="16"/>
                <w:szCs w:val="16"/>
                <w:lang w:val="ro-RO"/>
              </w:rPr>
            </w:pPr>
            <w:r>
              <w:rPr>
                <w:b/>
                <w:sz w:val="16"/>
                <w:szCs w:val="16"/>
                <w:lang w:val="ro-RO"/>
              </w:rPr>
              <w:t>-0,2</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212210</w:t>
            </w:r>
          </w:p>
        </w:tc>
        <w:tc>
          <w:tcPr>
            <w:tcW w:w="6237" w:type="dxa"/>
          </w:tcPr>
          <w:p w:rsidR="009A42BB" w:rsidRPr="00D42448" w:rsidRDefault="009A42BB" w:rsidP="00915BF2">
            <w:pPr>
              <w:rPr>
                <w:b/>
                <w:sz w:val="16"/>
                <w:szCs w:val="16"/>
                <w:lang w:val="ro-RO"/>
              </w:rPr>
            </w:pPr>
            <w:r w:rsidRPr="00D42448">
              <w:rPr>
                <w:b/>
                <w:sz w:val="16"/>
                <w:szCs w:val="16"/>
                <w:lang w:val="ro-RO"/>
              </w:rPr>
              <w:t>Prime de asigurare obligatorie de asistenţă medicală achitate de patroni în interiorul ţării</w:t>
            </w:r>
            <w:r w:rsidRPr="00D42448">
              <w:rPr>
                <w:sz w:val="16"/>
                <w:szCs w:val="16"/>
                <w:lang w:val="ro-RO"/>
              </w:rPr>
              <w:t xml:space="preserve"> Взносы обязательного медицинского страхования, уплачиваемые работодателями  на территории страны</w:t>
            </w:r>
          </w:p>
        </w:tc>
        <w:tc>
          <w:tcPr>
            <w:tcW w:w="1276" w:type="dxa"/>
          </w:tcPr>
          <w:p w:rsidR="009A42BB" w:rsidRPr="00D42448" w:rsidRDefault="009A42BB" w:rsidP="00915BF2">
            <w:pPr>
              <w:jc w:val="center"/>
              <w:rPr>
                <w:b/>
                <w:sz w:val="16"/>
                <w:szCs w:val="16"/>
                <w:lang w:val="ro-RO"/>
              </w:rPr>
            </w:pPr>
            <w:r>
              <w:rPr>
                <w:b/>
                <w:sz w:val="16"/>
                <w:szCs w:val="16"/>
                <w:lang w:val="ro-RO"/>
              </w:rPr>
              <w:t>1,2</w:t>
            </w:r>
          </w:p>
        </w:tc>
        <w:tc>
          <w:tcPr>
            <w:tcW w:w="1134" w:type="dxa"/>
          </w:tcPr>
          <w:p w:rsidR="009A42BB" w:rsidRPr="00D42448" w:rsidRDefault="009A42BB" w:rsidP="00915BF2">
            <w:pPr>
              <w:jc w:val="center"/>
              <w:rPr>
                <w:b/>
                <w:sz w:val="16"/>
                <w:szCs w:val="16"/>
                <w:lang w:val="ro-RO"/>
              </w:rPr>
            </w:pPr>
            <w:r>
              <w:rPr>
                <w:b/>
                <w:sz w:val="16"/>
                <w:szCs w:val="16"/>
                <w:lang w:val="ro-RO"/>
              </w:rPr>
              <w:t>1,2</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222110</w:t>
            </w:r>
          </w:p>
        </w:tc>
        <w:tc>
          <w:tcPr>
            <w:tcW w:w="6237" w:type="dxa"/>
          </w:tcPr>
          <w:p w:rsidR="009A42BB" w:rsidRPr="00D42448" w:rsidRDefault="009A42BB" w:rsidP="00915BF2">
            <w:pPr>
              <w:rPr>
                <w:sz w:val="16"/>
                <w:szCs w:val="16"/>
              </w:rPr>
            </w:pPr>
            <w:r w:rsidRPr="00D42448">
              <w:rPr>
                <w:b/>
                <w:sz w:val="16"/>
                <w:szCs w:val="16"/>
              </w:rPr>
              <w:t xml:space="preserve">Energia electrică </w:t>
            </w:r>
            <w:r w:rsidRPr="00D42448">
              <w:rPr>
                <w:sz w:val="16"/>
                <w:szCs w:val="16"/>
              </w:rPr>
              <w:t>Электроэнергия</w:t>
            </w:r>
          </w:p>
        </w:tc>
        <w:tc>
          <w:tcPr>
            <w:tcW w:w="1276" w:type="dxa"/>
          </w:tcPr>
          <w:p w:rsidR="009A42BB" w:rsidRPr="00D42448" w:rsidRDefault="009A42BB" w:rsidP="00915BF2">
            <w:pPr>
              <w:jc w:val="center"/>
              <w:rPr>
                <w:b/>
                <w:sz w:val="16"/>
                <w:szCs w:val="16"/>
                <w:lang w:val="ro-RO"/>
              </w:rPr>
            </w:pPr>
            <w:r>
              <w:rPr>
                <w:b/>
                <w:sz w:val="16"/>
                <w:szCs w:val="16"/>
                <w:lang w:val="ro-RO"/>
              </w:rPr>
              <w:t>1,0</w:t>
            </w:r>
          </w:p>
        </w:tc>
        <w:tc>
          <w:tcPr>
            <w:tcW w:w="1134" w:type="dxa"/>
          </w:tcPr>
          <w:p w:rsidR="009A42BB" w:rsidRPr="00D42448" w:rsidRDefault="009A42BB" w:rsidP="00915BF2">
            <w:pPr>
              <w:jc w:val="center"/>
              <w:rPr>
                <w:b/>
                <w:sz w:val="16"/>
                <w:szCs w:val="16"/>
                <w:lang w:val="ro-RO"/>
              </w:rPr>
            </w:pPr>
            <w:r>
              <w:rPr>
                <w:b/>
                <w:sz w:val="16"/>
                <w:szCs w:val="16"/>
                <w:lang w:val="ro-RO"/>
              </w:rPr>
              <w:t>0,6</w:t>
            </w:r>
          </w:p>
        </w:tc>
        <w:tc>
          <w:tcPr>
            <w:tcW w:w="850" w:type="dxa"/>
          </w:tcPr>
          <w:p w:rsidR="009A42BB" w:rsidRPr="00D42448" w:rsidRDefault="009A42BB" w:rsidP="00915BF2">
            <w:pPr>
              <w:jc w:val="center"/>
              <w:rPr>
                <w:b/>
                <w:sz w:val="16"/>
                <w:szCs w:val="16"/>
                <w:lang w:val="ro-RO"/>
              </w:rPr>
            </w:pPr>
            <w:r>
              <w:rPr>
                <w:b/>
                <w:sz w:val="16"/>
                <w:szCs w:val="16"/>
                <w:lang w:val="ro-RO"/>
              </w:rPr>
              <w:t>-0,4</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222500</w:t>
            </w:r>
          </w:p>
        </w:tc>
        <w:tc>
          <w:tcPr>
            <w:tcW w:w="6237" w:type="dxa"/>
          </w:tcPr>
          <w:p w:rsidR="009A42BB" w:rsidRPr="00D42448" w:rsidRDefault="009A42BB" w:rsidP="00915BF2">
            <w:pPr>
              <w:rPr>
                <w:sz w:val="16"/>
                <w:szCs w:val="16"/>
                <w:lang w:val="ro-RO"/>
              </w:rPr>
            </w:pPr>
            <w:r w:rsidRPr="00D42448">
              <w:rPr>
                <w:b/>
                <w:sz w:val="16"/>
                <w:szCs w:val="16"/>
                <w:lang w:val="ro-RO"/>
              </w:rPr>
              <w:t xml:space="preserve">Servicii de reparaţii curente </w:t>
            </w:r>
            <w:r w:rsidRPr="00D42448">
              <w:rPr>
                <w:sz w:val="16"/>
                <w:szCs w:val="16"/>
                <w:lang w:val="ro-RO"/>
              </w:rPr>
              <w:t>Услуги по текущему ремонту</w:t>
            </w:r>
          </w:p>
        </w:tc>
        <w:tc>
          <w:tcPr>
            <w:tcW w:w="1276" w:type="dxa"/>
          </w:tcPr>
          <w:p w:rsidR="009A42BB" w:rsidRPr="00D42448" w:rsidRDefault="009A42BB" w:rsidP="00915BF2">
            <w:pPr>
              <w:jc w:val="center"/>
              <w:rPr>
                <w:b/>
                <w:sz w:val="16"/>
                <w:szCs w:val="16"/>
                <w:lang w:val="ro-RO"/>
              </w:rPr>
            </w:pPr>
            <w:r>
              <w:rPr>
                <w:b/>
                <w:sz w:val="16"/>
                <w:szCs w:val="16"/>
                <w:lang w:val="ro-RO"/>
              </w:rPr>
              <w:t>5,1</w:t>
            </w:r>
          </w:p>
        </w:tc>
        <w:tc>
          <w:tcPr>
            <w:tcW w:w="1134" w:type="dxa"/>
          </w:tcPr>
          <w:p w:rsidR="009A42BB" w:rsidRPr="00D42448" w:rsidRDefault="009A42BB" w:rsidP="00915BF2">
            <w:pPr>
              <w:jc w:val="center"/>
              <w:rPr>
                <w:b/>
                <w:sz w:val="16"/>
                <w:szCs w:val="16"/>
                <w:lang w:val="ro-RO"/>
              </w:rPr>
            </w:pPr>
            <w:r>
              <w:rPr>
                <w:b/>
                <w:sz w:val="16"/>
                <w:szCs w:val="16"/>
                <w:lang w:val="ro-RO"/>
              </w:rPr>
              <w:t>5,1</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222910</w:t>
            </w:r>
          </w:p>
        </w:tc>
        <w:tc>
          <w:tcPr>
            <w:tcW w:w="6237" w:type="dxa"/>
          </w:tcPr>
          <w:p w:rsidR="009A42BB" w:rsidRPr="00D42448" w:rsidRDefault="009A42BB" w:rsidP="00915BF2">
            <w:pPr>
              <w:rPr>
                <w:sz w:val="16"/>
                <w:szCs w:val="16"/>
              </w:rPr>
            </w:pPr>
            <w:r w:rsidRPr="00D42448">
              <w:rPr>
                <w:b/>
                <w:sz w:val="16"/>
                <w:szCs w:val="16"/>
              </w:rPr>
              <w:t xml:space="preserve">Servicii editoriale </w:t>
            </w:r>
            <w:r w:rsidRPr="00D42448">
              <w:rPr>
                <w:sz w:val="16"/>
                <w:szCs w:val="16"/>
              </w:rPr>
              <w:t>Издательские услуги</w:t>
            </w:r>
          </w:p>
        </w:tc>
        <w:tc>
          <w:tcPr>
            <w:tcW w:w="1276" w:type="dxa"/>
          </w:tcPr>
          <w:p w:rsidR="009A42BB" w:rsidRPr="00D42448" w:rsidRDefault="009A42BB" w:rsidP="00915BF2">
            <w:pPr>
              <w:jc w:val="center"/>
              <w:rPr>
                <w:b/>
                <w:sz w:val="16"/>
                <w:szCs w:val="16"/>
                <w:lang w:val="ro-RO"/>
              </w:rPr>
            </w:pPr>
            <w:r>
              <w:rPr>
                <w:b/>
                <w:sz w:val="16"/>
                <w:szCs w:val="16"/>
                <w:lang w:val="ro-RO"/>
              </w:rPr>
              <w:t>1,2</w:t>
            </w:r>
          </w:p>
        </w:tc>
        <w:tc>
          <w:tcPr>
            <w:tcW w:w="1134" w:type="dxa"/>
          </w:tcPr>
          <w:p w:rsidR="009A42BB" w:rsidRPr="00D42448" w:rsidRDefault="009A42BB" w:rsidP="00915BF2">
            <w:pPr>
              <w:jc w:val="center"/>
              <w:rPr>
                <w:b/>
                <w:sz w:val="16"/>
                <w:szCs w:val="16"/>
                <w:lang w:val="ro-RO"/>
              </w:rPr>
            </w:pPr>
            <w:r>
              <w:rPr>
                <w:b/>
                <w:sz w:val="16"/>
                <w:szCs w:val="16"/>
                <w:lang w:val="ro-RO"/>
              </w:rPr>
              <w:t>1,2</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222980</w:t>
            </w:r>
          </w:p>
        </w:tc>
        <w:tc>
          <w:tcPr>
            <w:tcW w:w="6237" w:type="dxa"/>
          </w:tcPr>
          <w:p w:rsidR="009A42BB" w:rsidRPr="00D42448" w:rsidRDefault="009A42BB" w:rsidP="00915BF2">
            <w:pPr>
              <w:rPr>
                <w:b/>
                <w:sz w:val="16"/>
                <w:szCs w:val="16"/>
              </w:rPr>
            </w:pPr>
            <w:r w:rsidRPr="00D42448">
              <w:rPr>
                <w:b/>
                <w:sz w:val="16"/>
                <w:szCs w:val="16"/>
                <w:lang w:val="en-US"/>
              </w:rPr>
              <w:t>Servicii</w:t>
            </w:r>
            <w:r w:rsidRPr="00D42448">
              <w:rPr>
                <w:b/>
                <w:sz w:val="16"/>
                <w:szCs w:val="16"/>
              </w:rPr>
              <w:t xml:space="preserve"> </w:t>
            </w:r>
            <w:r w:rsidRPr="00D42448">
              <w:rPr>
                <w:b/>
                <w:sz w:val="16"/>
                <w:szCs w:val="16"/>
                <w:lang w:val="en-US"/>
              </w:rPr>
              <w:t>po</w:t>
            </w:r>
            <w:r w:rsidRPr="00D42448">
              <w:rPr>
                <w:b/>
                <w:sz w:val="16"/>
                <w:szCs w:val="16"/>
              </w:rPr>
              <w:t>ş</w:t>
            </w:r>
            <w:r w:rsidRPr="00D42448">
              <w:rPr>
                <w:b/>
                <w:sz w:val="16"/>
                <w:szCs w:val="16"/>
                <w:lang w:val="en-US"/>
              </w:rPr>
              <w:t>tale</w:t>
            </w:r>
            <w:r w:rsidRPr="00D42448">
              <w:rPr>
                <w:b/>
                <w:sz w:val="16"/>
                <w:szCs w:val="16"/>
              </w:rPr>
              <w:t xml:space="preserve"> </w:t>
            </w:r>
            <w:r w:rsidRPr="00D42448">
              <w:rPr>
                <w:sz w:val="16"/>
                <w:szCs w:val="16"/>
              </w:rPr>
              <w:t>Почтовые услуги</w:t>
            </w:r>
          </w:p>
        </w:tc>
        <w:tc>
          <w:tcPr>
            <w:tcW w:w="1276" w:type="dxa"/>
          </w:tcPr>
          <w:p w:rsidR="009A42BB" w:rsidRPr="00D42448" w:rsidRDefault="009A42BB" w:rsidP="00915BF2">
            <w:pPr>
              <w:jc w:val="center"/>
              <w:rPr>
                <w:b/>
                <w:sz w:val="16"/>
                <w:szCs w:val="16"/>
                <w:lang w:val="ro-RO"/>
              </w:rPr>
            </w:pPr>
            <w:r>
              <w:rPr>
                <w:b/>
                <w:sz w:val="16"/>
                <w:szCs w:val="16"/>
                <w:lang w:val="ro-RO"/>
              </w:rPr>
              <w:t>2,0</w:t>
            </w:r>
          </w:p>
        </w:tc>
        <w:tc>
          <w:tcPr>
            <w:tcW w:w="1134" w:type="dxa"/>
          </w:tcPr>
          <w:p w:rsidR="009A42BB" w:rsidRPr="00D42448" w:rsidRDefault="009A42BB" w:rsidP="00915BF2">
            <w:pPr>
              <w:jc w:val="center"/>
              <w:rPr>
                <w:b/>
                <w:sz w:val="16"/>
                <w:szCs w:val="16"/>
                <w:lang w:val="ro-RO"/>
              </w:rPr>
            </w:pPr>
            <w:r>
              <w:rPr>
                <w:b/>
                <w:sz w:val="16"/>
                <w:szCs w:val="16"/>
                <w:lang w:val="ro-RO"/>
              </w:rPr>
              <w:t>1,9</w:t>
            </w:r>
          </w:p>
        </w:tc>
        <w:tc>
          <w:tcPr>
            <w:tcW w:w="850" w:type="dxa"/>
          </w:tcPr>
          <w:p w:rsidR="009A42BB" w:rsidRPr="00D42448" w:rsidRDefault="009A42BB" w:rsidP="00915BF2">
            <w:pPr>
              <w:jc w:val="center"/>
              <w:rPr>
                <w:b/>
                <w:sz w:val="16"/>
                <w:szCs w:val="16"/>
                <w:lang w:val="ro-RO"/>
              </w:rPr>
            </w:pPr>
            <w:r>
              <w:rPr>
                <w:b/>
                <w:sz w:val="16"/>
                <w:szCs w:val="16"/>
                <w:lang w:val="ro-RO"/>
              </w:rPr>
              <w:t>-0,1</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273500</w:t>
            </w:r>
          </w:p>
        </w:tc>
        <w:tc>
          <w:tcPr>
            <w:tcW w:w="6237" w:type="dxa"/>
          </w:tcPr>
          <w:p w:rsidR="009A42BB" w:rsidRPr="00D42448" w:rsidRDefault="009A42BB" w:rsidP="00915BF2">
            <w:pPr>
              <w:rPr>
                <w:b/>
                <w:sz w:val="16"/>
                <w:szCs w:val="16"/>
                <w:lang w:val="ro-RO"/>
              </w:rPr>
            </w:pPr>
            <w:r w:rsidRPr="00D42448">
              <w:rPr>
                <w:b/>
                <w:sz w:val="16"/>
                <w:szCs w:val="16"/>
                <w:lang w:val="ro-RO"/>
              </w:rPr>
              <w:t>Indemnizaţii pentru incapacitatea temporară de muncă achitate din mijloacele financiare ale angajatorului</w:t>
            </w:r>
            <w:r w:rsidRPr="00D42448">
              <w:rPr>
                <w:rFonts w:ascii="Arial" w:hAnsi="Arial" w:cs="Arial"/>
                <w:b/>
                <w:sz w:val="16"/>
                <w:szCs w:val="16"/>
                <w:lang w:val="ro-RO"/>
              </w:rPr>
              <w:t xml:space="preserve"> </w:t>
            </w:r>
            <w:r w:rsidRPr="00D42448">
              <w:rPr>
                <w:rFonts w:ascii="Arial" w:hAnsi="Arial" w:cs="Arial"/>
                <w:sz w:val="16"/>
                <w:szCs w:val="16"/>
                <w:lang w:val="ro-RO"/>
              </w:rPr>
              <w:t>Компенсации,оплачив. из финсредств работодателя</w:t>
            </w:r>
          </w:p>
        </w:tc>
        <w:tc>
          <w:tcPr>
            <w:tcW w:w="1276" w:type="dxa"/>
          </w:tcPr>
          <w:p w:rsidR="009A42BB" w:rsidRPr="00D42448" w:rsidRDefault="009A42BB" w:rsidP="00915BF2">
            <w:pPr>
              <w:jc w:val="center"/>
              <w:rPr>
                <w:b/>
                <w:sz w:val="16"/>
                <w:szCs w:val="16"/>
                <w:lang w:val="ro-RO"/>
              </w:rPr>
            </w:pPr>
            <w:r>
              <w:rPr>
                <w:b/>
                <w:sz w:val="16"/>
                <w:szCs w:val="16"/>
                <w:lang w:val="ro-RO"/>
              </w:rPr>
              <w:t>0,8</w:t>
            </w:r>
          </w:p>
        </w:tc>
        <w:tc>
          <w:tcPr>
            <w:tcW w:w="1134" w:type="dxa"/>
          </w:tcPr>
          <w:p w:rsidR="009A42BB" w:rsidRPr="00D42448" w:rsidRDefault="009A42BB" w:rsidP="00915BF2">
            <w:pPr>
              <w:jc w:val="center"/>
              <w:rPr>
                <w:b/>
                <w:sz w:val="16"/>
                <w:szCs w:val="16"/>
                <w:lang w:val="ro-RO"/>
              </w:rPr>
            </w:pPr>
            <w:r>
              <w:rPr>
                <w:b/>
                <w:sz w:val="16"/>
                <w:szCs w:val="16"/>
                <w:lang w:val="ro-RO"/>
              </w:rPr>
              <w:t>-</w:t>
            </w:r>
          </w:p>
        </w:tc>
        <w:tc>
          <w:tcPr>
            <w:tcW w:w="850" w:type="dxa"/>
          </w:tcPr>
          <w:p w:rsidR="009A42BB" w:rsidRPr="00D42448" w:rsidRDefault="009A42BB" w:rsidP="00915BF2">
            <w:pPr>
              <w:jc w:val="center"/>
              <w:rPr>
                <w:b/>
                <w:sz w:val="16"/>
                <w:szCs w:val="16"/>
                <w:lang w:val="ro-RO"/>
              </w:rPr>
            </w:pPr>
            <w:r>
              <w:rPr>
                <w:b/>
                <w:sz w:val="16"/>
                <w:szCs w:val="16"/>
                <w:lang w:val="ro-RO"/>
              </w:rPr>
              <w:t>-0,8</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336110</w:t>
            </w:r>
          </w:p>
        </w:tc>
        <w:tc>
          <w:tcPr>
            <w:tcW w:w="6237" w:type="dxa"/>
          </w:tcPr>
          <w:p w:rsidR="009A42BB" w:rsidRPr="00D42448" w:rsidRDefault="009A42BB" w:rsidP="00915BF2">
            <w:pPr>
              <w:rPr>
                <w:sz w:val="16"/>
                <w:szCs w:val="16"/>
                <w:lang w:val="en-US"/>
              </w:rPr>
            </w:pPr>
            <w:r w:rsidRPr="00D42448">
              <w:rPr>
                <w:b/>
                <w:sz w:val="16"/>
                <w:szCs w:val="16"/>
                <w:lang w:val="en-US"/>
              </w:rPr>
              <w:t xml:space="preserve"> Procurarea materialelor de uz gospodăresc </w:t>
            </w:r>
            <w:r w:rsidRPr="00D42448">
              <w:rPr>
                <w:b/>
                <w:sz w:val="16"/>
                <w:szCs w:val="16"/>
                <w:lang w:val="ro-RO"/>
              </w:rPr>
              <w:t>şi rechizite de birou</w:t>
            </w:r>
          </w:p>
          <w:p w:rsidR="009A42BB" w:rsidRPr="00D42448" w:rsidRDefault="009A42BB" w:rsidP="00915BF2">
            <w:pPr>
              <w:rPr>
                <w:sz w:val="16"/>
                <w:szCs w:val="16"/>
                <w:lang w:val="ro-RO"/>
              </w:rPr>
            </w:pPr>
            <w:r w:rsidRPr="00D42448">
              <w:rPr>
                <w:sz w:val="16"/>
                <w:szCs w:val="16"/>
              </w:rPr>
              <w:t>Покупка хозяйственных материалов и канцелярских принадлежностей</w:t>
            </w:r>
          </w:p>
        </w:tc>
        <w:tc>
          <w:tcPr>
            <w:tcW w:w="1276" w:type="dxa"/>
          </w:tcPr>
          <w:p w:rsidR="009A42BB" w:rsidRPr="00D42448" w:rsidRDefault="009A42BB" w:rsidP="00915BF2">
            <w:pPr>
              <w:jc w:val="center"/>
              <w:rPr>
                <w:b/>
                <w:sz w:val="16"/>
                <w:szCs w:val="16"/>
                <w:lang w:val="ro-RO"/>
              </w:rPr>
            </w:pPr>
            <w:r>
              <w:rPr>
                <w:b/>
                <w:sz w:val="16"/>
                <w:szCs w:val="16"/>
                <w:lang w:val="ro-RO"/>
              </w:rPr>
              <w:t>3,2</w:t>
            </w:r>
          </w:p>
        </w:tc>
        <w:tc>
          <w:tcPr>
            <w:tcW w:w="1134" w:type="dxa"/>
          </w:tcPr>
          <w:p w:rsidR="009A42BB" w:rsidRPr="00D42448" w:rsidRDefault="009A42BB" w:rsidP="00915BF2">
            <w:pPr>
              <w:jc w:val="center"/>
              <w:rPr>
                <w:b/>
                <w:sz w:val="16"/>
                <w:szCs w:val="16"/>
                <w:lang w:val="ro-RO"/>
              </w:rPr>
            </w:pPr>
            <w:r>
              <w:rPr>
                <w:b/>
                <w:sz w:val="16"/>
                <w:szCs w:val="16"/>
                <w:lang w:val="ro-RO"/>
              </w:rPr>
              <w:t>3,2</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Pr>
                <w:b/>
                <w:sz w:val="16"/>
                <w:szCs w:val="16"/>
                <w:lang w:val="ro-RO"/>
              </w:rPr>
              <w:t>339110</w:t>
            </w:r>
          </w:p>
        </w:tc>
        <w:tc>
          <w:tcPr>
            <w:tcW w:w="6237" w:type="dxa"/>
          </w:tcPr>
          <w:p w:rsidR="009A42BB" w:rsidRPr="00D42448" w:rsidRDefault="009A42BB" w:rsidP="00915BF2">
            <w:pPr>
              <w:rPr>
                <w:b/>
                <w:sz w:val="16"/>
                <w:szCs w:val="16"/>
                <w:lang w:val="en-US"/>
              </w:rPr>
            </w:pPr>
            <w:r w:rsidRPr="00D42448">
              <w:rPr>
                <w:b/>
                <w:sz w:val="16"/>
                <w:szCs w:val="16"/>
                <w:lang w:val="ro-RO"/>
              </w:rPr>
              <w:t>Procurarea  altor materiale</w:t>
            </w:r>
            <w:r w:rsidRPr="00D42448">
              <w:rPr>
                <w:b/>
                <w:sz w:val="16"/>
                <w:szCs w:val="16"/>
              </w:rPr>
              <w:t xml:space="preserve"> </w:t>
            </w:r>
            <w:r w:rsidRPr="00D42448">
              <w:rPr>
                <w:sz w:val="16"/>
                <w:szCs w:val="16"/>
              </w:rPr>
              <w:t>Покупка прочих материалов</w:t>
            </w:r>
          </w:p>
        </w:tc>
        <w:tc>
          <w:tcPr>
            <w:tcW w:w="1276" w:type="dxa"/>
          </w:tcPr>
          <w:p w:rsidR="009A42BB" w:rsidRDefault="009A42BB" w:rsidP="00915BF2">
            <w:pPr>
              <w:jc w:val="center"/>
              <w:rPr>
                <w:b/>
                <w:sz w:val="16"/>
                <w:szCs w:val="16"/>
                <w:lang w:val="ro-RO"/>
              </w:rPr>
            </w:pPr>
            <w:r>
              <w:rPr>
                <w:b/>
                <w:sz w:val="16"/>
                <w:szCs w:val="16"/>
                <w:lang w:val="ro-RO"/>
              </w:rPr>
              <w:t>2,0</w:t>
            </w:r>
          </w:p>
        </w:tc>
        <w:tc>
          <w:tcPr>
            <w:tcW w:w="1134" w:type="dxa"/>
          </w:tcPr>
          <w:p w:rsidR="009A42BB" w:rsidRDefault="009A42BB" w:rsidP="00915BF2">
            <w:pPr>
              <w:jc w:val="center"/>
              <w:rPr>
                <w:b/>
                <w:sz w:val="16"/>
                <w:szCs w:val="16"/>
                <w:lang w:val="ro-RO"/>
              </w:rPr>
            </w:pPr>
            <w:r>
              <w:rPr>
                <w:b/>
                <w:sz w:val="16"/>
                <w:szCs w:val="16"/>
                <w:lang w:val="ro-RO"/>
              </w:rPr>
              <w:t>2,0</w:t>
            </w:r>
          </w:p>
        </w:tc>
        <w:tc>
          <w:tcPr>
            <w:tcW w:w="850" w:type="dxa"/>
          </w:tcPr>
          <w:p w:rsidR="009A42BB" w:rsidRDefault="009A42BB" w:rsidP="00915BF2">
            <w:pPr>
              <w:jc w:val="center"/>
              <w:rPr>
                <w:b/>
                <w:sz w:val="16"/>
                <w:szCs w:val="16"/>
                <w:lang w:val="ro-RO"/>
              </w:rPr>
            </w:pPr>
            <w:r>
              <w:rPr>
                <w:b/>
                <w:sz w:val="16"/>
                <w:szCs w:val="16"/>
                <w:lang w:val="ro-RO"/>
              </w:rPr>
              <w:t>-</w:t>
            </w:r>
          </w:p>
        </w:tc>
      </w:tr>
    </w:tbl>
    <w:p w:rsidR="009A42BB" w:rsidRPr="00D42448" w:rsidRDefault="009A42BB" w:rsidP="009A42BB">
      <w:pPr>
        <w:rPr>
          <w:sz w:val="16"/>
          <w:szCs w:val="16"/>
          <w:lang w:val="ro-RO"/>
        </w:rPr>
      </w:pPr>
    </w:p>
    <w:p w:rsidR="009A42BB" w:rsidRPr="00C875A6" w:rsidRDefault="009A42BB" w:rsidP="009A42BB">
      <w:pPr>
        <w:rPr>
          <w:sz w:val="16"/>
          <w:szCs w:val="16"/>
          <w:lang w:val="en-US"/>
        </w:rPr>
      </w:pPr>
      <w:r w:rsidRPr="00D42448">
        <w:rPr>
          <w:sz w:val="16"/>
          <w:szCs w:val="16"/>
          <w:lang w:val="en-US"/>
        </w:rPr>
        <w:t xml:space="preserve">                                                                                                                    </w:t>
      </w:r>
    </w:p>
    <w:p w:rsidR="009A42BB" w:rsidRPr="00C875A6" w:rsidRDefault="009A42BB" w:rsidP="009A42BB">
      <w:pPr>
        <w:rPr>
          <w:b/>
          <w:lang w:val="en-US"/>
        </w:rPr>
      </w:pPr>
      <w:r w:rsidRPr="00C875A6">
        <w:rPr>
          <w:b/>
          <w:lang w:val="ro-RO"/>
        </w:rPr>
        <w:t xml:space="preserve">                </w:t>
      </w:r>
      <w:r w:rsidRPr="00C875A6">
        <w:rPr>
          <w:b/>
          <w:lang w:val="en-US"/>
        </w:rPr>
        <w:t xml:space="preserve">                       </w:t>
      </w:r>
      <w:r w:rsidRPr="00C875A6">
        <w:rPr>
          <w:b/>
          <w:lang w:val="ro-RO"/>
        </w:rPr>
        <w:t xml:space="preserve">            </w:t>
      </w:r>
      <w:r w:rsidRPr="00C875A6">
        <w:rPr>
          <w:b/>
          <w:lang w:val="en-US"/>
        </w:rPr>
        <w:t xml:space="preserve">  </w:t>
      </w:r>
      <w:r w:rsidRPr="00C875A6">
        <w:rPr>
          <w:b/>
          <w:lang w:val="ro-RO"/>
        </w:rPr>
        <w:t xml:space="preserve"> Activitatea pentru tineret</w:t>
      </w:r>
      <w:r w:rsidRPr="00C875A6">
        <w:rPr>
          <w:b/>
          <w:lang w:val="en-US"/>
        </w:rPr>
        <w:t xml:space="preserve">                                                                                                                                                                                                                    </w:t>
      </w:r>
    </w:p>
    <w:p w:rsidR="009A42BB" w:rsidRPr="00D42448" w:rsidRDefault="009A42BB" w:rsidP="009A42BB">
      <w:pPr>
        <w:rPr>
          <w:b/>
          <w:sz w:val="16"/>
          <w:szCs w:val="16"/>
        </w:rPr>
      </w:pPr>
      <w:r w:rsidRPr="00D42448">
        <w:rPr>
          <w:b/>
          <w:sz w:val="16"/>
          <w:szCs w:val="16"/>
          <w:lang w:val="ro-RO"/>
        </w:rPr>
        <w:t xml:space="preserve">                                                                                                            </w:t>
      </w:r>
      <w:r>
        <w:rPr>
          <w:b/>
          <w:sz w:val="16"/>
          <w:szCs w:val="16"/>
          <w:lang w:val="ro-RO"/>
        </w:rPr>
        <w:t xml:space="preserve">                                                                                                          </w:t>
      </w:r>
      <w:r w:rsidRPr="00D42448">
        <w:rPr>
          <w:b/>
          <w:sz w:val="16"/>
          <w:szCs w:val="16"/>
          <w:lang w:val="ro-RO"/>
        </w:rPr>
        <w:t xml:space="preserve"> mii lei</w:t>
      </w:r>
    </w:p>
    <w:tbl>
      <w:tblPr>
        <w:tblpPr w:leftFromText="180" w:rightFromText="180" w:vertAnchor="text" w:horzAnchor="margin" w:tblpXSpec="center" w:tblpY="18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6237"/>
        <w:gridCol w:w="1276"/>
        <w:gridCol w:w="1134"/>
        <w:gridCol w:w="850"/>
      </w:tblGrid>
      <w:tr w:rsidR="009A42BB" w:rsidRPr="00D42448" w:rsidTr="00915BF2">
        <w:tc>
          <w:tcPr>
            <w:tcW w:w="1277" w:type="dxa"/>
          </w:tcPr>
          <w:p w:rsidR="009A42BB" w:rsidRPr="00D42448" w:rsidRDefault="009A42BB" w:rsidP="00915BF2">
            <w:pPr>
              <w:jc w:val="center"/>
              <w:rPr>
                <w:b/>
                <w:sz w:val="16"/>
                <w:szCs w:val="16"/>
                <w:lang w:val="en-US"/>
              </w:rPr>
            </w:pPr>
            <w:r w:rsidRPr="00D42448">
              <w:rPr>
                <w:b/>
                <w:sz w:val="16"/>
                <w:szCs w:val="16"/>
                <w:lang w:val="en-US"/>
              </w:rPr>
              <w:t>Codul</w:t>
            </w:r>
          </w:p>
          <w:p w:rsidR="009A42BB" w:rsidRPr="00D42448" w:rsidRDefault="009A42BB" w:rsidP="00915BF2">
            <w:pPr>
              <w:jc w:val="center"/>
              <w:rPr>
                <w:b/>
                <w:sz w:val="16"/>
                <w:szCs w:val="16"/>
                <w:lang w:val="en-US"/>
              </w:rPr>
            </w:pPr>
            <w:r w:rsidRPr="00D42448">
              <w:rPr>
                <w:b/>
                <w:sz w:val="16"/>
                <w:szCs w:val="16"/>
                <w:lang w:val="en-US"/>
              </w:rPr>
              <w:t>ECO</w:t>
            </w:r>
          </w:p>
        </w:tc>
        <w:tc>
          <w:tcPr>
            <w:tcW w:w="6237" w:type="dxa"/>
          </w:tcPr>
          <w:p w:rsidR="009A42BB" w:rsidRPr="00D42448" w:rsidRDefault="009A42BB" w:rsidP="00915BF2">
            <w:pPr>
              <w:jc w:val="center"/>
              <w:rPr>
                <w:b/>
                <w:sz w:val="16"/>
                <w:szCs w:val="16"/>
                <w:lang w:val="en-US"/>
              </w:rPr>
            </w:pPr>
            <w:r w:rsidRPr="00D42448">
              <w:rPr>
                <w:b/>
                <w:bCs/>
                <w:sz w:val="16"/>
                <w:szCs w:val="16"/>
              </w:rPr>
              <w:t>Denumirea</w:t>
            </w:r>
            <w:r w:rsidRPr="00D42448">
              <w:rPr>
                <w:b/>
                <w:sz w:val="16"/>
                <w:szCs w:val="16"/>
                <w:lang w:val="en-US"/>
              </w:rPr>
              <w:t xml:space="preserve"> </w:t>
            </w:r>
          </w:p>
        </w:tc>
        <w:tc>
          <w:tcPr>
            <w:tcW w:w="1276" w:type="dxa"/>
          </w:tcPr>
          <w:p w:rsidR="009A42BB" w:rsidRPr="00D42448" w:rsidRDefault="009A42BB" w:rsidP="00915BF2">
            <w:pPr>
              <w:rPr>
                <w:rFonts w:ascii="Arial" w:hAnsi="Arial"/>
                <w:b/>
                <w:sz w:val="16"/>
                <w:szCs w:val="16"/>
                <w:lang w:val="en-US"/>
              </w:rPr>
            </w:pPr>
            <w:r w:rsidRPr="00D42448">
              <w:rPr>
                <w:rFonts w:ascii="Arial" w:hAnsi="Arial"/>
                <w:b/>
                <w:sz w:val="16"/>
                <w:szCs w:val="16"/>
                <w:lang w:val="ro-RO"/>
              </w:rPr>
              <w:t>Plan precizat</w:t>
            </w:r>
            <w:r w:rsidRPr="00D42448">
              <w:rPr>
                <w:rFonts w:ascii="Arial" w:hAnsi="Arial"/>
                <w:b/>
                <w:sz w:val="16"/>
                <w:szCs w:val="16"/>
                <w:lang w:val="en-US"/>
              </w:rPr>
              <w:t xml:space="preserve"> pe an </w:t>
            </w:r>
          </w:p>
        </w:tc>
        <w:tc>
          <w:tcPr>
            <w:tcW w:w="1134" w:type="dxa"/>
          </w:tcPr>
          <w:p w:rsidR="009A42BB" w:rsidRPr="00D42448" w:rsidRDefault="009A42BB" w:rsidP="00915BF2">
            <w:pPr>
              <w:jc w:val="center"/>
              <w:rPr>
                <w:rFonts w:ascii="Arial" w:hAnsi="Arial"/>
                <w:b/>
                <w:sz w:val="16"/>
                <w:szCs w:val="16"/>
                <w:lang w:val="en-US"/>
              </w:rPr>
            </w:pPr>
            <w:r w:rsidRPr="00D42448">
              <w:rPr>
                <w:rFonts w:ascii="Arial" w:hAnsi="Arial"/>
                <w:b/>
                <w:sz w:val="16"/>
                <w:szCs w:val="16"/>
                <w:lang w:val="en-US"/>
              </w:rPr>
              <w:t xml:space="preserve">Executat pe </w:t>
            </w:r>
          </w:p>
          <w:p w:rsidR="009A42BB" w:rsidRPr="00D42448" w:rsidRDefault="009A42BB" w:rsidP="00915BF2">
            <w:pPr>
              <w:jc w:val="center"/>
              <w:rPr>
                <w:rFonts w:ascii="Arial" w:hAnsi="Arial"/>
                <w:b/>
                <w:sz w:val="16"/>
                <w:szCs w:val="16"/>
                <w:lang w:val="en-US"/>
              </w:rPr>
            </w:pPr>
            <w:r>
              <w:rPr>
                <w:rFonts w:ascii="Arial" w:hAnsi="Arial"/>
                <w:b/>
                <w:sz w:val="16"/>
                <w:szCs w:val="16"/>
                <w:lang w:val="en-US"/>
              </w:rPr>
              <w:t>an</w:t>
            </w:r>
          </w:p>
        </w:tc>
        <w:tc>
          <w:tcPr>
            <w:tcW w:w="850" w:type="dxa"/>
          </w:tcPr>
          <w:p w:rsidR="009A42BB" w:rsidRDefault="009A42BB" w:rsidP="00915BF2">
            <w:pPr>
              <w:jc w:val="center"/>
              <w:rPr>
                <w:rFonts w:ascii="Arial" w:hAnsi="Arial"/>
                <w:b/>
                <w:sz w:val="16"/>
                <w:szCs w:val="16"/>
                <w:lang w:val="en-US"/>
              </w:rPr>
            </w:pPr>
            <w:r>
              <w:rPr>
                <w:rFonts w:ascii="Arial" w:hAnsi="Arial"/>
                <w:b/>
                <w:sz w:val="16"/>
                <w:szCs w:val="16"/>
                <w:lang w:val="en-US"/>
              </w:rPr>
              <w:t xml:space="preserve">Devieri </w:t>
            </w:r>
          </w:p>
          <w:p w:rsidR="009A42BB" w:rsidRPr="00D42448" w:rsidRDefault="009A42BB" w:rsidP="00915BF2">
            <w:pPr>
              <w:jc w:val="center"/>
              <w:rPr>
                <w:rFonts w:ascii="Arial" w:hAnsi="Arial"/>
                <w:b/>
                <w:sz w:val="16"/>
                <w:szCs w:val="16"/>
                <w:lang w:val="en-US"/>
              </w:rPr>
            </w:pPr>
            <w:r>
              <w:rPr>
                <w:rFonts w:ascii="Arial" w:hAnsi="Arial"/>
                <w:b/>
                <w:sz w:val="16"/>
                <w:szCs w:val="16"/>
                <w:lang w:val="en-US"/>
              </w:rPr>
              <w:t>(+/-)</w:t>
            </w:r>
          </w:p>
        </w:tc>
      </w:tr>
      <w:tr w:rsidR="009A42BB" w:rsidRPr="00D42448" w:rsidTr="00915BF2">
        <w:tc>
          <w:tcPr>
            <w:tcW w:w="1277" w:type="dxa"/>
          </w:tcPr>
          <w:p w:rsidR="009A42BB" w:rsidRPr="00D42448" w:rsidRDefault="009A42BB" w:rsidP="00915BF2">
            <w:pPr>
              <w:jc w:val="center"/>
              <w:rPr>
                <w:b/>
                <w:sz w:val="16"/>
                <w:szCs w:val="16"/>
                <w:lang w:val="ro-RO"/>
              </w:rPr>
            </w:pPr>
          </w:p>
        </w:tc>
        <w:tc>
          <w:tcPr>
            <w:tcW w:w="6237" w:type="dxa"/>
          </w:tcPr>
          <w:p w:rsidR="009A42BB" w:rsidRPr="00D42448" w:rsidRDefault="009A42BB" w:rsidP="00915BF2">
            <w:pPr>
              <w:rPr>
                <w:sz w:val="16"/>
                <w:szCs w:val="16"/>
                <w:lang w:val="ro-RO"/>
              </w:rPr>
            </w:pPr>
            <w:r w:rsidRPr="00D42448">
              <w:rPr>
                <w:rFonts w:ascii="Arial" w:hAnsi="Arial"/>
                <w:b/>
                <w:sz w:val="16"/>
                <w:szCs w:val="16"/>
                <w:lang w:val="ro-RO"/>
              </w:rPr>
              <w:t>Cheltuieli - total</w:t>
            </w:r>
          </w:p>
        </w:tc>
        <w:tc>
          <w:tcPr>
            <w:tcW w:w="1276" w:type="dxa"/>
          </w:tcPr>
          <w:p w:rsidR="009A42BB" w:rsidRPr="00D42448" w:rsidRDefault="009A42BB" w:rsidP="00915BF2">
            <w:pPr>
              <w:jc w:val="center"/>
              <w:rPr>
                <w:b/>
                <w:sz w:val="16"/>
                <w:szCs w:val="16"/>
                <w:lang w:val="ro-RO"/>
              </w:rPr>
            </w:pPr>
            <w:r>
              <w:rPr>
                <w:b/>
                <w:sz w:val="16"/>
                <w:szCs w:val="16"/>
                <w:lang w:val="ro-RO"/>
              </w:rPr>
              <w:t>20,0</w:t>
            </w:r>
          </w:p>
        </w:tc>
        <w:tc>
          <w:tcPr>
            <w:tcW w:w="1134" w:type="dxa"/>
          </w:tcPr>
          <w:p w:rsidR="009A42BB" w:rsidRPr="00D42448" w:rsidRDefault="009A42BB" w:rsidP="00915BF2">
            <w:pPr>
              <w:jc w:val="center"/>
              <w:rPr>
                <w:b/>
                <w:sz w:val="16"/>
                <w:szCs w:val="16"/>
                <w:lang w:val="ro-RO"/>
              </w:rPr>
            </w:pPr>
            <w:r>
              <w:rPr>
                <w:b/>
                <w:sz w:val="16"/>
                <w:szCs w:val="16"/>
                <w:lang w:val="ro-RO"/>
              </w:rPr>
              <w:t>20,0</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1277" w:type="dxa"/>
          </w:tcPr>
          <w:p w:rsidR="009A42BB" w:rsidRPr="00D42448" w:rsidRDefault="009A42BB" w:rsidP="00915BF2">
            <w:pPr>
              <w:jc w:val="center"/>
              <w:rPr>
                <w:b/>
                <w:sz w:val="16"/>
                <w:szCs w:val="16"/>
                <w:lang w:val="ro-RO"/>
              </w:rPr>
            </w:pPr>
            <w:r w:rsidRPr="00D42448">
              <w:rPr>
                <w:b/>
                <w:sz w:val="16"/>
                <w:szCs w:val="16"/>
                <w:lang w:val="ro-RO"/>
              </w:rPr>
              <w:t>222920</w:t>
            </w:r>
          </w:p>
        </w:tc>
        <w:tc>
          <w:tcPr>
            <w:tcW w:w="6237" w:type="dxa"/>
          </w:tcPr>
          <w:p w:rsidR="009A42BB" w:rsidRPr="00D42448" w:rsidRDefault="009A42BB" w:rsidP="00915BF2">
            <w:pPr>
              <w:rPr>
                <w:rFonts w:ascii="Calibri" w:hAnsi="Calibri"/>
                <w:b/>
                <w:color w:val="000000"/>
                <w:sz w:val="16"/>
                <w:szCs w:val="16"/>
                <w:lang w:val="ro-RO"/>
              </w:rPr>
            </w:pPr>
            <w:r w:rsidRPr="00D42448">
              <w:rPr>
                <w:b/>
                <w:sz w:val="16"/>
                <w:szCs w:val="16"/>
                <w:lang w:val="ro-RO"/>
              </w:rPr>
              <w:t>Servicii de protocol</w:t>
            </w:r>
            <w:r w:rsidRPr="00D42448">
              <w:rPr>
                <w:b/>
                <w:sz w:val="16"/>
                <w:szCs w:val="16"/>
              </w:rPr>
              <w:t xml:space="preserve"> </w:t>
            </w:r>
            <w:r w:rsidRPr="00D42448">
              <w:rPr>
                <w:sz w:val="16"/>
                <w:szCs w:val="16"/>
              </w:rPr>
              <w:t>Протокольные услуги</w:t>
            </w:r>
          </w:p>
        </w:tc>
        <w:tc>
          <w:tcPr>
            <w:tcW w:w="1276" w:type="dxa"/>
          </w:tcPr>
          <w:p w:rsidR="009A42BB" w:rsidRPr="00D42448" w:rsidRDefault="009A42BB" w:rsidP="00915BF2">
            <w:pPr>
              <w:jc w:val="center"/>
              <w:rPr>
                <w:b/>
                <w:sz w:val="16"/>
                <w:szCs w:val="16"/>
                <w:lang w:val="ro-RO"/>
              </w:rPr>
            </w:pPr>
            <w:r>
              <w:rPr>
                <w:b/>
                <w:sz w:val="16"/>
                <w:szCs w:val="16"/>
                <w:lang w:val="ro-RO"/>
              </w:rPr>
              <w:t>6,6</w:t>
            </w:r>
          </w:p>
        </w:tc>
        <w:tc>
          <w:tcPr>
            <w:tcW w:w="1134" w:type="dxa"/>
          </w:tcPr>
          <w:p w:rsidR="009A42BB" w:rsidRPr="00D42448" w:rsidRDefault="009A42BB" w:rsidP="00915BF2">
            <w:pPr>
              <w:jc w:val="center"/>
              <w:rPr>
                <w:b/>
                <w:sz w:val="16"/>
                <w:szCs w:val="16"/>
                <w:lang w:val="ro-RO"/>
              </w:rPr>
            </w:pPr>
            <w:r>
              <w:rPr>
                <w:b/>
                <w:sz w:val="16"/>
                <w:szCs w:val="16"/>
                <w:lang w:val="ro-RO"/>
              </w:rPr>
              <w:t>6,6</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1277" w:type="dxa"/>
          </w:tcPr>
          <w:p w:rsidR="009A42BB" w:rsidRPr="00D42448" w:rsidRDefault="009A42BB" w:rsidP="00915BF2">
            <w:pPr>
              <w:jc w:val="center"/>
              <w:rPr>
                <w:b/>
                <w:sz w:val="16"/>
                <w:szCs w:val="16"/>
                <w:lang w:val="ro-RO"/>
              </w:rPr>
            </w:pPr>
            <w:r w:rsidRPr="00D42448">
              <w:rPr>
                <w:b/>
                <w:sz w:val="16"/>
                <w:szCs w:val="16"/>
                <w:lang w:val="ro-RO"/>
              </w:rPr>
              <w:t>318110</w:t>
            </w:r>
          </w:p>
        </w:tc>
        <w:tc>
          <w:tcPr>
            <w:tcW w:w="6237" w:type="dxa"/>
          </w:tcPr>
          <w:p w:rsidR="009A42BB" w:rsidRPr="00D42448" w:rsidRDefault="009A42BB" w:rsidP="00915BF2">
            <w:pPr>
              <w:rPr>
                <w:rFonts w:ascii="Calibri" w:hAnsi="Calibri"/>
                <w:b/>
                <w:color w:val="000000"/>
                <w:sz w:val="16"/>
                <w:szCs w:val="16"/>
                <w:lang w:val="ro-RO"/>
              </w:rPr>
            </w:pPr>
            <w:r w:rsidRPr="00D42448">
              <w:rPr>
                <w:b/>
                <w:sz w:val="16"/>
                <w:szCs w:val="16"/>
                <w:lang w:val="ro-RO"/>
              </w:rPr>
              <w:t xml:space="preserve">Procurarea altor mijloace fixe </w:t>
            </w:r>
            <w:r w:rsidRPr="00D42448">
              <w:rPr>
                <w:sz w:val="16"/>
                <w:szCs w:val="16"/>
                <w:lang w:val="ro-RO"/>
              </w:rPr>
              <w:t>Покупка прчих основных средств</w:t>
            </w:r>
          </w:p>
        </w:tc>
        <w:tc>
          <w:tcPr>
            <w:tcW w:w="1276" w:type="dxa"/>
          </w:tcPr>
          <w:p w:rsidR="009A42BB" w:rsidRPr="00D42448" w:rsidRDefault="009A42BB" w:rsidP="00915BF2">
            <w:pPr>
              <w:jc w:val="center"/>
              <w:rPr>
                <w:b/>
                <w:sz w:val="16"/>
                <w:szCs w:val="16"/>
                <w:lang w:val="ro-RO"/>
              </w:rPr>
            </w:pPr>
            <w:r>
              <w:rPr>
                <w:b/>
                <w:sz w:val="16"/>
                <w:szCs w:val="16"/>
                <w:lang w:val="ro-RO"/>
              </w:rPr>
              <w:t>2,0</w:t>
            </w:r>
          </w:p>
        </w:tc>
        <w:tc>
          <w:tcPr>
            <w:tcW w:w="1134" w:type="dxa"/>
          </w:tcPr>
          <w:p w:rsidR="009A42BB" w:rsidRPr="00D42448" w:rsidRDefault="009A42BB" w:rsidP="00915BF2">
            <w:pPr>
              <w:jc w:val="center"/>
              <w:rPr>
                <w:b/>
                <w:sz w:val="16"/>
                <w:szCs w:val="16"/>
                <w:lang w:val="ro-RO"/>
              </w:rPr>
            </w:pPr>
            <w:r>
              <w:rPr>
                <w:b/>
                <w:sz w:val="16"/>
                <w:szCs w:val="16"/>
                <w:lang w:val="ro-RO"/>
              </w:rPr>
              <w:t>2,0</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1277" w:type="dxa"/>
          </w:tcPr>
          <w:p w:rsidR="009A42BB" w:rsidRPr="00D42448" w:rsidRDefault="009A42BB" w:rsidP="00915BF2">
            <w:pPr>
              <w:jc w:val="center"/>
              <w:rPr>
                <w:b/>
                <w:sz w:val="16"/>
                <w:szCs w:val="16"/>
                <w:lang w:val="ro-RO"/>
              </w:rPr>
            </w:pPr>
            <w:r>
              <w:rPr>
                <w:b/>
                <w:sz w:val="16"/>
                <w:szCs w:val="16"/>
                <w:lang w:val="ro-RO"/>
              </w:rPr>
              <w:t>336110</w:t>
            </w:r>
          </w:p>
        </w:tc>
        <w:tc>
          <w:tcPr>
            <w:tcW w:w="6237" w:type="dxa"/>
          </w:tcPr>
          <w:p w:rsidR="009A42BB" w:rsidRPr="00D42448" w:rsidRDefault="009A42BB" w:rsidP="00915BF2">
            <w:pPr>
              <w:rPr>
                <w:sz w:val="16"/>
                <w:szCs w:val="16"/>
                <w:lang w:val="en-US"/>
              </w:rPr>
            </w:pPr>
            <w:r w:rsidRPr="00D42448">
              <w:rPr>
                <w:b/>
                <w:sz w:val="16"/>
                <w:szCs w:val="16"/>
                <w:lang w:val="en-US"/>
              </w:rPr>
              <w:t xml:space="preserve"> Procurarea materialelor de uz gospodăresc </w:t>
            </w:r>
            <w:r w:rsidRPr="00D42448">
              <w:rPr>
                <w:b/>
                <w:sz w:val="16"/>
                <w:szCs w:val="16"/>
                <w:lang w:val="ro-RO"/>
              </w:rPr>
              <w:t>şi rechizite de birou</w:t>
            </w:r>
          </w:p>
          <w:p w:rsidR="009A42BB" w:rsidRPr="00D42448" w:rsidRDefault="009A42BB" w:rsidP="00915BF2">
            <w:pPr>
              <w:rPr>
                <w:sz w:val="16"/>
                <w:szCs w:val="16"/>
                <w:lang w:val="ro-RO"/>
              </w:rPr>
            </w:pPr>
            <w:r w:rsidRPr="00D42448">
              <w:rPr>
                <w:sz w:val="16"/>
                <w:szCs w:val="16"/>
              </w:rPr>
              <w:t>Покупка хозяйственных материалов и канцелярских принадлежностей</w:t>
            </w:r>
          </w:p>
        </w:tc>
        <w:tc>
          <w:tcPr>
            <w:tcW w:w="1276" w:type="dxa"/>
          </w:tcPr>
          <w:p w:rsidR="009A42BB" w:rsidRDefault="009A42BB" w:rsidP="00915BF2">
            <w:pPr>
              <w:jc w:val="center"/>
              <w:rPr>
                <w:b/>
                <w:sz w:val="16"/>
                <w:szCs w:val="16"/>
                <w:lang w:val="ro-RO"/>
              </w:rPr>
            </w:pPr>
            <w:r>
              <w:rPr>
                <w:b/>
                <w:sz w:val="16"/>
                <w:szCs w:val="16"/>
                <w:lang w:val="ro-RO"/>
              </w:rPr>
              <w:t>9,9</w:t>
            </w:r>
          </w:p>
        </w:tc>
        <w:tc>
          <w:tcPr>
            <w:tcW w:w="1134" w:type="dxa"/>
          </w:tcPr>
          <w:p w:rsidR="009A42BB" w:rsidRDefault="009A42BB" w:rsidP="00915BF2">
            <w:pPr>
              <w:jc w:val="center"/>
              <w:rPr>
                <w:b/>
                <w:sz w:val="16"/>
                <w:szCs w:val="16"/>
                <w:lang w:val="ro-RO"/>
              </w:rPr>
            </w:pPr>
            <w:r>
              <w:rPr>
                <w:b/>
                <w:sz w:val="16"/>
                <w:szCs w:val="16"/>
                <w:lang w:val="ro-RO"/>
              </w:rPr>
              <w:t>9,9</w:t>
            </w:r>
          </w:p>
        </w:tc>
        <w:tc>
          <w:tcPr>
            <w:tcW w:w="850" w:type="dxa"/>
          </w:tcPr>
          <w:p w:rsidR="009A42BB" w:rsidRDefault="009A42BB" w:rsidP="00915BF2">
            <w:pPr>
              <w:jc w:val="center"/>
              <w:rPr>
                <w:b/>
                <w:sz w:val="16"/>
                <w:szCs w:val="16"/>
                <w:lang w:val="ro-RO"/>
              </w:rPr>
            </w:pPr>
            <w:r>
              <w:rPr>
                <w:b/>
                <w:sz w:val="16"/>
                <w:szCs w:val="16"/>
                <w:lang w:val="ro-RO"/>
              </w:rPr>
              <w:t>-</w:t>
            </w:r>
          </w:p>
        </w:tc>
      </w:tr>
      <w:tr w:rsidR="009A42BB" w:rsidRPr="00D42448" w:rsidTr="00915BF2">
        <w:tc>
          <w:tcPr>
            <w:tcW w:w="1277" w:type="dxa"/>
          </w:tcPr>
          <w:p w:rsidR="009A42BB" w:rsidRPr="00D42448" w:rsidRDefault="009A42BB" w:rsidP="00915BF2">
            <w:pPr>
              <w:jc w:val="center"/>
              <w:rPr>
                <w:b/>
                <w:sz w:val="16"/>
                <w:szCs w:val="16"/>
                <w:lang w:val="ro-RO"/>
              </w:rPr>
            </w:pPr>
            <w:r w:rsidRPr="00D42448">
              <w:rPr>
                <w:b/>
                <w:sz w:val="16"/>
                <w:szCs w:val="16"/>
                <w:lang w:val="ro-RO"/>
              </w:rPr>
              <w:t>339110</w:t>
            </w:r>
          </w:p>
        </w:tc>
        <w:tc>
          <w:tcPr>
            <w:tcW w:w="6237" w:type="dxa"/>
          </w:tcPr>
          <w:p w:rsidR="009A42BB" w:rsidRPr="00D42448" w:rsidRDefault="009A42BB" w:rsidP="00915BF2">
            <w:pPr>
              <w:rPr>
                <w:rFonts w:ascii="Calibri" w:hAnsi="Calibri"/>
                <w:b/>
                <w:color w:val="000000"/>
                <w:sz w:val="16"/>
                <w:szCs w:val="16"/>
                <w:lang w:val="ro-RO"/>
              </w:rPr>
            </w:pPr>
            <w:r w:rsidRPr="00D42448">
              <w:rPr>
                <w:b/>
                <w:sz w:val="16"/>
                <w:szCs w:val="16"/>
                <w:lang w:val="ro-RO"/>
              </w:rPr>
              <w:t>Procurarea  altor materiale</w:t>
            </w:r>
            <w:r w:rsidRPr="00D42448">
              <w:rPr>
                <w:b/>
                <w:sz w:val="16"/>
                <w:szCs w:val="16"/>
              </w:rPr>
              <w:t xml:space="preserve"> </w:t>
            </w:r>
            <w:r w:rsidRPr="00D42448">
              <w:rPr>
                <w:sz w:val="16"/>
                <w:szCs w:val="16"/>
              </w:rPr>
              <w:t>Покупка прочих материалов</w:t>
            </w:r>
          </w:p>
        </w:tc>
        <w:tc>
          <w:tcPr>
            <w:tcW w:w="1276" w:type="dxa"/>
          </w:tcPr>
          <w:p w:rsidR="009A42BB" w:rsidRPr="00D42448" w:rsidRDefault="009A42BB" w:rsidP="00915BF2">
            <w:pPr>
              <w:jc w:val="center"/>
              <w:rPr>
                <w:b/>
                <w:sz w:val="16"/>
                <w:szCs w:val="16"/>
                <w:lang w:val="ro-RO"/>
              </w:rPr>
            </w:pPr>
            <w:r>
              <w:rPr>
                <w:b/>
                <w:sz w:val="16"/>
                <w:szCs w:val="16"/>
                <w:lang w:val="ro-RO"/>
              </w:rPr>
              <w:t>1,5</w:t>
            </w:r>
          </w:p>
        </w:tc>
        <w:tc>
          <w:tcPr>
            <w:tcW w:w="1134" w:type="dxa"/>
          </w:tcPr>
          <w:p w:rsidR="009A42BB" w:rsidRPr="00D42448" w:rsidRDefault="009A42BB" w:rsidP="00915BF2">
            <w:pPr>
              <w:jc w:val="center"/>
              <w:rPr>
                <w:b/>
                <w:sz w:val="16"/>
                <w:szCs w:val="16"/>
                <w:lang w:val="ro-RO"/>
              </w:rPr>
            </w:pPr>
            <w:r>
              <w:rPr>
                <w:b/>
                <w:sz w:val="16"/>
                <w:szCs w:val="16"/>
                <w:lang w:val="ro-RO"/>
              </w:rPr>
              <w:t>1,5</w:t>
            </w:r>
          </w:p>
        </w:tc>
        <w:tc>
          <w:tcPr>
            <w:tcW w:w="850" w:type="dxa"/>
          </w:tcPr>
          <w:p w:rsidR="009A42BB" w:rsidRPr="00D42448" w:rsidRDefault="009A42BB" w:rsidP="00915BF2">
            <w:pPr>
              <w:jc w:val="center"/>
              <w:rPr>
                <w:b/>
                <w:sz w:val="16"/>
                <w:szCs w:val="16"/>
                <w:lang w:val="ro-RO"/>
              </w:rPr>
            </w:pPr>
            <w:r>
              <w:rPr>
                <w:b/>
                <w:sz w:val="16"/>
                <w:szCs w:val="16"/>
                <w:lang w:val="ro-RO"/>
              </w:rPr>
              <w:t>-</w:t>
            </w:r>
          </w:p>
        </w:tc>
      </w:tr>
    </w:tbl>
    <w:p w:rsidR="009A42BB" w:rsidRPr="00D42448" w:rsidRDefault="009A42BB" w:rsidP="009A42BB">
      <w:pPr>
        <w:rPr>
          <w:b/>
          <w:sz w:val="16"/>
          <w:szCs w:val="16"/>
          <w:lang w:val="ro-RO"/>
        </w:rPr>
      </w:pPr>
    </w:p>
    <w:p w:rsidR="009A42BB" w:rsidRDefault="009A42BB" w:rsidP="009A42BB">
      <w:pPr>
        <w:rPr>
          <w:b/>
          <w:lang w:val="ro-RO"/>
        </w:rPr>
      </w:pPr>
      <w:r w:rsidRPr="00C875A6">
        <w:rPr>
          <w:b/>
          <w:lang w:val="ro-RO"/>
        </w:rPr>
        <w:t xml:space="preserve">                                                    </w:t>
      </w:r>
    </w:p>
    <w:p w:rsidR="009A42BB" w:rsidRPr="00C875A6" w:rsidRDefault="009A42BB" w:rsidP="009A42BB">
      <w:pPr>
        <w:rPr>
          <w:b/>
        </w:rPr>
      </w:pPr>
      <w:r>
        <w:rPr>
          <w:b/>
          <w:lang w:val="ro-RO"/>
        </w:rPr>
        <w:lastRenderedPageBreak/>
        <w:t xml:space="preserve">                                                            </w:t>
      </w:r>
      <w:r w:rsidRPr="00C875A6">
        <w:rPr>
          <w:b/>
          <w:lang w:val="ro-RO"/>
        </w:rPr>
        <w:t xml:space="preserve">  Acţiuni culturale</w:t>
      </w:r>
      <w:r w:rsidRPr="00C875A6">
        <w:rPr>
          <w:b/>
        </w:rPr>
        <w:t xml:space="preserve"> </w:t>
      </w:r>
    </w:p>
    <w:tbl>
      <w:tblPr>
        <w:tblpPr w:leftFromText="180" w:rightFromText="180" w:vertAnchor="text" w:horzAnchor="margin" w:tblpXSpec="center" w:tblpY="18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6237"/>
        <w:gridCol w:w="1276"/>
        <w:gridCol w:w="1134"/>
        <w:gridCol w:w="850"/>
      </w:tblGrid>
      <w:tr w:rsidR="009A42BB" w:rsidRPr="00D42448" w:rsidTr="00915BF2">
        <w:tc>
          <w:tcPr>
            <w:tcW w:w="1277" w:type="dxa"/>
          </w:tcPr>
          <w:p w:rsidR="009A42BB" w:rsidRPr="00D42448" w:rsidRDefault="009A42BB" w:rsidP="00915BF2">
            <w:pPr>
              <w:jc w:val="center"/>
              <w:rPr>
                <w:b/>
                <w:sz w:val="16"/>
                <w:szCs w:val="16"/>
                <w:lang w:val="en-US"/>
              </w:rPr>
            </w:pPr>
            <w:r w:rsidRPr="00D42448">
              <w:rPr>
                <w:b/>
                <w:sz w:val="16"/>
                <w:szCs w:val="16"/>
                <w:lang w:val="en-US"/>
              </w:rPr>
              <w:t>Codul</w:t>
            </w:r>
          </w:p>
          <w:p w:rsidR="009A42BB" w:rsidRPr="00D42448" w:rsidRDefault="009A42BB" w:rsidP="00915BF2">
            <w:pPr>
              <w:jc w:val="center"/>
              <w:rPr>
                <w:b/>
                <w:sz w:val="16"/>
                <w:szCs w:val="16"/>
                <w:lang w:val="en-US"/>
              </w:rPr>
            </w:pPr>
            <w:r w:rsidRPr="00D42448">
              <w:rPr>
                <w:b/>
                <w:sz w:val="16"/>
                <w:szCs w:val="16"/>
                <w:lang w:val="en-US"/>
              </w:rPr>
              <w:t>ECO</w:t>
            </w:r>
          </w:p>
        </w:tc>
        <w:tc>
          <w:tcPr>
            <w:tcW w:w="6237" w:type="dxa"/>
          </w:tcPr>
          <w:p w:rsidR="009A42BB" w:rsidRPr="00D42448" w:rsidRDefault="009A42BB" w:rsidP="00915BF2">
            <w:pPr>
              <w:jc w:val="center"/>
              <w:rPr>
                <w:b/>
                <w:sz w:val="16"/>
                <w:szCs w:val="16"/>
                <w:lang w:val="en-US"/>
              </w:rPr>
            </w:pPr>
            <w:r w:rsidRPr="00D42448">
              <w:rPr>
                <w:b/>
                <w:bCs/>
                <w:sz w:val="16"/>
                <w:szCs w:val="16"/>
              </w:rPr>
              <w:t>Denumirea</w:t>
            </w:r>
            <w:r w:rsidRPr="00D42448">
              <w:rPr>
                <w:b/>
                <w:sz w:val="16"/>
                <w:szCs w:val="16"/>
                <w:lang w:val="en-US"/>
              </w:rPr>
              <w:t xml:space="preserve"> </w:t>
            </w:r>
          </w:p>
        </w:tc>
        <w:tc>
          <w:tcPr>
            <w:tcW w:w="1276" w:type="dxa"/>
          </w:tcPr>
          <w:p w:rsidR="009A42BB" w:rsidRPr="00D42448" w:rsidRDefault="009A42BB" w:rsidP="00915BF2">
            <w:pPr>
              <w:rPr>
                <w:rFonts w:ascii="Arial" w:hAnsi="Arial"/>
                <w:b/>
                <w:sz w:val="16"/>
                <w:szCs w:val="16"/>
                <w:lang w:val="en-US"/>
              </w:rPr>
            </w:pPr>
            <w:r w:rsidRPr="00D42448">
              <w:rPr>
                <w:rFonts w:ascii="Arial" w:hAnsi="Arial"/>
                <w:b/>
                <w:sz w:val="16"/>
                <w:szCs w:val="16"/>
                <w:lang w:val="ro-RO"/>
              </w:rPr>
              <w:t>Plan precizat</w:t>
            </w:r>
            <w:r w:rsidRPr="00D42448">
              <w:rPr>
                <w:rFonts w:ascii="Arial" w:hAnsi="Arial"/>
                <w:b/>
                <w:sz w:val="16"/>
                <w:szCs w:val="16"/>
                <w:lang w:val="en-US"/>
              </w:rPr>
              <w:t xml:space="preserve"> pe an </w:t>
            </w:r>
          </w:p>
        </w:tc>
        <w:tc>
          <w:tcPr>
            <w:tcW w:w="1134" w:type="dxa"/>
          </w:tcPr>
          <w:p w:rsidR="009A42BB" w:rsidRPr="00D42448" w:rsidRDefault="009A42BB" w:rsidP="00915BF2">
            <w:pPr>
              <w:jc w:val="center"/>
              <w:rPr>
                <w:rFonts w:ascii="Arial" w:hAnsi="Arial"/>
                <w:b/>
                <w:sz w:val="16"/>
                <w:szCs w:val="16"/>
                <w:lang w:val="en-US"/>
              </w:rPr>
            </w:pPr>
            <w:r w:rsidRPr="00D42448">
              <w:rPr>
                <w:rFonts w:ascii="Arial" w:hAnsi="Arial"/>
                <w:b/>
                <w:sz w:val="16"/>
                <w:szCs w:val="16"/>
                <w:lang w:val="en-US"/>
              </w:rPr>
              <w:t>Executat pe</w:t>
            </w:r>
            <w:r>
              <w:rPr>
                <w:rFonts w:ascii="Arial" w:hAnsi="Arial"/>
                <w:b/>
                <w:sz w:val="16"/>
                <w:szCs w:val="16"/>
                <w:lang w:val="en-US"/>
              </w:rPr>
              <w:t xml:space="preserve"> an</w:t>
            </w:r>
          </w:p>
        </w:tc>
        <w:tc>
          <w:tcPr>
            <w:tcW w:w="850" w:type="dxa"/>
          </w:tcPr>
          <w:p w:rsidR="009A42BB" w:rsidRDefault="009A42BB" w:rsidP="00915BF2">
            <w:pPr>
              <w:jc w:val="center"/>
              <w:rPr>
                <w:rFonts w:ascii="Arial" w:hAnsi="Arial"/>
                <w:b/>
                <w:sz w:val="16"/>
                <w:szCs w:val="16"/>
                <w:lang w:val="en-US"/>
              </w:rPr>
            </w:pPr>
            <w:r>
              <w:rPr>
                <w:rFonts w:ascii="Arial" w:hAnsi="Arial"/>
                <w:b/>
                <w:sz w:val="16"/>
                <w:szCs w:val="16"/>
                <w:lang w:val="en-US"/>
              </w:rPr>
              <w:t xml:space="preserve">Devieri </w:t>
            </w:r>
          </w:p>
          <w:p w:rsidR="009A42BB" w:rsidRPr="00D42448" w:rsidRDefault="009A42BB" w:rsidP="00915BF2">
            <w:pPr>
              <w:jc w:val="center"/>
              <w:rPr>
                <w:rFonts w:ascii="Arial" w:hAnsi="Arial"/>
                <w:b/>
                <w:sz w:val="16"/>
                <w:szCs w:val="16"/>
                <w:lang w:val="en-US"/>
              </w:rPr>
            </w:pPr>
            <w:r>
              <w:rPr>
                <w:rFonts w:ascii="Arial" w:hAnsi="Arial"/>
                <w:b/>
                <w:sz w:val="16"/>
                <w:szCs w:val="16"/>
                <w:lang w:val="en-US"/>
              </w:rPr>
              <w:t>(+/-)</w:t>
            </w:r>
          </w:p>
        </w:tc>
      </w:tr>
      <w:tr w:rsidR="009A42BB" w:rsidRPr="00D42448" w:rsidTr="00915BF2">
        <w:tc>
          <w:tcPr>
            <w:tcW w:w="1277" w:type="dxa"/>
          </w:tcPr>
          <w:p w:rsidR="009A42BB" w:rsidRPr="00D42448" w:rsidRDefault="009A42BB" w:rsidP="00915BF2">
            <w:pPr>
              <w:jc w:val="center"/>
              <w:rPr>
                <w:b/>
                <w:sz w:val="16"/>
                <w:szCs w:val="16"/>
                <w:lang w:val="ro-RO"/>
              </w:rPr>
            </w:pPr>
          </w:p>
        </w:tc>
        <w:tc>
          <w:tcPr>
            <w:tcW w:w="6237" w:type="dxa"/>
          </w:tcPr>
          <w:p w:rsidR="009A42BB" w:rsidRPr="00D42448" w:rsidRDefault="009A42BB" w:rsidP="00915BF2">
            <w:pPr>
              <w:rPr>
                <w:sz w:val="16"/>
                <w:szCs w:val="16"/>
              </w:rPr>
            </w:pPr>
            <w:r w:rsidRPr="00D42448">
              <w:rPr>
                <w:rFonts w:ascii="Arial" w:hAnsi="Arial"/>
                <w:b/>
                <w:sz w:val="16"/>
                <w:szCs w:val="16"/>
                <w:lang w:val="ro-RO"/>
              </w:rPr>
              <w:t>Cheltuieli - total</w:t>
            </w:r>
          </w:p>
        </w:tc>
        <w:tc>
          <w:tcPr>
            <w:tcW w:w="1276" w:type="dxa"/>
          </w:tcPr>
          <w:p w:rsidR="009A42BB" w:rsidRPr="00D42448" w:rsidRDefault="009A42BB" w:rsidP="00915BF2">
            <w:pPr>
              <w:jc w:val="center"/>
              <w:rPr>
                <w:b/>
                <w:sz w:val="16"/>
                <w:szCs w:val="16"/>
                <w:lang w:val="ro-RO"/>
              </w:rPr>
            </w:pPr>
            <w:r>
              <w:rPr>
                <w:b/>
                <w:sz w:val="16"/>
                <w:szCs w:val="16"/>
                <w:lang w:val="ro-RO"/>
              </w:rPr>
              <w:t>150,0</w:t>
            </w:r>
          </w:p>
        </w:tc>
        <w:tc>
          <w:tcPr>
            <w:tcW w:w="1134" w:type="dxa"/>
          </w:tcPr>
          <w:p w:rsidR="009A42BB" w:rsidRPr="00D42448" w:rsidRDefault="009A42BB" w:rsidP="00915BF2">
            <w:pPr>
              <w:jc w:val="center"/>
              <w:rPr>
                <w:b/>
                <w:sz w:val="16"/>
                <w:szCs w:val="16"/>
                <w:lang w:val="ro-RO"/>
              </w:rPr>
            </w:pPr>
            <w:r>
              <w:rPr>
                <w:b/>
                <w:sz w:val="16"/>
                <w:szCs w:val="16"/>
                <w:lang w:val="ro-RO"/>
              </w:rPr>
              <w:t>149,9</w:t>
            </w:r>
          </w:p>
        </w:tc>
        <w:tc>
          <w:tcPr>
            <w:tcW w:w="850" w:type="dxa"/>
          </w:tcPr>
          <w:p w:rsidR="009A42BB" w:rsidRPr="00D42448" w:rsidRDefault="009A42BB" w:rsidP="00915BF2">
            <w:pPr>
              <w:jc w:val="center"/>
              <w:rPr>
                <w:b/>
                <w:sz w:val="16"/>
                <w:szCs w:val="16"/>
                <w:lang w:val="ro-RO"/>
              </w:rPr>
            </w:pPr>
            <w:r>
              <w:rPr>
                <w:b/>
                <w:sz w:val="16"/>
                <w:szCs w:val="16"/>
                <w:lang w:val="ro-RO"/>
              </w:rPr>
              <w:t>-0,1</w:t>
            </w:r>
          </w:p>
        </w:tc>
      </w:tr>
      <w:tr w:rsidR="009A42BB" w:rsidRPr="00D42448" w:rsidTr="00915BF2">
        <w:tc>
          <w:tcPr>
            <w:tcW w:w="1277" w:type="dxa"/>
          </w:tcPr>
          <w:p w:rsidR="009A42BB" w:rsidRPr="00D42448" w:rsidRDefault="009A42BB" w:rsidP="00915BF2">
            <w:pPr>
              <w:jc w:val="center"/>
              <w:rPr>
                <w:b/>
                <w:sz w:val="16"/>
                <w:szCs w:val="16"/>
                <w:lang w:val="ro-RO"/>
              </w:rPr>
            </w:pPr>
            <w:r w:rsidRPr="00D42448">
              <w:rPr>
                <w:b/>
                <w:sz w:val="16"/>
                <w:szCs w:val="16"/>
                <w:lang w:val="ro-RO"/>
              </w:rPr>
              <w:t>222920</w:t>
            </w:r>
          </w:p>
        </w:tc>
        <w:tc>
          <w:tcPr>
            <w:tcW w:w="6237" w:type="dxa"/>
          </w:tcPr>
          <w:p w:rsidR="009A42BB" w:rsidRPr="00D42448" w:rsidRDefault="009A42BB" w:rsidP="00915BF2">
            <w:pPr>
              <w:rPr>
                <w:sz w:val="16"/>
                <w:szCs w:val="16"/>
              </w:rPr>
            </w:pPr>
            <w:r w:rsidRPr="00D42448">
              <w:rPr>
                <w:b/>
                <w:sz w:val="16"/>
                <w:szCs w:val="16"/>
                <w:lang w:val="ro-RO"/>
              </w:rPr>
              <w:t>Servicii de protocol</w:t>
            </w:r>
            <w:r w:rsidRPr="00D42448">
              <w:rPr>
                <w:b/>
                <w:sz w:val="16"/>
                <w:szCs w:val="16"/>
              </w:rPr>
              <w:t xml:space="preserve"> </w:t>
            </w:r>
            <w:r w:rsidRPr="00D42448">
              <w:rPr>
                <w:sz w:val="16"/>
                <w:szCs w:val="16"/>
              </w:rPr>
              <w:t>Протокольные услуги</w:t>
            </w:r>
          </w:p>
        </w:tc>
        <w:tc>
          <w:tcPr>
            <w:tcW w:w="1276" w:type="dxa"/>
          </w:tcPr>
          <w:p w:rsidR="009A42BB" w:rsidRPr="00D42448" w:rsidRDefault="009A42BB" w:rsidP="00915BF2">
            <w:pPr>
              <w:jc w:val="center"/>
              <w:rPr>
                <w:b/>
                <w:sz w:val="16"/>
                <w:szCs w:val="16"/>
                <w:lang w:val="ro-RO"/>
              </w:rPr>
            </w:pPr>
            <w:r>
              <w:rPr>
                <w:b/>
                <w:sz w:val="16"/>
                <w:szCs w:val="16"/>
                <w:lang w:val="ro-RO"/>
              </w:rPr>
              <w:t>31,6</w:t>
            </w:r>
          </w:p>
        </w:tc>
        <w:tc>
          <w:tcPr>
            <w:tcW w:w="1134" w:type="dxa"/>
          </w:tcPr>
          <w:p w:rsidR="009A42BB" w:rsidRPr="00D42448" w:rsidRDefault="009A42BB" w:rsidP="00915BF2">
            <w:pPr>
              <w:jc w:val="center"/>
              <w:rPr>
                <w:b/>
                <w:sz w:val="16"/>
                <w:szCs w:val="16"/>
                <w:lang w:val="ro-RO"/>
              </w:rPr>
            </w:pPr>
            <w:r>
              <w:rPr>
                <w:b/>
                <w:sz w:val="16"/>
                <w:szCs w:val="16"/>
                <w:lang w:val="ro-RO"/>
              </w:rPr>
              <w:t>31,6</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1277" w:type="dxa"/>
          </w:tcPr>
          <w:p w:rsidR="009A42BB" w:rsidRPr="00D42448" w:rsidRDefault="009A42BB" w:rsidP="00915BF2">
            <w:pPr>
              <w:jc w:val="center"/>
              <w:rPr>
                <w:b/>
                <w:sz w:val="16"/>
                <w:szCs w:val="16"/>
                <w:lang w:val="ro-RO"/>
              </w:rPr>
            </w:pPr>
            <w:r w:rsidRPr="00D42448">
              <w:rPr>
                <w:b/>
                <w:sz w:val="16"/>
                <w:szCs w:val="16"/>
                <w:lang w:val="ro-RO"/>
              </w:rPr>
              <w:t>222990</w:t>
            </w:r>
          </w:p>
        </w:tc>
        <w:tc>
          <w:tcPr>
            <w:tcW w:w="6237" w:type="dxa"/>
          </w:tcPr>
          <w:p w:rsidR="009A42BB" w:rsidRPr="00D42448" w:rsidRDefault="009A42BB" w:rsidP="00915BF2">
            <w:pPr>
              <w:rPr>
                <w:b/>
                <w:sz w:val="16"/>
                <w:szCs w:val="16"/>
                <w:lang w:val="ro-RO"/>
              </w:rPr>
            </w:pPr>
            <w:r w:rsidRPr="00D42448">
              <w:rPr>
                <w:b/>
                <w:sz w:val="16"/>
                <w:szCs w:val="16"/>
                <w:lang w:val="ro-RO"/>
              </w:rPr>
              <w:t>S</w:t>
            </w:r>
            <w:r w:rsidRPr="00D42448">
              <w:rPr>
                <w:b/>
                <w:sz w:val="16"/>
                <w:szCs w:val="16"/>
                <w:lang w:val="en-US"/>
              </w:rPr>
              <w:t>ervicii</w:t>
            </w:r>
            <w:r w:rsidRPr="00D42448">
              <w:rPr>
                <w:b/>
                <w:sz w:val="16"/>
                <w:szCs w:val="16"/>
              </w:rPr>
              <w:t xml:space="preserve"> </w:t>
            </w:r>
            <w:r w:rsidRPr="00D42448">
              <w:rPr>
                <w:b/>
                <w:sz w:val="16"/>
                <w:szCs w:val="16"/>
                <w:lang w:val="en-US"/>
              </w:rPr>
              <w:t>neatribuite</w:t>
            </w:r>
            <w:r w:rsidRPr="00D42448">
              <w:rPr>
                <w:b/>
                <w:sz w:val="16"/>
                <w:szCs w:val="16"/>
              </w:rPr>
              <w:t xml:space="preserve"> </w:t>
            </w:r>
            <w:r w:rsidRPr="00D42448">
              <w:rPr>
                <w:b/>
                <w:sz w:val="16"/>
                <w:szCs w:val="16"/>
                <w:lang w:val="en-US"/>
              </w:rPr>
              <w:t>altor</w:t>
            </w:r>
            <w:r w:rsidRPr="00D42448">
              <w:rPr>
                <w:b/>
                <w:sz w:val="16"/>
                <w:szCs w:val="16"/>
              </w:rPr>
              <w:t xml:space="preserve"> </w:t>
            </w:r>
            <w:r w:rsidRPr="00D42448">
              <w:rPr>
                <w:b/>
                <w:sz w:val="16"/>
                <w:szCs w:val="16"/>
                <w:lang w:val="en-US"/>
              </w:rPr>
              <w:t>alineate</w:t>
            </w:r>
            <w:r w:rsidRPr="00D42448">
              <w:rPr>
                <w:b/>
                <w:sz w:val="16"/>
                <w:szCs w:val="16"/>
              </w:rPr>
              <w:t xml:space="preserve">  </w:t>
            </w:r>
            <w:r w:rsidRPr="00D42448">
              <w:rPr>
                <w:sz w:val="16"/>
                <w:szCs w:val="16"/>
              </w:rPr>
              <w:t>Услуги, не отнесенные к другим подстатьям</w:t>
            </w:r>
          </w:p>
        </w:tc>
        <w:tc>
          <w:tcPr>
            <w:tcW w:w="1276" w:type="dxa"/>
          </w:tcPr>
          <w:p w:rsidR="009A42BB" w:rsidRPr="00D42448" w:rsidRDefault="009A42BB" w:rsidP="00915BF2">
            <w:pPr>
              <w:jc w:val="center"/>
              <w:rPr>
                <w:b/>
                <w:sz w:val="16"/>
                <w:szCs w:val="16"/>
                <w:lang w:val="ro-RO"/>
              </w:rPr>
            </w:pPr>
            <w:r>
              <w:rPr>
                <w:b/>
                <w:sz w:val="16"/>
                <w:szCs w:val="16"/>
                <w:lang w:val="ro-RO"/>
              </w:rPr>
              <w:t>77,2</w:t>
            </w:r>
          </w:p>
        </w:tc>
        <w:tc>
          <w:tcPr>
            <w:tcW w:w="1134" w:type="dxa"/>
          </w:tcPr>
          <w:p w:rsidR="009A42BB" w:rsidRPr="00D42448" w:rsidRDefault="009A42BB" w:rsidP="00915BF2">
            <w:pPr>
              <w:jc w:val="center"/>
              <w:rPr>
                <w:b/>
                <w:sz w:val="16"/>
                <w:szCs w:val="16"/>
                <w:lang w:val="ro-RO"/>
              </w:rPr>
            </w:pPr>
            <w:r>
              <w:rPr>
                <w:b/>
                <w:sz w:val="16"/>
                <w:szCs w:val="16"/>
                <w:lang w:val="ro-RO"/>
              </w:rPr>
              <w:t>77,2</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1277" w:type="dxa"/>
          </w:tcPr>
          <w:p w:rsidR="009A42BB" w:rsidRPr="00D42448" w:rsidRDefault="009A42BB" w:rsidP="00915BF2">
            <w:pPr>
              <w:jc w:val="center"/>
              <w:rPr>
                <w:b/>
                <w:sz w:val="16"/>
                <w:szCs w:val="16"/>
                <w:lang w:val="ro-RO"/>
              </w:rPr>
            </w:pPr>
            <w:r w:rsidRPr="00D42448">
              <w:rPr>
                <w:b/>
                <w:sz w:val="16"/>
                <w:szCs w:val="16"/>
                <w:lang w:val="ro-RO"/>
              </w:rPr>
              <w:t>281900</w:t>
            </w:r>
          </w:p>
        </w:tc>
        <w:tc>
          <w:tcPr>
            <w:tcW w:w="6237" w:type="dxa"/>
          </w:tcPr>
          <w:p w:rsidR="009A42BB" w:rsidRPr="00D42448" w:rsidRDefault="009A42BB" w:rsidP="00915BF2">
            <w:pPr>
              <w:rPr>
                <w:b/>
                <w:sz w:val="16"/>
                <w:szCs w:val="16"/>
                <w:lang w:val="ro-RO"/>
              </w:rPr>
            </w:pPr>
            <w:r w:rsidRPr="00D42448">
              <w:rPr>
                <w:rFonts w:ascii="Calibri" w:hAnsi="Calibri"/>
                <w:b/>
                <w:color w:val="000000"/>
                <w:sz w:val="16"/>
                <w:szCs w:val="16"/>
                <w:lang w:val="ro-RO"/>
              </w:rPr>
              <w:t>Alte cheltuieli curente</w:t>
            </w:r>
            <w:r w:rsidRPr="00D42448">
              <w:rPr>
                <w:sz w:val="16"/>
                <w:szCs w:val="16"/>
                <w:lang w:val="ro-RO"/>
              </w:rPr>
              <w:t xml:space="preserve">  Прочие текущие расходы</w:t>
            </w:r>
          </w:p>
        </w:tc>
        <w:tc>
          <w:tcPr>
            <w:tcW w:w="1276" w:type="dxa"/>
          </w:tcPr>
          <w:p w:rsidR="009A42BB" w:rsidRPr="00D42448" w:rsidRDefault="009A42BB" w:rsidP="00915BF2">
            <w:pPr>
              <w:jc w:val="center"/>
              <w:rPr>
                <w:b/>
                <w:sz w:val="16"/>
                <w:szCs w:val="16"/>
                <w:lang w:val="ro-RO"/>
              </w:rPr>
            </w:pPr>
            <w:r>
              <w:rPr>
                <w:b/>
                <w:sz w:val="16"/>
                <w:szCs w:val="16"/>
                <w:lang w:val="ro-RO"/>
              </w:rPr>
              <w:t>9,2</w:t>
            </w:r>
          </w:p>
        </w:tc>
        <w:tc>
          <w:tcPr>
            <w:tcW w:w="1134" w:type="dxa"/>
          </w:tcPr>
          <w:p w:rsidR="009A42BB" w:rsidRPr="00D42448" w:rsidRDefault="009A42BB" w:rsidP="00915BF2">
            <w:pPr>
              <w:jc w:val="center"/>
              <w:rPr>
                <w:b/>
                <w:sz w:val="16"/>
                <w:szCs w:val="16"/>
                <w:lang w:val="ro-RO"/>
              </w:rPr>
            </w:pPr>
            <w:r>
              <w:rPr>
                <w:b/>
                <w:sz w:val="16"/>
                <w:szCs w:val="16"/>
                <w:lang w:val="ro-RO"/>
              </w:rPr>
              <w:t>9,2</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1277" w:type="dxa"/>
          </w:tcPr>
          <w:p w:rsidR="009A42BB" w:rsidRPr="00D42448" w:rsidRDefault="009A42BB" w:rsidP="00915BF2">
            <w:pPr>
              <w:jc w:val="center"/>
              <w:rPr>
                <w:b/>
                <w:sz w:val="16"/>
                <w:szCs w:val="16"/>
                <w:lang w:val="ro-RO"/>
              </w:rPr>
            </w:pPr>
            <w:r w:rsidRPr="00D42448">
              <w:rPr>
                <w:b/>
                <w:sz w:val="16"/>
                <w:szCs w:val="16"/>
                <w:lang w:val="ro-RO"/>
              </w:rPr>
              <w:t>339100</w:t>
            </w:r>
          </w:p>
        </w:tc>
        <w:tc>
          <w:tcPr>
            <w:tcW w:w="6237" w:type="dxa"/>
          </w:tcPr>
          <w:p w:rsidR="009A42BB" w:rsidRPr="00D42448" w:rsidRDefault="009A42BB" w:rsidP="00915BF2">
            <w:pPr>
              <w:rPr>
                <w:b/>
                <w:sz w:val="16"/>
                <w:szCs w:val="16"/>
                <w:lang w:val="ro-RO"/>
              </w:rPr>
            </w:pPr>
            <w:r w:rsidRPr="00D42448">
              <w:rPr>
                <w:b/>
                <w:sz w:val="16"/>
                <w:szCs w:val="16"/>
                <w:lang w:val="ro-RO"/>
              </w:rPr>
              <w:t>Procurarea  altor materiale</w:t>
            </w:r>
            <w:r w:rsidRPr="00D42448">
              <w:rPr>
                <w:b/>
                <w:sz w:val="16"/>
                <w:szCs w:val="16"/>
              </w:rPr>
              <w:t xml:space="preserve"> </w:t>
            </w:r>
            <w:r w:rsidRPr="00D42448">
              <w:rPr>
                <w:sz w:val="16"/>
                <w:szCs w:val="16"/>
              </w:rPr>
              <w:t>Покупка прочих материалов</w:t>
            </w:r>
          </w:p>
        </w:tc>
        <w:tc>
          <w:tcPr>
            <w:tcW w:w="1276" w:type="dxa"/>
          </w:tcPr>
          <w:p w:rsidR="009A42BB" w:rsidRPr="00D42448" w:rsidRDefault="009A42BB" w:rsidP="00915BF2">
            <w:pPr>
              <w:jc w:val="center"/>
              <w:rPr>
                <w:b/>
                <w:sz w:val="16"/>
                <w:szCs w:val="16"/>
                <w:lang w:val="ro-RO"/>
              </w:rPr>
            </w:pPr>
            <w:r>
              <w:rPr>
                <w:b/>
                <w:sz w:val="16"/>
                <w:szCs w:val="16"/>
                <w:lang w:val="ro-RO"/>
              </w:rPr>
              <w:t>32,0</w:t>
            </w:r>
          </w:p>
        </w:tc>
        <w:tc>
          <w:tcPr>
            <w:tcW w:w="1134" w:type="dxa"/>
          </w:tcPr>
          <w:p w:rsidR="009A42BB" w:rsidRPr="00D42448" w:rsidRDefault="009A42BB" w:rsidP="00915BF2">
            <w:pPr>
              <w:jc w:val="center"/>
              <w:rPr>
                <w:b/>
                <w:sz w:val="16"/>
                <w:szCs w:val="16"/>
                <w:lang w:val="ro-RO"/>
              </w:rPr>
            </w:pPr>
            <w:r>
              <w:rPr>
                <w:b/>
                <w:sz w:val="16"/>
                <w:szCs w:val="16"/>
                <w:lang w:val="ro-RO"/>
              </w:rPr>
              <w:t>31,9</w:t>
            </w:r>
          </w:p>
        </w:tc>
        <w:tc>
          <w:tcPr>
            <w:tcW w:w="850" w:type="dxa"/>
          </w:tcPr>
          <w:p w:rsidR="009A42BB" w:rsidRPr="00D42448" w:rsidRDefault="009A42BB" w:rsidP="00915BF2">
            <w:pPr>
              <w:jc w:val="center"/>
              <w:rPr>
                <w:b/>
                <w:sz w:val="16"/>
                <w:szCs w:val="16"/>
                <w:lang w:val="ro-RO"/>
              </w:rPr>
            </w:pPr>
            <w:r>
              <w:rPr>
                <w:b/>
                <w:sz w:val="16"/>
                <w:szCs w:val="16"/>
                <w:lang w:val="ro-RO"/>
              </w:rPr>
              <w:t>-0,1</w:t>
            </w:r>
          </w:p>
        </w:tc>
      </w:tr>
    </w:tbl>
    <w:p w:rsidR="009A42BB" w:rsidRPr="00D42448" w:rsidRDefault="009A42BB" w:rsidP="009A42BB">
      <w:pPr>
        <w:rPr>
          <w:b/>
          <w:sz w:val="16"/>
          <w:szCs w:val="16"/>
          <w:lang w:val="ro-RO"/>
        </w:rPr>
      </w:pPr>
      <w:r w:rsidRPr="00D42448">
        <w:rPr>
          <w:b/>
          <w:sz w:val="16"/>
          <w:szCs w:val="16"/>
          <w:lang w:val="ro-RO"/>
        </w:rPr>
        <w:t xml:space="preserve">                                                        </w:t>
      </w:r>
    </w:p>
    <w:p w:rsidR="009A42BB" w:rsidRPr="00C875A6" w:rsidRDefault="009A42BB" w:rsidP="009A42BB">
      <w:pPr>
        <w:rPr>
          <w:b/>
        </w:rPr>
      </w:pPr>
      <w:r w:rsidRPr="00C875A6">
        <w:rPr>
          <w:b/>
          <w:lang w:val="ro-RO"/>
        </w:rPr>
        <w:t xml:space="preserve">                                                               Sport </w:t>
      </w:r>
    </w:p>
    <w:tbl>
      <w:tblPr>
        <w:tblpPr w:leftFromText="180" w:rightFromText="180" w:vertAnchor="text" w:horzAnchor="margin" w:tblpXSpec="center" w:tblpY="18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6237"/>
        <w:gridCol w:w="1276"/>
        <w:gridCol w:w="1134"/>
        <w:gridCol w:w="850"/>
      </w:tblGrid>
      <w:tr w:rsidR="009A42BB" w:rsidRPr="00D42448" w:rsidTr="00915BF2">
        <w:tc>
          <w:tcPr>
            <w:tcW w:w="1277" w:type="dxa"/>
          </w:tcPr>
          <w:p w:rsidR="009A42BB" w:rsidRPr="00D42448" w:rsidRDefault="009A42BB" w:rsidP="00915BF2">
            <w:pPr>
              <w:jc w:val="center"/>
              <w:rPr>
                <w:b/>
                <w:sz w:val="16"/>
                <w:szCs w:val="16"/>
                <w:lang w:val="en-US"/>
              </w:rPr>
            </w:pPr>
            <w:r w:rsidRPr="00D42448">
              <w:rPr>
                <w:b/>
                <w:sz w:val="16"/>
                <w:szCs w:val="16"/>
                <w:lang w:val="en-US"/>
              </w:rPr>
              <w:t>Codul</w:t>
            </w:r>
          </w:p>
          <w:p w:rsidR="009A42BB" w:rsidRPr="00D42448" w:rsidRDefault="009A42BB" w:rsidP="00915BF2">
            <w:pPr>
              <w:jc w:val="center"/>
              <w:rPr>
                <w:b/>
                <w:sz w:val="16"/>
                <w:szCs w:val="16"/>
                <w:lang w:val="en-US"/>
              </w:rPr>
            </w:pPr>
            <w:r w:rsidRPr="00D42448">
              <w:rPr>
                <w:b/>
                <w:sz w:val="16"/>
                <w:szCs w:val="16"/>
                <w:lang w:val="en-US"/>
              </w:rPr>
              <w:t>ECO</w:t>
            </w:r>
          </w:p>
        </w:tc>
        <w:tc>
          <w:tcPr>
            <w:tcW w:w="6237" w:type="dxa"/>
          </w:tcPr>
          <w:p w:rsidR="009A42BB" w:rsidRPr="00D42448" w:rsidRDefault="009A42BB" w:rsidP="00915BF2">
            <w:pPr>
              <w:jc w:val="center"/>
              <w:rPr>
                <w:b/>
                <w:sz w:val="16"/>
                <w:szCs w:val="16"/>
                <w:lang w:val="en-US"/>
              </w:rPr>
            </w:pPr>
            <w:r w:rsidRPr="00D42448">
              <w:rPr>
                <w:b/>
                <w:bCs/>
                <w:sz w:val="16"/>
                <w:szCs w:val="16"/>
              </w:rPr>
              <w:t>Denumirea</w:t>
            </w:r>
            <w:r w:rsidRPr="00D42448">
              <w:rPr>
                <w:b/>
                <w:sz w:val="16"/>
                <w:szCs w:val="16"/>
                <w:lang w:val="en-US"/>
              </w:rPr>
              <w:t xml:space="preserve"> </w:t>
            </w:r>
          </w:p>
        </w:tc>
        <w:tc>
          <w:tcPr>
            <w:tcW w:w="1276" w:type="dxa"/>
          </w:tcPr>
          <w:p w:rsidR="009A42BB" w:rsidRPr="00D42448" w:rsidRDefault="009A42BB" w:rsidP="00915BF2">
            <w:pPr>
              <w:rPr>
                <w:rFonts w:ascii="Arial" w:hAnsi="Arial"/>
                <w:b/>
                <w:sz w:val="16"/>
                <w:szCs w:val="16"/>
                <w:lang w:val="en-US"/>
              </w:rPr>
            </w:pPr>
            <w:r w:rsidRPr="00D42448">
              <w:rPr>
                <w:rFonts w:ascii="Arial" w:hAnsi="Arial"/>
                <w:b/>
                <w:sz w:val="16"/>
                <w:szCs w:val="16"/>
                <w:lang w:val="ro-RO"/>
              </w:rPr>
              <w:t>Plan precizat</w:t>
            </w:r>
            <w:r w:rsidRPr="00D42448">
              <w:rPr>
                <w:rFonts w:ascii="Arial" w:hAnsi="Arial"/>
                <w:b/>
                <w:sz w:val="16"/>
                <w:szCs w:val="16"/>
                <w:lang w:val="en-US"/>
              </w:rPr>
              <w:t xml:space="preserve"> pe an </w:t>
            </w:r>
          </w:p>
        </w:tc>
        <w:tc>
          <w:tcPr>
            <w:tcW w:w="1134" w:type="dxa"/>
          </w:tcPr>
          <w:p w:rsidR="009A42BB" w:rsidRPr="00D42448" w:rsidRDefault="009A42BB" w:rsidP="00915BF2">
            <w:pPr>
              <w:jc w:val="center"/>
              <w:rPr>
                <w:rFonts w:ascii="Arial" w:hAnsi="Arial"/>
                <w:b/>
                <w:sz w:val="16"/>
                <w:szCs w:val="16"/>
                <w:lang w:val="en-US"/>
              </w:rPr>
            </w:pPr>
            <w:r w:rsidRPr="00D42448">
              <w:rPr>
                <w:rFonts w:ascii="Arial" w:hAnsi="Arial"/>
                <w:b/>
                <w:sz w:val="16"/>
                <w:szCs w:val="16"/>
                <w:lang w:val="en-US"/>
              </w:rPr>
              <w:t xml:space="preserve">Executat pe </w:t>
            </w:r>
            <w:r>
              <w:rPr>
                <w:rFonts w:ascii="Arial" w:hAnsi="Arial"/>
                <w:b/>
                <w:sz w:val="16"/>
                <w:szCs w:val="16"/>
                <w:lang w:val="en-US"/>
              </w:rPr>
              <w:t>an</w:t>
            </w:r>
          </w:p>
        </w:tc>
        <w:tc>
          <w:tcPr>
            <w:tcW w:w="850" w:type="dxa"/>
          </w:tcPr>
          <w:p w:rsidR="009A42BB" w:rsidRDefault="009A42BB" w:rsidP="00915BF2">
            <w:pPr>
              <w:jc w:val="center"/>
              <w:rPr>
                <w:rFonts w:ascii="Arial" w:hAnsi="Arial"/>
                <w:b/>
                <w:sz w:val="16"/>
                <w:szCs w:val="16"/>
                <w:lang w:val="en-US"/>
              </w:rPr>
            </w:pPr>
            <w:r>
              <w:rPr>
                <w:rFonts w:ascii="Arial" w:hAnsi="Arial"/>
                <w:b/>
                <w:sz w:val="16"/>
                <w:szCs w:val="16"/>
                <w:lang w:val="en-US"/>
              </w:rPr>
              <w:t xml:space="preserve">Devieri </w:t>
            </w:r>
          </w:p>
          <w:p w:rsidR="009A42BB" w:rsidRPr="00D42448" w:rsidRDefault="009A42BB" w:rsidP="00915BF2">
            <w:pPr>
              <w:jc w:val="center"/>
              <w:rPr>
                <w:rFonts w:ascii="Arial" w:hAnsi="Arial"/>
                <w:b/>
                <w:sz w:val="16"/>
                <w:szCs w:val="16"/>
                <w:lang w:val="en-US"/>
              </w:rPr>
            </w:pPr>
            <w:r>
              <w:rPr>
                <w:rFonts w:ascii="Arial" w:hAnsi="Arial"/>
                <w:b/>
                <w:sz w:val="16"/>
                <w:szCs w:val="16"/>
                <w:lang w:val="en-US"/>
              </w:rPr>
              <w:t>(+/-)</w:t>
            </w:r>
          </w:p>
        </w:tc>
      </w:tr>
      <w:tr w:rsidR="009A42BB" w:rsidRPr="00D42448" w:rsidTr="00915BF2">
        <w:tc>
          <w:tcPr>
            <w:tcW w:w="1277" w:type="dxa"/>
          </w:tcPr>
          <w:p w:rsidR="009A42BB" w:rsidRPr="00D42448" w:rsidRDefault="009A42BB" w:rsidP="00915BF2">
            <w:pPr>
              <w:jc w:val="center"/>
              <w:rPr>
                <w:b/>
                <w:sz w:val="16"/>
                <w:szCs w:val="16"/>
                <w:lang w:val="ro-RO"/>
              </w:rPr>
            </w:pPr>
          </w:p>
        </w:tc>
        <w:tc>
          <w:tcPr>
            <w:tcW w:w="6237" w:type="dxa"/>
          </w:tcPr>
          <w:p w:rsidR="009A42BB" w:rsidRPr="00D42448" w:rsidRDefault="009A42BB" w:rsidP="00915BF2">
            <w:pPr>
              <w:rPr>
                <w:b/>
                <w:sz w:val="16"/>
                <w:szCs w:val="16"/>
                <w:lang w:val="ro-RO"/>
              </w:rPr>
            </w:pPr>
            <w:r w:rsidRPr="00D42448">
              <w:rPr>
                <w:rFonts w:ascii="Arial" w:hAnsi="Arial"/>
                <w:b/>
                <w:sz w:val="16"/>
                <w:szCs w:val="16"/>
                <w:lang w:val="ro-RO"/>
              </w:rPr>
              <w:t>Cheltuieli - total</w:t>
            </w:r>
          </w:p>
        </w:tc>
        <w:tc>
          <w:tcPr>
            <w:tcW w:w="1276" w:type="dxa"/>
          </w:tcPr>
          <w:p w:rsidR="009A42BB" w:rsidRPr="00D42448" w:rsidRDefault="009A42BB" w:rsidP="00915BF2">
            <w:pPr>
              <w:jc w:val="center"/>
              <w:rPr>
                <w:b/>
                <w:sz w:val="16"/>
                <w:szCs w:val="16"/>
                <w:lang w:val="ro-RO"/>
              </w:rPr>
            </w:pPr>
            <w:r>
              <w:rPr>
                <w:b/>
                <w:sz w:val="16"/>
                <w:szCs w:val="16"/>
                <w:lang w:val="ro-RO"/>
              </w:rPr>
              <w:t>100,0</w:t>
            </w:r>
          </w:p>
        </w:tc>
        <w:tc>
          <w:tcPr>
            <w:tcW w:w="1134" w:type="dxa"/>
          </w:tcPr>
          <w:p w:rsidR="009A42BB" w:rsidRPr="00D42448" w:rsidRDefault="009A42BB" w:rsidP="00915BF2">
            <w:pPr>
              <w:jc w:val="center"/>
              <w:rPr>
                <w:b/>
                <w:sz w:val="16"/>
                <w:szCs w:val="16"/>
                <w:lang w:val="ro-RO"/>
              </w:rPr>
            </w:pPr>
            <w:r>
              <w:rPr>
                <w:b/>
                <w:sz w:val="16"/>
                <w:szCs w:val="16"/>
                <w:lang w:val="ro-RO"/>
              </w:rPr>
              <w:t>98,9</w:t>
            </w:r>
          </w:p>
        </w:tc>
        <w:tc>
          <w:tcPr>
            <w:tcW w:w="850" w:type="dxa"/>
          </w:tcPr>
          <w:p w:rsidR="009A42BB" w:rsidRPr="00D42448" w:rsidRDefault="009A42BB" w:rsidP="00915BF2">
            <w:pPr>
              <w:jc w:val="center"/>
              <w:rPr>
                <w:b/>
                <w:sz w:val="16"/>
                <w:szCs w:val="16"/>
                <w:lang w:val="ro-RO"/>
              </w:rPr>
            </w:pPr>
            <w:r>
              <w:rPr>
                <w:b/>
                <w:sz w:val="16"/>
                <w:szCs w:val="16"/>
                <w:lang w:val="ro-RO"/>
              </w:rPr>
              <w:t>-1,1</w:t>
            </w:r>
          </w:p>
        </w:tc>
      </w:tr>
      <w:tr w:rsidR="009A42BB" w:rsidRPr="00D42448" w:rsidTr="00915BF2">
        <w:tc>
          <w:tcPr>
            <w:tcW w:w="1277" w:type="dxa"/>
          </w:tcPr>
          <w:p w:rsidR="009A42BB" w:rsidRPr="00D42448" w:rsidRDefault="009A42BB" w:rsidP="00915BF2">
            <w:pPr>
              <w:jc w:val="center"/>
              <w:rPr>
                <w:b/>
                <w:sz w:val="16"/>
                <w:szCs w:val="16"/>
                <w:lang w:val="ro-RO"/>
              </w:rPr>
            </w:pPr>
            <w:r w:rsidRPr="00D42448">
              <w:rPr>
                <w:b/>
                <w:sz w:val="16"/>
                <w:szCs w:val="16"/>
                <w:lang w:val="ro-RO"/>
              </w:rPr>
              <w:t>318110</w:t>
            </w:r>
          </w:p>
        </w:tc>
        <w:tc>
          <w:tcPr>
            <w:tcW w:w="6237" w:type="dxa"/>
          </w:tcPr>
          <w:p w:rsidR="009A42BB" w:rsidRPr="00D42448" w:rsidRDefault="009A42BB" w:rsidP="00915BF2">
            <w:pPr>
              <w:rPr>
                <w:b/>
                <w:sz w:val="16"/>
                <w:szCs w:val="16"/>
                <w:lang w:val="ro-RO"/>
              </w:rPr>
            </w:pPr>
            <w:r w:rsidRPr="00D42448">
              <w:rPr>
                <w:b/>
                <w:sz w:val="16"/>
                <w:szCs w:val="16"/>
                <w:lang w:val="ro-RO"/>
              </w:rPr>
              <w:t xml:space="preserve">Procurarea altor mijloace fixe </w:t>
            </w:r>
            <w:r w:rsidRPr="00D42448">
              <w:rPr>
                <w:sz w:val="16"/>
                <w:szCs w:val="16"/>
                <w:lang w:val="ro-RO"/>
              </w:rPr>
              <w:t>Покупка прчих основных средств</w:t>
            </w:r>
          </w:p>
        </w:tc>
        <w:tc>
          <w:tcPr>
            <w:tcW w:w="1276" w:type="dxa"/>
          </w:tcPr>
          <w:p w:rsidR="009A42BB" w:rsidRPr="00D42448" w:rsidRDefault="009A42BB" w:rsidP="00915BF2">
            <w:pPr>
              <w:jc w:val="center"/>
              <w:rPr>
                <w:b/>
                <w:sz w:val="16"/>
                <w:szCs w:val="16"/>
                <w:lang w:val="ro-RO"/>
              </w:rPr>
            </w:pPr>
            <w:r>
              <w:rPr>
                <w:b/>
                <w:sz w:val="16"/>
                <w:szCs w:val="16"/>
                <w:lang w:val="ro-RO"/>
              </w:rPr>
              <w:t>70,0</w:t>
            </w:r>
          </w:p>
        </w:tc>
        <w:tc>
          <w:tcPr>
            <w:tcW w:w="1134" w:type="dxa"/>
          </w:tcPr>
          <w:p w:rsidR="009A42BB" w:rsidRPr="00D42448" w:rsidRDefault="009A42BB" w:rsidP="00915BF2">
            <w:pPr>
              <w:jc w:val="center"/>
              <w:rPr>
                <w:b/>
                <w:sz w:val="16"/>
                <w:szCs w:val="16"/>
                <w:lang w:val="ro-RO"/>
              </w:rPr>
            </w:pPr>
            <w:r>
              <w:rPr>
                <w:b/>
                <w:sz w:val="16"/>
                <w:szCs w:val="16"/>
                <w:lang w:val="ro-RO"/>
              </w:rPr>
              <w:t>70,0</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1277" w:type="dxa"/>
          </w:tcPr>
          <w:p w:rsidR="009A42BB" w:rsidRPr="00D42448" w:rsidRDefault="009A42BB" w:rsidP="00915BF2">
            <w:pPr>
              <w:jc w:val="center"/>
              <w:rPr>
                <w:b/>
                <w:sz w:val="16"/>
                <w:szCs w:val="16"/>
                <w:lang w:val="ro-RO"/>
              </w:rPr>
            </w:pPr>
            <w:r w:rsidRPr="00D42448">
              <w:rPr>
                <w:b/>
                <w:sz w:val="16"/>
                <w:szCs w:val="16"/>
                <w:lang w:val="ro-RO"/>
              </w:rPr>
              <w:t>339110</w:t>
            </w:r>
          </w:p>
        </w:tc>
        <w:tc>
          <w:tcPr>
            <w:tcW w:w="6237" w:type="dxa"/>
          </w:tcPr>
          <w:p w:rsidR="009A42BB" w:rsidRPr="00D42448" w:rsidRDefault="009A42BB" w:rsidP="00915BF2">
            <w:pPr>
              <w:rPr>
                <w:sz w:val="16"/>
                <w:szCs w:val="16"/>
                <w:lang w:val="ro-RO"/>
              </w:rPr>
            </w:pPr>
            <w:r w:rsidRPr="00D42448">
              <w:rPr>
                <w:b/>
                <w:sz w:val="16"/>
                <w:szCs w:val="16"/>
                <w:lang w:val="ro-RO"/>
              </w:rPr>
              <w:t>Procurarea  altor materiale</w:t>
            </w:r>
            <w:r w:rsidRPr="00D42448">
              <w:rPr>
                <w:b/>
                <w:sz w:val="16"/>
                <w:szCs w:val="16"/>
              </w:rPr>
              <w:t xml:space="preserve"> </w:t>
            </w:r>
            <w:r w:rsidRPr="00D42448">
              <w:rPr>
                <w:sz w:val="16"/>
                <w:szCs w:val="16"/>
              </w:rPr>
              <w:t>Покупка прочих материалов</w:t>
            </w:r>
          </w:p>
        </w:tc>
        <w:tc>
          <w:tcPr>
            <w:tcW w:w="1276" w:type="dxa"/>
          </w:tcPr>
          <w:p w:rsidR="009A42BB" w:rsidRPr="00D42448" w:rsidRDefault="009A42BB" w:rsidP="00915BF2">
            <w:pPr>
              <w:jc w:val="center"/>
              <w:rPr>
                <w:b/>
                <w:sz w:val="16"/>
                <w:szCs w:val="16"/>
                <w:lang w:val="ro-RO"/>
              </w:rPr>
            </w:pPr>
            <w:r>
              <w:rPr>
                <w:b/>
                <w:sz w:val="16"/>
                <w:szCs w:val="16"/>
                <w:lang w:val="ro-RO"/>
              </w:rPr>
              <w:t>30,0</w:t>
            </w:r>
          </w:p>
        </w:tc>
        <w:tc>
          <w:tcPr>
            <w:tcW w:w="1134" w:type="dxa"/>
          </w:tcPr>
          <w:p w:rsidR="009A42BB" w:rsidRPr="00D42448" w:rsidRDefault="009A42BB" w:rsidP="00915BF2">
            <w:pPr>
              <w:jc w:val="center"/>
              <w:rPr>
                <w:b/>
                <w:sz w:val="16"/>
                <w:szCs w:val="16"/>
                <w:lang w:val="ro-RO"/>
              </w:rPr>
            </w:pPr>
            <w:r>
              <w:rPr>
                <w:b/>
                <w:sz w:val="16"/>
                <w:szCs w:val="16"/>
                <w:lang w:val="ro-RO"/>
              </w:rPr>
              <w:t>28,9</w:t>
            </w:r>
          </w:p>
        </w:tc>
        <w:tc>
          <w:tcPr>
            <w:tcW w:w="850" w:type="dxa"/>
          </w:tcPr>
          <w:p w:rsidR="009A42BB" w:rsidRPr="00D42448" w:rsidRDefault="009A42BB" w:rsidP="00915BF2">
            <w:pPr>
              <w:jc w:val="center"/>
              <w:rPr>
                <w:b/>
                <w:sz w:val="16"/>
                <w:szCs w:val="16"/>
                <w:lang w:val="ro-RO"/>
              </w:rPr>
            </w:pPr>
            <w:r>
              <w:rPr>
                <w:b/>
                <w:sz w:val="16"/>
                <w:szCs w:val="16"/>
                <w:lang w:val="ro-RO"/>
              </w:rPr>
              <w:t>-1,1</w:t>
            </w:r>
          </w:p>
        </w:tc>
      </w:tr>
    </w:tbl>
    <w:p w:rsidR="009A42BB" w:rsidRPr="00D42448" w:rsidRDefault="009A42BB" w:rsidP="009A42BB">
      <w:pPr>
        <w:rPr>
          <w:sz w:val="16"/>
          <w:szCs w:val="16"/>
          <w:lang w:val="en-US"/>
        </w:rPr>
      </w:pPr>
    </w:p>
    <w:p w:rsidR="009A42BB" w:rsidRPr="00D42448" w:rsidRDefault="009A42BB" w:rsidP="009A42BB">
      <w:pPr>
        <w:rPr>
          <w:b/>
          <w:sz w:val="16"/>
          <w:szCs w:val="16"/>
          <w:lang w:val="ro-RO"/>
        </w:rPr>
      </w:pPr>
      <w:r w:rsidRPr="00D42448">
        <w:rPr>
          <w:b/>
          <w:sz w:val="16"/>
          <w:szCs w:val="16"/>
          <w:lang w:val="en-US"/>
        </w:rPr>
        <w:t xml:space="preserve">                                                                                          </w:t>
      </w:r>
      <w:r w:rsidRPr="00D42448">
        <w:rPr>
          <w:b/>
          <w:sz w:val="16"/>
          <w:szCs w:val="16"/>
          <w:lang w:val="ro-RO"/>
        </w:rPr>
        <w:t xml:space="preserve">               </w:t>
      </w:r>
    </w:p>
    <w:p w:rsidR="009A42BB" w:rsidRPr="00D42448" w:rsidRDefault="009A42BB" w:rsidP="009A42BB">
      <w:pPr>
        <w:rPr>
          <w:b/>
          <w:sz w:val="16"/>
          <w:szCs w:val="16"/>
          <w:lang w:val="ro-RO"/>
        </w:rPr>
      </w:pPr>
      <w:r w:rsidRPr="00D42448">
        <w:rPr>
          <w:b/>
          <w:sz w:val="16"/>
          <w:szCs w:val="16"/>
          <w:lang w:val="ro-RO"/>
        </w:rPr>
        <w:t xml:space="preserve">                </w:t>
      </w:r>
    </w:p>
    <w:p w:rsidR="009A42BB" w:rsidRPr="00C875A6" w:rsidRDefault="009A42BB" w:rsidP="009A42BB">
      <w:pPr>
        <w:rPr>
          <w:b/>
          <w:lang w:val="en-US"/>
        </w:rPr>
      </w:pPr>
      <w:r w:rsidRPr="00D42448">
        <w:rPr>
          <w:b/>
          <w:sz w:val="16"/>
          <w:szCs w:val="16"/>
          <w:lang w:val="en-US"/>
        </w:rPr>
        <w:t xml:space="preserve">                        </w:t>
      </w:r>
      <w:r w:rsidRPr="00C875A6">
        <w:rPr>
          <w:b/>
          <w:bCs/>
          <w:iCs/>
          <w:color w:val="000000"/>
          <w:lang w:val="en-US"/>
        </w:rPr>
        <w:t>Dezvoltarea gospodăriei de locuinţe şi serviciilor comunale</w:t>
      </w:r>
    </w:p>
    <w:p w:rsidR="009A42BB" w:rsidRPr="00D42448" w:rsidRDefault="009A42BB" w:rsidP="009A42BB">
      <w:pPr>
        <w:ind w:left="3420"/>
        <w:rPr>
          <w:rFonts w:ascii="Arial" w:hAnsi="Arial"/>
          <w:b/>
          <w:sz w:val="16"/>
          <w:szCs w:val="16"/>
          <w:lang w:val="ro-RO"/>
        </w:rPr>
      </w:pPr>
      <w:r w:rsidRPr="00D42448">
        <w:rPr>
          <w:rFonts w:ascii="Arial" w:hAnsi="Arial"/>
          <w:b/>
          <w:sz w:val="16"/>
          <w:szCs w:val="16"/>
          <w:lang w:val="en-US"/>
        </w:rPr>
        <w:t xml:space="preserve">                                                                                   </w:t>
      </w:r>
      <w:r w:rsidRPr="00D42448">
        <w:rPr>
          <w:rFonts w:ascii="Arial" w:hAnsi="Arial"/>
          <w:b/>
          <w:sz w:val="16"/>
          <w:szCs w:val="16"/>
          <w:lang w:val="ro-RO"/>
        </w:rPr>
        <w:t xml:space="preserve">   mii lei</w:t>
      </w:r>
    </w:p>
    <w:tbl>
      <w:tblPr>
        <w:tblpPr w:leftFromText="180" w:rightFromText="180" w:vertAnchor="text" w:horzAnchor="margin" w:tblpXSpec="center" w:tblpY="18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275"/>
        <w:gridCol w:w="709"/>
      </w:tblGrid>
      <w:tr w:rsidR="009A42BB" w:rsidRPr="00D42448" w:rsidTr="00915BF2">
        <w:tc>
          <w:tcPr>
            <w:tcW w:w="959" w:type="dxa"/>
          </w:tcPr>
          <w:p w:rsidR="009A42BB" w:rsidRPr="00D42448" w:rsidRDefault="009A42BB" w:rsidP="00915BF2">
            <w:pPr>
              <w:jc w:val="center"/>
              <w:rPr>
                <w:b/>
                <w:sz w:val="16"/>
                <w:szCs w:val="16"/>
                <w:lang w:val="en-US"/>
              </w:rPr>
            </w:pPr>
            <w:r w:rsidRPr="00D42448">
              <w:rPr>
                <w:b/>
                <w:sz w:val="16"/>
                <w:szCs w:val="16"/>
                <w:lang w:val="en-US"/>
              </w:rPr>
              <w:t>Codul</w:t>
            </w:r>
          </w:p>
          <w:p w:rsidR="009A42BB" w:rsidRPr="00D42448" w:rsidRDefault="009A42BB" w:rsidP="00915BF2">
            <w:pPr>
              <w:jc w:val="center"/>
              <w:rPr>
                <w:b/>
                <w:sz w:val="16"/>
                <w:szCs w:val="16"/>
                <w:lang w:val="en-US"/>
              </w:rPr>
            </w:pPr>
            <w:r w:rsidRPr="00D42448">
              <w:rPr>
                <w:b/>
                <w:sz w:val="16"/>
                <w:szCs w:val="16"/>
                <w:lang w:val="en-US"/>
              </w:rPr>
              <w:t>ECO</w:t>
            </w:r>
          </w:p>
        </w:tc>
        <w:tc>
          <w:tcPr>
            <w:tcW w:w="6237" w:type="dxa"/>
          </w:tcPr>
          <w:p w:rsidR="009A42BB" w:rsidRPr="00D42448" w:rsidRDefault="009A42BB" w:rsidP="00915BF2">
            <w:pPr>
              <w:jc w:val="center"/>
              <w:rPr>
                <w:b/>
                <w:sz w:val="16"/>
                <w:szCs w:val="16"/>
                <w:lang w:val="en-US"/>
              </w:rPr>
            </w:pPr>
            <w:r w:rsidRPr="00D42448">
              <w:rPr>
                <w:b/>
                <w:bCs/>
                <w:sz w:val="16"/>
                <w:szCs w:val="16"/>
              </w:rPr>
              <w:t>Denumirea</w:t>
            </w:r>
            <w:r w:rsidRPr="00D42448">
              <w:rPr>
                <w:b/>
                <w:sz w:val="16"/>
                <w:szCs w:val="16"/>
                <w:lang w:val="en-US"/>
              </w:rPr>
              <w:t xml:space="preserve"> </w:t>
            </w:r>
          </w:p>
        </w:tc>
        <w:tc>
          <w:tcPr>
            <w:tcW w:w="1276" w:type="dxa"/>
          </w:tcPr>
          <w:p w:rsidR="009A42BB" w:rsidRPr="00D42448" w:rsidRDefault="009A42BB" w:rsidP="00915BF2">
            <w:pPr>
              <w:rPr>
                <w:rFonts w:ascii="Arial" w:hAnsi="Arial"/>
                <w:b/>
                <w:sz w:val="16"/>
                <w:szCs w:val="16"/>
                <w:lang w:val="en-US"/>
              </w:rPr>
            </w:pPr>
            <w:r w:rsidRPr="00D42448">
              <w:rPr>
                <w:rFonts w:ascii="Arial" w:hAnsi="Arial"/>
                <w:b/>
                <w:sz w:val="16"/>
                <w:szCs w:val="16"/>
                <w:lang w:val="ro-RO"/>
              </w:rPr>
              <w:t>Plan precizat</w:t>
            </w:r>
            <w:r w:rsidRPr="00D42448">
              <w:rPr>
                <w:rFonts w:ascii="Arial" w:hAnsi="Arial"/>
                <w:b/>
                <w:sz w:val="16"/>
                <w:szCs w:val="16"/>
                <w:lang w:val="en-US"/>
              </w:rPr>
              <w:t xml:space="preserve"> pe an </w:t>
            </w:r>
          </w:p>
        </w:tc>
        <w:tc>
          <w:tcPr>
            <w:tcW w:w="1275" w:type="dxa"/>
          </w:tcPr>
          <w:p w:rsidR="009A42BB" w:rsidRPr="00D42448" w:rsidRDefault="009A42BB" w:rsidP="00915BF2">
            <w:pPr>
              <w:jc w:val="center"/>
              <w:rPr>
                <w:rFonts w:ascii="Arial" w:hAnsi="Arial"/>
                <w:b/>
                <w:sz w:val="16"/>
                <w:szCs w:val="16"/>
                <w:lang w:val="en-US"/>
              </w:rPr>
            </w:pPr>
            <w:r w:rsidRPr="00D42448">
              <w:rPr>
                <w:rFonts w:ascii="Arial" w:hAnsi="Arial"/>
                <w:b/>
                <w:sz w:val="16"/>
                <w:szCs w:val="16"/>
                <w:lang w:val="en-US"/>
              </w:rPr>
              <w:t xml:space="preserve">Executat pe </w:t>
            </w:r>
            <w:r>
              <w:rPr>
                <w:rFonts w:ascii="Arial" w:hAnsi="Arial"/>
                <w:b/>
                <w:sz w:val="16"/>
                <w:szCs w:val="16"/>
                <w:lang w:val="en-US"/>
              </w:rPr>
              <w:t>an</w:t>
            </w:r>
          </w:p>
          <w:p w:rsidR="009A42BB" w:rsidRPr="00D42448" w:rsidRDefault="009A42BB" w:rsidP="00915BF2">
            <w:pPr>
              <w:jc w:val="center"/>
              <w:rPr>
                <w:rFonts w:ascii="Arial" w:hAnsi="Arial"/>
                <w:b/>
                <w:sz w:val="16"/>
                <w:szCs w:val="16"/>
                <w:lang w:val="en-US"/>
              </w:rPr>
            </w:pPr>
          </w:p>
        </w:tc>
        <w:tc>
          <w:tcPr>
            <w:tcW w:w="709" w:type="dxa"/>
          </w:tcPr>
          <w:p w:rsidR="009A42BB" w:rsidRDefault="009A42BB" w:rsidP="00915BF2">
            <w:pPr>
              <w:jc w:val="center"/>
              <w:rPr>
                <w:rFonts w:ascii="Arial" w:hAnsi="Arial"/>
                <w:b/>
                <w:sz w:val="16"/>
                <w:szCs w:val="16"/>
                <w:lang w:val="en-US"/>
              </w:rPr>
            </w:pPr>
            <w:r>
              <w:rPr>
                <w:rFonts w:ascii="Arial" w:hAnsi="Arial"/>
                <w:b/>
                <w:sz w:val="16"/>
                <w:szCs w:val="16"/>
                <w:lang w:val="en-US"/>
              </w:rPr>
              <w:t xml:space="preserve">Devieri </w:t>
            </w:r>
          </w:p>
          <w:p w:rsidR="009A42BB" w:rsidRPr="00D42448" w:rsidRDefault="009A42BB" w:rsidP="00915BF2">
            <w:pPr>
              <w:jc w:val="center"/>
              <w:rPr>
                <w:rFonts w:ascii="Arial" w:hAnsi="Arial"/>
                <w:b/>
                <w:sz w:val="16"/>
                <w:szCs w:val="16"/>
                <w:lang w:val="en-US"/>
              </w:rPr>
            </w:pPr>
            <w:r>
              <w:rPr>
                <w:rFonts w:ascii="Arial" w:hAnsi="Arial"/>
                <w:b/>
                <w:sz w:val="16"/>
                <w:szCs w:val="16"/>
                <w:lang w:val="en-US"/>
              </w:rPr>
              <w:t>(+/-)</w:t>
            </w:r>
          </w:p>
        </w:tc>
      </w:tr>
      <w:tr w:rsidR="009A42BB" w:rsidRPr="00D42448" w:rsidTr="00915BF2">
        <w:trPr>
          <w:trHeight w:val="264"/>
        </w:trPr>
        <w:tc>
          <w:tcPr>
            <w:tcW w:w="959" w:type="dxa"/>
          </w:tcPr>
          <w:p w:rsidR="009A42BB" w:rsidRPr="00D42448" w:rsidRDefault="009A42BB" w:rsidP="00915BF2">
            <w:pPr>
              <w:jc w:val="center"/>
              <w:rPr>
                <w:b/>
                <w:sz w:val="16"/>
                <w:szCs w:val="16"/>
                <w:lang w:val="en-US"/>
              </w:rPr>
            </w:pPr>
          </w:p>
        </w:tc>
        <w:tc>
          <w:tcPr>
            <w:tcW w:w="6237" w:type="dxa"/>
          </w:tcPr>
          <w:p w:rsidR="009A42BB" w:rsidRPr="00D42448" w:rsidRDefault="009A42BB" w:rsidP="00915BF2">
            <w:pPr>
              <w:rPr>
                <w:b/>
                <w:sz w:val="16"/>
                <w:szCs w:val="16"/>
                <w:lang w:val="en-US"/>
              </w:rPr>
            </w:pPr>
            <w:r w:rsidRPr="00D42448">
              <w:rPr>
                <w:rFonts w:ascii="Arial" w:hAnsi="Arial"/>
                <w:b/>
                <w:sz w:val="16"/>
                <w:szCs w:val="16"/>
                <w:lang w:val="ro-RO"/>
              </w:rPr>
              <w:t>Cheltuieli - total</w:t>
            </w:r>
          </w:p>
        </w:tc>
        <w:tc>
          <w:tcPr>
            <w:tcW w:w="1276" w:type="dxa"/>
          </w:tcPr>
          <w:p w:rsidR="009A42BB" w:rsidRPr="00D42448" w:rsidRDefault="009A42BB" w:rsidP="00915BF2">
            <w:pPr>
              <w:jc w:val="center"/>
              <w:rPr>
                <w:b/>
                <w:sz w:val="16"/>
                <w:szCs w:val="16"/>
                <w:lang w:val="ro-RO"/>
              </w:rPr>
            </w:pPr>
            <w:r>
              <w:rPr>
                <w:b/>
                <w:sz w:val="16"/>
                <w:szCs w:val="16"/>
                <w:lang w:val="ro-RO"/>
              </w:rPr>
              <w:t>3009,2</w:t>
            </w:r>
          </w:p>
        </w:tc>
        <w:tc>
          <w:tcPr>
            <w:tcW w:w="1275" w:type="dxa"/>
          </w:tcPr>
          <w:p w:rsidR="009A42BB" w:rsidRPr="00D42448" w:rsidRDefault="009A42BB" w:rsidP="00915BF2">
            <w:pPr>
              <w:jc w:val="center"/>
              <w:rPr>
                <w:b/>
                <w:sz w:val="16"/>
                <w:szCs w:val="16"/>
                <w:lang w:val="ro-RO"/>
              </w:rPr>
            </w:pPr>
            <w:r>
              <w:rPr>
                <w:b/>
                <w:sz w:val="16"/>
                <w:szCs w:val="16"/>
                <w:lang w:val="ro-RO"/>
              </w:rPr>
              <w:t>3000,9</w:t>
            </w:r>
          </w:p>
        </w:tc>
        <w:tc>
          <w:tcPr>
            <w:tcW w:w="709" w:type="dxa"/>
          </w:tcPr>
          <w:p w:rsidR="009A42BB" w:rsidRPr="00D42448" w:rsidRDefault="009A42BB" w:rsidP="00915BF2">
            <w:pPr>
              <w:jc w:val="center"/>
              <w:rPr>
                <w:b/>
                <w:sz w:val="16"/>
                <w:szCs w:val="16"/>
                <w:lang w:val="ro-RO"/>
              </w:rPr>
            </w:pPr>
            <w:r>
              <w:rPr>
                <w:b/>
                <w:sz w:val="16"/>
                <w:szCs w:val="16"/>
                <w:lang w:val="ro-RO"/>
              </w:rPr>
              <w:t>-8,3</w:t>
            </w:r>
          </w:p>
        </w:tc>
      </w:tr>
      <w:tr w:rsidR="009A42BB" w:rsidRPr="00D42448" w:rsidTr="00915BF2">
        <w:trPr>
          <w:trHeight w:val="264"/>
        </w:trPr>
        <w:tc>
          <w:tcPr>
            <w:tcW w:w="959" w:type="dxa"/>
          </w:tcPr>
          <w:p w:rsidR="009A42BB" w:rsidRPr="00D42448" w:rsidRDefault="009A42BB" w:rsidP="00915BF2">
            <w:pPr>
              <w:jc w:val="center"/>
              <w:rPr>
                <w:b/>
                <w:sz w:val="16"/>
                <w:szCs w:val="16"/>
                <w:lang w:val="en-US"/>
              </w:rPr>
            </w:pPr>
            <w:r w:rsidRPr="00D42448">
              <w:rPr>
                <w:b/>
                <w:sz w:val="16"/>
                <w:szCs w:val="16"/>
                <w:lang w:val="en-US"/>
              </w:rPr>
              <w:t>222500</w:t>
            </w:r>
          </w:p>
        </w:tc>
        <w:tc>
          <w:tcPr>
            <w:tcW w:w="6237" w:type="dxa"/>
          </w:tcPr>
          <w:p w:rsidR="009A42BB" w:rsidRPr="00D42448" w:rsidRDefault="009A42BB" w:rsidP="00915BF2">
            <w:pPr>
              <w:rPr>
                <w:rFonts w:ascii="Arial" w:hAnsi="Arial"/>
                <w:b/>
                <w:sz w:val="16"/>
                <w:szCs w:val="16"/>
                <w:lang w:val="ro-RO"/>
              </w:rPr>
            </w:pPr>
            <w:r w:rsidRPr="00D42448">
              <w:rPr>
                <w:b/>
                <w:sz w:val="16"/>
                <w:szCs w:val="16"/>
                <w:lang w:val="ro-RO"/>
              </w:rPr>
              <w:t xml:space="preserve">Servicii de reparaţii curente </w:t>
            </w:r>
            <w:r w:rsidRPr="00D42448">
              <w:rPr>
                <w:sz w:val="16"/>
                <w:szCs w:val="16"/>
                <w:lang w:val="ro-RO"/>
              </w:rPr>
              <w:t>Услуги по текущему ремонту</w:t>
            </w:r>
          </w:p>
        </w:tc>
        <w:tc>
          <w:tcPr>
            <w:tcW w:w="1276" w:type="dxa"/>
          </w:tcPr>
          <w:p w:rsidR="009A42BB" w:rsidRPr="00D42448" w:rsidRDefault="009A42BB" w:rsidP="00915BF2">
            <w:pPr>
              <w:jc w:val="center"/>
              <w:rPr>
                <w:b/>
                <w:sz w:val="16"/>
                <w:szCs w:val="16"/>
                <w:lang w:val="ro-RO"/>
              </w:rPr>
            </w:pPr>
            <w:r>
              <w:rPr>
                <w:b/>
                <w:sz w:val="16"/>
                <w:szCs w:val="16"/>
                <w:lang w:val="ro-RO"/>
              </w:rPr>
              <w:t>71,1</w:t>
            </w:r>
          </w:p>
        </w:tc>
        <w:tc>
          <w:tcPr>
            <w:tcW w:w="1275" w:type="dxa"/>
          </w:tcPr>
          <w:p w:rsidR="009A42BB" w:rsidRPr="00D42448" w:rsidRDefault="009A42BB" w:rsidP="00915BF2">
            <w:pPr>
              <w:jc w:val="center"/>
              <w:rPr>
                <w:b/>
                <w:sz w:val="16"/>
                <w:szCs w:val="16"/>
                <w:lang w:val="ro-RO"/>
              </w:rPr>
            </w:pPr>
            <w:r>
              <w:rPr>
                <w:b/>
                <w:sz w:val="16"/>
                <w:szCs w:val="16"/>
                <w:lang w:val="ro-RO"/>
              </w:rPr>
              <w:t>71,0</w:t>
            </w:r>
          </w:p>
        </w:tc>
        <w:tc>
          <w:tcPr>
            <w:tcW w:w="709" w:type="dxa"/>
          </w:tcPr>
          <w:p w:rsidR="009A42BB" w:rsidRPr="00D42448" w:rsidRDefault="009A42BB" w:rsidP="00915BF2">
            <w:pPr>
              <w:jc w:val="center"/>
              <w:rPr>
                <w:b/>
                <w:sz w:val="16"/>
                <w:szCs w:val="16"/>
                <w:lang w:val="ro-RO"/>
              </w:rPr>
            </w:pPr>
            <w:r>
              <w:rPr>
                <w:b/>
                <w:sz w:val="16"/>
                <w:szCs w:val="16"/>
                <w:lang w:val="ro-RO"/>
              </w:rPr>
              <w:t>-0,1</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222990</w:t>
            </w:r>
          </w:p>
        </w:tc>
        <w:tc>
          <w:tcPr>
            <w:tcW w:w="6237" w:type="dxa"/>
          </w:tcPr>
          <w:p w:rsidR="009A42BB" w:rsidRPr="00D42448" w:rsidRDefault="009A42BB" w:rsidP="00915BF2">
            <w:pPr>
              <w:rPr>
                <w:sz w:val="16"/>
                <w:szCs w:val="16"/>
              </w:rPr>
            </w:pPr>
            <w:r w:rsidRPr="00D42448">
              <w:rPr>
                <w:b/>
                <w:sz w:val="16"/>
                <w:szCs w:val="16"/>
                <w:lang w:val="ro-RO"/>
              </w:rPr>
              <w:t>S</w:t>
            </w:r>
            <w:r w:rsidRPr="00D42448">
              <w:rPr>
                <w:b/>
                <w:sz w:val="16"/>
                <w:szCs w:val="16"/>
                <w:lang w:val="en-US"/>
              </w:rPr>
              <w:t>ervicii</w:t>
            </w:r>
            <w:r w:rsidRPr="00D42448">
              <w:rPr>
                <w:b/>
                <w:sz w:val="16"/>
                <w:szCs w:val="16"/>
              </w:rPr>
              <w:t xml:space="preserve"> </w:t>
            </w:r>
            <w:r w:rsidRPr="00D42448">
              <w:rPr>
                <w:b/>
                <w:sz w:val="16"/>
                <w:szCs w:val="16"/>
                <w:lang w:val="en-US"/>
              </w:rPr>
              <w:t>neatribuite</w:t>
            </w:r>
            <w:r w:rsidRPr="00D42448">
              <w:rPr>
                <w:b/>
                <w:sz w:val="16"/>
                <w:szCs w:val="16"/>
              </w:rPr>
              <w:t xml:space="preserve"> </w:t>
            </w:r>
            <w:r w:rsidRPr="00D42448">
              <w:rPr>
                <w:b/>
                <w:sz w:val="16"/>
                <w:szCs w:val="16"/>
                <w:lang w:val="en-US"/>
              </w:rPr>
              <w:t>altor</w:t>
            </w:r>
            <w:r w:rsidRPr="00D42448">
              <w:rPr>
                <w:b/>
                <w:sz w:val="16"/>
                <w:szCs w:val="16"/>
              </w:rPr>
              <w:t xml:space="preserve"> </w:t>
            </w:r>
            <w:r w:rsidRPr="00D42448">
              <w:rPr>
                <w:b/>
                <w:sz w:val="16"/>
                <w:szCs w:val="16"/>
                <w:lang w:val="en-US"/>
              </w:rPr>
              <w:t>alineate</w:t>
            </w:r>
            <w:r w:rsidRPr="00D42448">
              <w:rPr>
                <w:b/>
                <w:sz w:val="16"/>
                <w:szCs w:val="16"/>
              </w:rPr>
              <w:t xml:space="preserve">  </w:t>
            </w:r>
            <w:r w:rsidRPr="00D42448">
              <w:rPr>
                <w:sz w:val="16"/>
                <w:szCs w:val="16"/>
              </w:rPr>
              <w:t>Услуги, не отнесенные к другим подстатьям</w:t>
            </w:r>
          </w:p>
        </w:tc>
        <w:tc>
          <w:tcPr>
            <w:tcW w:w="1276" w:type="dxa"/>
          </w:tcPr>
          <w:p w:rsidR="009A42BB" w:rsidRPr="00D42448" w:rsidRDefault="009A42BB" w:rsidP="00915BF2">
            <w:pPr>
              <w:jc w:val="center"/>
              <w:rPr>
                <w:b/>
                <w:sz w:val="16"/>
                <w:szCs w:val="16"/>
                <w:lang w:val="ro-RO"/>
              </w:rPr>
            </w:pPr>
            <w:r>
              <w:rPr>
                <w:b/>
                <w:sz w:val="16"/>
                <w:szCs w:val="16"/>
                <w:lang w:val="ro-RO"/>
              </w:rPr>
              <w:t>1745,2</w:t>
            </w:r>
          </w:p>
        </w:tc>
        <w:tc>
          <w:tcPr>
            <w:tcW w:w="1275" w:type="dxa"/>
          </w:tcPr>
          <w:p w:rsidR="009A42BB" w:rsidRPr="00D42448" w:rsidRDefault="009A42BB" w:rsidP="00915BF2">
            <w:pPr>
              <w:jc w:val="center"/>
              <w:rPr>
                <w:b/>
                <w:sz w:val="16"/>
                <w:szCs w:val="16"/>
                <w:lang w:val="ro-RO"/>
              </w:rPr>
            </w:pPr>
            <w:r>
              <w:rPr>
                <w:b/>
                <w:sz w:val="16"/>
                <w:szCs w:val="16"/>
                <w:lang w:val="ro-RO"/>
              </w:rPr>
              <w:t>1743,4</w:t>
            </w:r>
          </w:p>
        </w:tc>
        <w:tc>
          <w:tcPr>
            <w:tcW w:w="709" w:type="dxa"/>
          </w:tcPr>
          <w:p w:rsidR="009A42BB" w:rsidRPr="00D42448" w:rsidRDefault="009A42BB" w:rsidP="00915BF2">
            <w:pPr>
              <w:jc w:val="center"/>
              <w:rPr>
                <w:b/>
                <w:sz w:val="16"/>
                <w:szCs w:val="16"/>
                <w:lang w:val="ro-RO"/>
              </w:rPr>
            </w:pPr>
            <w:r>
              <w:rPr>
                <w:b/>
                <w:sz w:val="16"/>
                <w:szCs w:val="16"/>
                <w:lang w:val="ro-RO"/>
              </w:rPr>
              <w:t>-1,8</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251100</w:t>
            </w:r>
          </w:p>
        </w:tc>
        <w:tc>
          <w:tcPr>
            <w:tcW w:w="6237" w:type="dxa"/>
          </w:tcPr>
          <w:p w:rsidR="009A42BB" w:rsidRPr="00D42448" w:rsidRDefault="009A42BB" w:rsidP="00915BF2">
            <w:pPr>
              <w:rPr>
                <w:b/>
                <w:sz w:val="16"/>
                <w:szCs w:val="16"/>
                <w:lang w:val="ro-RO"/>
              </w:rPr>
            </w:pPr>
            <w:r w:rsidRPr="00D42448">
              <w:rPr>
                <w:b/>
                <w:sz w:val="16"/>
                <w:szCs w:val="16"/>
                <w:lang w:val="ro-RO"/>
              </w:rPr>
              <w:t xml:space="preserve">Subsidii acordate întreprinderilor  de stat şi municipale nefinanciare </w:t>
            </w:r>
            <w:r w:rsidRPr="00D42448">
              <w:rPr>
                <w:sz w:val="16"/>
                <w:szCs w:val="16"/>
                <w:lang w:val="ro-RO"/>
              </w:rPr>
              <w:t xml:space="preserve"> Субсидии нефинансовым государственным и муниципальным предприятиям</w:t>
            </w:r>
          </w:p>
        </w:tc>
        <w:tc>
          <w:tcPr>
            <w:tcW w:w="1276" w:type="dxa"/>
          </w:tcPr>
          <w:p w:rsidR="009A42BB" w:rsidRPr="00D42448" w:rsidRDefault="009A42BB" w:rsidP="00915BF2">
            <w:pPr>
              <w:jc w:val="center"/>
              <w:rPr>
                <w:b/>
                <w:sz w:val="16"/>
                <w:szCs w:val="16"/>
                <w:lang w:val="ro-RO"/>
              </w:rPr>
            </w:pPr>
            <w:r>
              <w:rPr>
                <w:b/>
                <w:sz w:val="16"/>
                <w:szCs w:val="16"/>
                <w:lang w:val="ro-RO"/>
              </w:rPr>
              <w:t>172,9</w:t>
            </w:r>
          </w:p>
        </w:tc>
        <w:tc>
          <w:tcPr>
            <w:tcW w:w="1275" w:type="dxa"/>
          </w:tcPr>
          <w:p w:rsidR="009A42BB" w:rsidRPr="00D42448" w:rsidRDefault="009A42BB" w:rsidP="00915BF2">
            <w:pPr>
              <w:jc w:val="center"/>
              <w:rPr>
                <w:b/>
                <w:sz w:val="16"/>
                <w:szCs w:val="16"/>
                <w:lang w:val="ro-RO"/>
              </w:rPr>
            </w:pPr>
            <w:r>
              <w:rPr>
                <w:b/>
                <w:sz w:val="16"/>
                <w:szCs w:val="16"/>
                <w:lang w:val="ro-RO"/>
              </w:rPr>
              <w:t>172,8</w:t>
            </w:r>
          </w:p>
        </w:tc>
        <w:tc>
          <w:tcPr>
            <w:tcW w:w="709" w:type="dxa"/>
          </w:tcPr>
          <w:p w:rsidR="009A42BB" w:rsidRPr="00D42448" w:rsidRDefault="009A42BB" w:rsidP="00915BF2">
            <w:pPr>
              <w:jc w:val="center"/>
              <w:rPr>
                <w:b/>
                <w:sz w:val="16"/>
                <w:szCs w:val="16"/>
                <w:lang w:val="ro-RO"/>
              </w:rPr>
            </w:pPr>
            <w:r>
              <w:rPr>
                <w:b/>
                <w:sz w:val="16"/>
                <w:szCs w:val="16"/>
                <w:lang w:val="ro-RO"/>
              </w:rPr>
              <w:t>-0,1</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315110</w:t>
            </w:r>
          </w:p>
        </w:tc>
        <w:tc>
          <w:tcPr>
            <w:tcW w:w="6237" w:type="dxa"/>
          </w:tcPr>
          <w:p w:rsidR="009A42BB" w:rsidRPr="00D42448" w:rsidRDefault="009A42BB" w:rsidP="00915BF2">
            <w:pPr>
              <w:rPr>
                <w:sz w:val="16"/>
                <w:szCs w:val="16"/>
                <w:lang w:val="ro-RO"/>
              </w:rPr>
            </w:pPr>
            <w:r w:rsidRPr="00D42448">
              <w:rPr>
                <w:b/>
                <w:sz w:val="16"/>
                <w:szCs w:val="16"/>
                <w:lang w:val="ro-RO"/>
              </w:rPr>
              <w:t>Procurarea mijloacelor de transport</w:t>
            </w:r>
          </w:p>
        </w:tc>
        <w:tc>
          <w:tcPr>
            <w:tcW w:w="1276" w:type="dxa"/>
          </w:tcPr>
          <w:p w:rsidR="009A42BB" w:rsidRPr="00D42448" w:rsidRDefault="009A42BB" w:rsidP="00915BF2">
            <w:pPr>
              <w:jc w:val="center"/>
              <w:rPr>
                <w:b/>
                <w:sz w:val="16"/>
                <w:szCs w:val="16"/>
                <w:lang w:val="ro-RO"/>
              </w:rPr>
            </w:pPr>
            <w:r>
              <w:rPr>
                <w:b/>
                <w:sz w:val="16"/>
                <w:szCs w:val="16"/>
                <w:lang w:val="ro-RO"/>
              </w:rPr>
              <w:t>750,0</w:t>
            </w:r>
          </w:p>
        </w:tc>
        <w:tc>
          <w:tcPr>
            <w:tcW w:w="1275" w:type="dxa"/>
          </w:tcPr>
          <w:p w:rsidR="009A42BB" w:rsidRPr="00D42448" w:rsidRDefault="009A42BB" w:rsidP="00915BF2">
            <w:pPr>
              <w:jc w:val="center"/>
              <w:rPr>
                <w:b/>
                <w:sz w:val="16"/>
                <w:szCs w:val="16"/>
                <w:lang w:val="ro-RO"/>
              </w:rPr>
            </w:pPr>
            <w:r>
              <w:rPr>
                <w:b/>
                <w:sz w:val="16"/>
                <w:szCs w:val="16"/>
                <w:lang w:val="ro-RO"/>
              </w:rPr>
              <w:t>747,0</w:t>
            </w:r>
          </w:p>
        </w:tc>
        <w:tc>
          <w:tcPr>
            <w:tcW w:w="709" w:type="dxa"/>
          </w:tcPr>
          <w:p w:rsidR="009A42BB" w:rsidRPr="00D42448" w:rsidRDefault="009A42BB" w:rsidP="00915BF2">
            <w:pPr>
              <w:jc w:val="center"/>
              <w:rPr>
                <w:b/>
                <w:sz w:val="16"/>
                <w:szCs w:val="16"/>
                <w:lang w:val="ro-RO"/>
              </w:rPr>
            </w:pPr>
            <w:r>
              <w:rPr>
                <w:b/>
                <w:sz w:val="16"/>
                <w:szCs w:val="16"/>
                <w:lang w:val="ro-RO"/>
              </w:rPr>
              <w:t>-3,0</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316110</w:t>
            </w:r>
          </w:p>
        </w:tc>
        <w:tc>
          <w:tcPr>
            <w:tcW w:w="6237" w:type="dxa"/>
          </w:tcPr>
          <w:p w:rsidR="009A42BB" w:rsidRPr="00D42448" w:rsidRDefault="009A42BB" w:rsidP="00915BF2">
            <w:pPr>
              <w:rPr>
                <w:sz w:val="16"/>
                <w:szCs w:val="16"/>
                <w:lang w:val="ro-RO"/>
              </w:rPr>
            </w:pPr>
            <w:r w:rsidRPr="00D42448">
              <w:rPr>
                <w:b/>
                <w:sz w:val="16"/>
                <w:szCs w:val="16"/>
                <w:lang w:val="ro-RO"/>
              </w:rPr>
              <w:t xml:space="preserve">Procurarea uneltelor şi  sculelor, inventarului de producere şi gospodăresc </w:t>
            </w:r>
            <w:r w:rsidRPr="00D42448">
              <w:rPr>
                <w:sz w:val="16"/>
                <w:szCs w:val="16"/>
                <w:lang w:val="ro-RO"/>
              </w:rPr>
              <w:t>Покупка орудий и инструментов, производственного и хозяйственного инвентаря</w:t>
            </w:r>
          </w:p>
        </w:tc>
        <w:tc>
          <w:tcPr>
            <w:tcW w:w="1276" w:type="dxa"/>
          </w:tcPr>
          <w:p w:rsidR="009A42BB" w:rsidRPr="00D42448" w:rsidRDefault="009A42BB" w:rsidP="00915BF2">
            <w:pPr>
              <w:jc w:val="center"/>
              <w:rPr>
                <w:b/>
                <w:sz w:val="16"/>
                <w:szCs w:val="16"/>
                <w:lang w:val="ro-RO"/>
              </w:rPr>
            </w:pPr>
            <w:r>
              <w:rPr>
                <w:b/>
                <w:sz w:val="16"/>
                <w:szCs w:val="16"/>
                <w:lang w:val="ro-RO"/>
              </w:rPr>
              <w:t>270,0</w:t>
            </w:r>
          </w:p>
        </w:tc>
        <w:tc>
          <w:tcPr>
            <w:tcW w:w="1275" w:type="dxa"/>
          </w:tcPr>
          <w:p w:rsidR="009A42BB" w:rsidRPr="00D42448" w:rsidRDefault="009A42BB" w:rsidP="00915BF2">
            <w:pPr>
              <w:jc w:val="center"/>
              <w:rPr>
                <w:b/>
                <w:sz w:val="16"/>
                <w:szCs w:val="16"/>
                <w:lang w:val="ro-RO"/>
              </w:rPr>
            </w:pPr>
            <w:r>
              <w:rPr>
                <w:b/>
                <w:sz w:val="16"/>
                <w:szCs w:val="16"/>
                <w:lang w:val="ro-RO"/>
              </w:rPr>
              <w:t>266,7</w:t>
            </w:r>
          </w:p>
        </w:tc>
        <w:tc>
          <w:tcPr>
            <w:tcW w:w="709" w:type="dxa"/>
          </w:tcPr>
          <w:p w:rsidR="009A42BB" w:rsidRPr="00D42448" w:rsidRDefault="009A42BB" w:rsidP="00915BF2">
            <w:pPr>
              <w:jc w:val="center"/>
              <w:rPr>
                <w:b/>
                <w:sz w:val="16"/>
                <w:szCs w:val="16"/>
                <w:lang w:val="ro-RO"/>
              </w:rPr>
            </w:pPr>
            <w:r>
              <w:rPr>
                <w:b/>
                <w:sz w:val="16"/>
                <w:szCs w:val="16"/>
                <w:lang w:val="ro-RO"/>
              </w:rPr>
              <w:t>-3,3</w:t>
            </w:r>
          </w:p>
        </w:tc>
      </w:tr>
    </w:tbl>
    <w:p w:rsidR="009A42BB" w:rsidRDefault="009A42BB" w:rsidP="009A42BB">
      <w:pPr>
        <w:rPr>
          <w:b/>
          <w:sz w:val="16"/>
          <w:szCs w:val="16"/>
          <w:lang w:val="ro-RO"/>
        </w:rPr>
      </w:pPr>
    </w:p>
    <w:p w:rsidR="009A42BB" w:rsidRDefault="009A42BB" w:rsidP="009A42BB">
      <w:pPr>
        <w:rPr>
          <w:b/>
          <w:sz w:val="16"/>
          <w:szCs w:val="16"/>
          <w:lang w:val="ro-RO"/>
        </w:rPr>
      </w:pPr>
    </w:p>
    <w:p w:rsidR="009A42BB" w:rsidRPr="00C875A6" w:rsidRDefault="009A42BB" w:rsidP="009A42BB">
      <w:pPr>
        <w:rPr>
          <w:b/>
          <w:lang w:val="ro-RO"/>
        </w:rPr>
      </w:pPr>
      <w:r w:rsidRPr="00D42448">
        <w:rPr>
          <w:b/>
          <w:sz w:val="16"/>
          <w:szCs w:val="16"/>
          <w:lang w:val="ro-RO"/>
        </w:rPr>
        <w:t xml:space="preserve">                   </w:t>
      </w:r>
      <w:r>
        <w:rPr>
          <w:b/>
          <w:sz w:val="16"/>
          <w:szCs w:val="16"/>
          <w:lang w:val="ro-RO"/>
        </w:rPr>
        <w:t xml:space="preserve">                               </w:t>
      </w:r>
      <w:r w:rsidRPr="00D42448">
        <w:rPr>
          <w:b/>
          <w:sz w:val="16"/>
          <w:szCs w:val="16"/>
          <w:lang w:val="ro-RO"/>
        </w:rPr>
        <w:t xml:space="preserve">  </w:t>
      </w:r>
      <w:r w:rsidRPr="00C875A6">
        <w:rPr>
          <w:b/>
          <w:lang w:val="ro-RO"/>
        </w:rPr>
        <w:t>Contribuție la subproiectul FISM</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850"/>
      </w:tblGrid>
      <w:tr w:rsidR="009A42BB" w:rsidRPr="00D42448" w:rsidTr="00915BF2">
        <w:trPr>
          <w:trHeight w:val="264"/>
        </w:trPr>
        <w:tc>
          <w:tcPr>
            <w:tcW w:w="959" w:type="dxa"/>
          </w:tcPr>
          <w:p w:rsidR="009A42BB" w:rsidRPr="00D42448" w:rsidRDefault="009A42BB" w:rsidP="00915BF2">
            <w:pPr>
              <w:jc w:val="center"/>
              <w:rPr>
                <w:b/>
                <w:sz w:val="16"/>
                <w:szCs w:val="16"/>
                <w:lang w:val="en-US"/>
              </w:rPr>
            </w:pPr>
            <w:r w:rsidRPr="00D42448">
              <w:rPr>
                <w:b/>
                <w:sz w:val="16"/>
                <w:szCs w:val="16"/>
                <w:lang w:val="en-US"/>
              </w:rPr>
              <w:t>291420</w:t>
            </w:r>
          </w:p>
        </w:tc>
        <w:tc>
          <w:tcPr>
            <w:tcW w:w="6237" w:type="dxa"/>
          </w:tcPr>
          <w:p w:rsidR="009A42BB" w:rsidRPr="00D42448" w:rsidRDefault="009A42BB" w:rsidP="00915BF2">
            <w:pPr>
              <w:rPr>
                <w:rFonts w:ascii="Calibri" w:hAnsi="Calibri"/>
                <w:b/>
                <w:color w:val="000000"/>
                <w:sz w:val="16"/>
                <w:szCs w:val="16"/>
                <w:lang w:val="en-US"/>
              </w:rPr>
            </w:pPr>
            <w:r w:rsidRPr="00D42448">
              <w:rPr>
                <w:rFonts w:ascii="Calibri" w:hAnsi="Calibri"/>
                <w:b/>
                <w:color w:val="000000"/>
                <w:sz w:val="16"/>
                <w:szCs w:val="16"/>
                <w:lang w:val="en-US"/>
              </w:rPr>
              <w:t>Transferuri capitale acordate cu destinaţie speciala intre institutiile bugetului de stat si institutiile bugetelor locale de nivelul I</w:t>
            </w:r>
          </w:p>
        </w:tc>
        <w:tc>
          <w:tcPr>
            <w:tcW w:w="1276" w:type="dxa"/>
          </w:tcPr>
          <w:p w:rsidR="009A42BB" w:rsidRPr="00D42448" w:rsidRDefault="009A42BB" w:rsidP="00915BF2">
            <w:pPr>
              <w:jc w:val="center"/>
              <w:rPr>
                <w:b/>
                <w:sz w:val="16"/>
                <w:szCs w:val="16"/>
                <w:lang w:val="ro-RO"/>
              </w:rPr>
            </w:pPr>
            <w:r>
              <w:rPr>
                <w:b/>
                <w:sz w:val="16"/>
                <w:szCs w:val="16"/>
                <w:lang w:val="ro-RO"/>
              </w:rPr>
              <w:t>41,8</w:t>
            </w:r>
          </w:p>
        </w:tc>
        <w:tc>
          <w:tcPr>
            <w:tcW w:w="1134" w:type="dxa"/>
          </w:tcPr>
          <w:p w:rsidR="009A42BB" w:rsidRPr="00D42448" w:rsidRDefault="009A42BB" w:rsidP="00915BF2">
            <w:pPr>
              <w:jc w:val="center"/>
              <w:rPr>
                <w:b/>
                <w:sz w:val="16"/>
                <w:szCs w:val="16"/>
                <w:lang w:val="ro-RO"/>
              </w:rPr>
            </w:pPr>
            <w:r>
              <w:rPr>
                <w:b/>
                <w:sz w:val="16"/>
                <w:szCs w:val="16"/>
                <w:lang w:val="ro-RO"/>
              </w:rPr>
              <w:t>-</w:t>
            </w:r>
          </w:p>
        </w:tc>
        <w:tc>
          <w:tcPr>
            <w:tcW w:w="850" w:type="dxa"/>
          </w:tcPr>
          <w:p w:rsidR="009A42BB" w:rsidRPr="00D42448" w:rsidRDefault="009A42BB" w:rsidP="00915BF2">
            <w:pPr>
              <w:jc w:val="center"/>
              <w:rPr>
                <w:b/>
                <w:sz w:val="16"/>
                <w:szCs w:val="16"/>
                <w:lang w:val="en-US"/>
              </w:rPr>
            </w:pPr>
            <w:r>
              <w:rPr>
                <w:b/>
                <w:sz w:val="16"/>
                <w:szCs w:val="16"/>
                <w:lang w:val="en-US"/>
              </w:rPr>
              <w:t>-41,8</w:t>
            </w:r>
          </w:p>
        </w:tc>
      </w:tr>
    </w:tbl>
    <w:p w:rsidR="009A42BB" w:rsidRPr="00D42448" w:rsidRDefault="009A42BB" w:rsidP="009A42BB">
      <w:pPr>
        <w:rPr>
          <w:b/>
          <w:sz w:val="16"/>
          <w:szCs w:val="16"/>
          <w:lang w:val="ro-RO"/>
        </w:rPr>
      </w:pPr>
    </w:p>
    <w:p w:rsidR="009A42BB" w:rsidRDefault="009A42BB" w:rsidP="009A42BB">
      <w:pPr>
        <w:rPr>
          <w:b/>
          <w:bCs/>
          <w:iCs/>
          <w:color w:val="000000"/>
          <w:sz w:val="18"/>
          <w:szCs w:val="18"/>
          <w:lang w:val="ro-RO"/>
        </w:rPr>
      </w:pPr>
      <w:r w:rsidRPr="00D42448">
        <w:rPr>
          <w:b/>
          <w:bCs/>
          <w:iCs/>
          <w:color w:val="000000"/>
          <w:sz w:val="16"/>
          <w:szCs w:val="16"/>
          <w:lang w:val="ro-RO"/>
        </w:rPr>
        <w:t xml:space="preserve">                                                          </w:t>
      </w:r>
      <w:r>
        <w:rPr>
          <w:sz w:val="16"/>
          <w:szCs w:val="16"/>
          <w:lang w:val="en-US"/>
        </w:rPr>
        <w:t xml:space="preserve">                                                                                                                                                                                                              </w:t>
      </w:r>
      <w:r w:rsidRPr="00D42448">
        <w:rPr>
          <w:sz w:val="16"/>
          <w:szCs w:val="16"/>
          <w:lang w:val="en-US"/>
        </w:rPr>
        <w:t xml:space="preserve">     </w:t>
      </w:r>
      <w:r w:rsidRPr="00B70A56">
        <w:rPr>
          <w:b/>
          <w:bCs/>
          <w:iCs/>
          <w:color w:val="000000"/>
          <w:sz w:val="18"/>
          <w:szCs w:val="18"/>
          <w:lang w:val="ro-RO"/>
        </w:rPr>
        <w:t xml:space="preserve">                                                                             </w:t>
      </w:r>
      <w:r>
        <w:rPr>
          <w:b/>
          <w:bCs/>
          <w:iCs/>
          <w:color w:val="000000"/>
          <w:sz w:val="18"/>
          <w:szCs w:val="18"/>
          <w:lang w:val="ro-RO"/>
        </w:rPr>
        <w:t xml:space="preserve">     </w:t>
      </w:r>
    </w:p>
    <w:p w:rsidR="009A42BB" w:rsidRPr="00972328" w:rsidRDefault="009A42BB" w:rsidP="009A42BB">
      <w:pPr>
        <w:rPr>
          <w:b/>
          <w:bCs/>
          <w:iCs/>
          <w:color w:val="000000"/>
          <w:sz w:val="16"/>
          <w:szCs w:val="16"/>
          <w:lang w:val="ro-RO"/>
        </w:rPr>
      </w:pPr>
      <w:r>
        <w:rPr>
          <w:b/>
          <w:bCs/>
          <w:iCs/>
          <w:color w:val="000000"/>
          <w:sz w:val="18"/>
          <w:szCs w:val="18"/>
          <w:lang w:val="ro-RO"/>
        </w:rPr>
        <w:t xml:space="preserve">                                                        </w:t>
      </w:r>
      <w:r w:rsidRPr="00C875A6">
        <w:rPr>
          <w:b/>
          <w:bCs/>
          <w:iCs/>
          <w:color w:val="000000"/>
          <w:sz w:val="22"/>
          <w:szCs w:val="22"/>
          <w:lang w:val="ro-RO"/>
        </w:rPr>
        <w:t>Iluminarea stradală</w:t>
      </w:r>
      <w:r w:rsidRPr="00C875A6">
        <w:rPr>
          <w:rFonts w:ascii="Arial" w:hAnsi="Arial"/>
          <w:b/>
          <w:sz w:val="22"/>
          <w:szCs w:val="22"/>
          <w:lang w:val="en-US"/>
        </w:rPr>
        <w:t xml:space="preserve">                                   </w:t>
      </w:r>
      <w:r>
        <w:rPr>
          <w:rFonts w:ascii="Arial" w:hAnsi="Arial"/>
          <w:b/>
          <w:sz w:val="22"/>
          <w:szCs w:val="22"/>
          <w:lang w:val="en-US"/>
        </w:rPr>
        <w:t xml:space="preserve">             </w:t>
      </w:r>
      <w:r w:rsidRPr="00C875A6">
        <w:rPr>
          <w:rFonts w:ascii="Arial" w:hAnsi="Arial"/>
          <w:b/>
          <w:sz w:val="16"/>
          <w:szCs w:val="16"/>
          <w:lang w:val="en-US"/>
        </w:rPr>
        <w:t xml:space="preserve">mii lei                                                </w:t>
      </w:r>
      <w:r w:rsidRPr="00C875A6">
        <w:rPr>
          <w:rFonts w:ascii="Arial" w:hAnsi="Arial"/>
          <w:b/>
          <w:sz w:val="16"/>
          <w:szCs w:val="16"/>
          <w:lang w:val="ro-RO"/>
        </w:rPr>
        <w:t xml:space="preserve">                                                  </w:t>
      </w:r>
    </w:p>
    <w:tbl>
      <w:tblPr>
        <w:tblpPr w:leftFromText="180" w:rightFromText="180" w:vertAnchor="text" w:horzAnchor="margin" w:tblpXSpec="center" w:tblpY="18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275"/>
        <w:gridCol w:w="709"/>
      </w:tblGrid>
      <w:tr w:rsidR="009A42BB" w:rsidRPr="00D42448" w:rsidTr="00915BF2">
        <w:tc>
          <w:tcPr>
            <w:tcW w:w="959" w:type="dxa"/>
          </w:tcPr>
          <w:p w:rsidR="009A42BB" w:rsidRPr="00D42448" w:rsidRDefault="009A42BB" w:rsidP="00915BF2">
            <w:pPr>
              <w:jc w:val="center"/>
              <w:rPr>
                <w:b/>
                <w:sz w:val="16"/>
                <w:szCs w:val="16"/>
                <w:lang w:val="en-US"/>
              </w:rPr>
            </w:pPr>
            <w:r w:rsidRPr="00D42448">
              <w:rPr>
                <w:b/>
                <w:sz w:val="16"/>
                <w:szCs w:val="16"/>
                <w:lang w:val="en-US"/>
              </w:rPr>
              <w:t>Codul</w:t>
            </w:r>
          </w:p>
          <w:p w:rsidR="009A42BB" w:rsidRPr="00D42448" w:rsidRDefault="009A42BB" w:rsidP="00915BF2">
            <w:pPr>
              <w:jc w:val="center"/>
              <w:rPr>
                <w:b/>
                <w:sz w:val="16"/>
                <w:szCs w:val="16"/>
                <w:lang w:val="en-US"/>
              </w:rPr>
            </w:pPr>
            <w:r w:rsidRPr="00D42448">
              <w:rPr>
                <w:b/>
                <w:sz w:val="16"/>
                <w:szCs w:val="16"/>
                <w:lang w:val="en-US"/>
              </w:rPr>
              <w:t>ECO</w:t>
            </w:r>
          </w:p>
        </w:tc>
        <w:tc>
          <w:tcPr>
            <w:tcW w:w="6237" w:type="dxa"/>
          </w:tcPr>
          <w:p w:rsidR="009A42BB" w:rsidRPr="00D42448" w:rsidRDefault="009A42BB" w:rsidP="00915BF2">
            <w:pPr>
              <w:jc w:val="center"/>
              <w:rPr>
                <w:b/>
                <w:sz w:val="16"/>
                <w:szCs w:val="16"/>
                <w:lang w:val="en-US"/>
              </w:rPr>
            </w:pPr>
            <w:r w:rsidRPr="00D42448">
              <w:rPr>
                <w:b/>
                <w:bCs/>
                <w:sz w:val="16"/>
                <w:szCs w:val="16"/>
              </w:rPr>
              <w:t>Denumirea</w:t>
            </w:r>
            <w:r w:rsidRPr="00D42448">
              <w:rPr>
                <w:b/>
                <w:sz w:val="16"/>
                <w:szCs w:val="16"/>
                <w:lang w:val="en-US"/>
              </w:rPr>
              <w:t xml:space="preserve"> </w:t>
            </w:r>
          </w:p>
        </w:tc>
        <w:tc>
          <w:tcPr>
            <w:tcW w:w="1276" w:type="dxa"/>
          </w:tcPr>
          <w:p w:rsidR="009A42BB" w:rsidRPr="00D42448" w:rsidRDefault="009A42BB" w:rsidP="00915BF2">
            <w:pPr>
              <w:rPr>
                <w:rFonts w:ascii="Arial" w:hAnsi="Arial"/>
                <w:b/>
                <w:sz w:val="16"/>
                <w:szCs w:val="16"/>
                <w:lang w:val="en-US"/>
              </w:rPr>
            </w:pPr>
            <w:r w:rsidRPr="00D42448">
              <w:rPr>
                <w:rFonts w:ascii="Arial" w:hAnsi="Arial"/>
                <w:b/>
                <w:sz w:val="16"/>
                <w:szCs w:val="16"/>
                <w:lang w:val="ro-RO"/>
              </w:rPr>
              <w:t>Plan precizat</w:t>
            </w:r>
            <w:r w:rsidRPr="00D42448">
              <w:rPr>
                <w:rFonts w:ascii="Arial" w:hAnsi="Arial"/>
                <w:b/>
                <w:sz w:val="16"/>
                <w:szCs w:val="16"/>
                <w:lang w:val="en-US"/>
              </w:rPr>
              <w:t xml:space="preserve"> pe an </w:t>
            </w:r>
          </w:p>
        </w:tc>
        <w:tc>
          <w:tcPr>
            <w:tcW w:w="1275" w:type="dxa"/>
          </w:tcPr>
          <w:p w:rsidR="009A42BB" w:rsidRPr="00D42448" w:rsidRDefault="009A42BB" w:rsidP="00915BF2">
            <w:pPr>
              <w:jc w:val="center"/>
              <w:rPr>
                <w:rFonts w:ascii="Arial" w:hAnsi="Arial"/>
                <w:b/>
                <w:sz w:val="16"/>
                <w:szCs w:val="16"/>
                <w:lang w:val="en-US"/>
              </w:rPr>
            </w:pPr>
            <w:r w:rsidRPr="00D42448">
              <w:rPr>
                <w:rFonts w:ascii="Arial" w:hAnsi="Arial"/>
                <w:b/>
                <w:sz w:val="16"/>
                <w:szCs w:val="16"/>
                <w:lang w:val="en-US"/>
              </w:rPr>
              <w:t xml:space="preserve">Executat pe </w:t>
            </w:r>
            <w:r>
              <w:rPr>
                <w:rFonts w:ascii="Arial" w:hAnsi="Arial"/>
                <w:b/>
                <w:sz w:val="16"/>
                <w:szCs w:val="16"/>
                <w:lang w:val="en-US"/>
              </w:rPr>
              <w:t>an</w:t>
            </w:r>
          </w:p>
        </w:tc>
        <w:tc>
          <w:tcPr>
            <w:tcW w:w="709" w:type="dxa"/>
          </w:tcPr>
          <w:p w:rsidR="009A42BB" w:rsidRDefault="009A42BB" w:rsidP="00915BF2">
            <w:pPr>
              <w:jc w:val="center"/>
              <w:rPr>
                <w:rFonts w:ascii="Arial" w:hAnsi="Arial"/>
                <w:b/>
                <w:sz w:val="16"/>
                <w:szCs w:val="16"/>
                <w:lang w:val="en-US"/>
              </w:rPr>
            </w:pPr>
            <w:r>
              <w:rPr>
                <w:rFonts w:ascii="Arial" w:hAnsi="Arial"/>
                <w:b/>
                <w:sz w:val="16"/>
                <w:szCs w:val="16"/>
                <w:lang w:val="en-US"/>
              </w:rPr>
              <w:t xml:space="preserve">Devieri </w:t>
            </w:r>
          </w:p>
          <w:p w:rsidR="009A42BB" w:rsidRPr="00D42448" w:rsidRDefault="009A42BB" w:rsidP="00915BF2">
            <w:pPr>
              <w:jc w:val="center"/>
              <w:rPr>
                <w:rFonts w:ascii="Arial" w:hAnsi="Arial"/>
                <w:b/>
                <w:sz w:val="16"/>
                <w:szCs w:val="16"/>
                <w:lang w:val="en-US"/>
              </w:rPr>
            </w:pPr>
            <w:r>
              <w:rPr>
                <w:rFonts w:ascii="Arial" w:hAnsi="Arial"/>
                <w:b/>
                <w:sz w:val="16"/>
                <w:szCs w:val="16"/>
                <w:lang w:val="en-US"/>
              </w:rPr>
              <w:t>(+/-)</w:t>
            </w:r>
          </w:p>
        </w:tc>
      </w:tr>
      <w:tr w:rsidR="009A42BB" w:rsidRPr="00D42448" w:rsidTr="00915BF2">
        <w:trPr>
          <w:trHeight w:val="264"/>
        </w:trPr>
        <w:tc>
          <w:tcPr>
            <w:tcW w:w="959" w:type="dxa"/>
          </w:tcPr>
          <w:p w:rsidR="009A42BB" w:rsidRPr="00D42448" w:rsidRDefault="009A42BB" w:rsidP="00915BF2">
            <w:pPr>
              <w:jc w:val="center"/>
              <w:rPr>
                <w:b/>
                <w:sz w:val="16"/>
                <w:szCs w:val="16"/>
                <w:lang w:val="en-US"/>
              </w:rPr>
            </w:pPr>
          </w:p>
        </w:tc>
        <w:tc>
          <w:tcPr>
            <w:tcW w:w="6237" w:type="dxa"/>
          </w:tcPr>
          <w:p w:rsidR="009A42BB" w:rsidRPr="00D42448" w:rsidRDefault="009A42BB" w:rsidP="00915BF2">
            <w:pPr>
              <w:rPr>
                <w:b/>
                <w:sz w:val="16"/>
                <w:szCs w:val="16"/>
                <w:lang w:val="en-US"/>
              </w:rPr>
            </w:pPr>
            <w:r w:rsidRPr="00D42448">
              <w:rPr>
                <w:rFonts w:ascii="Arial" w:hAnsi="Arial"/>
                <w:b/>
                <w:sz w:val="16"/>
                <w:szCs w:val="16"/>
                <w:lang w:val="ro-RO"/>
              </w:rPr>
              <w:t>Cheltuieli - total</w:t>
            </w:r>
          </w:p>
        </w:tc>
        <w:tc>
          <w:tcPr>
            <w:tcW w:w="1276" w:type="dxa"/>
          </w:tcPr>
          <w:p w:rsidR="009A42BB" w:rsidRPr="00D42448" w:rsidRDefault="009A42BB" w:rsidP="00915BF2">
            <w:pPr>
              <w:jc w:val="center"/>
              <w:rPr>
                <w:b/>
                <w:sz w:val="16"/>
                <w:szCs w:val="16"/>
                <w:lang w:val="ro-RO"/>
              </w:rPr>
            </w:pPr>
            <w:r>
              <w:rPr>
                <w:b/>
                <w:sz w:val="16"/>
                <w:szCs w:val="16"/>
                <w:lang w:val="ro-RO"/>
              </w:rPr>
              <w:t>808,0</w:t>
            </w:r>
          </w:p>
        </w:tc>
        <w:tc>
          <w:tcPr>
            <w:tcW w:w="1275" w:type="dxa"/>
          </w:tcPr>
          <w:p w:rsidR="009A42BB" w:rsidRPr="00D42448" w:rsidRDefault="009A42BB" w:rsidP="00915BF2">
            <w:pPr>
              <w:jc w:val="center"/>
              <w:rPr>
                <w:b/>
                <w:sz w:val="16"/>
                <w:szCs w:val="16"/>
                <w:lang w:val="ro-RO"/>
              </w:rPr>
            </w:pPr>
            <w:r>
              <w:rPr>
                <w:b/>
                <w:sz w:val="16"/>
                <w:szCs w:val="16"/>
                <w:lang w:val="ro-RO"/>
              </w:rPr>
              <w:t>714,7</w:t>
            </w:r>
          </w:p>
        </w:tc>
        <w:tc>
          <w:tcPr>
            <w:tcW w:w="709" w:type="dxa"/>
          </w:tcPr>
          <w:p w:rsidR="009A42BB" w:rsidRPr="00D42448" w:rsidRDefault="009A42BB" w:rsidP="00915BF2">
            <w:pPr>
              <w:jc w:val="center"/>
              <w:rPr>
                <w:b/>
                <w:sz w:val="16"/>
                <w:szCs w:val="16"/>
                <w:lang w:val="ro-RO"/>
              </w:rPr>
            </w:pPr>
            <w:r>
              <w:rPr>
                <w:b/>
                <w:sz w:val="16"/>
                <w:szCs w:val="16"/>
                <w:lang w:val="ro-RO"/>
              </w:rPr>
              <w:t>-93,3</w:t>
            </w:r>
          </w:p>
        </w:tc>
      </w:tr>
      <w:tr w:rsidR="009A42BB" w:rsidRPr="00D42448" w:rsidTr="00915BF2">
        <w:trPr>
          <w:trHeight w:val="264"/>
        </w:trPr>
        <w:tc>
          <w:tcPr>
            <w:tcW w:w="959" w:type="dxa"/>
          </w:tcPr>
          <w:p w:rsidR="009A42BB" w:rsidRPr="00D42448" w:rsidRDefault="009A42BB" w:rsidP="00915BF2">
            <w:pPr>
              <w:jc w:val="center"/>
              <w:rPr>
                <w:b/>
                <w:sz w:val="16"/>
                <w:szCs w:val="16"/>
                <w:lang w:val="en-US"/>
              </w:rPr>
            </w:pPr>
            <w:r w:rsidRPr="00D42448">
              <w:rPr>
                <w:b/>
                <w:sz w:val="16"/>
                <w:szCs w:val="16"/>
                <w:lang w:val="en-US"/>
              </w:rPr>
              <w:t>222210</w:t>
            </w:r>
          </w:p>
        </w:tc>
        <w:tc>
          <w:tcPr>
            <w:tcW w:w="6237" w:type="dxa"/>
          </w:tcPr>
          <w:p w:rsidR="009A42BB" w:rsidRPr="00D42448" w:rsidRDefault="009A42BB" w:rsidP="00915BF2">
            <w:pPr>
              <w:rPr>
                <w:rFonts w:ascii="Arial" w:hAnsi="Arial"/>
                <w:b/>
                <w:sz w:val="16"/>
                <w:szCs w:val="16"/>
                <w:lang w:val="ro-RO"/>
              </w:rPr>
            </w:pPr>
            <w:r w:rsidRPr="00D42448">
              <w:rPr>
                <w:b/>
                <w:sz w:val="16"/>
                <w:szCs w:val="16"/>
              </w:rPr>
              <w:t xml:space="preserve">Energia electrică </w:t>
            </w:r>
            <w:r w:rsidRPr="00D42448">
              <w:rPr>
                <w:sz w:val="16"/>
                <w:szCs w:val="16"/>
              </w:rPr>
              <w:t>Электроэнергия</w:t>
            </w:r>
          </w:p>
        </w:tc>
        <w:tc>
          <w:tcPr>
            <w:tcW w:w="1276" w:type="dxa"/>
          </w:tcPr>
          <w:p w:rsidR="009A42BB" w:rsidRPr="00D42448" w:rsidRDefault="009A42BB" w:rsidP="00915BF2">
            <w:pPr>
              <w:jc w:val="center"/>
              <w:rPr>
                <w:b/>
                <w:sz w:val="16"/>
                <w:szCs w:val="16"/>
                <w:lang w:val="ro-RO"/>
              </w:rPr>
            </w:pPr>
            <w:r>
              <w:rPr>
                <w:b/>
                <w:sz w:val="16"/>
                <w:szCs w:val="16"/>
                <w:lang w:val="ro-RO"/>
              </w:rPr>
              <w:t>100,0</w:t>
            </w:r>
          </w:p>
        </w:tc>
        <w:tc>
          <w:tcPr>
            <w:tcW w:w="1275" w:type="dxa"/>
          </w:tcPr>
          <w:p w:rsidR="009A42BB" w:rsidRPr="00D42448" w:rsidRDefault="009A42BB" w:rsidP="00915BF2">
            <w:pPr>
              <w:jc w:val="center"/>
              <w:rPr>
                <w:b/>
                <w:sz w:val="16"/>
                <w:szCs w:val="16"/>
                <w:lang w:val="ro-RO"/>
              </w:rPr>
            </w:pPr>
            <w:r>
              <w:rPr>
                <w:b/>
                <w:sz w:val="16"/>
                <w:szCs w:val="16"/>
                <w:lang w:val="ro-RO"/>
              </w:rPr>
              <w:t>100,0</w:t>
            </w:r>
          </w:p>
        </w:tc>
        <w:tc>
          <w:tcPr>
            <w:tcW w:w="709"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rPr>
          <w:trHeight w:val="264"/>
        </w:trPr>
        <w:tc>
          <w:tcPr>
            <w:tcW w:w="959" w:type="dxa"/>
          </w:tcPr>
          <w:p w:rsidR="009A42BB" w:rsidRPr="00D42448" w:rsidRDefault="009A42BB" w:rsidP="00915BF2">
            <w:pPr>
              <w:jc w:val="center"/>
              <w:rPr>
                <w:b/>
                <w:sz w:val="16"/>
                <w:szCs w:val="16"/>
                <w:lang w:val="en-US"/>
              </w:rPr>
            </w:pPr>
            <w:r w:rsidRPr="00D42448">
              <w:rPr>
                <w:b/>
                <w:sz w:val="16"/>
                <w:szCs w:val="16"/>
                <w:lang w:val="ro-RO"/>
              </w:rPr>
              <w:t>222500</w:t>
            </w:r>
          </w:p>
        </w:tc>
        <w:tc>
          <w:tcPr>
            <w:tcW w:w="6237" w:type="dxa"/>
          </w:tcPr>
          <w:p w:rsidR="009A42BB" w:rsidRPr="00D42448" w:rsidRDefault="009A42BB" w:rsidP="00915BF2">
            <w:pPr>
              <w:rPr>
                <w:rFonts w:ascii="Arial" w:hAnsi="Arial"/>
                <w:b/>
                <w:sz w:val="16"/>
                <w:szCs w:val="16"/>
                <w:lang w:val="en-US"/>
              </w:rPr>
            </w:pPr>
            <w:r w:rsidRPr="00D42448">
              <w:rPr>
                <w:b/>
                <w:sz w:val="16"/>
                <w:szCs w:val="16"/>
                <w:lang w:val="ro-RO"/>
              </w:rPr>
              <w:t xml:space="preserve">Servicii de reparaţii curente </w:t>
            </w:r>
            <w:r w:rsidRPr="00D42448">
              <w:rPr>
                <w:sz w:val="16"/>
                <w:szCs w:val="16"/>
                <w:lang w:val="ro-RO"/>
              </w:rPr>
              <w:t xml:space="preserve">Услуги по текущему ремонту </w:t>
            </w:r>
          </w:p>
        </w:tc>
        <w:tc>
          <w:tcPr>
            <w:tcW w:w="1276" w:type="dxa"/>
          </w:tcPr>
          <w:p w:rsidR="009A42BB" w:rsidRPr="00D42448" w:rsidRDefault="009A42BB" w:rsidP="00915BF2">
            <w:pPr>
              <w:jc w:val="center"/>
              <w:rPr>
                <w:b/>
                <w:sz w:val="16"/>
                <w:szCs w:val="16"/>
                <w:lang w:val="ro-RO"/>
              </w:rPr>
            </w:pPr>
            <w:r>
              <w:rPr>
                <w:b/>
                <w:sz w:val="16"/>
                <w:szCs w:val="16"/>
                <w:lang w:val="ro-RO"/>
              </w:rPr>
              <w:t>60,0</w:t>
            </w:r>
          </w:p>
        </w:tc>
        <w:tc>
          <w:tcPr>
            <w:tcW w:w="1275" w:type="dxa"/>
          </w:tcPr>
          <w:p w:rsidR="009A42BB" w:rsidRPr="00D42448" w:rsidRDefault="009A42BB" w:rsidP="00915BF2">
            <w:pPr>
              <w:jc w:val="center"/>
              <w:rPr>
                <w:b/>
                <w:sz w:val="16"/>
                <w:szCs w:val="16"/>
                <w:lang w:val="ro-RO"/>
              </w:rPr>
            </w:pPr>
            <w:r>
              <w:rPr>
                <w:b/>
                <w:sz w:val="16"/>
                <w:szCs w:val="16"/>
                <w:lang w:val="ro-RO"/>
              </w:rPr>
              <w:t>60,0</w:t>
            </w:r>
          </w:p>
        </w:tc>
        <w:tc>
          <w:tcPr>
            <w:tcW w:w="709"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222990</w:t>
            </w:r>
          </w:p>
        </w:tc>
        <w:tc>
          <w:tcPr>
            <w:tcW w:w="6237" w:type="dxa"/>
          </w:tcPr>
          <w:p w:rsidR="009A42BB" w:rsidRPr="00D42448" w:rsidRDefault="009A42BB" w:rsidP="00915BF2">
            <w:pPr>
              <w:rPr>
                <w:sz w:val="16"/>
                <w:szCs w:val="16"/>
              </w:rPr>
            </w:pPr>
            <w:r w:rsidRPr="00D42448">
              <w:rPr>
                <w:b/>
                <w:sz w:val="16"/>
                <w:szCs w:val="16"/>
                <w:lang w:val="ro-RO"/>
              </w:rPr>
              <w:t>S</w:t>
            </w:r>
            <w:r w:rsidRPr="00D42448">
              <w:rPr>
                <w:b/>
                <w:sz w:val="16"/>
                <w:szCs w:val="16"/>
                <w:lang w:val="en-US"/>
              </w:rPr>
              <w:t>ervicii</w:t>
            </w:r>
            <w:r w:rsidRPr="00D42448">
              <w:rPr>
                <w:b/>
                <w:sz w:val="16"/>
                <w:szCs w:val="16"/>
              </w:rPr>
              <w:t xml:space="preserve"> </w:t>
            </w:r>
            <w:r w:rsidRPr="00D42448">
              <w:rPr>
                <w:b/>
                <w:sz w:val="16"/>
                <w:szCs w:val="16"/>
                <w:lang w:val="en-US"/>
              </w:rPr>
              <w:t>neatribuite</w:t>
            </w:r>
            <w:r w:rsidRPr="00D42448">
              <w:rPr>
                <w:b/>
                <w:sz w:val="16"/>
                <w:szCs w:val="16"/>
              </w:rPr>
              <w:t xml:space="preserve"> </w:t>
            </w:r>
            <w:r w:rsidRPr="00D42448">
              <w:rPr>
                <w:b/>
                <w:sz w:val="16"/>
                <w:szCs w:val="16"/>
                <w:lang w:val="en-US"/>
              </w:rPr>
              <w:t>altor</w:t>
            </w:r>
            <w:r w:rsidRPr="00D42448">
              <w:rPr>
                <w:b/>
                <w:sz w:val="16"/>
                <w:szCs w:val="16"/>
              </w:rPr>
              <w:t xml:space="preserve"> </w:t>
            </w:r>
            <w:r w:rsidRPr="00D42448">
              <w:rPr>
                <w:b/>
                <w:sz w:val="16"/>
                <w:szCs w:val="16"/>
                <w:lang w:val="en-US"/>
              </w:rPr>
              <w:t>alineate</w:t>
            </w:r>
            <w:r w:rsidRPr="00D42448">
              <w:rPr>
                <w:b/>
                <w:sz w:val="16"/>
                <w:szCs w:val="16"/>
              </w:rPr>
              <w:t xml:space="preserve">  </w:t>
            </w:r>
            <w:r w:rsidRPr="00D42448">
              <w:rPr>
                <w:sz w:val="16"/>
                <w:szCs w:val="16"/>
              </w:rPr>
              <w:t>Услуги, не отнесенные к другим подстатьям</w:t>
            </w:r>
          </w:p>
        </w:tc>
        <w:tc>
          <w:tcPr>
            <w:tcW w:w="1276" w:type="dxa"/>
          </w:tcPr>
          <w:p w:rsidR="009A42BB" w:rsidRPr="00D42448" w:rsidRDefault="009A42BB" w:rsidP="00915BF2">
            <w:pPr>
              <w:jc w:val="center"/>
              <w:rPr>
                <w:b/>
                <w:sz w:val="16"/>
                <w:szCs w:val="16"/>
                <w:lang w:val="ro-RO"/>
              </w:rPr>
            </w:pPr>
            <w:r>
              <w:rPr>
                <w:b/>
                <w:sz w:val="16"/>
                <w:szCs w:val="16"/>
                <w:lang w:val="ro-RO"/>
              </w:rPr>
              <w:t>100,0</w:t>
            </w:r>
          </w:p>
        </w:tc>
        <w:tc>
          <w:tcPr>
            <w:tcW w:w="1275" w:type="dxa"/>
          </w:tcPr>
          <w:p w:rsidR="009A42BB" w:rsidRPr="00D42448" w:rsidRDefault="009A42BB" w:rsidP="00915BF2">
            <w:pPr>
              <w:jc w:val="center"/>
              <w:rPr>
                <w:b/>
                <w:sz w:val="16"/>
                <w:szCs w:val="16"/>
                <w:lang w:val="ro-RO"/>
              </w:rPr>
            </w:pPr>
            <w:r>
              <w:rPr>
                <w:b/>
                <w:sz w:val="16"/>
                <w:szCs w:val="16"/>
                <w:lang w:val="ro-RO"/>
              </w:rPr>
              <w:t>100,0</w:t>
            </w:r>
          </w:p>
        </w:tc>
        <w:tc>
          <w:tcPr>
            <w:tcW w:w="709"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251100</w:t>
            </w:r>
          </w:p>
        </w:tc>
        <w:tc>
          <w:tcPr>
            <w:tcW w:w="6237" w:type="dxa"/>
          </w:tcPr>
          <w:p w:rsidR="009A42BB" w:rsidRPr="00D42448" w:rsidRDefault="009A42BB" w:rsidP="00915BF2">
            <w:pPr>
              <w:rPr>
                <w:b/>
                <w:sz w:val="16"/>
                <w:szCs w:val="16"/>
                <w:lang w:val="ro-RO"/>
              </w:rPr>
            </w:pPr>
            <w:r w:rsidRPr="00D42448">
              <w:rPr>
                <w:b/>
                <w:sz w:val="16"/>
                <w:szCs w:val="16"/>
                <w:lang w:val="ro-RO"/>
              </w:rPr>
              <w:t xml:space="preserve">Subsidii acordate întreprinderilor  de stat şi municipale nefinanciare </w:t>
            </w:r>
            <w:r w:rsidRPr="00D42448">
              <w:rPr>
                <w:sz w:val="16"/>
                <w:szCs w:val="16"/>
                <w:lang w:val="ro-RO"/>
              </w:rPr>
              <w:t xml:space="preserve"> Субсидии нефинансовым государственным и муниципальным предприятиям</w:t>
            </w:r>
          </w:p>
        </w:tc>
        <w:tc>
          <w:tcPr>
            <w:tcW w:w="1276" w:type="dxa"/>
          </w:tcPr>
          <w:p w:rsidR="009A42BB" w:rsidRDefault="009A42BB" w:rsidP="00915BF2">
            <w:pPr>
              <w:jc w:val="center"/>
              <w:rPr>
                <w:b/>
                <w:sz w:val="16"/>
                <w:szCs w:val="16"/>
                <w:lang w:val="ro-RO"/>
              </w:rPr>
            </w:pPr>
            <w:r>
              <w:rPr>
                <w:b/>
                <w:sz w:val="16"/>
                <w:szCs w:val="16"/>
                <w:lang w:val="ro-RO"/>
              </w:rPr>
              <w:t>188,0</w:t>
            </w:r>
          </w:p>
          <w:p w:rsidR="009A42BB" w:rsidRPr="00D42448" w:rsidRDefault="009A42BB" w:rsidP="00915BF2">
            <w:pPr>
              <w:rPr>
                <w:b/>
                <w:sz w:val="16"/>
                <w:szCs w:val="16"/>
                <w:lang w:val="ro-RO"/>
              </w:rPr>
            </w:pPr>
          </w:p>
        </w:tc>
        <w:tc>
          <w:tcPr>
            <w:tcW w:w="1275" w:type="dxa"/>
          </w:tcPr>
          <w:p w:rsidR="009A42BB" w:rsidRPr="00D42448" w:rsidRDefault="009A42BB" w:rsidP="00915BF2">
            <w:pPr>
              <w:jc w:val="center"/>
              <w:rPr>
                <w:b/>
                <w:sz w:val="16"/>
                <w:szCs w:val="16"/>
                <w:lang w:val="ro-RO"/>
              </w:rPr>
            </w:pPr>
            <w:r>
              <w:rPr>
                <w:b/>
                <w:sz w:val="16"/>
                <w:szCs w:val="16"/>
                <w:lang w:val="ro-RO"/>
              </w:rPr>
              <w:t>188,0</w:t>
            </w:r>
          </w:p>
        </w:tc>
        <w:tc>
          <w:tcPr>
            <w:tcW w:w="709"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336110</w:t>
            </w:r>
          </w:p>
        </w:tc>
        <w:tc>
          <w:tcPr>
            <w:tcW w:w="6237" w:type="dxa"/>
          </w:tcPr>
          <w:p w:rsidR="009A42BB" w:rsidRPr="00D42448" w:rsidRDefault="009A42BB" w:rsidP="00915BF2">
            <w:pPr>
              <w:rPr>
                <w:sz w:val="16"/>
                <w:szCs w:val="16"/>
                <w:lang w:val="en-US"/>
              </w:rPr>
            </w:pPr>
            <w:r w:rsidRPr="00D42448">
              <w:rPr>
                <w:b/>
                <w:sz w:val="16"/>
                <w:szCs w:val="16"/>
                <w:lang w:val="en-US"/>
              </w:rPr>
              <w:t xml:space="preserve"> Procurarea materialelor de uz gospodăresc </w:t>
            </w:r>
            <w:r w:rsidRPr="00D42448">
              <w:rPr>
                <w:b/>
                <w:sz w:val="16"/>
                <w:szCs w:val="16"/>
                <w:lang w:val="ro-RO"/>
              </w:rPr>
              <w:t>şi rechizite de birou</w:t>
            </w:r>
          </w:p>
          <w:p w:rsidR="009A42BB" w:rsidRPr="00D42448" w:rsidRDefault="009A42BB" w:rsidP="00915BF2">
            <w:pPr>
              <w:rPr>
                <w:sz w:val="16"/>
                <w:szCs w:val="16"/>
                <w:lang w:val="ro-RO"/>
              </w:rPr>
            </w:pPr>
            <w:r w:rsidRPr="00D42448">
              <w:rPr>
                <w:sz w:val="16"/>
                <w:szCs w:val="16"/>
              </w:rPr>
              <w:t>Покупка хозяйственных материалов и канцелярских принадлежностей</w:t>
            </w:r>
          </w:p>
        </w:tc>
        <w:tc>
          <w:tcPr>
            <w:tcW w:w="1276" w:type="dxa"/>
          </w:tcPr>
          <w:p w:rsidR="009A42BB" w:rsidRPr="00D42448" w:rsidRDefault="009A42BB" w:rsidP="00915BF2">
            <w:pPr>
              <w:jc w:val="center"/>
              <w:rPr>
                <w:b/>
                <w:sz w:val="16"/>
                <w:szCs w:val="16"/>
                <w:lang w:val="ro-RO"/>
              </w:rPr>
            </w:pPr>
            <w:r>
              <w:rPr>
                <w:b/>
                <w:sz w:val="16"/>
                <w:szCs w:val="16"/>
                <w:lang w:val="ro-RO"/>
              </w:rPr>
              <w:t>360,0</w:t>
            </w:r>
          </w:p>
        </w:tc>
        <w:tc>
          <w:tcPr>
            <w:tcW w:w="1275" w:type="dxa"/>
          </w:tcPr>
          <w:p w:rsidR="009A42BB" w:rsidRPr="00D42448" w:rsidRDefault="009A42BB" w:rsidP="00915BF2">
            <w:pPr>
              <w:jc w:val="center"/>
              <w:rPr>
                <w:b/>
                <w:sz w:val="16"/>
                <w:szCs w:val="16"/>
                <w:lang w:val="ro-RO"/>
              </w:rPr>
            </w:pPr>
            <w:r>
              <w:rPr>
                <w:b/>
                <w:sz w:val="16"/>
                <w:szCs w:val="16"/>
                <w:lang w:val="ro-RO"/>
              </w:rPr>
              <w:t>266,7</w:t>
            </w:r>
          </w:p>
        </w:tc>
        <w:tc>
          <w:tcPr>
            <w:tcW w:w="709" w:type="dxa"/>
          </w:tcPr>
          <w:p w:rsidR="009A42BB" w:rsidRPr="00D42448" w:rsidRDefault="009A42BB" w:rsidP="00915BF2">
            <w:pPr>
              <w:jc w:val="center"/>
              <w:rPr>
                <w:b/>
                <w:sz w:val="16"/>
                <w:szCs w:val="16"/>
                <w:lang w:val="ro-RO"/>
              </w:rPr>
            </w:pPr>
            <w:r>
              <w:rPr>
                <w:b/>
                <w:sz w:val="16"/>
                <w:szCs w:val="16"/>
                <w:lang w:val="ro-RO"/>
              </w:rPr>
              <w:t>-93,3</w:t>
            </w:r>
          </w:p>
        </w:tc>
      </w:tr>
    </w:tbl>
    <w:p w:rsidR="009A42BB" w:rsidRPr="00D42448" w:rsidRDefault="009A42BB" w:rsidP="009A42BB">
      <w:pPr>
        <w:rPr>
          <w:b/>
          <w:sz w:val="16"/>
          <w:szCs w:val="16"/>
          <w:lang w:val="ro-RO"/>
        </w:rPr>
      </w:pPr>
    </w:p>
    <w:p w:rsidR="009A42BB" w:rsidRDefault="009A42BB" w:rsidP="009A42BB">
      <w:pPr>
        <w:rPr>
          <w:b/>
          <w:lang w:val="ro-RO"/>
        </w:rPr>
      </w:pPr>
      <w:r w:rsidRPr="00B70A56">
        <w:rPr>
          <w:b/>
          <w:lang w:val="ro-RO"/>
        </w:rPr>
        <w:t xml:space="preserve">                                </w:t>
      </w:r>
    </w:p>
    <w:p w:rsidR="009A42BB" w:rsidRPr="00B70A56" w:rsidRDefault="009A42BB" w:rsidP="009A42BB">
      <w:pPr>
        <w:rPr>
          <w:b/>
          <w:lang w:val="ro-RO"/>
        </w:rPr>
      </w:pPr>
      <w:r>
        <w:rPr>
          <w:b/>
          <w:lang w:val="ro-RO"/>
        </w:rPr>
        <w:t xml:space="preserve">                                                  </w:t>
      </w:r>
      <w:r w:rsidRPr="00B70A56">
        <w:rPr>
          <w:b/>
          <w:lang w:val="ro-RO"/>
        </w:rPr>
        <w:t xml:space="preserve">  Dezvoltarea drumurilor</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850"/>
      </w:tblGrid>
      <w:tr w:rsidR="009A42BB" w:rsidRPr="00D42448" w:rsidTr="00915BF2">
        <w:tc>
          <w:tcPr>
            <w:tcW w:w="959" w:type="dxa"/>
          </w:tcPr>
          <w:p w:rsidR="009A42BB" w:rsidRPr="00D42448" w:rsidRDefault="009A42BB" w:rsidP="00915BF2">
            <w:pPr>
              <w:jc w:val="center"/>
              <w:rPr>
                <w:b/>
                <w:sz w:val="16"/>
                <w:szCs w:val="16"/>
                <w:lang w:val="en-US"/>
              </w:rPr>
            </w:pPr>
            <w:r w:rsidRPr="00D42448">
              <w:rPr>
                <w:b/>
                <w:sz w:val="16"/>
                <w:szCs w:val="16"/>
                <w:lang w:val="en-US"/>
              </w:rPr>
              <w:t>Codul</w:t>
            </w:r>
          </w:p>
          <w:p w:rsidR="009A42BB" w:rsidRPr="00D42448" w:rsidRDefault="009A42BB" w:rsidP="00915BF2">
            <w:pPr>
              <w:jc w:val="center"/>
              <w:rPr>
                <w:b/>
                <w:sz w:val="16"/>
                <w:szCs w:val="16"/>
                <w:lang w:val="en-US"/>
              </w:rPr>
            </w:pPr>
            <w:r w:rsidRPr="00D42448">
              <w:rPr>
                <w:b/>
                <w:sz w:val="16"/>
                <w:szCs w:val="16"/>
                <w:lang w:val="en-US"/>
              </w:rPr>
              <w:t>ECO</w:t>
            </w:r>
          </w:p>
        </w:tc>
        <w:tc>
          <w:tcPr>
            <w:tcW w:w="6237" w:type="dxa"/>
          </w:tcPr>
          <w:p w:rsidR="009A42BB" w:rsidRPr="00D42448" w:rsidRDefault="009A42BB" w:rsidP="00915BF2">
            <w:pPr>
              <w:jc w:val="center"/>
              <w:rPr>
                <w:b/>
                <w:sz w:val="16"/>
                <w:szCs w:val="16"/>
                <w:lang w:val="en-US"/>
              </w:rPr>
            </w:pPr>
            <w:r w:rsidRPr="00D42448">
              <w:rPr>
                <w:b/>
                <w:bCs/>
                <w:sz w:val="16"/>
                <w:szCs w:val="16"/>
              </w:rPr>
              <w:t>Denumirea</w:t>
            </w:r>
            <w:r w:rsidRPr="00D42448">
              <w:rPr>
                <w:b/>
                <w:sz w:val="16"/>
                <w:szCs w:val="16"/>
                <w:lang w:val="en-US"/>
              </w:rPr>
              <w:t xml:space="preserve"> </w:t>
            </w:r>
          </w:p>
        </w:tc>
        <w:tc>
          <w:tcPr>
            <w:tcW w:w="1276" w:type="dxa"/>
          </w:tcPr>
          <w:p w:rsidR="009A42BB" w:rsidRPr="00D42448" w:rsidRDefault="009A42BB" w:rsidP="00915BF2">
            <w:pPr>
              <w:rPr>
                <w:rFonts w:ascii="Arial" w:hAnsi="Arial"/>
                <w:b/>
                <w:sz w:val="16"/>
                <w:szCs w:val="16"/>
                <w:lang w:val="en-US"/>
              </w:rPr>
            </w:pPr>
            <w:r w:rsidRPr="00D42448">
              <w:rPr>
                <w:rFonts w:ascii="Arial" w:hAnsi="Arial"/>
                <w:b/>
                <w:sz w:val="16"/>
                <w:szCs w:val="16"/>
                <w:lang w:val="ro-RO"/>
              </w:rPr>
              <w:t>Plan precizat</w:t>
            </w:r>
            <w:r w:rsidRPr="00D42448">
              <w:rPr>
                <w:rFonts w:ascii="Arial" w:hAnsi="Arial"/>
                <w:b/>
                <w:sz w:val="16"/>
                <w:szCs w:val="16"/>
                <w:lang w:val="en-US"/>
              </w:rPr>
              <w:t xml:space="preserve"> pe an </w:t>
            </w:r>
          </w:p>
        </w:tc>
        <w:tc>
          <w:tcPr>
            <w:tcW w:w="1134" w:type="dxa"/>
          </w:tcPr>
          <w:p w:rsidR="009A42BB" w:rsidRPr="00D42448" w:rsidRDefault="009A42BB" w:rsidP="00915BF2">
            <w:pPr>
              <w:jc w:val="center"/>
              <w:rPr>
                <w:rFonts w:ascii="Arial" w:hAnsi="Arial"/>
                <w:b/>
                <w:sz w:val="16"/>
                <w:szCs w:val="16"/>
                <w:lang w:val="en-US"/>
              </w:rPr>
            </w:pPr>
            <w:r w:rsidRPr="00D42448">
              <w:rPr>
                <w:rFonts w:ascii="Arial" w:hAnsi="Arial"/>
                <w:b/>
                <w:sz w:val="16"/>
                <w:szCs w:val="16"/>
                <w:lang w:val="en-US"/>
              </w:rPr>
              <w:t xml:space="preserve">Executat pe </w:t>
            </w:r>
          </w:p>
        </w:tc>
        <w:tc>
          <w:tcPr>
            <w:tcW w:w="850" w:type="dxa"/>
          </w:tcPr>
          <w:p w:rsidR="009A42BB" w:rsidRDefault="009A42BB" w:rsidP="00915BF2">
            <w:pPr>
              <w:jc w:val="center"/>
              <w:rPr>
                <w:rFonts w:ascii="Arial" w:hAnsi="Arial"/>
                <w:b/>
                <w:sz w:val="16"/>
                <w:szCs w:val="16"/>
                <w:lang w:val="en-US"/>
              </w:rPr>
            </w:pPr>
            <w:r>
              <w:rPr>
                <w:rFonts w:ascii="Arial" w:hAnsi="Arial"/>
                <w:b/>
                <w:sz w:val="16"/>
                <w:szCs w:val="16"/>
                <w:lang w:val="en-US"/>
              </w:rPr>
              <w:t xml:space="preserve">Devieri </w:t>
            </w:r>
          </w:p>
          <w:p w:rsidR="009A42BB" w:rsidRPr="00D42448" w:rsidRDefault="009A42BB" w:rsidP="00915BF2">
            <w:pPr>
              <w:jc w:val="center"/>
              <w:rPr>
                <w:rFonts w:ascii="Arial" w:hAnsi="Arial"/>
                <w:b/>
                <w:sz w:val="16"/>
                <w:szCs w:val="16"/>
                <w:lang w:val="en-US"/>
              </w:rPr>
            </w:pPr>
            <w:r>
              <w:rPr>
                <w:rFonts w:ascii="Arial" w:hAnsi="Arial"/>
                <w:b/>
                <w:sz w:val="16"/>
                <w:szCs w:val="16"/>
                <w:lang w:val="en-US"/>
              </w:rPr>
              <w:t>(+/-)</w:t>
            </w:r>
          </w:p>
        </w:tc>
      </w:tr>
      <w:tr w:rsidR="009A42BB" w:rsidRPr="00D42448" w:rsidTr="00915BF2">
        <w:trPr>
          <w:trHeight w:val="264"/>
        </w:trPr>
        <w:tc>
          <w:tcPr>
            <w:tcW w:w="959" w:type="dxa"/>
          </w:tcPr>
          <w:p w:rsidR="009A42BB" w:rsidRPr="00D42448" w:rsidRDefault="009A42BB" w:rsidP="00915BF2">
            <w:pPr>
              <w:jc w:val="center"/>
              <w:rPr>
                <w:b/>
                <w:sz w:val="16"/>
                <w:szCs w:val="16"/>
                <w:lang w:val="ro-RO"/>
              </w:rPr>
            </w:pPr>
          </w:p>
        </w:tc>
        <w:tc>
          <w:tcPr>
            <w:tcW w:w="6237" w:type="dxa"/>
          </w:tcPr>
          <w:p w:rsidR="009A42BB" w:rsidRPr="00D42448" w:rsidRDefault="009A42BB" w:rsidP="00915BF2">
            <w:pPr>
              <w:rPr>
                <w:b/>
                <w:sz w:val="16"/>
                <w:szCs w:val="16"/>
                <w:lang w:val="en-US"/>
              </w:rPr>
            </w:pPr>
            <w:r w:rsidRPr="00D42448">
              <w:rPr>
                <w:rFonts w:ascii="Arial" w:hAnsi="Arial"/>
                <w:b/>
                <w:sz w:val="16"/>
                <w:szCs w:val="16"/>
                <w:lang w:val="ro-RO"/>
              </w:rPr>
              <w:t>Cheltuieli - total</w:t>
            </w:r>
          </w:p>
        </w:tc>
        <w:tc>
          <w:tcPr>
            <w:tcW w:w="1276" w:type="dxa"/>
          </w:tcPr>
          <w:p w:rsidR="009A42BB" w:rsidRPr="00D42448" w:rsidRDefault="009A42BB" w:rsidP="00915BF2">
            <w:pPr>
              <w:jc w:val="center"/>
              <w:rPr>
                <w:b/>
                <w:sz w:val="16"/>
                <w:szCs w:val="16"/>
                <w:lang w:val="ro-RO"/>
              </w:rPr>
            </w:pPr>
            <w:r>
              <w:rPr>
                <w:b/>
                <w:sz w:val="16"/>
                <w:szCs w:val="16"/>
                <w:lang w:val="ro-RO"/>
              </w:rPr>
              <w:t>2230,7</w:t>
            </w:r>
          </w:p>
        </w:tc>
        <w:tc>
          <w:tcPr>
            <w:tcW w:w="1134" w:type="dxa"/>
          </w:tcPr>
          <w:p w:rsidR="009A42BB" w:rsidRPr="00D42448" w:rsidRDefault="009A42BB" w:rsidP="00915BF2">
            <w:pPr>
              <w:jc w:val="center"/>
              <w:rPr>
                <w:b/>
                <w:sz w:val="16"/>
                <w:szCs w:val="16"/>
                <w:lang w:val="ro-RO"/>
              </w:rPr>
            </w:pPr>
            <w:r>
              <w:rPr>
                <w:b/>
                <w:sz w:val="16"/>
                <w:szCs w:val="16"/>
                <w:lang w:val="ro-RO"/>
              </w:rPr>
              <w:t>2229,4</w:t>
            </w:r>
          </w:p>
        </w:tc>
        <w:tc>
          <w:tcPr>
            <w:tcW w:w="850" w:type="dxa"/>
          </w:tcPr>
          <w:p w:rsidR="009A42BB" w:rsidRPr="00D42448" w:rsidRDefault="009A42BB" w:rsidP="00915BF2">
            <w:pPr>
              <w:jc w:val="center"/>
              <w:rPr>
                <w:b/>
                <w:sz w:val="16"/>
                <w:szCs w:val="16"/>
                <w:lang w:val="ro-RO"/>
              </w:rPr>
            </w:pPr>
            <w:r>
              <w:rPr>
                <w:b/>
                <w:sz w:val="16"/>
                <w:szCs w:val="16"/>
                <w:lang w:val="ro-RO"/>
              </w:rPr>
              <w:t>-1,3</w:t>
            </w:r>
          </w:p>
        </w:tc>
      </w:tr>
      <w:tr w:rsidR="009A42BB" w:rsidRPr="00D42448" w:rsidTr="00915BF2">
        <w:trPr>
          <w:trHeight w:val="264"/>
        </w:trPr>
        <w:tc>
          <w:tcPr>
            <w:tcW w:w="959" w:type="dxa"/>
          </w:tcPr>
          <w:p w:rsidR="009A42BB" w:rsidRPr="00D42448" w:rsidRDefault="009A42BB" w:rsidP="00915BF2">
            <w:pPr>
              <w:jc w:val="center"/>
              <w:rPr>
                <w:b/>
                <w:sz w:val="16"/>
                <w:szCs w:val="16"/>
                <w:lang w:val="en-US"/>
              </w:rPr>
            </w:pPr>
            <w:r w:rsidRPr="00D42448">
              <w:rPr>
                <w:b/>
                <w:sz w:val="16"/>
                <w:szCs w:val="16"/>
                <w:lang w:val="ro-RO"/>
              </w:rPr>
              <w:t>222500</w:t>
            </w:r>
          </w:p>
        </w:tc>
        <w:tc>
          <w:tcPr>
            <w:tcW w:w="6237" w:type="dxa"/>
          </w:tcPr>
          <w:p w:rsidR="009A42BB" w:rsidRPr="00D42448" w:rsidRDefault="009A42BB" w:rsidP="00915BF2">
            <w:pPr>
              <w:rPr>
                <w:rFonts w:ascii="Arial" w:hAnsi="Arial"/>
                <w:b/>
                <w:sz w:val="16"/>
                <w:szCs w:val="16"/>
                <w:lang w:val="en-US"/>
              </w:rPr>
            </w:pPr>
            <w:r w:rsidRPr="00D42448">
              <w:rPr>
                <w:b/>
                <w:sz w:val="16"/>
                <w:szCs w:val="16"/>
                <w:lang w:val="ro-RO"/>
              </w:rPr>
              <w:t xml:space="preserve">Servicii de reparaţii curente </w:t>
            </w:r>
            <w:r w:rsidRPr="00D42448">
              <w:rPr>
                <w:sz w:val="16"/>
                <w:szCs w:val="16"/>
                <w:lang w:val="ro-RO"/>
              </w:rPr>
              <w:t xml:space="preserve">Услуги по текущему ремонту </w:t>
            </w:r>
          </w:p>
        </w:tc>
        <w:tc>
          <w:tcPr>
            <w:tcW w:w="1276" w:type="dxa"/>
          </w:tcPr>
          <w:p w:rsidR="009A42BB" w:rsidRPr="00D42448" w:rsidRDefault="009A42BB" w:rsidP="00915BF2">
            <w:pPr>
              <w:jc w:val="center"/>
              <w:rPr>
                <w:b/>
                <w:sz w:val="16"/>
                <w:szCs w:val="16"/>
                <w:lang w:val="ro-RO"/>
              </w:rPr>
            </w:pPr>
            <w:r>
              <w:rPr>
                <w:b/>
                <w:sz w:val="16"/>
                <w:szCs w:val="16"/>
                <w:lang w:val="ro-RO"/>
              </w:rPr>
              <w:t>777,1</w:t>
            </w:r>
          </w:p>
        </w:tc>
        <w:tc>
          <w:tcPr>
            <w:tcW w:w="1134" w:type="dxa"/>
          </w:tcPr>
          <w:p w:rsidR="009A42BB" w:rsidRPr="00D42448" w:rsidRDefault="009A42BB" w:rsidP="00915BF2">
            <w:pPr>
              <w:jc w:val="center"/>
              <w:rPr>
                <w:b/>
                <w:sz w:val="16"/>
                <w:szCs w:val="16"/>
                <w:lang w:val="ro-RO"/>
              </w:rPr>
            </w:pPr>
            <w:r>
              <w:rPr>
                <w:b/>
                <w:sz w:val="16"/>
                <w:szCs w:val="16"/>
                <w:lang w:val="ro-RO"/>
              </w:rPr>
              <w:t>776,8</w:t>
            </w:r>
          </w:p>
        </w:tc>
        <w:tc>
          <w:tcPr>
            <w:tcW w:w="850" w:type="dxa"/>
          </w:tcPr>
          <w:p w:rsidR="009A42BB" w:rsidRPr="00D42448" w:rsidRDefault="009A42BB" w:rsidP="00915BF2">
            <w:pPr>
              <w:jc w:val="center"/>
              <w:rPr>
                <w:b/>
                <w:sz w:val="16"/>
                <w:szCs w:val="16"/>
                <w:lang w:val="ro-RO"/>
              </w:rPr>
            </w:pPr>
            <w:r>
              <w:rPr>
                <w:b/>
                <w:sz w:val="16"/>
                <w:szCs w:val="16"/>
                <w:lang w:val="ro-RO"/>
              </w:rPr>
              <w:t>-0,3</w:t>
            </w:r>
          </w:p>
        </w:tc>
      </w:tr>
      <w:tr w:rsidR="009A42BB" w:rsidRPr="00D42448" w:rsidTr="00915BF2">
        <w:trPr>
          <w:trHeight w:val="264"/>
        </w:trPr>
        <w:tc>
          <w:tcPr>
            <w:tcW w:w="959" w:type="dxa"/>
          </w:tcPr>
          <w:p w:rsidR="009A42BB" w:rsidRPr="00D42448" w:rsidRDefault="009A42BB" w:rsidP="00915BF2">
            <w:pPr>
              <w:jc w:val="center"/>
              <w:rPr>
                <w:b/>
                <w:sz w:val="16"/>
                <w:szCs w:val="16"/>
                <w:lang w:val="en-US"/>
              </w:rPr>
            </w:pPr>
            <w:r w:rsidRPr="00D42448">
              <w:rPr>
                <w:b/>
                <w:sz w:val="16"/>
                <w:szCs w:val="16"/>
                <w:lang w:val="ro-RO"/>
              </w:rPr>
              <w:t>222500</w:t>
            </w:r>
          </w:p>
        </w:tc>
        <w:tc>
          <w:tcPr>
            <w:tcW w:w="6237" w:type="dxa"/>
          </w:tcPr>
          <w:p w:rsidR="009A42BB" w:rsidRPr="00D42448" w:rsidRDefault="009A42BB" w:rsidP="00915BF2">
            <w:pPr>
              <w:rPr>
                <w:rFonts w:ascii="Arial" w:hAnsi="Arial"/>
                <w:b/>
                <w:sz w:val="16"/>
                <w:szCs w:val="16"/>
              </w:rPr>
            </w:pPr>
            <w:r w:rsidRPr="00D42448">
              <w:rPr>
                <w:b/>
                <w:sz w:val="16"/>
                <w:szCs w:val="16"/>
                <w:lang w:val="ro-RO"/>
              </w:rPr>
              <w:t xml:space="preserve">Servicii de reparaţii curente </w:t>
            </w:r>
            <w:r w:rsidRPr="00D42448">
              <w:rPr>
                <w:sz w:val="16"/>
                <w:szCs w:val="16"/>
                <w:lang w:val="ro-RO"/>
              </w:rPr>
              <w:t>Услуги по текущему ремонту ,</w:t>
            </w:r>
            <w:r w:rsidRPr="00E960DD">
              <w:rPr>
                <w:b/>
              </w:rPr>
              <w:t>дорожный фонд</w:t>
            </w:r>
          </w:p>
        </w:tc>
        <w:tc>
          <w:tcPr>
            <w:tcW w:w="1276" w:type="dxa"/>
          </w:tcPr>
          <w:p w:rsidR="009A42BB" w:rsidRPr="002A4486" w:rsidRDefault="009A42BB" w:rsidP="00915BF2">
            <w:pPr>
              <w:jc w:val="center"/>
              <w:rPr>
                <w:b/>
                <w:sz w:val="16"/>
                <w:szCs w:val="16"/>
                <w:lang w:val="ro-RO"/>
              </w:rPr>
            </w:pPr>
            <w:r>
              <w:rPr>
                <w:b/>
                <w:sz w:val="16"/>
                <w:szCs w:val="16"/>
                <w:lang w:val="ro-RO"/>
              </w:rPr>
              <w:t>1313,6</w:t>
            </w:r>
          </w:p>
        </w:tc>
        <w:tc>
          <w:tcPr>
            <w:tcW w:w="1134" w:type="dxa"/>
          </w:tcPr>
          <w:p w:rsidR="009A42BB" w:rsidRPr="00D42448" w:rsidRDefault="009A42BB" w:rsidP="00915BF2">
            <w:pPr>
              <w:jc w:val="center"/>
              <w:rPr>
                <w:b/>
                <w:sz w:val="16"/>
                <w:szCs w:val="16"/>
                <w:lang w:val="ro-RO"/>
              </w:rPr>
            </w:pPr>
            <w:r>
              <w:rPr>
                <w:b/>
                <w:sz w:val="16"/>
                <w:szCs w:val="16"/>
                <w:lang w:val="ro-RO"/>
              </w:rPr>
              <w:t>1312,6</w:t>
            </w:r>
          </w:p>
        </w:tc>
        <w:tc>
          <w:tcPr>
            <w:tcW w:w="850" w:type="dxa"/>
          </w:tcPr>
          <w:p w:rsidR="009A42BB" w:rsidRPr="00D42448" w:rsidRDefault="009A42BB" w:rsidP="00915BF2">
            <w:pPr>
              <w:jc w:val="center"/>
              <w:rPr>
                <w:b/>
                <w:sz w:val="16"/>
                <w:szCs w:val="16"/>
                <w:lang w:val="ro-RO"/>
              </w:rPr>
            </w:pPr>
            <w:r>
              <w:rPr>
                <w:b/>
                <w:sz w:val="16"/>
                <w:szCs w:val="16"/>
                <w:lang w:val="ro-RO"/>
              </w:rPr>
              <w:t>-1,0</w:t>
            </w:r>
          </w:p>
        </w:tc>
      </w:tr>
      <w:tr w:rsidR="009A42BB" w:rsidRPr="00D42448" w:rsidTr="00915BF2">
        <w:trPr>
          <w:trHeight w:val="264"/>
        </w:trPr>
        <w:tc>
          <w:tcPr>
            <w:tcW w:w="959" w:type="dxa"/>
          </w:tcPr>
          <w:p w:rsidR="009A42BB" w:rsidRPr="00D42448" w:rsidRDefault="009A42BB" w:rsidP="00915BF2">
            <w:pPr>
              <w:jc w:val="center"/>
              <w:rPr>
                <w:b/>
                <w:sz w:val="16"/>
                <w:szCs w:val="16"/>
                <w:lang w:val="ro-RO"/>
              </w:rPr>
            </w:pPr>
            <w:r w:rsidRPr="00D42448">
              <w:rPr>
                <w:b/>
                <w:sz w:val="16"/>
                <w:szCs w:val="16"/>
                <w:lang w:val="ro-RO"/>
              </w:rPr>
              <w:t>251100</w:t>
            </w:r>
          </w:p>
        </w:tc>
        <w:tc>
          <w:tcPr>
            <w:tcW w:w="6237" w:type="dxa"/>
          </w:tcPr>
          <w:p w:rsidR="009A42BB" w:rsidRPr="00D42448" w:rsidRDefault="009A42BB" w:rsidP="00915BF2">
            <w:pPr>
              <w:rPr>
                <w:b/>
                <w:sz w:val="16"/>
                <w:szCs w:val="16"/>
                <w:lang w:val="ro-RO"/>
              </w:rPr>
            </w:pPr>
            <w:r w:rsidRPr="00D42448">
              <w:rPr>
                <w:b/>
                <w:sz w:val="16"/>
                <w:szCs w:val="16"/>
                <w:lang w:val="ro-RO"/>
              </w:rPr>
              <w:t xml:space="preserve">Subsidii acordate întreprinderilor  de stat şi municipale nefinanciare </w:t>
            </w:r>
            <w:r w:rsidRPr="00D42448">
              <w:rPr>
                <w:sz w:val="16"/>
                <w:szCs w:val="16"/>
                <w:lang w:val="ro-RO"/>
              </w:rPr>
              <w:t xml:space="preserve"> Субсидии нефинансовым государственным и муниципальным предприятиям</w:t>
            </w:r>
          </w:p>
        </w:tc>
        <w:tc>
          <w:tcPr>
            <w:tcW w:w="1276" w:type="dxa"/>
          </w:tcPr>
          <w:p w:rsidR="009A42BB" w:rsidRPr="00E960DD" w:rsidRDefault="009A42BB" w:rsidP="00915BF2">
            <w:pPr>
              <w:jc w:val="center"/>
              <w:rPr>
                <w:b/>
                <w:sz w:val="16"/>
                <w:szCs w:val="16"/>
                <w:lang w:val="ro-RO"/>
              </w:rPr>
            </w:pPr>
            <w:r>
              <w:rPr>
                <w:b/>
                <w:sz w:val="16"/>
                <w:szCs w:val="16"/>
                <w:lang w:val="ro-RO"/>
              </w:rPr>
              <w:t>120,0</w:t>
            </w:r>
          </w:p>
        </w:tc>
        <w:tc>
          <w:tcPr>
            <w:tcW w:w="1134" w:type="dxa"/>
          </w:tcPr>
          <w:p w:rsidR="009A42BB" w:rsidRPr="00D42448" w:rsidRDefault="009A42BB" w:rsidP="00915BF2">
            <w:pPr>
              <w:jc w:val="center"/>
              <w:rPr>
                <w:b/>
                <w:sz w:val="16"/>
                <w:szCs w:val="16"/>
                <w:lang w:val="ro-RO"/>
              </w:rPr>
            </w:pPr>
            <w:r>
              <w:rPr>
                <w:b/>
                <w:sz w:val="16"/>
                <w:szCs w:val="16"/>
                <w:lang w:val="ro-RO"/>
              </w:rPr>
              <w:t>120,0</w:t>
            </w:r>
          </w:p>
        </w:tc>
        <w:tc>
          <w:tcPr>
            <w:tcW w:w="850" w:type="dxa"/>
          </w:tcPr>
          <w:p w:rsidR="009A42BB" w:rsidRPr="00D42448" w:rsidRDefault="009A42BB" w:rsidP="00915BF2">
            <w:pPr>
              <w:jc w:val="center"/>
              <w:rPr>
                <w:b/>
                <w:sz w:val="16"/>
                <w:szCs w:val="16"/>
                <w:lang w:val="ro-RO"/>
              </w:rPr>
            </w:pPr>
            <w:r>
              <w:rPr>
                <w:b/>
                <w:sz w:val="16"/>
                <w:szCs w:val="16"/>
                <w:lang w:val="ro-RO"/>
              </w:rPr>
              <w:t>-</w:t>
            </w:r>
          </w:p>
        </w:tc>
      </w:tr>
      <w:tr w:rsidR="009A42BB" w:rsidRPr="00D42448" w:rsidTr="00915BF2">
        <w:trPr>
          <w:trHeight w:val="264"/>
        </w:trPr>
        <w:tc>
          <w:tcPr>
            <w:tcW w:w="959" w:type="dxa"/>
          </w:tcPr>
          <w:p w:rsidR="009A42BB" w:rsidRPr="00D42448" w:rsidRDefault="009A42BB" w:rsidP="00915BF2">
            <w:pPr>
              <w:jc w:val="center"/>
              <w:rPr>
                <w:b/>
                <w:sz w:val="16"/>
                <w:szCs w:val="16"/>
                <w:lang w:val="ro-RO"/>
              </w:rPr>
            </w:pPr>
            <w:r>
              <w:rPr>
                <w:b/>
                <w:sz w:val="16"/>
                <w:szCs w:val="16"/>
                <w:lang w:val="ro-RO"/>
              </w:rPr>
              <w:t>312120</w:t>
            </w:r>
          </w:p>
        </w:tc>
        <w:tc>
          <w:tcPr>
            <w:tcW w:w="6237" w:type="dxa"/>
          </w:tcPr>
          <w:p w:rsidR="009A42BB" w:rsidRPr="00D42448" w:rsidRDefault="009A42BB" w:rsidP="00915BF2">
            <w:pPr>
              <w:rPr>
                <w:b/>
                <w:sz w:val="16"/>
                <w:szCs w:val="16"/>
                <w:lang w:val="ro-RO"/>
              </w:rPr>
            </w:pPr>
            <w:r w:rsidRPr="00D42448">
              <w:rPr>
                <w:rFonts w:ascii="Calibri" w:hAnsi="Calibri"/>
                <w:b/>
                <w:color w:val="000000"/>
                <w:sz w:val="16"/>
                <w:szCs w:val="16"/>
                <w:lang w:val="ro-RO"/>
              </w:rPr>
              <w:t>Reparaţii capitale ale</w:t>
            </w:r>
            <w:r>
              <w:rPr>
                <w:rFonts w:ascii="Calibri" w:hAnsi="Calibri"/>
                <w:b/>
                <w:color w:val="000000"/>
                <w:sz w:val="16"/>
                <w:szCs w:val="16"/>
                <w:lang w:val="ro-RO"/>
              </w:rPr>
              <w:t xml:space="preserve"> construcțiilor speciale</w:t>
            </w:r>
          </w:p>
        </w:tc>
        <w:tc>
          <w:tcPr>
            <w:tcW w:w="1276" w:type="dxa"/>
          </w:tcPr>
          <w:p w:rsidR="009A42BB" w:rsidRDefault="009A42BB" w:rsidP="00915BF2">
            <w:pPr>
              <w:jc w:val="center"/>
              <w:rPr>
                <w:b/>
                <w:sz w:val="16"/>
                <w:szCs w:val="16"/>
                <w:lang w:val="ro-RO"/>
              </w:rPr>
            </w:pPr>
            <w:r>
              <w:rPr>
                <w:b/>
                <w:sz w:val="16"/>
                <w:szCs w:val="16"/>
                <w:lang w:val="ro-RO"/>
              </w:rPr>
              <w:t>20,0</w:t>
            </w:r>
          </w:p>
        </w:tc>
        <w:tc>
          <w:tcPr>
            <w:tcW w:w="1134" w:type="dxa"/>
          </w:tcPr>
          <w:p w:rsidR="009A42BB" w:rsidRDefault="009A42BB" w:rsidP="00915BF2">
            <w:pPr>
              <w:jc w:val="center"/>
              <w:rPr>
                <w:b/>
                <w:sz w:val="16"/>
                <w:szCs w:val="16"/>
                <w:lang w:val="ro-RO"/>
              </w:rPr>
            </w:pPr>
            <w:r>
              <w:rPr>
                <w:b/>
                <w:sz w:val="16"/>
                <w:szCs w:val="16"/>
                <w:lang w:val="ro-RO"/>
              </w:rPr>
              <w:t>20,0</w:t>
            </w:r>
          </w:p>
        </w:tc>
        <w:tc>
          <w:tcPr>
            <w:tcW w:w="850" w:type="dxa"/>
          </w:tcPr>
          <w:p w:rsidR="009A42BB" w:rsidRDefault="009A42BB" w:rsidP="00915BF2">
            <w:pPr>
              <w:jc w:val="center"/>
              <w:rPr>
                <w:b/>
                <w:sz w:val="16"/>
                <w:szCs w:val="16"/>
                <w:lang w:val="ro-RO"/>
              </w:rPr>
            </w:pPr>
            <w:r>
              <w:rPr>
                <w:b/>
                <w:sz w:val="16"/>
                <w:szCs w:val="16"/>
                <w:lang w:val="ro-RO"/>
              </w:rPr>
              <w:t>-</w:t>
            </w:r>
          </w:p>
        </w:tc>
      </w:tr>
    </w:tbl>
    <w:p w:rsidR="009A42BB" w:rsidRPr="00D42448" w:rsidRDefault="009A42BB" w:rsidP="009A42BB">
      <w:pPr>
        <w:rPr>
          <w:b/>
          <w:sz w:val="16"/>
          <w:szCs w:val="16"/>
          <w:lang w:val="ro-RO"/>
        </w:rPr>
      </w:pPr>
    </w:p>
    <w:p w:rsidR="009A42BB" w:rsidRPr="00D42448" w:rsidRDefault="009A42BB" w:rsidP="009A42BB">
      <w:pPr>
        <w:rPr>
          <w:b/>
          <w:sz w:val="16"/>
          <w:szCs w:val="16"/>
          <w:lang w:val="ro-RO"/>
        </w:rPr>
      </w:pPr>
    </w:p>
    <w:p w:rsidR="009A42BB" w:rsidRPr="00D42448" w:rsidRDefault="009A42BB" w:rsidP="009A42BB">
      <w:pPr>
        <w:rPr>
          <w:rFonts w:ascii="Arial" w:hAnsi="Arial" w:cs="Arial"/>
          <w:b/>
          <w:sz w:val="16"/>
          <w:szCs w:val="16"/>
          <w:lang w:val="ro-RO"/>
        </w:rPr>
      </w:pPr>
      <w:r w:rsidRPr="00D42448">
        <w:rPr>
          <w:rFonts w:ascii="Arial" w:hAnsi="Arial" w:cs="Arial"/>
          <w:b/>
          <w:sz w:val="16"/>
          <w:szCs w:val="16"/>
          <w:lang w:val="ro-RO"/>
        </w:rPr>
        <w:t xml:space="preserve">                                    </w:t>
      </w:r>
      <w:r>
        <w:rPr>
          <w:rFonts w:ascii="Arial" w:hAnsi="Arial" w:cs="Arial"/>
          <w:b/>
          <w:sz w:val="16"/>
          <w:szCs w:val="16"/>
          <w:lang w:val="ro-RO"/>
        </w:rPr>
        <w:t xml:space="preserve">                      </w:t>
      </w:r>
      <w:r w:rsidRPr="00D42448">
        <w:rPr>
          <w:rFonts w:ascii="Arial" w:hAnsi="Arial" w:cs="Arial"/>
          <w:b/>
          <w:sz w:val="16"/>
          <w:szCs w:val="16"/>
          <w:lang w:val="ro-RO"/>
        </w:rPr>
        <w:t xml:space="preserve"> Aprovizionarea cu apa </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850"/>
      </w:tblGrid>
      <w:tr w:rsidR="009A42BB" w:rsidRPr="00D42448" w:rsidTr="00915BF2">
        <w:trPr>
          <w:trHeight w:val="264"/>
        </w:trPr>
        <w:tc>
          <w:tcPr>
            <w:tcW w:w="959" w:type="dxa"/>
          </w:tcPr>
          <w:p w:rsidR="009A42BB" w:rsidRPr="00D42448" w:rsidRDefault="009A42BB" w:rsidP="00915BF2">
            <w:pPr>
              <w:jc w:val="center"/>
              <w:rPr>
                <w:b/>
                <w:sz w:val="16"/>
                <w:szCs w:val="16"/>
                <w:lang w:val="en-US"/>
              </w:rPr>
            </w:pPr>
            <w:r w:rsidRPr="00D42448">
              <w:rPr>
                <w:b/>
                <w:sz w:val="16"/>
                <w:szCs w:val="16"/>
                <w:lang w:val="en-US"/>
              </w:rPr>
              <w:t>Codul</w:t>
            </w:r>
          </w:p>
          <w:p w:rsidR="009A42BB" w:rsidRPr="00D42448" w:rsidRDefault="009A42BB" w:rsidP="00915BF2">
            <w:pPr>
              <w:jc w:val="center"/>
              <w:rPr>
                <w:b/>
                <w:sz w:val="16"/>
                <w:szCs w:val="16"/>
                <w:lang w:val="en-US"/>
              </w:rPr>
            </w:pPr>
            <w:r w:rsidRPr="00D42448">
              <w:rPr>
                <w:b/>
                <w:sz w:val="16"/>
                <w:szCs w:val="16"/>
                <w:lang w:val="en-US"/>
              </w:rPr>
              <w:t>ECO</w:t>
            </w:r>
          </w:p>
        </w:tc>
        <w:tc>
          <w:tcPr>
            <w:tcW w:w="6237" w:type="dxa"/>
          </w:tcPr>
          <w:p w:rsidR="009A42BB" w:rsidRPr="00D42448" w:rsidRDefault="009A42BB" w:rsidP="00915BF2">
            <w:pPr>
              <w:jc w:val="center"/>
              <w:rPr>
                <w:b/>
                <w:sz w:val="16"/>
                <w:szCs w:val="16"/>
                <w:lang w:val="en-US"/>
              </w:rPr>
            </w:pPr>
            <w:r w:rsidRPr="00D42448">
              <w:rPr>
                <w:b/>
                <w:bCs/>
                <w:sz w:val="16"/>
                <w:szCs w:val="16"/>
              </w:rPr>
              <w:t>Denumirea</w:t>
            </w:r>
            <w:r w:rsidRPr="00D42448">
              <w:rPr>
                <w:b/>
                <w:sz w:val="16"/>
                <w:szCs w:val="16"/>
                <w:lang w:val="en-US"/>
              </w:rPr>
              <w:t xml:space="preserve"> </w:t>
            </w:r>
          </w:p>
        </w:tc>
        <w:tc>
          <w:tcPr>
            <w:tcW w:w="1276" w:type="dxa"/>
          </w:tcPr>
          <w:p w:rsidR="009A42BB" w:rsidRPr="00D42448" w:rsidRDefault="009A42BB" w:rsidP="00915BF2">
            <w:pPr>
              <w:rPr>
                <w:rFonts w:ascii="Arial" w:hAnsi="Arial"/>
                <w:b/>
                <w:sz w:val="16"/>
                <w:szCs w:val="16"/>
                <w:lang w:val="en-US"/>
              </w:rPr>
            </w:pPr>
            <w:r w:rsidRPr="00D42448">
              <w:rPr>
                <w:rFonts w:ascii="Arial" w:hAnsi="Arial"/>
                <w:b/>
                <w:sz w:val="16"/>
                <w:szCs w:val="16"/>
                <w:lang w:val="ro-RO"/>
              </w:rPr>
              <w:t>Plan precizat</w:t>
            </w:r>
            <w:r w:rsidRPr="00D42448">
              <w:rPr>
                <w:rFonts w:ascii="Arial" w:hAnsi="Arial"/>
                <w:b/>
                <w:sz w:val="16"/>
                <w:szCs w:val="16"/>
                <w:lang w:val="en-US"/>
              </w:rPr>
              <w:t xml:space="preserve"> pe an </w:t>
            </w:r>
          </w:p>
        </w:tc>
        <w:tc>
          <w:tcPr>
            <w:tcW w:w="1134" w:type="dxa"/>
          </w:tcPr>
          <w:p w:rsidR="009A42BB" w:rsidRPr="00D42448" w:rsidRDefault="009A42BB" w:rsidP="00915BF2">
            <w:pPr>
              <w:jc w:val="center"/>
              <w:rPr>
                <w:rFonts w:ascii="Arial" w:hAnsi="Arial"/>
                <w:b/>
                <w:sz w:val="16"/>
                <w:szCs w:val="16"/>
                <w:lang w:val="en-US"/>
              </w:rPr>
            </w:pPr>
            <w:r w:rsidRPr="00D42448">
              <w:rPr>
                <w:rFonts w:ascii="Arial" w:hAnsi="Arial"/>
                <w:b/>
                <w:sz w:val="16"/>
                <w:szCs w:val="16"/>
                <w:lang w:val="en-US"/>
              </w:rPr>
              <w:t xml:space="preserve">Executat pe </w:t>
            </w:r>
          </w:p>
        </w:tc>
        <w:tc>
          <w:tcPr>
            <w:tcW w:w="850" w:type="dxa"/>
          </w:tcPr>
          <w:p w:rsidR="009A42BB" w:rsidRDefault="009A42BB" w:rsidP="00915BF2">
            <w:pPr>
              <w:jc w:val="center"/>
              <w:rPr>
                <w:rFonts w:ascii="Arial" w:hAnsi="Arial"/>
                <w:b/>
                <w:sz w:val="16"/>
                <w:szCs w:val="16"/>
                <w:lang w:val="en-US"/>
              </w:rPr>
            </w:pPr>
            <w:r>
              <w:rPr>
                <w:rFonts w:ascii="Arial" w:hAnsi="Arial"/>
                <w:b/>
                <w:sz w:val="16"/>
                <w:szCs w:val="16"/>
                <w:lang w:val="en-US"/>
              </w:rPr>
              <w:t xml:space="preserve">Devieri </w:t>
            </w:r>
          </w:p>
          <w:p w:rsidR="009A42BB" w:rsidRPr="00D42448" w:rsidRDefault="009A42BB" w:rsidP="00915BF2">
            <w:pPr>
              <w:jc w:val="center"/>
              <w:rPr>
                <w:rFonts w:ascii="Arial" w:hAnsi="Arial"/>
                <w:b/>
                <w:sz w:val="16"/>
                <w:szCs w:val="16"/>
                <w:lang w:val="en-US"/>
              </w:rPr>
            </w:pPr>
            <w:r>
              <w:rPr>
                <w:rFonts w:ascii="Arial" w:hAnsi="Arial"/>
                <w:b/>
                <w:sz w:val="16"/>
                <w:szCs w:val="16"/>
                <w:lang w:val="en-US"/>
              </w:rPr>
              <w:t>(+/-)</w:t>
            </w:r>
          </w:p>
        </w:tc>
      </w:tr>
      <w:tr w:rsidR="009A42BB" w:rsidRPr="00D42448" w:rsidTr="00915BF2">
        <w:trPr>
          <w:trHeight w:val="264"/>
        </w:trPr>
        <w:tc>
          <w:tcPr>
            <w:tcW w:w="959" w:type="dxa"/>
          </w:tcPr>
          <w:p w:rsidR="009A42BB" w:rsidRPr="00D42448" w:rsidRDefault="009A42BB" w:rsidP="00915BF2">
            <w:pPr>
              <w:jc w:val="center"/>
              <w:rPr>
                <w:b/>
                <w:sz w:val="16"/>
                <w:szCs w:val="16"/>
                <w:lang w:val="ro-RO"/>
              </w:rPr>
            </w:pPr>
          </w:p>
        </w:tc>
        <w:tc>
          <w:tcPr>
            <w:tcW w:w="6237" w:type="dxa"/>
          </w:tcPr>
          <w:p w:rsidR="009A42BB" w:rsidRPr="00D42448" w:rsidRDefault="009A42BB" w:rsidP="00915BF2">
            <w:pPr>
              <w:rPr>
                <w:b/>
                <w:sz w:val="16"/>
                <w:szCs w:val="16"/>
                <w:lang w:val="en-US"/>
              </w:rPr>
            </w:pPr>
            <w:r w:rsidRPr="00D42448">
              <w:rPr>
                <w:rFonts w:ascii="Arial" w:hAnsi="Arial"/>
                <w:b/>
                <w:sz w:val="16"/>
                <w:szCs w:val="16"/>
                <w:lang w:val="ro-RO"/>
              </w:rPr>
              <w:t>Cheltuieli - total</w:t>
            </w:r>
          </w:p>
        </w:tc>
        <w:tc>
          <w:tcPr>
            <w:tcW w:w="1276" w:type="dxa"/>
          </w:tcPr>
          <w:p w:rsidR="009A42BB" w:rsidRPr="00D42448" w:rsidRDefault="009A42BB" w:rsidP="00915BF2">
            <w:pPr>
              <w:jc w:val="center"/>
              <w:rPr>
                <w:b/>
                <w:sz w:val="16"/>
                <w:szCs w:val="16"/>
                <w:lang w:val="ro-RO"/>
              </w:rPr>
            </w:pPr>
            <w:r>
              <w:rPr>
                <w:b/>
                <w:sz w:val="16"/>
                <w:szCs w:val="16"/>
                <w:lang w:val="ro-RO"/>
              </w:rPr>
              <w:t>1084,3</w:t>
            </w:r>
          </w:p>
        </w:tc>
        <w:tc>
          <w:tcPr>
            <w:tcW w:w="1134" w:type="dxa"/>
          </w:tcPr>
          <w:p w:rsidR="009A42BB" w:rsidRPr="00D42448" w:rsidRDefault="009A42BB" w:rsidP="00915BF2">
            <w:pPr>
              <w:jc w:val="center"/>
              <w:rPr>
                <w:b/>
                <w:sz w:val="16"/>
                <w:szCs w:val="16"/>
                <w:lang w:val="ro-RO"/>
              </w:rPr>
            </w:pPr>
            <w:r>
              <w:rPr>
                <w:b/>
                <w:sz w:val="16"/>
                <w:szCs w:val="16"/>
                <w:lang w:val="ro-RO"/>
              </w:rPr>
              <w:t>1084,3</w:t>
            </w:r>
          </w:p>
        </w:tc>
        <w:tc>
          <w:tcPr>
            <w:tcW w:w="850" w:type="dxa"/>
          </w:tcPr>
          <w:p w:rsidR="009A42BB" w:rsidRPr="00D42448" w:rsidRDefault="009A42BB" w:rsidP="00915BF2">
            <w:pPr>
              <w:jc w:val="center"/>
              <w:rPr>
                <w:b/>
                <w:sz w:val="16"/>
                <w:szCs w:val="16"/>
                <w:lang w:val="en-US"/>
              </w:rPr>
            </w:pPr>
            <w:r>
              <w:rPr>
                <w:b/>
                <w:sz w:val="16"/>
                <w:szCs w:val="16"/>
                <w:lang w:val="en-US"/>
              </w:rPr>
              <w:t>-</w:t>
            </w:r>
          </w:p>
        </w:tc>
      </w:tr>
      <w:tr w:rsidR="009A42BB" w:rsidRPr="00D42448" w:rsidTr="00915BF2">
        <w:trPr>
          <w:trHeight w:val="264"/>
        </w:trPr>
        <w:tc>
          <w:tcPr>
            <w:tcW w:w="959" w:type="dxa"/>
          </w:tcPr>
          <w:p w:rsidR="009A42BB" w:rsidRPr="00D42448" w:rsidRDefault="009A42BB" w:rsidP="00915BF2">
            <w:pPr>
              <w:jc w:val="center"/>
              <w:rPr>
                <w:b/>
                <w:sz w:val="16"/>
                <w:szCs w:val="16"/>
                <w:lang w:val="en-US"/>
              </w:rPr>
            </w:pPr>
            <w:r w:rsidRPr="00D42448">
              <w:rPr>
                <w:b/>
                <w:sz w:val="16"/>
                <w:szCs w:val="16"/>
                <w:lang w:val="en-US"/>
              </w:rPr>
              <w:t>319230</w:t>
            </w:r>
          </w:p>
        </w:tc>
        <w:tc>
          <w:tcPr>
            <w:tcW w:w="6237" w:type="dxa"/>
          </w:tcPr>
          <w:p w:rsidR="009A42BB" w:rsidRPr="00D42448" w:rsidRDefault="009A42BB" w:rsidP="00915BF2">
            <w:pPr>
              <w:rPr>
                <w:rFonts w:ascii="Calibri" w:hAnsi="Calibri"/>
                <w:b/>
                <w:color w:val="000000"/>
                <w:sz w:val="16"/>
                <w:szCs w:val="16"/>
                <w:lang w:val="en-US"/>
              </w:rPr>
            </w:pPr>
            <w:r w:rsidRPr="00D42448">
              <w:rPr>
                <w:rFonts w:ascii="Calibri" w:hAnsi="Calibri"/>
                <w:b/>
                <w:color w:val="000000"/>
                <w:sz w:val="16"/>
                <w:szCs w:val="16"/>
                <w:lang w:val="en-US"/>
              </w:rPr>
              <w:t xml:space="preserve">Instalaţii de transmisie în curs de execuţie </w:t>
            </w:r>
            <w:r w:rsidRPr="00D42448">
              <w:rPr>
                <w:sz w:val="16"/>
                <w:szCs w:val="16"/>
                <w:lang w:val="en-US"/>
              </w:rPr>
              <w:t xml:space="preserve"> </w:t>
            </w:r>
            <w:r w:rsidRPr="00D42448">
              <w:rPr>
                <w:rFonts w:ascii="Calibri" w:hAnsi="Calibri"/>
                <w:color w:val="000000"/>
                <w:sz w:val="16"/>
                <w:szCs w:val="16"/>
                <w:lang w:val="en-US"/>
              </w:rPr>
              <w:t>Незавершенные передаточные установки</w:t>
            </w:r>
            <w:r w:rsidRPr="00D42448">
              <w:rPr>
                <w:rFonts w:ascii="Arial" w:hAnsi="Arial" w:cs="Arial"/>
                <w:b/>
                <w:sz w:val="16"/>
                <w:szCs w:val="16"/>
                <w:lang w:val="ro-RO"/>
              </w:rPr>
              <w:t>( фонд экологии )</w:t>
            </w:r>
          </w:p>
        </w:tc>
        <w:tc>
          <w:tcPr>
            <w:tcW w:w="1276" w:type="dxa"/>
          </w:tcPr>
          <w:p w:rsidR="009A42BB" w:rsidRPr="00D42448" w:rsidRDefault="009A42BB" w:rsidP="00915BF2">
            <w:pPr>
              <w:jc w:val="center"/>
              <w:rPr>
                <w:b/>
                <w:sz w:val="16"/>
                <w:szCs w:val="16"/>
                <w:lang w:val="ro-RO"/>
              </w:rPr>
            </w:pPr>
            <w:r>
              <w:rPr>
                <w:b/>
                <w:sz w:val="16"/>
                <w:szCs w:val="16"/>
                <w:lang w:val="ro-RO"/>
              </w:rPr>
              <w:t>930,2</w:t>
            </w:r>
          </w:p>
        </w:tc>
        <w:tc>
          <w:tcPr>
            <w:tcW w:w="1134" w:type="dxa"/>
          </w:tcPr>
          <w:p w:rsidR="009A42BB" w:rsidRPr="00D42448" w:rsidRDefault="009A42BB" w:rsidP="00915BF2">
            <w:pPr>
              <w:jc w:val="center"/>
              <w:rPr>
                <w:b/>
                <w:sz w:val="16"/>
                <w:szCs w:val="16"/>
                <w:lang w:val="ro-RO"/>
              </w:rPr>
            </w:pPr>
            <w:r>
              <w:rPr>
                <w:b/>
                <w:sz w:val="16"/>
                <w:szCs w:val="16"/>
                <w:lang w:val="ro-RO"/>
              </w:rPr>
              <w:t>930,2</w:t>
            </w:r>
          </w:p>
        </w:tc>
        <w:tc>
          <w:tcPr>
            <w:tcW w:w="850" w:type="dxa"/>
          </w:tcPr>
          <w:p w:rsidR="009A42BB" w:rsidRPr="00D42448" w:rsidRDefault="009A42BB" w:rsidP="00915BF2">
            <w:pPr>
              <w:jc w:val="center"/>
              <w:rPr>
                <w:b/>
                <w:sz w:val="16"/>
                <w:szCs w:val="16"/>
                <w:lang w:val="en-US"/>
              </w:rPr>
            </w:pPr>
            <w:r>
              <w:rPr>
                <w:b/>
                <w:sz w:val="16"/>
                <w:szCs w:val="16"/>
                <w:lang w:val="en-US"/>
              </w:rPr>
              <w:t>-</w:t>
            </w:r>
          </w:p>
        </w:tc>
      </w:tr>
      <w:tr w:rsidR="009A42BB" w:rsidRPr="00D42448" w:rsidTr="00915BF2">
        <w:trPr>
          <w:trHeight w:val="264"/>
        </w:trPr>
        <w:tc>
          <w:tcPr>
            <w:tcW w:w="959" w:type="dxa"/>
          </w:tcPr>
          <w:p w:rsidR="009A42BB" w:rsidRPr="00D42448" w:rsidRDefault="009A42BB" w:rsidP="00915BF2">
            <w:pPr>
              <w:jc w:val="center"/>
              <w:rPr>
                <w:b/>
                <w:sz w:val="16"/>
                <w:szCs w:val="16"/>
                <w:lang w:val="en-US"/>
              </w:rPr>
            </w:pPr>
            <w:r w:rsidRPr="00D42448">
              <w:rPr>
                <w:b/>
                <w:sz w:val="16"/>
                <w:szCs w:val="16"/>
                <w:lang w:val="ro-RO"/>
              </w:rPr>
              <w:t>222500</w:t>
            </w:r>
          </w:p>
        </w:tc>
        <w:tc>
          <w:tcPr>
            <w:tcW w:w="6237" w:type="dxa"/>
          </w:tcPr>
          <w:p w:rsidR="009A42BB" w:rsidRPr="00D42448" w:rsidRDefault="009A42BB" w:rsidP="00915BF2">
            <w:pPr>
              <w:rPr>
                <w:rFonts w:ascii="Arial" w:hAnsi="Arial"/>
                <w:b/>
                <w:sz w:val="16"/>
                <w:szCs w:val="16"/>
                <w:lang w:val="en-US"/>
              </w:rPr>
            </w:pPr>
            <w:r w:rsidRPr="00D42448">
              <w:rPr>
                <w:b/>
                <w:sz w:val="16"/>
                <w:szCs w:val="16"/>
                <w:lang w:val="ro-RO"/>
              </w:rPr>
              <w:t xml:space="preserve">Servicii de reparaţii curente </w:t>
            </w:r>
            <w:r w:rsidRPr="00D42448">
              <w:rPr>
                <w:sz w:val="16"/>
                <w:szCs w:val="16"/>
                <w:lang w:val="ro-RO"/>
              </w:rPr>
              <w:t xml:space="preserve">Услуги по текущему ремонту </w:t>
            </w:r>
          </w:p>
        </w:tc>
        <w:tc>
          <w:tcPr>
            <w:tcW w:w="1276" w:type="dxa"/>
          </w:tcPr>
          <w:p w:rsidR="009A42BB" w:rsidRPr="00D42448" w:rsidRDefault="009A42BB" w:rsidP="00915BF2">
            <w:pPr>
              <w:jc w:val="center"/>
              <w:rPr>
                <w:b/>
                <w:sz w:val="16"/>
                <w:szCs w:val="16"/>
                <w:lang w:val="ro-RO"/>
              </w:rPr>
            </w:pPr>
            <w:r>
              <w:rPr>
                <w:b/>
                <w:sz w:val="16"/>
                <w:szCs w:val="16"/>
                <w:lang w:val="ro-RO"/>
              </w:rPr>
              <w:t>30,0</w:t>
            </w:r>
          </w:p>
        </w:tc>
        <w:tc>
          <w:tcPr>
            <w:tcW w:w="1134" w:type="dxa"/>
          </w:tcPr>
          <w:p w:rsidR="009A42BB" w:rsidRPr="00D42448" w:rsidRDefault="009A42BB" w:rsidP="00915BF2">
            <w:pPr>
              <w:jc w:val="center"/>
              <w:rPr>
                <w:b/>
                <w:sz w:val="16"/>
                <w:szCs w:val="16"/>
                <w:lang w:val="ro-RO"/>
              </w:rPr>
            </w:pPr>
            <w:r>
              <w:rPr>
                <w:b/>
                <w:sz w:val="16"/>
                <w:szCs w:val="16"/>
                <w:lang w:val="ro-RO"/>
              </w:rPr>
              <w:t>30,0</w:t>
            </w:r>
          </w:p>
        </w:tc>
        <w:tc>
          <w:tcPr>
            <w:tcW w:w="850" w:type="dxa"/>
          </w:tcPr>
          <w:p w:rsidR="009A42BB" w:rsidRPr="00D42448" w:rsidRDefault="009A42BB" w:rsidP="00915BF2">
            <w:pPr>
              <w:jc w:val="center"/>
              <w:rPr>
                <w:b/>
                <w:sz w:val="16"/>
                <w:szCs w:val="16"/>
                <w:lang w:val="en-US"/>
              </w:rPr>
            </w:pPr>
            <w:r>
              <w:rPr>
                <w:b/>
                <w:sz w:val="16"/>
                <w:szCs w:val="16"/>
                <w:lang w:val="en-US"/>
              </w:rPr>
              <w:t>-</w:t>
            </w:r>
          </w:p>
        </w:tc>
      </w:tr>
      <w:tr w:rsidR="009A42BB" w:rsidRPr="00D42448" w:rsidTr="00915BF2">
        <w:trPr>
          <w:trHeight w:val="264"/>
        </w:trPr>
        <w:tc>
          <w:tcPr>
            <w:tcW w:w="959" w:type="dxa"/>
          </w:tcPr>
          <w:p w:rsidR="009A42BB" w:rsidRPr="00D42448" w:rsidRDefault="009A42BB" w:rsidP="00915BF2">
            <w:pPr>
              <w:jc w:val="center"/>
              <w:rPr>
                <w:b/>
                <w:sz w:val="16"/>
                <w:szCs w:val="16"/>
                <w:lang w:val="en-US"/>
              </w:rPr>
            </w:pPr>
            <w:r w:rsidRPr="00D42448">
              <w:rPr>
                <w:b/>
                <w:sz w:val="16"/>
                <w:szCs w:val="16"/>
                <w:lang w:val="en-US"/>
              </w:rPr>
              <w:t>251100</w:t>
            </w:r>
          </w:p>
        </w:tc>
        <w:tc>
          <w:tcPr>
            <w:tcW w:w="6237" w:type="dxa"/>
          </w:tcPr>
          <w:p w:rsidR="009A42BB" w:rsidRPr="00D42448" w:rsidRDefault="009A42BB" w:rsidP="00915BF2">
            <w:pPr>
              <w:rPr>
                <w:b/>
                <w:sz w:val="16"/>
                <w:szCs w:val="16"/>
                <w:lang w:val="ro-RO"/>
              </w:rPr>
            </w:pPr>
            <w:r w:rsidRPr="00D42448">
              <w:rPr>
                <w:b/>
                <w:sz w:val="16"/>
                <w:szCs w:val="16"/>
                <w:lang w:val="ro-RO"/>
              </w:rPr>
              <w:t xml:space="preserve">Subsidii acordate întreprinderilor  de stat şi municipale nefinanciare </w:t>
            </w:r>
            <w:r w:rsidRPr="00D42448">
              <w:rPr>
                <w:sz w:val="16"/>
                <w:szCs w:val="16"/>
                <w:lang w:val="ro-RO"/>
              </w:rPr>
              <w:t xml:space="preserve"> Субсидии нефинансовым государственным и муниципальным предприятиям</w:t>
            </w:r>
          </w:p>
        </w:tc>
        <w:tc>
          <w:tcPr>
            <w:tcW w:w="1276" w:type="dxa"/>
          </w:tcPr>
          <w:p w:rsidR="009A42BB" w:rsidRPr="00D42448" w:rsidRDefault="009A42BB" w:rsidP="00915BF2">
            <w:pPr>
              <w:jc w:val="center"/>
              <w:rPr>
                <w:b/>
                <w:sz w:val="16"/>
                <w:szCs w:val="16"/>
                <w:lang w:val="ro-RO"/>
              </w:rPr>
            </w:pPr>
            <w:r>
              <w:rPr>
                <w:b/>
                <w:sz w:val="16"/>
                <w:szCs w:val="16"/>
                <w:lang w:val="ro-RO"/>
              </w:rPr>
              <w:t>124,1</w:t>
            </w:r>
          </w:p>
        </w:tc>
        <w:tc>
          <w:tcPr>
            <w:tcW w:w="1134" w:type="dxa"/>
          </w:tcPr>
          <w:p w:rsidR="009A42BB" w:rsidRPr="00D42448" w:rsidRDefault="009A42BB" w:rsidP="00915BF2">
            <w:pPr>
              <w:jc w:val="center"/>
              <w:rPr>
                <w:b/>
                <w:sz w:val="16"/>
                <w:szCs w:val="16"/>
                <w:lang w:val="ro-RO"/>
              </w:rPr>
            </w:pPr>
            <w:r>
              <w:rPr>
                <w:b/>
                <w:sz w:val="16"/>
                <w:szCs w:val="16"/>
                <w:lang w:val="ro-RO"/>
              </w:rPr>
              <w:t>124,1</w:t>
            </w:r>
          </w:p>
        </w:tc>
        <w:tc>
          <w:tcPr>
            <w:tcW w:w="850" w:type="dxa"/>
          </w:tcPr>
          <w:p w:rsidR="009A42BB" w:rsidRPr="00D42448" w:rsidRDefault="009A42BB" w:rsidP="00915BF2">
            <w:pPr>
              <w:jc w:val="center"/>
              <w:rPr>
                <w:b/>
                <w:sz w:val="16"/>
                <w:szCs w:val="16"/>
                <w:lang w:val="en-US"/>
              </w:rPr>
            </w:pPr>
            <w:r>
              <w:rPr>
                <w:b/>
                <w:sz w:val="16"/>
                <w:szCs w:val="16"/>
                <w:lang w:val="en-US"/>
              </w:rPr>
              <w:t>-</w:t>
            </w:r>
          </w:p>
        </w:tc>
      </w:tr>
    </w:tbl>
    <w:p w:rsidR="009A42BB" w:rsidRPr="00D42448" w:rsidRDefault="009A42BB" w:rsidP="009A42BB">
      <w:pPr>
        <w:rPr>
          <w:b/>
          <w:sz w:val="16"/>
          <w:szCs w:val="16"/>
          <w:lang w:val="en-US"/>
        </w:rPr>
      </w:pPr>
      <w:r w:rsidRPr="00D42448">
        <w:rPr>
          <w:b/>
          <w:sz w:val="16"/>
          <w:szCs w:val="16"/>
          <w:lang w:val="en-US"/>
        </w:rPr>
        <w:t xml:space="preserve">    </w:t>
      </w:r>
    </w:p>
    <w:p w:rsidR="009A42BB" w:rsidRPr="00D42448" w:rsidRDefault="009A42BB" w:rsidP="009A42BB">
      <w:pPr>
        <w:rPr>
          <w:b/>
          <w:sz w:val="16"/>
          <w:szCs w:val="16"/>
          <w:lang w:val="en-US"/>
        </w:rPr>
      </w:pPr>
    </w:p>
    <w:p w:rsidR="009A42BB" w:rsidRPr="00C875A6" w:rsidRDefault="009A42BB" w:rsidP="009A42BB">
      <w:pPr>
        <w:tabs>
          <w:tab w:val="left" w:pos="3443"/>
        </w:tabs>
        <w:rPr>
          <w:b/>
          <w:lang w:val="en-US"/>
        </w:rPr>
      </w:pPr>
      <w:r w:rsidRPr="00C875A6">
        <w:rPr>
          <w:b/>
          <w:lang w:val="ro-RO"/>
        </w:rPr>
        <w:t xml:space="preserve">                                          Fondul de rezervă</w:t>
      </w:r>
      <w:r w:rsidRPr="00C875A6">
        <w:rPr>
          <w:b/>
          <w:lang w:val="ro-RO"/>
        </w:rPr>
        <w:tab/>
        <w:t xml:space="preserve">   </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850"/>
      </w:tblGrid>
      <w:tr w:rsidR="009A42BB" w:rsidRPr="00D42448" w:rsidTr="00915BF2">
        <w:tc>
          <w:tcPr>
            <w:tcW w:w="959" w:type="dxa"/>
          </w:tcPr>
          <w:p w:rsidR="009A42BB" w:rsidRPr="00D42448" w:rsidRDefault="009A42BB" w:rsidP="00915BF2">
            <w:pPr>
              <w:jc w:val="center"/>
              <w:rPr>
                <w:b/>
                <w:sz w:val="16"/>
                <w:szCs w:val="16"/>
                <w:lang w:val="en-US"/>
              </w:rPr>
            </w:pPr>
            <w:r w:rsidRPr="00D42448">
              <w:rPr>
                <w:b/>
                <w:sz w:val="16"/>
                <w:szCs w:val="16"/>
                <w:lang w:val="en-US"/>
              </w:rPr>
              <w:t>Codul</w:t>
            </w:r>
          </w:p>
          <w:p w:rsidR="009A42BB" w:rsidRPr="00D42448" w:rsidRDefault="009A42BB" w:rsidP="00915BF2">
            <w:pPr>
              <w:jc w:val="center"/>
              <w:rPr>
                <w:b/>
                <w:sz w:val="16"/>
                <w:szCs w:val="16"/>
                <w:lang w:val="en-US"/>
              </w:rPr>
            </w:pPr>
            <w:r w:rsidRPr="00D42448">
              <w:rPr>
                <w:b/>
                <w:sz w:val="16"/>
                <w:szCs w:val="16"/>
                <w:lang w:val="en-US"/>
              </w:rPr>
              <w:t>ECO</w:t>
            </w:r>
          </w:p>
        </w:tc>
        <w:tc>
          <w:tcPr>
            <w:tcW w:w="6237" w:type="dxa"/>
          </w:tcPr>
          <w:p w:rsidR="009A42BB" w:rsidRPr="00D42448" w:rsidRDefault="009A42BB" w:rsidP="00915BF2">
            <w:pPr>
              <w:jc w:val="center"/>
              <w:rPr>
                <w:b/>
                <w:sz w:val="16"/>
                <w:szCs w:val="16"/>
                <w:lang w:val="en-US"/>
              </w:rPr>
            </w:pPr>
            <w:r w:rsidRPr="00D42448">
              <w:rPr>
                <w:b/>
                <w:bCs/>
                <w:sz w:val="16"/>
                <w:szCs w:val="16"/>
              </w:rPr>
              <w:t>Denumirea</w:t>
            </w:r>
            <w:r w:rsidRPr="00D42448">
              <w:rPr>
                <w:b/>
                <w:sz w:val="16"/>
                <w:szCs w:val="16"/>
                <w:lang w:val="en-US"/>
              </w:rPr>
              <w:t xml:space="preserve"> </w:t>
            </w:r>
          </w:p>
        </w:tc>
        <w:tc>
          <w:tcPr>
            <w:tcW w:w="1276" w:type="dxa"/>
          </w:tcPr>
          <w:p w:rsidR="009A42BB" w:rsidRPr="00D42448" w:rsidRDefault="009A42BB" w:rsidP="00915BF2">
            <w:pPr>
              <w:rPr>
                <w:rFonts w:ascii="Arial" w:hAnsi="Arial"/>
                <w:b/>
                <w:sz w:val="16"/>
                <w:szCs w:val="16"/>
                <w:lang w:val="en-US"/>
              </w:rPr>
            </w:pPr>
            <w:r w:rsidRPr="00D42448">
              <w:rPr>
                <w:rFonts w:ascii="Arial" w:hAnsi="Arial"/>
                <w:b/>
                <w:sz w:val="16"/>
                <w:szCs w:val="16"/>
                <w:lang w:val="ro-RO"/>
              </w:rPr>
              <w:t>Plan precizat</w:t>
            </w:r>
            <w:r w:rsidRPr="00D42448">
              <w:rPr>
                <w:rFonts w:ascii="Arial" w:hAnsi="Arial"/>
                <w:b/>
                <w:sz w:val="16"/>
                <w:szCs w:val="16"/>
                <w:lang w:val="en-US"/>
              </w:rPr>
              <w:t xml:space="preserve"> pe an </w:t>
            </w:r>
          </w:p>
        </w:tc>
        <w:tc>
          <w:tcPr>
            <w:tcW w:w="1134" w:type="dxa"/>
          </w:tcPr>
          <w:p w:rsidR="009A42BB" w:rsidRPr="00D42448" w:rsidRDefault="009A42BB" w:rsidP="00915BF2">
            <w:pPr>
              <w:jc w:val="center"/>
              <w:rPr>
                <w:rFonts w:ascii="Arial" w:hAnsi="Arial"/>
                <w:b/>
                <w:sz w:val="16"/>
                <w:szCs w:val="16"/>
                <w:lang w:val="en-US"/>
              </w:rPr>
            </w:pPr>
            <w:r w:rsidRPr="00D42448">
              <w:rPr>
                <w:rFonts w:ascii="Arial" w:hAnsi="Arial"/>
                <w:b/>
                <w:sz w:val="16"/>
                <w:szCs w:val="16"/>
                <w:lang w:val="en-US"/>
              </w:rPr>
              <w:t xml:space="preserve">Executat pe </w:t>
            </w:r>
            <w:r>
              <w:rPr>
                <w:rFonts w:ascii="Arial" w:hAnsi="Arial"/>
                <w:b/>
                <w:sz w:val="16"/>
                <w:szCs w:val="16"/>
                <w:lang w:val="en-US"/>
              </w:rPr>
              <w:t>an</w:t>
            </w:r>
          </w:p>
        </w:tc>
        <w:tc>
          <w:tcPr>
            <w:tcW w:w="850" w:type="dxa"/>
          </w:tcPr>
          <w:p w:rsidR="009A42BB" w:rsidRDefault="009A42BB" w:rsidP="00915BF2">
            <w:pPr>
              <w:jc w:val="center"/>
              <w:rPr>
                <w:rFonts w:ascii="Arial" w:hAnsi="Arial"/>
                <w:b/>
                <w:sz w:val="16"/>
                <w:szCs w:val="16"/>
                <w:lang w:val="en-US"/>
              </w:rPr>
            </w:pPr>
            <w:r>
              <w:rPr>
                <w:rFonts w:ascii="Arial" w:hAnsi="Arial"/>
                <w:b/>
                <w:sz w:val="16"/>
                <w:szCs w:val="16"/>
                <w:lang w:val="en-US"/>
              </w:rPr>
              <w:t xml:space="preserve">Devieri </w:t>
            </w:r>
          </w:p>
          <w:p w:rsidR="009A42BB" w:rsidRPr="00D42448" w:rsidRDefault="009A42BB" w:rsidP="00915BF2">
            <w:pPr>
              <w:jc w:val="center"/>
              <w:rPr>
                <w:rFonts w:ascii="Arial" w:hAnsi="Arial"/>
                <w:b/>
                <w:sz w:val="16"/>
                <w:szCs w:val="16"/>
                <w:lang w:val="en-US"/>
              </w:rPr>
            </w:pPr>
            <w:r>
              <w:rPr>
                <w:rFonts w:ascii="Arial" w:hAnsi="Arial"/>
                <w:b/>
                <w:sz w:val="16"/>
                <w:szCs w:val="16"/>
                <w:lang w:val="en-US"/>
              </w:rPr>
              <w:t>(+/-)</w:t>
            </w:r>
          </w:p>
        </w:tc>
      </w:tr>
      <w:tr w:rsidR="009A42BB" w:rsidRPr="00D42448" w:rsidTr="00915BF2">
        <w:trPr>
          <w:trHeight w:val="264"/>
        </w:trPr>
        <w:tc>
          <w:tcPr>
            <w:tcW w:w="959" w:type="dxa"/>
          </w:tcPr>
          <w:p w:rsidR="009A42BB" w:rsidRPr="00D42448" w:rsidRDefault="009A42BB" w:rsidP="00915BF2">
            <w:pPr>
              <w:jc w:val="center"/>
              <w:rPr>
                <w:b/>
                <w:sz w:val="16"/>
                <w:szCs w:val="16"/>
                <w:lang w:val="en-US"/>
              </w:rPr>
            </w:pPr>
          </w:p>
        </w:tc>
        <w:tc>
          <w:tcPr>
            <w:tcW w:w="6237" w:type="dxa"/>
          </w:tcPr>
          <w:p w:rsidR="009A42BB" w:rsidRPr="00D42448" w:rsidRDefault="009A42BB" w:rsidP="00915BF2">
            <w:pPr>
              <w:rPr>
                <w:b/>
                <w:sz w:val="16"/>
                <w:szCs w:val="16"/>
                <w:lang w:val="ro-RO"/>
              </w:rPr>
            </w:pPr>
            <w:r w:rsidRPr="00D42448">
              <w:rPr>
                <w:rFonts w:ascii="Arial" w:hAnsi="Arial"/>
                <w:b/>
                <w:sz w:val="16"/>
                <w:szCs w:val="16"/>
                <w:lang w:val="ro-RO"/>
              </w:rPr>
              <w:t>Cheltuieli - total</w:t>
            </w:r>
          </w:p>
        </w:tc>
        <w:tc>
          <w:tcPr>
            <w:tcW w:w="1276" w:type="dxa"/>
          </w:tcPr>
          <w:p w:rsidR="009A42BB" w:rsidRPr="00D42448" w:rsidRDefault="009A42BB" w:rsidP="00915BF2">
            <w:pPr>
              <w:jc w:val="center"/>
              <w:rPr>
                <w:b/>
                <w:sz w:val="16"/>
                <w:szCs w:val="16"/>
                <w:lang w:val="ro-RO"/>
              </w:rPr>
            </w:pPr>
            <w:r>
              <w:rPr>
                <w:b/>
                <w:sz w:val="16"/>
                <w:szCs w:val="16"/>
                <w:lang w:val="ro-RO"/>
              </w:rPr>
              <w:t>89,7</w:t>
            </w:r>
          </w:p>
        </w:tc>
        <w:tc>
          <w:tcPr>
            <w:tcW w:w="1134" w:type="dxa"/>
          </w:tcPr>
          <w:p w:rsidR="009A42BB" w:rsidRPr="00D42448" w:rsidRDefault="009A42BB" w:rsidP="00915BF2">
            <w:pPr>
              <w:jc w:val="center"/>
              <w:rPr>
                <w:b/>
                <w:sz w:val="16"/>
                <w:szCs w:val="16"/>
                <w:lang w:val="ro-RO"/>
              </w:rPr>
            </w:pPr>
          </w:p>
        </w:tc>
        <w:tc>
          <w:tcPr>
            <w:tcW w:w="850" w:type="dxa"/>
          </w:tcPr>
          <w:p w:rsidR="009A42BB" w:rsidRPr="00D42448" w:rsidRDefault="009A42BB" w:rsidP="00915BF2">
            <w:pPr>
              <w:jc w:val="center"/>
              <w:rPr>
                <w:b/>
                <w:sz w:val="16"/>
                <w:szCs w:val="16"/>
                <w:lang w:val="ro-RO"/>
              </w:rPr>
            </w:pPr>
            <w:r>
              <w:rPr>
                <w:b/>
                <w:sz w:val="16"/>
                <w:szCs w:val="16"/>
                <w:lang w:val="ro-RO"/>
              </w:rPr>
              <w:t>-89,7</w:t>
            </w:r>
          </w:p>
        </w:tc>
      </w:tr>
    </w:tbl>
    <w:p w:rsidR="009A42BB" w:rsidRPr="00D42448" w:rsidRDefault="009A42BB" w:rsidP="009A42BB">
      <w:pPr>
        <w:tabs>
          <w:tab w:val="left" w:pos="3443"/>
        </w:tabs>
        <w:rPr>
          <w:b/>
          <w:sz w:val="16"/>
          <w:szCs w:val="16"/>
          <w:lang w:val="ro-RO"/>
        </w:rPr>
      </w:pPr>
    </w:p>
    <w:p w:rsidR="009A42BB" w:rsidRDefault="009A42BB" w:rsidP="009A42BB">
      <w:pPr>
        <w:tabs>
          <w:tab w:val="left" w:pos="3443"/>
        </w:tabs>
        <w:rPr>
          <w:b/>
          <w:lang w:val="ro-RO"/>
        </w:rPr>
      </w:pPr>
      <w:r w:rsidRPr="00C875A6">
        <w:rPr>
          <w:b/>
          <w:lang w:val="ro-RO"/>
        </w:rPr>
        <w:t xml:space="preserve">                                           </w:t>
      </w:r>
    </w:p>
    <w:p w:rsidR="009A42BB" w:rsidRPr="00C875A6" w:rsidRDefault="009A42BB" w:rsidP="009A42BB">
      <w:pPr>
        <w:tabs>
          <w:tab w:val="left" w:pos="3443"/>
        </w:tabs>
        <w:rPr>
          <w:b/>
          <w:lang w:val="en-US"/>
        </w:rPr>
      </w:pPr>
      <w:r>
        <w:rPr>
          <w:b/>
          <w:lang w:val="ro-RO"/>
        </w:rPr>
        <w:t xml:space="preserve">                                       </w:t>
      </w:r>
      <w:r w:rsidRPr="00C875A6">
        <w:rPr>
          <w:b/>
          <w:lang w:val="ro-RO"/>
        </w:rPr>
        <w:t xml:space="preserve"> Realizarea terenurilor              </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850"/>
      </w:tblGrid>
      <w:tr w:rsidR="009A42BB" w:rsidRPr="00D42448" w:rsidTr="00915BF2">
        <w:tc>
          <w:tcPr>
            <w:tcW w:w="959" w:type="dxa"/>
          </w:tcPr>
          <w:p w:rsidR="009A42BB" w:rsidRPr="00D42448" w:rsidRDefault="009A42BB" w:rsidP="00915BF2">
            <w:pPr>
              <w:jc w:val="center"/>
              <w:rPr>
                <w:b/>
                <w:sz w:val="16"/>
                <w:szCs w:val="16"/>
                <w:lang w:val="en-US"/>
              </w:rPr>
            </w:pPr>
            <w:r w:rsidRPr="00D42448">
              <w:rPr>
                <w:b/>
                <w:sz w:val="16"/>
                <w:szCs w:val="16"/>
                <w:lang w:val="en-US"/>
              </w:rPr>
              <w:t>Codul</w:t>
            </w:r>
          </w:p>
          <w:p w:rsidR="009A42BB" w:rsidRPr="00D42448" w:rsidRDefault="009A42BB" w:rsidP="00915BF2">
            <w:pPr>
              <w:jc w:val="center"/>
              <w:rPr>
                <w:b/>
                <w:sz w:val="16"/>
                <w:szCs w:val="16"/>
                <w:lang w:val="en-US"/>
              </w:rPr>
            </w:pPr>
            <w:r w:rsidRPr="00D42448">
              <w:rPr>
                <w:b/>
                <w:sz w:val="16"/>
                <w:szCs w:val="16"/>
                <w:lang w:val="en-US"/>
              </w:rPr>
              <w:t>ECO</w:t>
            </w:r>
          </w:p>
        </w:tc>
        <w:tc>
          <w:tcPr>
            <w:tcW w:w="6237" w:type="dxa"/>
          </w:tcPr>
          <w:p w:rsidR="009A42BB" w:rsidRPr="00D42448" w:rsidRDefault="009A42BB" w:rsidP="00915BF2">
            <w:pPr>
              <w:jc w:val="center"/>
              <w:rPr>
                <w:b/>
                <w:sz w:val="16"/>
                <w:szCs w:val="16"/>
                <w:lang w:val="en-US"/>
              </w:rPr>
            </w:pPr>
            <w:r w:rsidRPr="00D42448">
              <w:rPr>
                <w:b/>
                <w:bCs/>
                <w:sz w:val="16"/>
                <w:szCs w:val="16"/>
              </w:rPr>
              <w:t>Denumirea</w:t>
            </w:r>
            <w:r w:rsidRPr="00D42448">
              <w:rPr>
                <w:b/>
                <w:sz w:val="16"/>
                <w:szCs w:val="16"/>
                <w:lang w:val="en-US"/>
              </w:rPr>
              <w:t xml:space="preserve"> </w:t>
            </w:r>
          </w:p>
        </w:tc>
        <w:tc>
          <w:tcPr>
            <w:tcW w:w="1276" w:type="dxa"/>
          </w:tcPr>
          <w:p w:rsidR="009A42BB" w:rsidRPr="00D42448" w:rsidRDefault="009A42BB" w:rsidP="00915BF2">
            <w:pPr>
              <w:rPr>
                <w:rFonts w:ascii="Arial" w:hAnsi="Arial"/>
                <w:b/>
                <w:sz w:val="16"/>
                <w:szCs w:val="16"/>
                <w:lang w:val="en-US"/>
              </w:rPr>
            </w:pPr>
            <w:r w:rsidRPr="00D42448">
              <w:rPr>
                <w:rFonts w:ascii="Arial" w:hAnsi="Arial"/>
                <w:b/>
                <w:sz w:val="16"/>
                <w:szCs w:val="16"/>
                <w:lang w:val="ro-RO"/>
              </w:rPr>
              <w:t>Plan precizat</w:t>
            </w:r>
            <w:r w:rsidRPr="00D42448">
              <w:rPr>
                <w:rFonts w:ascii="Arial" w:hAnsi="Arial"/>
                <w:b/>
                <w:sz w:val="16"/>
                <w:szCs w:val="16"/>
                <w:lang w:val="en-US"/>
              </w:rPr>
              <w:t xml:space="preserve"> pe an </w:t>
            </w:r>
          </w:p>
        </w:tc>
        <w:tc>
          <w:tcPr>
            <w:tcW w:w="1134" w:type="dxa"/>
          </w:tcPr>
          <w:p w:rsidR="009A42BB" w:rsidRPr="00D42448" w:rsidRDefault="009A42BB" w:rsidP="00915BF2">
            <w:pPr>
              <w:jc w:val="center"/>
              <w:rPr>
                <w:rFonts w:ascii="Arial" w:hAnsi="Arial"/>
                <w:b/>
                <w:sz w:val="16"/>
                <w:szCs w:val="16"/>
                <w:lang w:val="en-US"/>
              </w:rPr>
            </w:pPr>
            <w:r w:rsidRPr="00D42448">
              <w:rPr>
                <w:rFonts w:ascii="Arial" w:hAnsi="Arial"/>
                <w:b/>
                <w:sz w:val="16"/>
                <w:szCs w:val="16"/>
                <w:lang w:val="en-US"/>
              </w:rPr>
              <w:t xml:space="preserve">Executat pe </w:t>
            </w:r>
            <w:r>
              <w:rPr>
                <w:rFonts w:ascii="Arial" w:hAnsi="Arial"/>
                <w:b/>
                <w:sz w:val="16"/>
                <w:szCs w:val="16"/>
                <w:lang w:val="en-US"/>
              </w:rPr>
              <w:t>an</w:t>
            </w:r>
          </w:p>
        </w:tc>
        <w:tc>
          <w:tcPr>
            <w:tcW w:w="850" w:type="dxa"/>
          </w:tcPr>
          <w:p w:rsidR="009A42BB" w:rsidRDefault="009A42BB" w:rsidP="00915BF2">
            <w:pPr>
              <w:jc w:val="center"/>
              <w:rPr>
                <w:rFonts w:ascii="Arial" w:hAnsi="Arial"/>
                <w:b/>
                <w:sz w:val="16"/>
                <w:szCs w:val="16"/>
                <w:lang w:val="en-US"/>
              </w:rPr>
            </w:pPr>
            <w:r>
              <w:rPr>
                <w:rFonts w:ascii="Arial" w:hAnsi="Arial"/>
                <w:b/>
                <w:sz w:val="16"/>
                <w:szCs w:val="16"/>
                <w:lang w:val="en-US"/>
              </w:rPr>
              <w:t xml:space="preserve">Devieri </w:t>
            </w:r>
          </w:p>
          <w:p w:rsidR="009A42BB" w:rsidRPr="00D42448" w:rsidRDefault="009A42BB" w:rsidP="00915BF2">
            <w:pPr>
              <w:jc w:val="center"/>
              <w:rPr>
                <w:rFonts w:ascii="Arial" w:hAnsi="Arial"/>
                <w:b/>
                <w:sz w:val="16"/>
                <w:szCs w:val="16"/>
                <w:lang w:val="en-US"/>
              </w:rPr>
            </w:pPr>
            <w:r>
              <w:rPr>
                <w:rFonts w:ascii="Arial" w:hAnsi="Arial"/>
                <w:b/>
                <w:sz w:val="16"/>
                <w:szCs w:val="16"/>
                <w:lang w:val="en-US"/>
              </w:rPr>
              <w:t>(+/-)</w:t>
            </w:r>
          </w:p>
        </w:tc>
      </w:tr>
      <w:tr w:rsidR="009A42BB" w:rsidRPr="00D42448" w:rsidTr="00915BF2">
        <w:trPr>
          <w:trHeight w:val="264"/>
        </w:trPr>
        <w:tc>
          <w:tcPr>
            <w:tcW w:w="959" w:type="dxa"/>
          </w:tcPr>
          <w:p w:rsidR="009A42BB" w:rsidRPr="00D42448" w:rsidRDefault="009A42BB" w:rsidP="00915BF2">
            <w:pPr>
              <w:jc w:val="center"/>
              <w:rPr>
                <w:b/>
                <w:sz w:val="16"/>
                <w:szCs w:val="16"/>
                <w:lang w:val="en-US"/>
              </w:rPr>
            </w:pPr>
          </w:p>
        </w:tc>
        <w:tc>
          <w:tcPr>
            <w:tcW w:w="6237" w:type="dxa"/>
          </w:tcPr>
          <w:p w:rsidR="009A42BB" w:rsidRPr="00D42448" w:rsidRDefault="009A42BB" w:rsidP="00915BF2">
            <w:pPr>
              <w:rPr>
                <w:b/>
                <w:sz w:val="16"/>
                <w:szCs w:val="16"/>
                <w:lang w:val="ro-RO"/>
              </w:rPr>
            </w:pPr>
            <w:r w:rsidRPr="00D42448">
              <w:rPr>
                <w:rFonts w:ascii="Arial" w:hAnsi="Arial"/>
                <w:b/>
                <w:sz w:val="16"/>
                <w:szCs w:val="16"/>
                <w:lang w:val="ro-RO"/>
              </w:rPr>
              <w:t>Cheltuieli - total</w:t>
            </w:r>
          </w:p>
        </w:tc>
        <w:tc>
          <w:tcPr>
            <w:tcW w:w="1276" w:type="dxa"/>
          </w:tcPr>
          <w:p w:rsidR="009A42BB" w:rsidRPr="00D42448" w:rsidRDefault="009A42BB" w:rsidP="00915BF2">
            <w:pPr>
              <w:jc w:val="center"/>
              <w:rPr>
                <w:b/>
                <w:sz w:val="16"/>
                <w:szCs w:val="16"/>
                <w:lang w:val="ro-RO"/>
              </w:rPr>
            </w:pPr>
            <w:r>
              <w:rPr>
                <w:b/>
                <w:sz w:val="16"/>
                <w:szCs w:val="16"/>
                <w:lang w:val="ro-RO"/>
              </w:rPr>
              <w:t>250,0</w:t>
            </w:r>
          </w:p>
        </w:tc>
        <w:tc>
          <w:tcPr>
            <w:tcW w:w="1134" w:type="dxa"/>
          </w:tcPr>
          <w:p w:rsidR="009A42BB" w:rsidRPr="00D42448" w:rsidRDefault="009A42BB" w:rsidP="00915BF2">
            <w:pPr>
              <w:jc w:val="center"/>
              <w:rPr>
                <w:b/>
                <w:sz w:val="16"/>
                <w:szCs w:val="16"/>
                <w:lang w:val="ro-RO"/>
              </w:rPr>
            </w:pPr>
            <w:r>
              <w:rPr>
                <w:b/>
                <w:sz w:val="16"/>
                <w:szCs w:val="16"/>
                <w:lang w:val="ro-RO"/>
              </w:rPr>
              <w:t>229,3</w:t>
            </w:r>
          </w:p>
        </w:tc>
        <w:tc>
          <w:tcPr>
            <w:tcW w:w="850" w:type="dxa"/>
          </w:tcPr>
          <w:p w:rsidR="009A42BB" w:rsidRPr="00D42448" w:rsidRDefault="009A42BB" w:rsidP="00915BF2">
            <w:pPr>
              <w:jc w:val="center"/>
              <w:rPr>
                <w:b/>
                <w:sz w:val="16"/>
                <w:szCs w:val="16"/>
                <w:lang w:val="ro-RO"/>
              </w:rPr>
            </w:pPr>
            <w:r>
              <w:rPr>
                <w:b/>
                <w:sz w:val="16"/>
                <w:szCs w:val="16"/>
                <w:lang w:val="ro-RO"/>
              </w:rPr>
              <w:t>-20,7</w:t>
            </w:r>
          </w:p>
        </w:tc>
      </w:tr>
    </w:tbl>
    <w:p w:rsidR="009A42BB" w:rsidRPr="00D42448" w:rsidRDefault="009A42BB" w:rsidP="009A42BB">
      <w:pPr>
        <w:tabs>
          <w:tab w:val="left" w:pos="3443"/>
        </w:tabs>
        <w:rPr>
          <w:b/>
          <w:sz w:val="16"/>
          <w:szCs w:val="16"/>
          <w:lang w:val="ro-RO"/>
        </w:rPr>
      </w:pPr>
    </w:p>
    <w:p w:rsidR="009A42BB" w:rsidRDefault="009A42BB" w:rsidP="009A42BB">
      <w:pPr>
        <w:tabs>
          <w:tab w:val="left" w:pos="3443"/>
        </w:tabs>
        <w:rPr>
          <w:b/>
          <w:sz w:val="16"/>
          <w:szCs w:val="16"/>
          <w:lang w:val="ro-RO"/>
        </w:rPr>
      </w:pPr>
      <w:r w:rsidRPr="00D42448">
        <w:rPr>
          <w:b/>
          <w:sz w:val="16"/>
          <w:szCs w:val="16"/>
          <w:lang w:val="ro-RO"/>
        </w:rPr>
        <w:t xml:space="preserve">                                                </w:t>
      </w:r>
    </w:p>
    <w:p w:rsidR="009A42BB" w:rsidRPr="00C875A6" w:rsidRDefault="009A42BB" w:rsidP="009A42BB">
      <w:pPr>
        <w:tabs>
          <w:tab w:val="left" w:pos="3443"/>
        </w:tabs>
        <w:rPr>
          <w:b/>
          <w:lang w:val="ro-RO"/>
        </w:rPr>
      </w:pPr>
      <w:r w:rsidRPr="00D42448">
        <w:rPr>
          <w:b/>
          <w:sz w:val="16"/>
          <w:szCs w:val="16"/>
          <w:lang w:val="ro-RO"/>
        </w:rPr>
        <w:t xml:space="preserve"> </w:t>
      </w:r>
      <w:r>
        <w:rPr>
          <w:b/>
          <w:sz w:val="16"/>
          <w:szCs w:val="16"/>
          <w:lang w:val="ro-RO"/>
        </w:rPr>
        <w:t xml:space="preserve">                                               </w:t>
      </w:r>
      <w:r w:rsidRPr="00D42448">
        <w:rPr>
          <w:b/>
          <w:sz w:val="16"/>
          <w:szCs w:val="16"/>
          <w:lang w:val="ro-RO"/>
        </w:rPr>
        <w:t xml:space="preserve"> </w:t>
      </w:r>
      <w:r w:rsidRPr="00C875A6">
        <w:rPr>
          <w:b/>
          <w:lang w:val="ro-RO"/>
        </w:rPr>
        <w:t xml:space="preserve">Realizarea clădirilor                  </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850"/>
      </w:tblGrid>
      <w:tr w:rsidR="009A42BB" w:rsidRPr="00D42448" w:rsidTr="00915BF2">
        <w:tc>
          <w:tcPr>
            <w:tcW w:w="959" w:type="dxa"/>
          </w:tcPr>
          <w:p w:rsidR="009A42BB" w:rsidRPr="00D42448" w:rsidRDefault="009A42BB" w:rsidP="00915BF2">
            <w:pPr>
              <w:jc w:val="center"/>
              <w:rPr>
                <w:b/>
                <w:sz w:val="16"/>
                <w:szCs w:val="16"/>
                <w:lang w:val="en-US"/>
              </w:rPr>
            </w:pPr>
            <w:r w:rsidRPr="00D42448">
              <w:rPr>
                <w:b/>
                <w:sz w:val="16"/>
                <w:szCs w:val="16"/>
                <w:lang w:val="en-US"/>
              </w:rPr>
              <w:t>Codul</w:t>
            </w:r>
          </w:p>
          <w:p w:rsidR="009A42BB" w:rsidRPr="00D42448" w:rsidRDefault="009A42BB" w:rsidP="00915BF2">
            <w:pPr>
              <w:jc w:val="center"/>
              <w:rPr>
                <w:b/>
                <w:sz w:val="16"/>
                <w:szCs w:val="16"/>
                <w:lang w:val="en-US"/>
              </w:rPr>
            </w:pPr>
            <w:r w:rsidRPr="00D42448">
              <w:rPr>
                <w:b/>
                <w:sz w:val="16"/>
                <w:szCs w:val="16"/>
                <w:lang w:val="en-US"/>
              </w:rPr>
              <w:t>ECO</w:t>
            </w:r>
          </w:p>
        </w:tc>
        <w:tc>
          <w:tcPr>
            <w:tcW w:w="6237" w:type="dxa"/>
          </w:tcPr>
          <w:p w:rsidR="009A42BB" w:rsidRPr="00D42448" w:rsidRDefault="009A42BB" w:rsidP="00915BF2">
            <w:pPr>
              <w:jc w:val="center"/>
              <w:rPr>
                <w:b/>
                <w:sz w:val="16"/>
                <w:szCs w:val="16"/>
                <w:lang w:val="en-US"/>
              </w:rPr>
            </w:pPr>
            <w:r w:rsidRPr="00D42448">
              <w:rPr>
                <w:b/>
                <w:bCs/>
                <w:sz w:val="16"/>
                <w:szCs w:val="16"/>
              </w:rPr>
              <w:t>Denumirea</w:t>
            </w:r>
            <w:r w:rsidRPr="00D42448">
              <w:rPr>
                <w:b/>
                <w:sz w:val="16"/>
                <w:szCs w:val="16"/>
                <w:lang w:val="en-US"/>
              </w:rPr>
              <w:t xml:space="preserve"> </w:t>
            </w:r>
          </w:p>
        </w:tc>
        <w:tc>
          <w:tcPr>
            <w:tcW w:w="1276" w:type="dxa"/>
          </w:tcPr>
          <w:p w:rsidR="009A42BB" w:rsidRPr="00D42448" w:rsidRDefault="009A42BB" w:rsidP="00915BF2">
            <w:pPr>
              <w:rPr>
                <w:rFonts w:ascii="Arial" w:hAnsi="Arial"/>
                <w:b/>
                <w:sz w:val="16"/>
                <w:szCs w:val="16"/>
                <w:lang w:val="en-US"/>
              </w:rPr>
            </w:pPr>
            <w:r w:rsidRPr="00D42448">
              <w:rPr>
                <w:rFonts w:ascii="Arial" w:hAnsi="Arial"/>
                <w:b/>
                <w:sz w:val="16"/>
                <w:szCs w:val="16"/>
                <w:lang w:val="ro-RO"/>
              </w:rPr>
              <w:t>Plan precizat</w:t>
            </w:r>
            <w:r w:rsidRPr="00D42448">
              <w:rPr>
                <w:rFonts w:ascii="Arial" w:hAnsi="Arial"/>
                <w:b/>
                <w:sz w:val="16"/>
                <w:szCs w:val="16"/>
                <w:lang w:val="en-US"/>
              </w:rPr>
              <w:t xml:space="preserve"> pe an </w:t>
            </w:r>
          </w:p>
        </w:tc>
        <w:tc>
          <w:tcPr>
            <w:tcW w:w="1134" w:type="dxa"/>
          </w:tcPr>
          <w:p w:rsidR="009A42BB" w:rsidRPr="00D42448" w:rsidRDefault="009A42BB" w:rsidP="00915BF2">
            <w:pPr>
              <w:jc w:val="center"/>
              <w:rPr>
                <w:rFonts w:ascii="Arial" w:hAnsi="Arial"/>
                <w:b/>
                <w:sz w:val="16"/>
                <w:szCs w:val="16"/>
                <w:lang w:val="en-US"/>
              </w:rPr>
            </w:pPr>
            <w:r w:rsidRPr="00D42448">
              <w:rPr>
                <w:rFonts w:ascii="Arial" w:hAnsi="Arial"/>
                <w:b/>
                <w:sz w:val="16"/>
                <w:szCs w:val="16"/>
                <w:lang w:val="en-US"/>
              </w:rPr>
              <w:t xml:space="preserve">Executat pe </w:t>
            </w:r>
            <w:r>
              <w:rPr>
                <w:rFonts w:ascii="Arial" w:hAnsi="Arial"/>
                <w:b/>
                <w:sz w:val="16"/>
                <w:szCs w:val="16"/>
                <w:lang w:val="en-US"/>
              </w:rPr>
              <w:t>an</w:t>
            </w:r>
          </w:p>
        </w:tc>
        <w:tc>
          <w:tcPr>
            <w:tcW w:w="850" w:type="dxa"/>
          </w:tcPr>
          <w:p w:rsidR="009A42BB" w:rsidRDefault="009A42BB" w:rsidP="00915BF2">
            <w:pPr>
              <w:jc w:val="center"/>
              <w:rPr>
                <w:rFonts w:ascii="Arial" w:hAnsi="Arial"/>
                <w:b/>
                <w:sz w:val="16"/>
                <w:szCs w:val="16"/>
                <w:lang w:val="en-US"/>
              </w:rPr>
            </w:pPr>
            <w:r>
              <w:rPr>
                <w:rFonts w:ascii="Arial" w:hAnsi="Arial"/>
                <w:b/>
                <w:sz w:val="16"/>
                <w:szCs w:val="16"/>
                <w:lang w:val="en-US"/>
              </w:rPr>
              <w:t xml:space="preserve">Devieri </w:t>
            </w:r>
          </w:p>
          <w:p w:rsidR="009A42BB" w:rsidRPr="00D42448" w:rsidRDefault="009A42BB" w:rsidP="00915BF2">
            <w:pPr>
              <w:jc w:val="center"/>
              <w:rPr>
                <w:rFonts w:ascii="Arial" w:hAnsi="Arial"/>
                <w:b/>
                <w:sz w:val="16"/>
                <w:szCs w:val="16"/>
                <w:lang w:val="en-US"/>
              </w:rPr>
            </w:pPr>
            <w:r>
              <w:rPr>
                <w:rFonts w:ascii="Arial" w:hAnsi="Arial"/>
                <w:b/>
                <w:sz w:val="16"/>
                <w:szCs w:val="16"/>
                <w:lang w:val="en-US"/>
              </w:rPr>
              <w:t>(+/-)</w:t>
            </w:r>
          </w:p>
        </w:tc>
      </w:tr>
      <w:tr w:rsidR="009A42BB" w:rsidRPr="00D42448" w:rsidTr="00915BF2">
        <w:trPr>
          <w:trHeight w:val="264"/>
        </w:trPr>
        <w:tc>
          <w:tcPr>
            <w:tcW w:w="959" w:type="dxa"/>
          </w:tcPr>
          <w:p w:rsidR="009A42BB" w:rsidRPr="00D42448" w:rsidRDefault="009A42BB" w:rsidP="00915BF2">
            <w:pPr>
              <w:jc w:val="center"/>
              <w:rPr>
                <w:b/>
                <w:sz w:val="16"/>
                <w:szCs w:val="16"/>
                <w:lang w:val="en-US"/>
              </w:rPr>
            </w:pPr>
          </w:p>
        </w:tc>
        <w:tc>
          <w:tcPr>
            <w:tcW w:w="6237" w:type="dxa"/>
          </w:tcPr>
          <w:p w:rsidR="009A42BB" w:rsidRPr="00D42448" w:rsidRDefault="009A42BB" w:rsidP="00915BF2">
            <w:pPr>
              <w:rPr>
                <w:b/>
                <w:sz w:val="16"/>
                <w:szCs w:val="16"/>
                <w:lang w:val="ro-RO"/>
              </w:rPr>
            </w:pPr>
            <w:r w:rsidRPr="00D42448">
              <w:rPr>
                <w:rFonts w:ascii="Arial" w:hAnsi="Arial"/>
                <w:b/>
                <w:sz w:val="16"/>
                <w:szCs w:val="16"/>
                <w:lang w:val="ro-RO"/>
              </w:rPr>
              <w:t>Cheltuieli - total</w:t>
            </w:r>
          </w:p>
        </w:tc>
        <w:tc>
          <w:tcPr>
            <w:tcW w:w="1276" w:type="dxa"/>
          </w:tcPr>
          <w:p w:rsidR="009A42BB" w:rsidRPr="00D42448" w:rsidRDefault="009A42BB" w:rsidP="00915BF2">
            <w:pPr>
              <w:jc w:val="center"/>
              <w:rPr>
                <w:b/>
                <w:sz w:val="16"/>
                <w:szCs w:val="16"/>
                <w:lang w:val="ro-RO"/>
              </w:rPr>
            </w:pPr>
            <w:r>
              <w:rPr>
                <w:b/>
                <w:sz w:val="16"/>
                <w:szCs w:val="16"/>
                <w:lang w:val="ro-RO"/>
              </w:rPr>
              <w:t>160,0</w:t>
            </w:r>
          </w:p>
        </w:tc>
        <w:tc>
          <w:tcPr>
            <w:tcW w:w="1134" w:type="dxa"/>
          </w:tcPr>
          <w:p w:rsidR="009A42BB" w:rsidRPr="00D42448" w:rsidRDefault="009A42BB" w:rsidP="00915BF2">
            <w:pPr>
              <w:jc w:val="center"/>
              <w:rPr>
                <w:b/>
                <w:sz w:val="16"/>
                <w:szCs w:val="16"/>
                <w:lang w:val="ro-RO"/>
              </w:rPr>
            </w:pPr>
            <w:r>
              <w:rPr>
                <w:b/>
                <w:sz w:val="16"/>
                <w:szCs w:val="16"/>
                <w:lang w:val="ro-RO"/>
              </w:rPr>
              <w:t>213,2</w:t>
            </w:r>
          </w:p>
        </w:tc>
        <w:tc>
          <w:tcPr>
            <w:tcW w:w="850" w:type="dxa"/>
          </w:tcPr>
          <w:p w:rsidR="009A42BB" w:rsidRPr="00D42448" w:rsidRDefault="009A42BB" w:rsidP="00915BF2">
            <w:pPr>
              <w:jc w:val="center"/>
              <w:rPr>
                <w:b/>
                <w:sz w:val="16"/>
                <w:szCs w:val="16"/>
                <w:lang w:val="ro-RO"/>
              </w:rPr>
            </w:pPr>
            <w:r>
              <w:rPr>
                <w:b/>
                <w:sz w:val="16"/>
                <w:szCs w:val="16"/>
                <w:lang w:val="ro-RO"/>
              </w:rPr>
              <w:t>+53,2</w:t>
            </w:r>
          </w:p>
        </w:tc>
      </w:tr>
    </w:tbl>
    <w:p w:rsidR="009A42BB" w:rsidRPr="00D42448" w:rsidRDefault="009A42BB" w:rsidP="009A42BB">
      <w:pPr>
        <w:rPr>
          <w:b/>
          <w:sz w:val="16"/>
          <w:szCs w:val="16"/>
          <w:lang w:val="en-US"/>
        </w:rPr>
      </w:pPr>
    </w:p>
    <w:p w:rsidR="009A42BB" w:rsidRDefault="009A42BB" w:rsidP="009A42BB">
      <w:pPr>
        <w:pStyle w:val="a4"/>
        <w:rPr>
          <w:rFonts w:ascii="Times New Roman" w:hAnsi="Times New Roman"/>
          <w:b/>
          <w:sz w:val="16"/>
          <w:szCs w:val="16"/>
          <w:lang w:val="ro-RO"/>
        </w:rPr>
      </w:pPr>
    </w:p>
    <w:p w:rsidR="009A42BB" w:rsidRPr="00D42448" w:rsidRDefault="009A42BB" w:rsidP="009A42BB">
      <w:pPr>
        <w:pStyle w:val="a4"/>
        <w:rPr>
          <w:rFonts w:ascii="Times New Roman" w:hAnsi="Times New Roman"/>
          <w:b/>
          <w:sz w:val="16"/>
          <w:szCs w:val="16"/>
          <w:lang w:val="ro-RO"/>
        </w:rPr>
      </w:pPr>
      <w:r w:rsidRPr="00D42448">
        <w:rPr>
          <w:rFonts w:ascii="Times New Roman" w:hAnsi="Times New Roman"/>
          <w:b/>
          <w:sz w:val="16"/>
          <w:szCs w:val="16"/>
          <w:lang w:val="ro-RO"/>
        </w:rPr>
        <w:t>Transferuri curente acordate cu destinatie generala între bugetele locale de nivelul II si bugetele locale de nivelul I în cadrul unei unităţi administrativ-teritoriale            76,2 mii lel</w:t>
      </w:r>
    </w:p>
    <w:p w:rsidR="009A42BB" w:rsidRPr="00D42448" w:rsidRDefault="009A42BB" w:rsidP="009A42BB">
      <w:pPr>
        <w:rPr>
          <w:b/>
          <w:sz w:val="16"/>
          <w:szCs w:val="16"/>
          <w:lang w:val="en-US"/>
        </w:rPr>
      </w:pPr>
      <w:r w:rsidRPr="00D42448">
        <w:rPr>
          <w:sz w:val="16"/>
          <w:szCs w:val="16"/>
          <w:lang w:val="en-US"/>
        </w:rPr>
        <w:t>(Liceul teoretic “A.Puşkin,</w:t>
      </w:r>
      <w:r w:rsidRPr="00D42448">
        <w:rPr>
          <w:b/>
          <w:sz w:val="16"/>
          <w:szCs w:val="16"/>
          <w:lang w:val="en-US"/>
        </w:rPr>
        <w:t xml:space="preserve"> </w:t>
      </w:r>
      <w:r w:rsidRPr="00D42448">
        <w:rPr>
          <w:sz w:val="16"/>
          <w:szCs w:val="16"/>
          <w:lang w:val="en-US"/>
        </w:rPr>
        <w:t>Liceul teoretic “M. Eminescu”</w:t>
      </w:r>
      <w:r w:rsidRPr="00D42448">
        <w:rPr>
          <w:b/>
          <w:sz w:val="16"/>
          <w:szCs w:val="16"/>
          <w:lang w:val="en-US"/>
        </w:rPr>
        <w:t xml:space="preserve"> </w:t>
      </w:r>
      <w:r w:rsidRPr="00D42448">
        <w:rPr>
          <w:sz w:val="16"/>
          <w:szCs w:val="16"/>
          <w:lang w:val="en-US"/>
        </w:rPr>
        <w:t xml:space="preserve">pentru </w:t>
      </w:r>
      <w:r w:rsidRPr="00D42448">
        <w:rPr>
          <w:sz w:val="16"/>
          <w:szCs w:val="16"/>
          <w:lang w:val="ro-RO"/>
        </w:rPr>
        <w:t>hrana  copii din familii social vulnerabili</w:t>
      </w:r>
      <w:r w:rsidRPr="00D42448">
        <w:rPr>
          <w:b/>
          <w:sz w:val="16"/>
          <w:szCs w:val="16"/>
          <w:lang w:val="en-US"/>
        </w:rPr>
        <w:t xml:space="preserve"> )             </w:t>
      </w:r>
      <w:r w:rsidRPr="00D42448">
        <w:rPr>
          <w:sz w:val="16"/>
          <w:szCs w:val="16"/>
          <w:lang w:val="en-US"/>
        </w:rPr>
        <w:t xml:space="preserve">                                                                                                                                     </w:t>
      </w:r>
    </w:p>
    <w:p w:rsidR="009A42BB" w:rsidRDefault="009A42BB" w:rsidP="009A42BB">
      <w:pPr>
        <w:rPr>
          <w:b/>
          <w:lang w:val="ro-RO"/>
        </w:rPr>
      </w:pPr>
      <w:r w:rsidRPr="00C875A6">
        <w:rPr>
          <w:b/>
          <w:lang w:val="ro-RO"/>
        </w:rPr>
        <w:t xml:space="preserve">                                        </w:t>
      </w:r>
    </w:p>
    <w:p w:rsidR="009A42BB" w:rsidRPr="00C875A6" w:rsidRDefault="009A42BB" w:rsidP="009A42BB">
      <w:pPr>
        <w:rPr>
          <w:b/>
          <w:lang w:val="ro-RO"/>
        </w:rPr>
      </w:pPr>
      <w:r w:rsidRPr="00C875A6">
        <w:rPr>
          <w:b/>
          <w:lang w:val="ro-RO"/>
        </w:rPr>
        <w:t xml:space="preserve"> </w:t>
      </w:r>
      <w:r>
        <w:rPr>
          <w:b/>
          <w:lang w:val="ro-RO"/>
        </w:rPr>
        <w:t xml:space="preserve">                                 </w:t>
      </w:r>
      <w:r w:rsidRPr="00C875A6">
        <w:rPr>
          <w:b/>
          <w:lang w:val="ro-RO"/>
        </w:rPr>
        <w:t xml:space="preserve"> </w:t>
      </w:r>
      <w:r w:rsidRPr="00C875A6">
        <w:rPr>
          <w:b/>
          <w:lang w:val="en-US"/>
        </w:rPr>
        <w:t>Liceul teoretic “A.Puşkin</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850"/>
      </w:tblGrid>
      <w:tr w:rsidR="009A42BB" w:rsidRPr="00D42448" w:rsidTr="00915BF2">
        <w:tc>
          <w:tcPr>
            <w:tcW w:w="959" w:type="dxa"/>
          </w:tcPr>
          <w:p w:rsidR="009A42BB" w:rsidRPr="00D42448" w:rsidRDefault="009A42BB" w:rsidP="00915BF2">
            <w:pPr>
              <w:jc w:val="center"/>
              <w:rPr>
                <w:b/>
                <w:sz w:val="16"/>
                <w:szCs w:val="16"/>
                <w:lang w:val="en-US"/>
              </w:rPr>
            </w:pPr>
            <w:r w:rsidRPr="00D42448">
              <w:rPr>
                <w:b/>
                <w:sz w:val="16"/>
                <w:szCs w:val="16"/>
                <w:lang w:val="en-US"/>
              </w:rPr>
              <w:t>Codul</w:t>
            </w:r>
          </w:p>
          <w:p w:rsidR="009A42BB" w:rsidRPr="00D42448" w:rsidRDefault="009A42BB" w:rsidP="00915BF2">
            <w:pPr>
              <w:jc w:val="center"/>
              <w:rPr>
                <w:b/>
                <w:sz w:val="16"/>
                <w:szCs w:val="16"/>
                <w:lang w:val="en-US"/>
              </w:rPr>
            </w:pPr>
            <w:r w:rsidRPr="00D42448">
              <w:rPr>
                <w:b/>
                <w:sz w:val="16"/>
                <w:szCs w:val="16"/>
                <w:lang w:val="en-US"/>
              </w:rPr>
              <w:t>ECO</w:t>
            </w:r>
          </w:p>
        </w:tc>
        <w:tc>
          <w:tcPr>
            <w:tcW w:w="6237" w:type="dxa"/>
          </w:tcPr>
          <w:p w:rsidR="009A42BB" w:rsidRPr="00D42448" w:rsidRDefault="009A42BB" w:rsidP="00915BF2">
            <w:pPr>
              <w:jc w:val="center"/>
              <w:rPr>
                <w:b/>
                <w:sz w:val="16"/>
                <w:szCs w:val="16"/>
                <w:lang w:val="en-US"/>
              </w:rPr>
            </w:pPr>
            <w:r w:rsidRPr="00D42448">
              <w:rPr>
                <w:b/>
                <w:bCs/>
                <w:sz w:val="16"/>
                <w:szCs w:val="16"/>
              </w:rPr>
              <w:t>Denumirea</w:t>
            </w:r>
            <w:r w:rsidRPr="00D42448">
              <w:rPr>
                <w:b/>
                <w:sz w:val="16"/>
                <w:szCs w:val="16"/>
                <w:lang w:val="en-US"/>
              </w:rPr>
              <w:t xml:space="preserve"> </w:t>
            </w:r>
          </w:p>
        </w:tc>
        <w:tc>
          <w:tcPr>
            <w:tcW w:w="1276" w:type="dxa"/>
          </w:tcPr>
          <w:p w:rsidR="009A42BB" w:rsidRPr="00D42448" w:rsidRDefault="009A42BB" w:rsidP="00915BF2">
            <w:pPr>
              <w:rPr>
                <w:rFonts w:ascii="Arial" w:hAnsi="Arial"/>
                <w:b/>
                <w:sz w:val="16"/>
                <w:szCs w:val="16"/>
                <w:lang w:val="en-US"/>
              </w:rPr>
            </w:pPr>
            <w:r w:rsidRPr="00D42448">
              <w:rPr>
                <w:rFonts w:ascii="Arial" w:hAnsi="Arial"/>
                <w:b/>
                <w:sz w:val="16"/>
                <w:szCs w:val="16"/>
                <w:lang w:val="ro-RO"/>
              </w:rPr>
              <w:t>Plan precizat</w:t>
            </w:r>
            <w:r w:rsidRPr="00D42448">
              <w:rPr>
                <w:rFonts w:ascii="Arial" w:hAnsi="Arial"/>
                <w:b/>
                <w:sz w:val="16"/>
                <w:szCs w:val="16"/>
                <w:lang w:val="en-US"/>
              </w:rPr>
              <w:t xml:space="preserve"> pe an </w:t>
            </w:r>
          </w:p>
        </w:tc>
        <w:tc>
          <w:tcPr>
            <w:tcW w:w="1134" w:type="dxa"/>
          </w:tcPr>
          <w:p w:rsidR="009A42BB" w:rsidRPr="00D42448" w:rsidRDefault="009A42BB" w:rsidP="00915BF2">
            <w:pPr>
              <w:jc w:val="center"/>
              <w:rPr>
                <w:rFonts w:ascii="Arial" w:hAnsi="Arial"/>
                <w:b/>
                <w:sz w:val="16"/>
                <w:szCs w:val="16"/>
                <w:lang w:val="en-US"/>
              </w:rPr>
            </w:pPr>
            <w:r w:rsidRPr="00D42448">
              <w:rPr>
                <w:rFonts w:ascii="Arial" w:hAnsi="Arial"/>
                <w:b/>
                <w:sz w:val="16"/>
                <w:szCs w:val="16"/>
                <w:lang w:val="en-US"/>
              </w:rPr>
              <w:t xml:space="preserve">Executat pe </w:t>
            </w:r>
            <w:r>
              <w:rPr>
                <w:rFonts w:ascii="Arial" w:hAnsi="Arial"/>
                <w:b/>
                <w:sz w:val="16"/>
                <w:szCs w:val="16"/>
                <w:lang w:val="en-US"/>
              </w:rPr>
              <w:t>an</w:t>
            </w:r>
          </w:p>
        </w:tc>
        <w:tc>
          <w:tcPr>
            <w:tcW w:w="850" w:type="dxa"/>
          </w:tcPr>
          <w:p w:rsidR="009A42BB" w:rsidRDefault="009A42BB" w:rsidP="00915BF2">
            <w:pPr>
              <w:jc w:val="center"/>
              <w:rPr>
                <w:rFonts w:ascii="Arial" w:hAnsi="Arial"/>
                <w:b/>
                <w:sz w:val="16"/>
                <w:szCs w:val="16"/>
                <w:lang w:val="en-US"/>
              </w:rPr>
            </w:pPr>
            <w:r>
              <w:rPr>
                <w:rFonts w:ascii="Arial" w:hAnsi="Arial"/>
                <w:b/>
                <w:sz w:val="16"/>
                <w:szCs w:val="16"/>
                <w:lang w:val="en-US"/>
              </w:rPr>
              <w:t xml:space="preserve">Devieri </w:t>
            </w:r>
          </w:p>
          <w:p w:rsidR="009A42BB" w:rsidRPr="00D42448" w:rsidRDefault="009A42BB" w:rsidP="00915BF2">
            <w:pPr>
              <w:jc w:val="center"/>
              <w:rPr>
                <w:rFonts w:ascii="Arial" w:hAnsi="Arial"/>
                <w:b/>
                <w:sz w:val="16"/>
                <w:szCs w:val="16"/>
                <w:lang w:val="en-US"/>
              </w:rPr>
            </w:pPr>
            <w:r>
              <w:rPr>
                <w:rFonts w:ascii="Arial" w:hAnsi="Arial"/>
                <w:b/>
                <w:sz w:val="16"/>
                <w:szCs w:val="16"/>
                <w:lang w:val="en-US"/>
              </w:rPr>
              <w:t>(+/-)</w:t>
            </w:r>
          </w:p>
        </w:tc>
      </w:tr>
      <w:tr w:rsidR="009A42BB" w:rsidRPr="00D42448" w:rsidTr="00915BF2">
        <w:trPr>
          <w:trHeight w:val="264"/>
        </w:trPr>
        <w:tc>
          <w:tcPr>
            <w:tcW w:w="959" w:type="dxa"/>
          </w:tcPr>
          <w:p w:rsidR="009A42BB" w:rsidRPr="00D42448" w:rsidRDefault="009A42BB" w:rsidP="00915BF2">
            <w:pPr>
              <w:jc w:val="center"/>
              <w:rPr>
                <w:b/>
                <w:sz w:val="16"/>
                <w:szCs w:val="16"/>
                <w:lang w:val="en-US"/>
              </w:rPr>
            </w:pPr>
            <w:r w:rsidRPr="00D42448">
              <w:rPr>
                <w:b/>
                <w:sz w:val="16"/>
                <w:szCs w:val="16"/>
                <w:lang w:val="en-US"/>
              </w:rPr>
              <w:t>311120</w:t>
            </w:r>
          </w:p>
        </w:tc>
        <w:tc>
          <w:tcPr>
            <w:tcW w:w="6237" w:type="dxa"/>
          </w:tcPr>
          <w:p w:rsidR="009A42BB" w:rsidRPr="00D42448" w:rsidRDefault="009A42BB" w:rsidP="00915BF2">
            <w:pPr>
              <w:rPr>
                <w:b/>
                <w:sz w:val="16"/>
                <w:szCs w:val="16"/>
                <w:lang w:val="ro-RO"/>
              </w:rPr>
            </w:pPr>
            <w:r w:rsidRPr="00D42448">
              <w:rPr>
                <w:rFonts w:ascii="Calibri" w:hAnsi="Calibri"/>
                <w:b/>
                <w:color w:val="000000"/>
                <w:sz w:val="16"/>
                <w:szCs w:val="16"/>
                <w:lang w:val="ro-RO"/>
              </w:rPr>
              <w:t xml:space="preserve">Reparaţii capitale ale clădirilor </w:t>
            </w:r>
            <w:r w:rsidRPr="00D42448">
              <w:rPr>
                <w:sz w:val="16"/>
                <w:szCs w:val="16"/>
                <w:lang w:val="ro-RO"/>
              </w:rPr>
              <w:t xml:space="preserve"> </w:t>
            </w:r>
            <w:r w:rsidRPr="00D42448">
              <w:rPr>
                <w:rFonts w:ascii="Calibri" w:hAnsi="Calibri"/>
                <w:color w:val="000000"/>
                <w:sz w:val="16"/>
                <w:szCs w:val="16"/>
                <w:lang w:val="ro-RO"/>
              </w:rPr>
              <w:t>Капитальный ремонт зданий</w:t>
            </w:r>
          </w:p>
        </w:tc>
        <w:tc>
          <w:tcPr>
            <w:tcW w:w="1276" w:type="dxa"/>
          </w:tcPr>
          <w:p w:rsidR="009A42BB" w:rsidRPr="00D42448" w:rsidRDefault="009A42BB" w:rsidP="00915BF2">
            <w:pPr>
              <w:jc w:val="center"/>
              <w:rPr>
                <w:b/>
                <w:sz w:val="16"/>
                <w:szCs w:val="16"/>
                <w:lang w:val="ro-RO"/>
              </w:rPr>
            </w:pPr>
            <w:r>
              <w:rPr>
                <w:b/>
                <w:sz w:val="16"/>
                <w:szCs w:val="16"/>
                <w:lang w:val="ro-RO"/>
              </w:rPr>
              <w:t>517,8</w:t>
            </w:r>
          </w:p>
        </w:tc>
        <w:tc>
          <w:tcPr>
            <w:tcW w:w="1134" w:type="dxa"/>
          </w:tcPr>
          <w:p w:rsidR="009A42BB" w:rsidRPr="00D42448" w:rsidRDefault="009A42BB" w:rsidP="00915BF2">
            <w:pPr>
              <w:jc w:val="center"/>
              <w:rPr>
                <w:b/>
                <w:sz w:val="16"/>
                <w:szCs w:val="16"/>
                <w:lang w:val="ro-RO"/>
              </w:rPr>
            </w:pPr>
            <w:r>
              <w:rPr>
                <w:b/>
                <w:sz w:val="16"/>
                <w:szCs w:val="16"/>
                <w:lang w:val="ro-RO"/>
              </w:rPr>
              <w:t>455,9</w:t>
            </w:r>
          </w:p>
        </w:tc>
        <w:tc>
          <w:tcPr>
            <w:tcW w:w="850" w:type="dxa"/>
          </w:tcPr>
          <w:p w:rsidR="009A42BB" w:rsidRPr="00D42448" w:rsidRDefault="009A42BB" w:rsidP="00915BF2">
            <w:pPr>
              <w:jc w:val="center"/>
              <w:rPr>
                <w:b/>
                <w:sz w:val="16"/>
                <w:szCs w:val="16"/>
                <w:lang w:val="ro-RO"/>
              </w:rPr>
            </w:pPr>
            <w:r>
              <w:rPr>
                <w:b/>
                <w:sz w:val="16"/>
                <w:szCs w:val="16"/>
                <w:lang w:val="ro-RO"/>
              </w:rPr>
              <w:t>-61,9</w:t>
            </w:r>
          </w:p>
        </w:tc>
      </w:tr>
    </w:tbl>
    <w:p w:rsidR="009A42BB" w:rsidRPr="00D42448" w:rsidRDefault="009A42BB" w:rsidP="009A42BB">
      <w:pPr>
        <w:tabs>
          <w:tab w:val="left" w:pos="3443"/>
        </w:tabs>
        <w:rPr>
          <w:b/>
          <w:sz w:val="16"/>
          <w:szCs w:val="16"/>
          <w:lang w:val="ro-RO"/>
        </w:rPr>
      </w:pPr>
    </w:p>
    <w:p w:rsidR="009A42BB" w:rsidRDefault="009A42BB" w:rsidP="009A42BB">
      <w:pPr>
        <w:rPr>
          <w:rFonts w:ascii="Arial CYR" w:hAnsi="Arial CYR" w:cs="Arial CYR"/>
          <w:b/>
          <w:lang w:val="ro-RO"/>
        </w:rPr>
      </w:pPr>
      <w:r>
        <w:rPr>
          <w:rFonts w:ascii="Arial CYR" w:hAnsi="Arial CYR" w:cs="Arial CYR"/>
          <w:b/>
          <w:lang w:val="ro-RO"/>
        </w:rPr>
        <w:t xml:space="preserve">                                        </w:t>
      </w:r>
    </w:p>
    <w:p w:rsidR="009A42BB" w:rsidRPr="00C875A6" w:rsidRDefault="009A42BB" w:rsidP="009A42BB">
      <w:pPr>
        <w:rPr>
          <w:b/>
          <w:lang w:val="ro-RO"/>
        </w:rPr>
      </w:pPr>
      <w:r>
        <w:rPr>
          <w:rFonts w:ascii="Arial CYR" w:hAnsi="Arial CYR" w:cs="Arial CYR"/>
          <w:b/>
          <w:lang w:val="ro-RO"/>
        </w:rPr>
        <w:t xml:space="preserve">                                     </w:t>
      </w:r>
      <w:r w:rsidRPr="00C875A6">
        <w:rPr>
          <w:rFonts w:ascii="Arial CYR" w:hAnsi="Arial CYR" w:cs="Arial CYR"/>
          <w:b/>
          <w:lang w:val="ro-RO"/>
        </w:rPr>
        <w:t>Dobînzi achitate</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850"/>
      </w:tblGrid>
      <w:tr w:rsidR="009A42BB" w:rsidRPr="00D42448" w:rsidTr="00915BF2">
        <w:tc>
          <w:tcPr>
            <w:tcW w:w="959" w:type="dxa"/>
          </w:tcPr>
          <w:p w:rsidR="009A42BB" w:rsidRPr="00D42448" w:rsidRDefault="009A42BB" w:rsidP="00915BF2">
            <w:pPr>
              <w:jc w:val="center"/>
              <w:rPr>
                <w:b/>
                <w:sz w:val="16"/>
                <w:szCs w:val="16"/>
                <w:lang w:val="en-US"/>
              </w:rPr>
            </w:pPr>
            <w:r w:rsidRPr="00D42448">
              <w:rPr>
                <w:b/>
                <w:sz w:val="16"/>
                <w:szCs w:val="16"/>
                <w:lang w:val="en-US"/>
              </w:rPr>
              <w:t>Codul</w:t>
            </w:r>
          </w:p>
          <w:p w:rsidR="009A42BB" w:rsidRPr="00D42448" w:rsidRDefault="009A42BB" w:rsidP="00915BF2">
            <w:pPr>
              <w:jc w:val="center"/>
              <w:rPr>
                <w:b/>
                <w:sz w:val="16"/>
                <w:szCs w:val="16"/>
                <w:lang w:val="en-US"/>
              </w:rPr>
            </w:pPr>
            <w:r w:rsidRPr="00D42448">
              <w:rPr>
                <w:b/>
                <w:sz w:val="16"/>
                <w:szCs w:val="16"/>
                <w:lang w:val="en-US"/>
              </w:rPr>
              <w:t>ECO</w:t>
            </w:r>
          </w:p>
        </w:tc>
        <w:tc>
          <w:tcPr>
            <w:tcW w:w="6237" w:type="dxa"/>
          </w:tcPr>
          <w:p w:rsidR="009A42BB" w:rsidRPr="00D42448" w:rsidRDefault="009A42BB" w:rsidP="00915BF2">
            <w:pPr>
              <w:jc w:val="center"/>
              <w:rPr>
                <w:b/>
                <w:sz w:val="16"/>
                <w:szCs w:val="16"/>
                <w:lang w:val="en-US"/>
              </w:rPr>
            </w:pPr>
            <w:r w:rsidRPr="00D42448">
              <w:rPr>
                <w:b/>
                <w:bCs/>
                <w:sz w:val="16"/>
                <w:szCs w:val="16"/>
              </w:rPr>
              <w:t>Denumirea</w:t>
            </w:r>
            <w:r w:rsidRPr="00D42448">
              <w:rPr>
                <w:b/>
                <w:sz w:val="16"/>
                <w:szCs w:val="16"/>
                <w:lang w:val="en-US"/>
              </w:rPr>
              <w:t xml:space="preserve"> </w:t>
            </w:r>
          </w:p>
        </w:tc>
        <w:tc>
          <w:tcPr>
            <w:tcW w:w="1276" w:type="dxa"/>
          </w:tcPr>
          <w:p w:rsidR="009A42BB" w:rsidRPr="00D42448" w:rsidRDefault="009A42BB" w:rsidP="00915BF2">
            <w:pPr>
              <w:rPr>
                <w:rFonts w:ascii="Arial" w:hAnsi="Arial"/>
                <w:b/>
                <w:sz w:val="16"/>
                <w:szCs w:val="16"/>
                <w:lang w:val="en-US"/>
              </w:rPr>
            </w:pPr>
            <w:r w:rsidRPr="00D42448">
              <w:rPr>
                <w:rFonts w:ascii="Arial" w:hAnsi="Arial"/>
                <w:b/>
                <w:sz w:val="16"/>
                <w:szCs w:val="16"/>
                <w:lang w:val="ro-RO"/>
              </w:rPr>
              <w:t>Plan precizat</w:t>
            </w:r>
            <w:r w:rsidRPr="00D42448">
              <w:rPr>
                <w:rFonts w:ascii="Arial" w:hAnsi="Arial"/>
                <w:b/>
                <w:sz w:val="16"/>
                <w:szCs w:val="16"/>
                <w:lang w:val="en-US"/>
              </w:rPr>
              <w:t xml:space="preserve"> pe an </w:t>
            </w:r>
          </w:p>
        </w:tc>
        <w:tc>
          <w:tcPr>
            <w:tcW w:w="1134" w:type="dxa"/>
          </w:tcPr>
          <w:p w:rsidR="009A42BB" w:rsidRPr="00D42448" w:rsidRDefault="009A42BB" w:rsidP="00915BF2">
            <w:pPr>
              <w:jc w:val="center"/>
              <w:rPr>
                <w:rFonts w:ascii="Arial" w:hAnsi="Arial"/>
                <w:b/>
                <w:sz w:val="16"/>
                <w:szCs w:val="16"/>
                <w:lang w:val="en-US"/>
              </w:rPr>
            </w:pPr>
            <w:r>
              <w:rPr>
                <w:rFonts w:ascii="Arial" w:hAnsi="Arial"/>
                <w:b/>
                <w:sz w:val="16"/>
                <w:szCs w:val="16"/>
                <w:lang w:val="en-US"/>
              </w:rPr>
              <w:t>Executat pe an</w:t>
            </w:r>
          </w:p>
        </w:tc>
        <w:tc>
          <w:tcPr>
            <w:tcW w:w="850" w:type="dxa"/>
          </w:tcPr>
          <w:p w:rsidR="009A42BB" w:rsidRDefault="009A42BB" w:rsidP="00915BF2">
            <w:pPr>
              <w:jc w:val="center"/>
              <w:rPr>
                <w:rFonts w:ascii="Arial" w:hAnsi="Arial"/>
                <w:b/>
                <w:sz w:val="16"/>
                <w:szCs w:val="16"/>
                <w:lang w:val="en-US"/>
              </w:rPr>
            </w:pPr>
            <w:r>
              <w:rPr>
                <w:rFonts w:ascii="Arial" w:hAnsi="Arial"/>
                <w:b/>
                <w:sz w:val="16"/>
                <w:szCs w:val="16"/>
                <w:lang w:val="en-US"/>
              </w:rPr>
              <w:t xml:space="preserve">Devieri </w:t>
            </w:r>
          </w:p>
          <w:p w:rsidR="009A42BB" w:rsidRPr="00D42448" w:rsidRDefault="009A42BB" w:rsidP="00915BF2">
            <w:pPr>
              <w:jc w:val="center"/>
              <w:rPr>
                <w:rFonts w:ascii="Arial" w:hAnsi="Arial"/>
                <w:b/>
                <w:sz w:val="16"/>
                <w:szCs w:val="16"/>
                <w:lang w:val="en-US"/>
              </w:rPr>
            </w:pPr>
            <w:r>
              <w:rPr>
                <w:rFonts w:ascii="Arial" w:hAnsi="Arial"/>
                <w:b/>
                <w:sz w:val="16"/>
                <w:szCs w:val="16"/>
                <w:lang w:val="en-US"/>
              </w:rPr>
              <w:t>(+/-)</w:t>
            </w:r>
          </w:p>
        </w:tc>
      </w:tr>
      <w:tr w:rsidR="009A42BB" w:rsidRPr="00D42448" w:rsidTr="00915BF2">
        <w:tc>
          <w:tcPr>
            <w:tcW w:w="959" w:type="dxa"/>
          </w:tcPr>
          <w:p w:rsidR="009A42BB" w:rsidRPr="00D42448" w:rsidRDefault="009A42BB" w:rsidP="00915BF2">
            <w:pPr>
              <w:jc w:val="center"/>
              <w:rPr>
                <w:b/>
                <w:sz w:val="16"/>
                <w:szCs w:val="16"/>
                <w:lang w:val="ro-RO"/>
              </w:rPr>
            </w:pPr>
            <w:r w:rsidRPr="00D42448">
              <w:rPr>
                <w:b/>
                <w:sz w:val="16"/>
                <w:szCs w:val="16"/>
                <w:lang w:val="ro-RO"/>
              </w:rPr>
              <w:t>243200</w:t>
            </w:r>
          </w:p>
        </w:tc>
        <w:tc>
          <w:tcPr>
            <w:tcW w:w="6237" w:type="dxa"/>
          </w:tcPr>
          <w:p w:rsidR="009A42BB" w:rsidRPr="00D42448" w:rsidRDefault="009A42BB" w:rsidP="00915BF2">
            <w:pPr>
              <w:jc w:val="center"/>
              <w:rPr>
                <w:sz w:val="16"/>
                <w:szCs w:val="16"/>
                <w:lang w:val="ro-RO"/>
              </w:rPr>
            </w:pPr>
            <w:r w:rsidRPr="00D42448">
              <w:rPr>
                <w:rFonts w:ascii="Arial CYR" w:hAnsi="Arial CYR" w:cs="Arial CYR"/>
                <w:b/>
                <w:sz w:val="16"/>
                <w:szCs w:val="16"/>
                <w:lang w:val="ro-RO"/>
              </w:rPr>
              <w:t>Dobînzi achitate pentru împrumuturile contractate de la bugete de  alt nivel</w:t>
            </w:r>
            <w:r w:rsidRPr="00D42448">
              <w:rPr>
                <w:sz w:val="16"/>
                <w:szCs w:val="16"/>
                <w:lang w:val="ro-RO"/>
              </w:rPr>
              <w:t xml:space="preserve"> Проценты, уплачиваемые по займам, полученным от бюджетов другого уровня </w:t>
            </w:r>
            <w:r w:rsidRPr="00D42448">
              <w:rPr>
                <w:b/>
                <w:sz w:val="16"/>
                <w:szCs w:val="16"/>
                <w:lang w:val="ro-RO"/>
              </w:rPr>
              <w:t>(проект «Энергетик II» )</w:t>
            </w:r>
          </w:p>
          <w:p w:rsidR="009A42BB" w:rsidRPr="00D42448" w:rsidRDefault="009A42BB" w:rsidP="00915BF2">
            <w:pPr>
              <w:rPr>
                <w:sz w:val="16"/>
                <w:szCs w:val="16"/>
                <w:lang w:val="ro-RO"/>
              </w:rPr>
            </w:pPr>
          </w:p>
        </w:tc>
        <w:tc>
          <w:tcPr>
            <w:tcW w:w="1276" w:type="dxa"/>
          </w:tcPr>
          <w:p w:rsidR="009A42BB" w:rsidRPr="00D42448" w:rsidRDefault="009A42BB" w:rsidP="00915BF2">
            <w:pPr>
              <w:jc w:val="center"/>
              <w:rPr>
                <w:b/>
                <w:sz w:val="16"/>
                <w:szCs w:val="16"/>
                <w:lang w:val="ro-RO"/>
              </w:rPr>
            </w:pPr>
            <w:r>
              <w:rPr>
                <w:b/>
                <w:sz w:val="16"/>
                <w:szCs w:val="16"/>
                <w:lang w:val="ro-RO"/>
              </w:rPr>
              <w:t>200,3</w:t>
            </w:r>
          </w:p>
        </w:tc>
        <w:tc>
          <w:tcPr>
            <w:tcW w:w="1134" w:type="dxa"/>
          </w:tcPr>
          <w:p w:rsidR="009A42BB" w:rsidRPr="00D42448" w:rsidRDefault="009A42BB" w:rsidP="00915BF2">
            <w:pPr>
              <w:jc w:val="center"/>
              <w:rPr>
                <w:b/>
                <w:sz w:val="16"/>
                <w:szCs w:val="16"/>
                <w:lang w:val="ro-RO"/>
              </w:rPr>
            </w:pPr>
            <w:r>
              <w:rPr>
                <w:b/>
                <w:sz w:val="16"/>
                <w:szCs w:val="16"/>
                <w:lang w:val="ro-RO"/>
              </w:rPr>
              <w:t>177,3</w:t>
            </w:r>
          </w:p>
        </w:tc>
        <w:tc>
          <w:tcPr>
            <w:tcW w:w="850" w:type="dxa"/>
          </w:tcPr>
          <w:p w:rsidR="009A42BB" w:rsidRPr="00D42448" w:rsidRDefault="009A42BB" w:rsidP="00915BF2">
            <w:pPr>
              <w:jc w:val="center"/>
              <w:rPr>
                <w:b/>
                <w:sz w:val="16"/>
                <w:szCs w:val="16"/>
                <w:lang w:val="ro-RO"/>
              </w:rPr>
            </w:pPr>
            <w:r>
              <w:rPr>
                <w:b/>
                <w:sz w:val="16"/>
                <w:szCs w:val="16"/>
                <w:lang w:val="ro-RO"/>
              </w:rPr>
              <w:t>-23,0</w:t>
            </w:r>
          </w:p>
        </w:tc>
      </w:tr>
    </w:tbl>
    <w:p w:rsidR="009A42BB" w:rsidRPr="00D42448" w:rsidRDefault="009A42BB" w:rsidP="009A42BB">
      <w:pPr>
        <w:rPr>
          <w:rFonts w:ascii="Arial" w:hAnsi="Arial" w:cs="Arial"/>
          <w:b/>
          <w:sz w:val="16"/>
          <w:szCs w:val="16"/>
        </w:rPr>
      </w:pPr>
    </w:p>
    <w:p w:rsidR="009A42BB" w:rsidRDefault="009A42BB" w:rsidP="009A42BB">
      <w:pPr>
        <w:rPr>
          <w:rFonts w:ascii="Arial" w:hAnsi="Arial" w:cs="Arial"/>
          <w:b/>
          <w:lang w:val="ro-RO"/>
        </w:rPr>
      </w:pPr>
      <w:r w:rsidRPr="00C875A6">
        <w:rPr>
          <w:rFonts w:ascii="Arial" w:hAnsi="Arial" w:cs="Arial"/>
          <w:b/>
          <w:lang w:val="ro-RO"/>
        </w:rPr>
        <w:t xml:space="preserve">                      </w:t>
      </w:r>
    </w:p>
    <w:p w:rsidR="009A42BB" w:rsidRPr="00C875A6" w:rsidRDefault="009A42BB" w:rsidP="009A42BB">
      <w:r>
        <w:rPr>
          <w:rFonts w:ascii="Arial" w:hAnsi="Arial" w:cs="Arial"/>
          <w:b/>
          <w:lang w:val="ro-RO"/>
        </w:rPr>
        <w:t xml:space="preserve">                     </w:t>
      </w:r>
      <w:r w:rsidRPr="00C875A6">
        <w:rPr>
          <w:rFonts w:ascii="Arial" w:hAnsi="Arial" w:cs="Arial"/>
          <w:b/>
          <w:lang w:val="ro-RO"/>
        </w:rPr>
        <w:t xml:space="preserve"> Rambursarea împrumutului</w:t>
      </w:r>
      <w:r w:rsidRPr="00C875A6">
        <w:rPr>
          <w:rFonts w:ascii="Arial" w:hAnsi="Arial"/>
          <w:b/>
        </w:rPr>
        <w:t xml:space="preserve">  </w:t>
      </w:r>
      <w:r w:rsidRPr="00C875A6">
        <w:rPr>
          <w:rFonts w:ascii="Arial" w:hAnsi="Arial"/>
        </w:rPr>
        <w:t>Возврат кредита</w:t>
      </w:r>
      <w:r w:rsidRPr="00C875A6">
        <w:rPr>
          <w:rFonts w:ascii="Arial" w:hAnsi="Arial"/>
          <w:b/>
        </w:rPr>
        <w:t xml:space="preserve"> ( </w:t>
      </w:r>
      <w:r w:rsidRPr="00C875A6">
        <w:rPr>
          <w:b/>
          <w:lang w:val="ro-RO"/>
        </w:rPr>
        <w:t xml:space="preserve">проект «Энергетик II» </w:t>
      </w:r>
      <w:r w:rsidRPr="00C875A6">
        <w:rPr>
          <w:rFonts w:ascii="Arial" w:hAnsi="Arial"/>
          <w:b/>
        </w:rPr>
        <w:t xml:space="preserve">)                                                                                                                                          </w:t>
      </w:r>
    </w:p>
    <w:p w:rsidR="009A42BB" w:rsidRPr="00C875A6" w:rsidRDefault="009A42BB" w:rsidP="009A42BB">
      <w:pPr>
        <w:rPr>
          <w:rFonts w:ascii="Arial" w:hAnsi="Arial" w:cs="Arial"/>
          <w:b/>
        </w:rPr>
      </w:pPr>
    </w:p>
    <w:tbl>
      <w:tblPr>
        <w:tblW w:w="10908" w:type="dxa"/>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7146"/>
        <w:gridCol w:w="1260"/>
        <w:gridCol w:w="1260"/>
      </w:tblGrid>
      <w:tr w:rsidR="009A42BB" w:rsidRPr="00D42448" w:rsidTr="00915BF2">
        <w:tc>
          <w:tcPr>
            <w:tcW w:w="1242" w:type="dxa"/>
          </w:tcPr>
          <w:p w:rsidR="009A42BB" w:rsidRPr="00D42448" w:rsidRDefault="009A42BB" w:rsidP="00915BF2">
            <w:pPr>
              <w:jc w:val="center"/>
              <w:rPr>
                <w:b/>
                <w:sz w:val="16"/>
                <w:szCs w:val="16"/>
              </w:rPr>
            </w:pPr>
            <w:r w:rsidRPr="00D42448">
              <w:rPr>
                <w:b/>
                <w:sz w:val="16"/>
                <w:szCs w:val="16"/>
                <w:lang w:val="en-US"/>
              </w:rPr>
              <w:t>codul</w:t>
            </w:r>
          </w:p>
        </w:tc>
        <w:tc>
          <w:tcPr>
            <w:tcW w:w="7146" w:type="dxa"/>
          </w:tcPr>
          <w:p w:rsidR="009A42BB" w:rsidRPr="00D42448" w:rsidRDefault="009A42BB" w:rsidP="00915BF2">
            <w:pPr>
              <w:jc w:val="center"/>
              <w:rPr>
                <w:b/>
                <w:sz w:val="16"/>
                <w:szCs w:val="16"/>
                <w:lang w:val="en-US"/>
              </w:rPr>
            </w:pPr>
            <w:r w:rsidRPr="00D42448">
              <w:rPr>
                <w:b/>
                <w:bCs/>
                <w:sz w:val="16"/>
                <w:szCs w:val="16"/>
              </w:rPr>
              <w:t>Denumirea</w:t>
            </w:r>
          </w:p>
        </w:tc>
        <w:tc>
          <w:tcPr>
            <w:tcW w:w="1260" w:type="dxa"/>
          </w:tcPr>
          <w:p w:rsidR="009A42BB" w:rsidRPr="00D42448" w:rsidRDefault="009A42BB" w:rsidP="00915BF2">
            <w:pPr>
              <w:rPr>
                <w:rFonts w:ascii="Arial" w:hAnsi="Arial"/>
                <w:b/>
                <w:sz w:val="16"/>
                <w:szCs w:val="16"/>
                <w:lang w:val="en-US"/>
              </w:rPr>
            </w:pPr>
            <w:r w:rsidRPr="00D42448">
              <w:rPr>
                <w:rFonts w:ascii="Arial" w:hAnsi="Arial"/>
                <w:b/>
                <w:sz w:val="16"/>
                <w:szCs w:val="16"/>
                <w:lang w:val="ro-RO"/>
              </w:rPr>
              <w:t>Plan precizat</w:t>
            </w:r>
            <w:r w:rsidRPr="00D42448">
              <w:rPr>
                <w:rFonts w:ascii="Arial" w:hAnsi="Arial"/>
                <w:b/>
                <w:sz w:val="16"/>
                <w:szCs w:val="16"/>
                <w:lang w:val="en-US"/>
              </w:rPr>
              <w:t xml:space="preserve"> pe an </w:t>
            </w:r>
          </w:p>
        </w:tc>
        <w:tc>
          <w:tcPr>
            <w:tcW w:w="1260" w:type="dxa"/>
          </w:tcPr>
          <w:p w:rsidR="009A42BB" w:rsidRPr="00D42448" w:rsidRDefault="009A42BB" w:rsidP="00915BF2">
            <w:pPr>
              <w:jc w:val="center"/>
              <w:rPr>
                <w:rFonts w:ascii="Arial" w:hAnsi="Arial"/>
                <w:b/>
                <w:sz w:val="16"/>
                <w:szCs w:val="16"/>
                <w:lang w:val="en-US"/>
              </w:rPr>
            </w:pPr>
            <w:r>
              <w:rPr>
                <w:rFonts w:ascii="Arial" w:hAnsi="Arial"/>
                <w:b/>
                <w:sz w:val="16"/>
                <w:szCs w:val="16"/>
                <w:lang w:val="en-US"/>
              </w:rPr>
              <w:t>Executat pe an</w:t>
            </w:r>
          </w:p>
        </w:tc>
      </w:tr>
      <w:tr w:rsidR="009A42BB" w:rsidRPr="00D42448" w:rsidTr="00915BF2">
        <w:tc>
          <w:tcPr>
            <w:tcW w:w="1242" w:type="dxa"/>
          </w:tcPr>
          <w:p w:rsidR="009A42BB" w:rsidRPr="00D42448" w:rsidRDefault="009A42BB" w:rsidP="00915BF2">
            <w:pPr>
              <w:jc w:val="center"/>
              <w:rPr>
                <w:b/>
                <w:sz w:val="16"/>
                <w:szCs w:val="16"/>
                <w:lang w:val="ro-RO"/>
              </w:rPr>
            </w:pPr>
            <w:r w:rsidRPr="00D42448">
              <w:rPr>
                <w:b/>
                <w:sz w:val="16"/>
                <w:szCs w:val="16"/>
                <w:lang w:val="ro-RO"/>
              </w:rPr>
              <w:t>563120</w:t>
            </w:r>
          </w:p>
        </w:tc>
        <w:tc>
          <w:tcPr>
            <w:tcW w:w="7146" w:type="dxa"/>
          </w:tcPr>
          <w:p w:rsidR="009A42BB" w:rsidRPr="00D42448" w:rsidRDefault="009A42BB" w:rsidP="00915BF2">
            <w:pPr>
              <w:rPr>
                <w:sz w:val="16"/>
                <w:szCs w:val="16"/>
                <w:lang w:val="en-US"/>
              </w:rPr>
            </w:pPr>
            <w:r w:rsidRPr="00D42448">
              <w:rPr>
                <w:b/>
                <w:sz w:val="16"/>
                <w:szCs w:val="16"/>
                <w:lang w:val="ro-RO"/>
              </w:rPr>
              <w:t>Rambursarea împrumutului recreditat între bugetele locale de nivelul II și bugetele locale de nivelul I în cadrul unei unități administrativ-teritoriale</w:t>
            </w:r>
            <w:r w:rsidRPr="00D42448">
              <w:rPr>
                <w:b/>
                <w:sz w:val="16"/>
                <w:szCs w:val="16"/>
                <w:lang w:val="en-US"/>
              </w:rPr>
              <w:t xml:space="preserve"> </w:t>
            </w:r>
            <w:r w:rsidRPr="00D42448">
              <w:rPr>
                <w:sz w:val="16"/>
                <w:szCs w:val="16"/>
              </w:rPr>
              <w:t>Возврат</w:t>
            </w:r>
            <w:r w:rsidRPr="00D42448">
              <w:rPr>
                <w:sz w:val="16"/>
                <w:szCs w:val="16"/>
                <w:lang w:val="en-US"/>
              </w:rPr>
              <w:t xml:space="preserve"> </w:t>
            </w:r>
            <w:r w:rsidRPr="00D42448">
              <w:rPr>
                <w:sz w:val="16"/>
                <w:szCs w:val="16"/>
              </w:rPr>
              <w:t>рекредитованного</w:t>
            </w:r>
            <w:r w:rsidRPr="00D42448">
              <w:rPr>
                <w:sz w:val="16"/>
                <w:szCs w:val="16"/>
                <w:lang w:val="en-US"/>
              </w:rPr>
              <w:t xml:space="preserve"> </w:t>
            </w:r>
            <w:r w:rsidRPr="00D42448">
              <w:rPr>
                <w:sz w:val="16"/>
                <w:szCs w:val="16"/>
              </w:rPr>
              <w:t>займа</w:t>
            </w:r>
          </w:p>
        </w:tc>
        <w:tc>
          <w:tcPr>
            <w:tcW w:w="1260" w:type="dxa"/>
          </w:tcPr>
          <w:p w:rsidR="009A42BB" w:rsidRPr="00D42448" w:rsidRDefault="009A42BB" w:rsidP="00915BF2">
            <w:pPr>
              <w:jc w:val="center"/>
              <w:rPr>
                <w:b/>
                <w:sz w:val="16"/>
                <w:szCs w:val="16"/>
                <w:lang w:val="ro-RO"/>
              </w:rPr>
            </w:pPr>
            <w:r w:rsidRPr="00D42448">
              <w:rPr>
                <w:b/>
                <w:sz w:val="16"/>
                <w:szCs w:val="16"/>
                <w:lang w:val="ro-RO"/>
              </w:rPr>
              <w:t>823,0</w:t>
            </w:r>
          </w:p>
        </w:tc>
        <w:tc>
          <w:tcPr>
            <w:tcW w:w="1260" w:type="dxa"/>
          </w:tcPr>
          <w:p w:rsidR="009A42BB" w:rsidRPr="00D42448" w:rsidRDefault="009A42BB" w:rsidP="00915BF2">
            <w:pPr>
              <w:jc w:val="center"/>
              <w:rPr>
                <w:b/>
                <w:sz w:val="16"/>
                <w:szCs w:val="16"/>
                <w:lang w:val="ro-RO"/>
              </w:rPr>
            </w:pPr>
            <w:r w:rsidRPr="00D42448">
              <w:rPr>
                <w:b/>
                <w:sz w:val="16"/>
                <w:szCs w:val="16"/>
                <w:lang w:val="ro-RO"/>
              </w:rPr>
              <w:t>823,0</w:t>
            </w:r>
          </w:p>
        </w:tc>
      </w:tr>
    </w:tbl>
    <w:p w:rsidR="009A42BB" w:rsidRDefault="009A42BB" w:rsidP="009A42BB">
      <w:pPr>
        <w:rPr>
          <w:lang w:val="en-US"/>
        </w:rPr>
      </w:pPr>
    </w:p>
    <w:p w:rsidR="009A42BB" w:rsidRDefault="009A42BB" w:rsidP="009A42BB">
      <w:pPr>
        <w:rPr>
          <w:lang w:val="en-US"/>
        </w:rPr>
      </w:pPr>
    </w:p>
    <w:p w:rsidR="009A42BB" w:rsidRDefault="009A42BB" w:rsidP="009A42BB">
      <w:pPr>
        <w:rPr>
          <w:lang w:val="en-US"/>
        </w:rPr>
      </w:pPr>
    </w:p>
    <w:p w:rsidR="009A42BB" w:rsidRDefault="009A42BB" w:rsidP="009A42BB">
      <w:pPr>
        <w:rPr>
          <w:lang w:val="en-US"/>
        </w:rPr>
      </w:pPr>
    </w:p>
    <w:p w:rsidR="009A42BB" w:rsidRDefault="009A42BB" w:rsidP="009A42BB">
      <w:pPr>
        <w:rPr>
          <w:b/>
          <w:sz w:val="32"/>
          <w:szCs w:val="32"/>
          <w:lang w:val="en-US"/>
        </w:rPr>
      </w:pPr>
      <w:r>
        <w:rPr>
          <w:b/>
          <w:sz w:val="32"/>
          <w:szCs w:val="32"/>
          <w:lang w:val="en-US"/>
        </w:rPr>
        <w:t xml:space="preserve">       </w:t>
      </w:r>
    </w:p>
    <w:p w:rsidR="009A42BB" w:rsidRDefault="009A42BB" w:rsidP="009A42BB">
      <w:pPr>
        <w:rPr>
          <w:b/>
          <w:sz w:val="32"/>
          <w:szCs w:val="32"/>
          <w:lang w:val="en-US"/>
        </w:rPr>
      </w:pPr>
    </w:p>
    <w:p w:rsidR="009A42BB" w:rsidRDefault="009A42BB" w:rsidP="009A42BB">
      <w:pPr>
        <w:rPr>
          <w:b/>
          <w:sz w:val="32"/>
          <w:szCs w:val="32"/>
          <w:lang w:val="en-US"/>
        </w:rPr>
      </w:pPr>
    </w:p>
    <w:p w:rsidR="009A42BB" w:rsidRDefault="009A42BB" w:rsidP="009A42BB">
      <w:pPr>
        <w:rPr>
          <w:b/>
          <w:sz w:val="32"/>
          <w:szCs w:val="32"/>
          <w:lang w:val="en-US"/>
        </w:rPr>
      </w:pPr>
    </w:p>
    <w:p w:rsidR="009A42BB" w:rsidRDefault="009A42BB" w:rsidP="009A42BB">
      <w:pPr>
        <w:rPr>
          <w:b/>
          <w:sz w:val="32"/>
          <w:szCs w:val="32"/>
          <w:lang w:val="en-US"/>
        </w:rPr>
      </w:pPr>
    </w:p>
    <w:p w:rsidR="009A42BB" w:rsidRDefault="009A42BB" w:rsidP="009A42BB">
      <w:pPr>
        <w:rPr>
          <w:b/>
          <w:sz w:val="32"/>
          <w:szCs w:val="32"/>
          <w:lang w:val="en-US"/>
        </w:rPr>
      </w:pPr>
    </w:p>
    <w:p w:rsidR="009A42BB" w:rsidRDefault="009A42BB" w:rsidP="009A42BB">
      <w:pPr>
        <w:rPr>
          <w:b/>
          <w:sz w:val="32"/>
          <w:szCs w:val="32"/>
          <w:lang w:val="en-US"/>
        </w:rPr>
      </w:pPr>
    </w:p>
    <w:p w:rsidR="009A42BB" w:rsidRDefault="009A42BB" w:rsidP="009A42BB">
      <w:pPr>
        <w:rPr>
          <w:b/>
          <w:sz w:val="32"/>
          <w:szCs w:val="32"/>
          <w:lang w:val="en-US"/>
        </w:rPr>
      </w:pPr>
    </w:p>
    <w:p w:rsidR="009A42BB" w:rsidRDefault="009A42BB" w:rsidP="009A42BB">
      <w:pPr>
        <w:rPr>
          <w:b/>
          <w:sz w:val="32"/>
          <w:szCs w:val="32"/>
          <w:lang w:val="en-US"/>
        </w:rPr>
      </w:pPr>
    </w:p>
    <w:p w:rsidR="009A42BB" w:rsidRDefault="009A42BB" w:rsidP="009A42BB">
      <w:pPr>
        <w:rPr>
          <w:b/>
          <w:sz w:val="32"/>
          <w:szCs w:val="32"/>
          <w:lang w:val="en-US"/>
        </w:rPr>
      </w:pPr>
    </w:p>
    <w:p w:rsidR="009A42BB" w:rsidRDefault="009A42BB" w:rsidP="009A42BB">
      <w:pPr>
        <w:rPr>
          <w:b/>
          <w:sz w:val="32"/>
          <w:szCs w:val="32"/>
          <w:lang w:val="en-US"/>
        </w:rPr>
      </w:pPr>
    </w:p>
    <w:p w:rsidR="009A42BB" w:rsidRDefault="009A42BB" w:rsidP="009A42BB">
      <w:pPr>
        <w:rPr>
          <w:b/>
          <w:sz w:val="32"/>
          <w:szCs w:val="32"/>
          <w:lang w:val="en-US"/>
        </w:rPr>
      </w:pPr>
    </w:p>
    <w:p w:rsidR="009A42BB" w:rsidRDefault="009A42BB" w:rsidP="009A42BB">
      <w:pPr>
        <w:rPr>
          <w:b/>
          <w:sz w:val="32"/>
          <w:szCs w:val="32"/>
          <w:lang w:val="en-US"/>
        </w:rPr>
      </w:pPr>
    </w:p>
    <w:p w:rsidR="009A42BB" w:rsidRDefault="009A42BB" w:rsidP="009A42BB">
      <w:pPr>
        <w:rPr>
          <w:b/>
          <w:sz w:val="32"/>
          <w:szCs w:val="32"/>
          <w:lang w:val="en-US"/>
        </w:rPr>
      </w:pPr>
    </w:p>
    <w:p w:rsidR="009A42BB" w:rsidRPr="008B581C" w:rsidRDefault="009A42BB" w:rsidP="009A42BB">
      <w:pPr>
        <w:rPr>
          <w:b/>
          <w:sz w:val="24"/>
          <w:szCs w:val="24"/>
          <w:lang w:val="en-US"/>
        </w:rPr>
      </w:pPr>
      <w:r w:rsidRPr="00E7716C">
        <w:rPr>
          <w:b/>
          <w:sz w:val="32"/>
          <w:szCs w:val="32"/>
          <w:lang w:val="en-US"/>
        </w:rPr>
        <w:lastRenderedPageBreak/>
        <w:t xml:space="preserve"> </w:t>
      </w:r>
      <w:r>
        <w:rPr>
          <w:b/>
          <w:sz w:val="32"/>
          <w:szCs w:val="32"/>
          <w:lang w:val="en-US"/>
        </w:rPr>
        <w:t xml:space="preserve">                     </w:t>
      </w:r>
      <w:r w:rsidRPr="008B581C">
        <w:rPr>
          <w:b/>
          <w:sz w:val="24"/>
          <w:szCs w:val="24"/>
          <w:lang w:val="en-US"/>
        </w:rPr>
        <w:t>Raportul la situatia din 01.01.2019 al Primariei or.Anenii Noi</w:t>
      </w:r>
    </w:p>
    <w:p w:rsidR="009A42BB" w:rsidRPr="001D75DF" w:rsidRDefault="009A42BB" w:rsidP="009A42BB">
      <w:pPr>
        <w:jc w:val="center"/>
        <w:rPr>
          <w:b/>
          <w:sz w:val="22"/>
          <w:szCs w:val="22"/>
        </w:rPr>
      </w:pPr>
      <w:r w:rsidRPr="008E442E">
        <w:rPr>
          <w:b/>
          <w:sz w:val="22"/>
          <w:szCs w:val="22"/>
          <w:lang w:val="en-US"/>
        </w:rPr>
        <w:t>Executarea</w:t>
      </w:r>
      <w:r w:rsidRPr="001D75DF">
        <w:rPr>
          <w:b/>
          <w:sz w:val="22"/>
          <w:szCs w:val="22"/>
        </w:rPr>
        <w:t xml:space="preserve"> </w:t>
      </w:r>
      <w:r w:rsidRPr="008E442E">
        <w:rPr>
          <w:b/>
          <w:sz w:val="22"/>
          <w:szCs w:val="22"/>
          <w:lang w:val="en-US"/>
        </w:rPr>
        <w:t>bugetului</w:t>
      </w:r>
      <w:r w:rsidRPr="001D75DF">
        <w:rPr>
          <w:b/>
          <w:sz w:val="22"/>
          <w:szCs w:val="22"/>
        </w:rPr>
        <w:t xml:space="preserve">  </w:t>
      </w:r>
      <w:r w:rsidRPr="008E442E">
        <w:rPr>
          <w:b/>
          <w:sz w:val="22"/>
          <w:szCs w:val="22"/>
          <w:lang w:val="en-US"/>
        </w:rPr>
        <w:t>local</w:t>
      </w:r>
      <w:r w:rsidRPr="001D75DF">
        <w:rPr>
          <w:b/>
          <w:sz w:val="22"/>
          <w:szCs w:val="22"/>
        </w:rPr>
        <w:t xml:space="preserve"> </w:t>
      </w:r>
    </w:p>
    <w:p w:rsidR="009A42BB" w:rsidRPr="001D75DF" w:rsidRDefault="009A42BB" w:rsidP="009A42BB">
      <w:pPr>
        <w:jc w:val="center"/>
        <w:rPr>
          <w:b/>
          <w:sz w:val="22"/>
          <w:szCs w:val="22"/>
        </w:rPr>
      </w:pPr>
    </w:p>
    <w:p w:rsidR="009A42BB" w:rsidRPr="008B581C" w:rsidRDefault="009A42BB" w:rsidP="009A42BB">
      <w:r w:rsidRPr="001D75DF">
        <w:rPr>
          <w:b/>
          <w:sz w:val="24"/>
          <w:szCs w:val="24"/>
        </w:rPr>
        <w:t xml:space="preserve">          </w:t>
      </w:r>
      <w:r w:rsidRPr="008B581C">
        <w:t>Доходная часть бюджета примарии за  201</w:t>
      </w:r>
      <w:r w:rsidRPr="008B581C">
        <w:rPr>
          <w:lang w:val="ro-RO"/>
        </w:rPr>
        <w:t>8</w:t>
      </w:r>
      <w:r w:rsidRPr="008B581C">
        <w:t xml:space="preserve"> года в суммарном выражении составила 22549,9 тыс.лей и исполнена на 99</w:t>
      </w:r>
      <w:r w:rsidRPr="008B581C">
        <w:rPr>
          <w:lang w:val="ro-RO"/>
        </w:rPr>
        <w:t>,</w:t>
      </w:r>
      <w:r w:rsidRPr="008B581C">
        <w:t>6% к годовому уточненному плану.</w:t>
      </w:r>
    </w:p>
    <w:p w:rsidR="009A42BB" w:rsidRPr="008B581C" w:rsidRDefault="009A42BB" w:rsidP="009A42BB">
      <w:r w:rsidRPr="008B581C">
        <w:t xml:space="preserve">           Поступление денежных средств по видам налогов отражено в таблице 1.</w:t>
      </w:r>
    </w:p>
    <w:p w:rsidR="009A42BB" w:rsidRPr="008B581C" w:rsidRDefault="009A42BB" w:rsidP="009A42BB">
      <w:r w:rsidRPr="008B581C">
        <w:t xml:space="preserve">           Налоги на доходы физических лиц за 2018 года составили 3155,6 тыс.лей , что на 100,3 тыс.лей больше анализируемого периода прошлого года, но меньше запланированной  суммы на 76,4 тыс.лей           </w:t>
      </w:r>
    </w:p>
    <w:p w:rsidR="009A42BB" w:rsidRPr="008B581C" w:rsidRDefault="009A42BB" w:rsidP="009A42BB">
      <w:r w:rsidRPr="008B581C">
        <w:t xml:space="preserve">            Земельный налог на участки сельскохозяйственного назначения с крестьнских </w:t>
      </w:r>
    </w:p>
    <w:p w:rsidR="009A42BB" w:rsidRPr="008B581C" w:rsidRDefault="009A42BB" w:rsidP="009A42BB">
      <w:r w:rsidRPr="008B581C">
        <w:t xml:space="preserve">(фермерских ) хозяйств ( код 113120 ) уплачивают только те хозяйства у которых есть фискальный код , все остальные поступления идут на код 113110 -  земельный налог на участки сельскохозяйственного назначения за исключением с крестьнских </w:t>
      </w:r>
    </w:p>
    <w:p w:rsidR="009A42BB" w:rsidRPr="008B581C" w:rsidRDefault="009A42BB" w:rsidP="009A42BB">
      <w:r w:rsidRPr="008B581C">
        <w:t xml:space="preserve">(фермерских ) хозяйств. По первому виду налога поступление составило 15,0 тыс.лей </w:t>
      </w:r>
    </w:p>
    <w:p w:rsidR="009A42BB" w:rsidRPr="008B581C" w:rsidRDefault="009A42BB" w:rsidP="009A42BB">
      <w:r w:rsidRPr="008B581C">
        <w:t>(код 113120 ) и 190,5 тыс.лей  -  код 113110.</w:t>
      </w:r>
    </w:p>
    <w:p w:rsidR="009A42BB" w:rsidRPr="008B581C" w:rsidRDefault="009A42BB" w:rsidP="009A42BB">
      <w:r w:rsidRPr="008B581C">
        <w:t xml:space="preserve">            Земельный налог на участки несельскохозяйственного назначения составил 22,2 тыс.лей и</w:t>
      </w:r>
    </w:p>
    <w:p w:rsidR="009A42BB" w:rsidRPr="008B581C" w:rsidRDefault="009A42BB" w:rsidP="009A42BB">
      <w:r w:rsidRPr="008B581C">
        <w:t xml:space="preserve">            Земельный налог , взымаемый с физических лиц составил 28,1 тыс.лей ,против 45,9 тыс .лей запланированых , невыполнение вызвано  тем ,что с января 2018 года снова в силе льготы для пенсионеров.</w:t>
      </w:r>
    </w:p>
    <w:p w:rsidR="009A42BB" w:rsidRPr="008B581C" w:rsidRDefault="009A42BB" w:rsidP="009A42BB">
      <w:r w:rsidRPr="008B581C">
        <w:t xml:space="preserve">             Земельный налог за пастбища и сенокосы  составил 10,5 тыс.лей</w:t>
      </w:r>
    </w:p>
    <w:p w:rsidR="009A42BB" w:rsidRPr="008B581C" w:rsidRDefault="009A42BB" w:rsidP="009A42BB"/>
    <w:p w:rsidR="009A42BB" w:rsidRPr="008B581C" w:rsidRDefault="009A42BB" w:rsidP="009A42BB">
      <w:r w:rsidRPr="008B581C">
        <w:t xml:space="preserve">С каждым годом увеличиваются поступления налога на недвижимое имущество, уплачиваемого юридическими и физическими лицами, зарегистрированными в качестве предпринимателей, с оцененной (рыночной) стоимости  недвижимого имущества (код 113230)  в связи стем, что физические и юридические лица делают оценочную стоимость недвижемого имущества по БТИ. За 2018 года поступило 455,2 тыс.лей налога на недвижимое имущество, уплачиваемого юридическими и физическими лицами, зарегистрированными в качестве предпринимателей, с оцененной (рыночной) стоимости  недвижимого имущества что на 193,5 тыс.лей больше анализируемого периода прошлого года .             </w:t>
      </w:r>
    </w:p>
    <w:p w:rsidR="009A42BB" w:rsidRPr="008B581C" w:rsidRDefault="009A42BB" w:rsidP="009A42BB">
      <w:r w:rsidRPr="008B581C">
        <w:t xml:space="preserve">             Налог на недвижимое имущество физических лиц ( сельская местность) – 6,8 тыс.лей.</w:t>
      </w:r>
    </w:p>
    <w:p w:rsidR="009A42BB" w:rsidRPr="008B581C" w:rsidRDefault="009A42BB" w:rsidP="009A42BB">
      <w:r w:rsidRPr="008B581C">
        <w:t xml:space="preserve">             Налог на недвижимое имущество, уплачиваемый физическими лицами  - гражданами с оцененной (рыночной) стоимости  недвижимого имущества(город) – 462,9 тыс. лей.  </w:t>
      </w:r>
    </w:p>
    <w:p w:rsidR="009A42BB" w:rsidRPr="008B581C" w:rsidRDefault="009A42BB" w:rsidP="009A42BB">
      <w:r w:rsidRPr="008B581C">
        <w:t xml:space="preserve">             Рыночный сбор поступило 77,8 тыс.лей.</w:t>
      </w:r>
    </w:p>
    <w:p w:rsidR="009A42BB" w:rsidRPr="008B581C" w:rsidRDefault="009A42BB" w:rsidP="009A42BB">
      <w:r w:rsidRPr="008B581C">
        <w:t xml:space="preserve">             Сбор за благоустройство территории – 343,1тыс.лей., что на 68,9 тыс.лей больше анализируемого периода прошлого года .             </w:t>
      </w:r>
    </w:p>
    <w:p w:rsidR="009A42BB" w:rsidRPr="008B581C" w:rsidRDefault="009A42BB" w:rsidP="009A42BB">
      <w:r w:rsidRPr="008B581C">
        <w:t xml:space="preserve">             Сбор за предоставление услуг по автомобильной перевозке пассажиров -193,4 тыс.лей.</w:t>
      </w:r>
    </w:p>
    <w:p w:rsidR="009A42BB" w:rsidRPr="008B581C" w:rsidRDefault="009A42BB" w:rsidP="009A42BB">
      <w:r w:rsidRPr="008B581C">
        <w:t xml:space="preserve">             Сбор за объекты торговли и объекты по оказанию услуг – 1099,3 тыс.лей. что на 100,0 тыс.лей больше анализируемого периода 2017 года .             </w:t>
      </w:r>
    </w:p>
    <w:p w:rsidR="009A42BB" w:rsidRPr="008B581C" w:rsidRDefault="009A42BB" w:rsidP="009A42BB">
      <w:r w:rsidRPr="008B581C">
        <w:t xml:space="preserve">             Сбор за размещение рекламы составил 4700 лей  .</w:t>
      </w:r>
    </w:p>
    <w:p w:rsidR="009A42BB" w:rsidRPr="008B581C" w:rsidRDefault="009A42BB" w:rsidP="009A42BB">
      <w:r w:rsidRPr="008B581C">
        <w:t xml:space="preserve">             Сбор за рекламные устройства составил 171400 лей.</w:t>
      </w:r>
    </w:p>
    <w:p w:rsidR="009A42BB" w:rsidRPr="008B581C" w:rsidRDefault="009A42BB" w:rsidP="009A42BB">
      <w:r w:rsidRPr="008B581C">
        <w:t xml:space="preserve">             Сбор за временное проживание – 8100 лей.</w:t>
      </w:r>
    </w:p>
    <w:p w:rsidR="009A42BB" w:rsidRPr="008B581C" w:rsidRDefault="009A42BB" w:rsidP="009A42BB">
      <w:r w:rsidRPr="008B581C">
        <w:t xml:space="preserve">             Плата за предпринимательский патент -309,2 тыс.лей.</w:t>
      </w:r>
    </w:p>
    <w:p w:rsidR="009A42BB" w:rsidRPr="008B581C" w:rsidRDefault="009A42BB" w:rsidP="009A42BB">
      <w:r w:rsidRPr="008B581C">
        <w:t xml:space="preserve">             Плата за градостроительные сертификаты, поступление составило 7,5 тыс.лей. </w:t>
      </w:r>
    </w:p>
    <w:p w:rsidR="009A42BB" w:rsidRPr="008B581C" w:rsidRDefault="009A42BB" w:rsidP="009A42BB">
      <w:r w:rsidRPr="008B581C">
        <w:t xml:space="preserve">             Поступлений от административных штрафов – 900 лей.</w:t>
      </w:r>
    </w:p>
    <w:p w:rsidR="009A42BB" w:rsidRPr="008B581C" w:rsidRDefault="009A42BB" w:rsidP="009A42BB">
      <w:r w:rsidRPr="008B581C">
        <w:t xml:space="preserve">             4200 лей поступили как сбор за использование  местной символики вместо сбора за объекты торговли и объекты по оказанию услуг. </w:t>
      </w:r>
    </w:p>
    <w:p w:rsidR="009A42BB" w:rsidRPr="008B581C" w:rsidRDefault="009A42BB" w:rsidP="009A42BB">
      <w:r w:rsidRPr="008B581C">
        <w:t xml:space="preserve">               Поступления в местный бюджет от сдачи в аренду земельных участков несельхозназначения составило 134900 лей.</w:t>
      </w:r>
    </w:p>
    <w:p w:rsidR="009A42BB" w:rsidRPr="008B581C" w:rsidRDefault="009A42BB" w:rsidP="009A42BB">
      <w:r w:rsidRPr="008B581C">
        <w:t xml:space="preserve">               </w:t>
      </w:r>
    </w:p>
    <w:p w:rsidR="009A42BB" w:rsidRPr="008B581C" w:rsidRDefault="009A42BB" w:rsidP="009A42BB">
      <w:r w:rsidRPr="008B581C">
        <w:t xml:space="preserve">               Доходы, получаемые бюджетными учреждениями в виде собираемых доходов, </w:t>
      </w:r>
    </w:p>
    <w:p w:rsidR="009A42BB" w:rsidRPr="008B581C" w:rsidRDefault="009A42BB" w:rsidP="009A42BB">
      <w:r w:rsidRPr="008B581C">
        <w:t xml:space="preserve">составили 777,0 тыс.лей ,что на 187,0 тыс.лей меньше запланированных( сюда относиться родительская плата по детским садам и  плата за обучение детей в школе искусств) ,так как в течении года детские сады были закрыты на капитальный ремонт и дети в этот период не посещали детские учреждения ,соответственно не поступала и оплата . </w:t>
      </w:r>
    </w:p>
    <w:p w:rsidR="009A42BB" w:rsidRPr="008B581C" w:rsidRDefault="009A42BB" w:rsidP="009A42BB">
      <w:r w:rsidRPr="008B581C">
        <w:t xml:space="preserve">             194,5 тыс. лей – составила плата за имущественный наем объектов государственной собственности.</w:t>
      </w:r>
    </w:p>
    <w:p w:rsidR="009A42BB" w:rsidRPr="008B581C" w:rsidRDefault="009A42BB" w:rsidP="009A42BB">
      <w:r w:rsidRPr="008B581C">
        <w:t xml:space="preserve">                 </w:t>
      </w:r>
    </w:p>
    <w:p w:rsidR="009A42BB" w:rsidRPr="008B581C" w:rsidRDefault="009A42BB" w:rsidP="009A42BB">
      <w:r w:rsidRPr="008B581C">
        <w:t xml:space="preserve">               Из общей суммы поступивших доходов трансферты составляют 14472,6 тыс.лей, из которых трансферты общего назначения из государственного бюджета бюджету АТЕ – 1014,4 тыс.лей , трансферты специального назначения из государственного бюджета бюджету АТЕ для покрытия в сфере образования – 10990,0 тыс.лей., из фонда экологии поступило 930,2 тыс.лей, из районного бюджета – 194,2 тыс.лей. ,трансферты специального назначения из дорожного фонда -1312,6 тыс.лей.                      </w:t>
      </w:r>
    </w:p>
    <w:p w:rsidR="009A42BB" w:rsidRPr="008B581C" w:rsidRDefault="009A42BB" w:rsidP="009A42BB">
      <w:r w:rsidRPr="008B581C">
        <w:t xml:space="preserve">               </w:t>
      </w:r>
    </w:p>
    <w:p w:rsidR="009A42BB" w:rsidRPr="008B581C" w:rsidRDefault="009A42BB" w:rsidP="009A42BB">
      <w:r w:rsidRPr="008B581C">
        <w:t xml:space="preserve">                301,6 тыс.лей поступило в виде добровольных пожертвований на капитальные расходы детского сада  “</w:t>
      </w:r>
      <w:r w:rsidRPr="008B581C">
        <w:rPr>
          <w:lang w:val="ro-RO"/>
        </w:rPr>
        <w:t>Izvoraș</w:t>
      </w:r>
      <w:r w:rsidRPr="008B581C">
        <w:t>“</w:t>
      </w:r>
      <w:r w:rsidRPr="008B581C">
        <w:rPr>
          <w:lang w:val="ro-RO"/>
        </w:rPr>
        <w:t>.</w:t>
      </w:r>
    </w:p>
    <w:p w:rsidR="009A42BB" w:rsidRPr="008B581C" w:rsidRDefault="009A42BB" w:rsidP="009A42BB"/>
    <w:p w:rsidR="009A42BB" w:rsidRPr="008B581C" w:rsidRDefault="009A42BB" w:rsidP="009A42BB"/>
    <w:p w:rsidR="009A42BB" w:rsidRPr="00E45777" w:rsidRDefault="009A42BB" w:rsidP="009A42BB">
      <w:pPr>
        <w:rPr>
          <w:sz w:val="22"/>
          <w:szCs w:val="22"/>
          <w:lang w:val="ro-RO"/>
        </w:rPr>
      </w:pPr>
      <w:r w:rsidRPr="00E45777">
        <w:rPr>
          <w:sz w:val="22"/>
          <w:szCs w:val="22"/>
        </w:rPr>
        <w:t xml:space="preserve"> </w:t>
      </w:r>
    </w:p>
    <w:p w:rsidR="009A42BB" w:rsidRPr="00E45777" w:rsidRDefault="009A42BB" w:rsidP="009A42BB">
      <w:pPr>
        <w:rPr>
          <w:sz w:val="22"/>
          <w:szCs w:val="22"/>
        </w:rPr>
      </w:pPr>
    </w:p>
    <w:p w:rsidR="009A42BB" w:rsidRPr="001D75DF" w:rsidRDefault="009A42BB" w:rsidP="009A42BB">
      <w:pPr>
        <w:rPr>
          <w:b/>
          <w:sz w:val="22"/>
          <w:szCs w:val="22"/>
        </w:rPr>
      </w:pPr>
    </w:p>
    <w:p w:rsidR="009A42BB" w:rsidRPr="00326BA2" w:rsidRDefault="009A42BB" w:rsidP="009A42BB">
      <w:pPr>
        <w:pStyle w:val="a7"/>
        <w:ind w:left="0"/>
        <w:rPr>
          <w:b/>
          <w:sz w:val="22"/>
          <w:szCs w:val="22"/>
          <w:lang w:val="en-US"/>
        </w:rPr>
      </w:pPr>
      <w:r w:rsidRPr="00326BA2">
        <w:rPr>
          <w:b/>
          <w:sz w:val="22"/>
          <w:szCs w:val="22"/>
          <w:lang w:val="en-US"/>
        </w:rPr>
        <w:lastRenderedPageBreak/>
        <w:t xml:space="preserve">In perioada de gestiune bugetul local la partea de  cheltuieli a fost executat in suma de 23524585-75lei . </w:t>
      </w:r>
    </w:p>
    <w:p w:rsidR="009A42BB" w:rsidRPr="00326BA2" w:rsidRDefault="009A42BB" w:rsidP="009A42BB">
      <w:pPr>
        <w:pStyle w:val="a7"/>
        <w:ind w:left="489"/>
        <w:rPr>
          <w:sz w:val="20"/>
          <w:szCs w:val="20"/>
          <w:lang w:val="en-US"/>
        </w:rPr>
      </w:pPr>
      <w:r w:rsidRPr="00326BA2">
        <w:rPr>
          <w:sz w:val="20"/>
          <w:szCs w:val="20"/>
          <w:lang w:val="en-US"/>
        </w:rPr>
        <w:t xml:space="preserve">realizarea terenurilor in suma de </w:t>
      </w:r>
      <w:r w:rsidRPr="00326BA2">
        <w:rPr>
          <w:b/>
          <w:sz w:val="20"/>
          <w:szCs w:val="20"/>
          <w:lang w:val="en-US"/>
        </w:rPr>
        <w:t>229317-32lei</w:t>
      </w:r>
      <w:r w:rsidRPr="00326BA2">
        <w:rPr>
          <w:sz w:val="20"/>
          <w:szCs w:val="20"/>
          <w:lang w:val="en-US"/>
        </w:rPr>
        <w:t xml:space="preserve">,  realizarea cladirii </w:t>
      </w:r>
      <w:r w:rsidRPr="00326BA2">
        <w:rPr>
          <w:b/>
          <w:sz w:val="20"/>
          <w:szCs w:val="20"/>
          <w:lang w:val="en-US"/>
        </w:rPr>
        <w:t xml:space="preserve"> 213220-00lei.</w:t>
      </w:r>
    </w:p>
    <w:p w:rsidR="009A42BB" w:rsidRPr="00326BA2" w:rsidRDefault="009A42BB" w:rsidP="009A42BB">
      <w:pPr>
        <w:ind w:left="645"/>
        <w:rPr>
          <w:b/>
          <w:lang w:val="en-US"/>
        </w:rPr>
      </w:pPr>
      <w:r w:rsidRPr="00326BA2">
        <w:rPr>
          <w:lang w:val="en-US"/>
        </w:rPr>
        <w:t>Rambursarea imprumutului-822925-00lei.</w:t>
      </w:r>
    </w:p>
    <w:p w:rsidR="009A42BB" w:rsidRPr="00326BA2" w:rsidRDefault="009A42BB" w:rsidP="009A42BB">
      <w:pPr>
        <w:ind w:left="150"/>
        <w:rPr>
          <w:lang w:val="en-US"/>
        </w:rPr>
      </w:pPr>
      <w:r w:rsidRPr="00326BA2">
        <w:rPr>
          <w:lang w:val="en-US"/>
        </w:rPr>
        <w:t xml:space="preserve">        Suma cheltuielilor aprobata in bugetul local pe  an. 2018 s-a majorat din contul: - soldului  disponibil – </w:t>
      </w:r>
    </w:p>
    <w:p w:rsidR="009A42BB" w:rsidRPr="00326BA2" w:rsidRDefault="009A42BB" w:rsidP="009A42BB">
      <w:pPr>
        <w:ind w:left="150"/>
        <w:rPr>
          <w:lang w:val="en-US"/>
        </w:rPr>
      </w:pPr>
      <w:r w:rsidRPr="00326BA2">
        <w:rPr>
          <w:lang w:val="en-US"/>
        </w:rPr>
        <w:t xml:space="preserve">        </w:t>
      </w:r>
      <w:r w:rsidRPr="00326BA2">
        <w:rPr>
          <w:b/>
          <w:lang w:val="en-US"/>
        </w:rPr>
        <w:t>3004900-00 lei.</w:t>
      </w:r>
    </w:p>
    <w:p w:rsidR="009A42BB" w:rsidRPr="00326BA2" w:rsidRDefault="009A42BB" w:rsidP="009A42BB">
      <w:pPr>
        <w:rPr>
          <w:lang w:val="en-US"/>
        </w:rPr>
      </w:pPr>
      <w:r>
        <w:rPr>
          <w:lang w:val="en-US"/>
        </w:rPr>
        <w:t xml:space="preserve">          </w:t>
      </w:r>
      <w:r w:rsidRPr="00326BA2">
        <w:rPr>
          <w:lang w:val="en-US"/>
        </w:rPr>
        <w:t xml:space="preserve"> Din volumul total al cheltuielilor 8593521-66 lei constituie cheltuielile legate de remunerarea  muncii, 14430215-30lei bunuri si servicii, 177281-10lei-dobinda la credit, 76200-00lei transferuri  acordate  liceelor la 50 copii social vulnerabili,subsidii intreprinderilor municipal-604905-01lei, ajutor material- 85000-00lei.</w:t>
      </w:r>
    </w:p>
    <w:p w:rsidR="009A42BB" w:rsidRPr="00326BA2" w:rsidRDefault="009A42BB" w:rsidP="009A42BB">
      <w:pPr>
        <w:rPr>
          <w:lang w:val="en-US"/>
        </w:rPr>
      </w:pPr>
    </w:p>
    <w:p w:rsidR="009A42BB" w:rsidRPr="00326BA2" w:rsidRDefault="009A42BB" w:rsidP="009A42BB">
      <w:pPr>
        <w:rPr>
          <w:lang w:val="en-US"/>
        </w:rPr>
      </w:pPr>
      <w:r w:rsidRPr="00326BA2">
        <w:rPr>
          <w:lang w:val="en-US"/>
        </w:rPr>
        <w:t xml:space="preserve">                 Suma cheltuielilor </w:t>
      </w:r>
      <w:r w:rsidRPr="00326BA2">
        <w:rPr>
          <w:b/>
          <w:lang w:val="en-US"/>
        </w:rPr>
        <w:t>la grupa “Autoritati executive”</w:t>
      </w:r>
      <w:r w:rsidRPr="00326BA2">
        <w:rPr>
          <w:lang w:val="en-US"/>
        </w:rPr>
        <w:t xml:space="preserve"> constituie 2399376-17 lei, inclusiv:</w:t>
      </w:r>
    </w:p>
    <w:p w:rsidR="009A42BB" w:rsidRPr="00326BA2" w:rsidRDefault="009A42BB" w:rsidP="009A42BB">
      <w:pPr>
        <w:rPr>
          <w:lang w:val="en-US"/>
        </w:rPr>
      </w:pPr>
      <w:r>
        <w:rPr>
          <w:lang w:val="en-US"/>
        </w:rPr>
        <w:t>-</w:t>
      </w:r>
      <w:r w:rsidRPr="00326BA2">
        <w:rPr>
          <w:lang w:val="en-US"/>
        </w:rPr>
        <w:t>1368586-14 lei remunerarea muncii;</w:t>
      </w:r>
    </w:p>
    <w:p w:rsidR="009A42BB" w:rsidRDefault="009A42BB" w:rsidP="009A42BB">
      <w:pPr>
        <w:rPr>
          <w:lang w:val="en-US"/>
        </w:rPr>
      </w:pPr>
      <w:r>
        <w:rPr>
          <w:lang w:val="en-US"/>
        </w:rPr>
        <w:t>-</w:t>
      </w:r>
      <w:r w:rsidRPr="00326BA2">
        <w:rPr>
          <w:lang w:val="en-US"/>
        </w:rPr>
        <w:t>468264-82lei sursele energetice; energ.elect.,gaze, energ.termica, apa si canalizare, serv.inform., deserv. program1C, serv.</w:t>
      </w:r>
      <w:r>
        <w:rPr>
          <w:lang w:val="en-US"/>
        </w:rPr>
        <w:t xml:space="preserve"> </w:t>
      </w:r>
    </w:p>
    <w:p w:rsidR="009A42BB" w:rsidRPr="00326BA2" w:rsidRDefault="009A42BB" w:rsidP="009A42BB">
      <w:pPr>
        <w:rPr>
          <w:lang w:val="en-US"/>
        </w:rPr>
      </w:pPr>
      <w:r>
        <w:rPr>
          <w:lang w:val="en-US"/>
        </w:rPr>
        <w:t xml:space="preserve">        </w:t>
      </w:r>
      <w:r w:rsidRPr="00326BA2">
        <w:rPr>
          <w:lang w:val="en-US"/>
        </w:rPr>
        <w:t>telecom., serv.colectarea gunoiului.</w:t>
      </w:r>
    </w:p>
    <w:p w:rsidR="009A42BB" w:rsidRDefault="009A42BB" w:rsidP="009A42BB">
      <w:pPr>
        <w:rPr>
          <w:lang w:val="en-US"/>
        </w:rPr>
      </w:pPr>
      <w:r>
        <w:rPr>
          <w:lang w:val="en-US"/>
        </w:rPr>
        <w:t xml:space="preserve"> -</w:t>
      </w:r>
      <w:r w:rsidRPr="00326BA2">
        <w:rPr>
          <w:lang w:val="en-US"/>
        </w:rPr>
        <w:t xml:space="preserve">263151-08lei marfuri si servicii: serv. postale-17621-50lei, serv.editoriale-15000-00lei, servicii  transport-  5264-73lei </w:t>
      </w:r>
      <w:r>
        <w:rPr>
          <w:lang w:val="en-US"/>
        </w:rPr>
        <w:t xml:space="preserve"> </w:t>
      </w:r>
    </w:p>
    <w:p w:rsidR="009A42BB" w:rsidRDefault="009A42BB" w:rsidP="009A42BB">
      <w:pPr>
        <w:rPr>
          <w:lang w:val="en-US"/>
        </w:rPr>
      </w:pPr>
      <w:r>
        <w:rPr>
          <w:lang w:val="en-US"/>
        </w:rPr>
        <w:t xml:space="preserve">        </w:t>
      </w:r>
      <w:r w:rsidRPr="00326BA2">
        <w:rPr>
          <w:lang w:val="en-US"/>
        </w:rPr>
        <w:t>(asigurarea, taxa de drum,testarea tehnica), serv.protocol- 9999-60lei, procur. conbustibil-40000-  00lei, 117791-25lei-</w:t>
      </w:r>
    </w:p>
    <w:p w:rsidR="009A42BB" w:rsidRDefault="009A42BB" w:rsidP="009A42BB">
      <w:pPr>
        <w:rPr>
          <w:lang w:val="en-US"/>
        </w:rPr>
      </w:pPr>
      <w:r>
        <w:rPr>
          <w:lang w:val="en-US"/>
        </w:rPr>
        <w:t xml:space="preserve">       </w:t>
      </w:r>
      <w:r w:rsidRPr="00326BA2">
        <w:rPr>
          <w:lang w:val="en-US"/>
        </w:rPr>
        <w:t xml:space="preserve">(procurarea  material. de uz gospod., detergenti, rechizite de birou), apa OM-10400-00lei,47074-00lei repar.curente incl.: </w:t>
      </w:r>
      <w:r>
        <w:rPr>
          <w:lang w:val="en-US"/>
        </w:rPr>
        <w:t xml:space="preserve">   </w:t>
      </w:r>
    </w:p>
    <w:p w:rsidR="009A42BB" w:rsidRDefault="009A42BB" w:rsidP="009A42BB">
      <w:pPr>
        <w:rPr>
          <w:lang w:val="en-US"/>
        </w:rPr>
      </w:pPr>
      <w:r>
        <w:rPr>
          <w:lang w:val="en-US"/>
        </w:rPr>
        <w:t xml:space="preserve">       </w:t>
      </w:r>
      <w:r w:rsidRPr="00326BA2">
        <w:rPr>
          <w:lang w:val="en-US"/>
        </w:rPr>
        <w:t>repar.si intretin.echipament inform.(calculatoare, xerox mari si  mici, printore, tonerp/u Xerox mare si printore),  repar.</w:t>
      </w:r>
      <w:r>
        <w:rPr>
          <w:lang w:val="en-US"/>
        </w:rPr>
        <w:t xml:space="preserve"> </w:t>
      </w:r>
    </w:p>
    <w:p w:rsidR="009A42BB" w:rsidRPr="00326BA2" w:rsidRDefault="009A42BB" w:rsidP="009A42BB">
      <w:pPr>
        <w:rPr>
          <w:lang w:val="en-US"/>
        </w:rPr>
      </w:pPr>
      <w:r>
        <w:rPr>
          <w:lang w:val="en-US"/>
        </w:rPr>
        <w:t xml:space="preserve">       </w:t>
      </w:r>
      <w:r w:rsidRPr="00326BA2">
        <w:rPr>
          <w:lang w:val="en-US"/>
        </w:rPr>
        <w:t>auto.</w:t>
      </w:r>
    </w:p>
    <w:p w:rsidR="009A42BB" w:rsidRPr="00326BA2" w:rsidRDefault="009A42BB" w:rsidP="009A42BB">
      <w:pPr>
        <w:rPr>
          <w:lang w:val="en-US"/>
        </w:rPr>
      </w:pPr>
      <w:r>
        <w:rPr>
          <w:lang w:val="en-US"/>
        </w:rPr>
        <w:t xml:space="preserve"> -</w:t>
      </w:r>
      <w:r w:rsidRPr="00326BA2">
        <w:rPr>
          <w:lang w:val="en-US"/>
        </w:rPr>
        <w:t xml:space="preserve">63807-10lei serv,neatrib.altor alin.(serv.cadastrale, insp.Ecologica,Moldpres anunt, Ziarul Adevarul,verificarea  </w:t>
      </w:r>
    </w:p>
    <w:p w:rsidR="009A42BB" w:rsidRPr="00326BA2" w:rsidRDefault="009A42BB" w:rsidP="009A42BB">
      <w:pPr>
        <w:rPr>
          <w:lang w:val="en-US"/>
        </w:rPr>
      </w:pPr>
      <w:r w:rsidRPr="00326BA2">
        <w:rPr>
          <w:lang w:val="en-US"/>
        </w:rPr>
        <w:t xml:space="preserve">       Contoarelor, serv.funerare inmorm.pers.necunoscute-3750-00). </w:t>
      </w:r>
    </w:p>
    <w:p w:rsidR="009A42BB" w:rsidRPr="00326BA2" w:rsidRDefault="009A42BB" w:rsidP="009A42BB">
      <w:pPr>
        <w:rPr>
          <w:lang w:val="en-US"/>
        </w:rPr>
      </w:pPr>
      <w:r>
        <w:rPr>
          <w:lang w:val="en-US"/>
        </w:rPr>
        <w:t xml:space="preserve">  -  </w:t>
      </w:r>
      <w:r w:rsidRPr="00326BA2">
        <w:rPr>
          <w:lang w:val="en-US"/>
        </w:rPr>
        <w:t>400-00lei taxa</w:t>
      </w:r>
    </w:p>
    <w:p w:rsidR="009A42BB" w:rsidRPr="00326BA2" w:rsidRDefault="009A42BB" w:rsidP="009A42BB">
      <w:pPr>
        <w:rPr>
          <w:lang w:val="en-US"/>
        </w:rPr>
      </w:pPr>
      <w:r>
        <w:rPr>
          <w:lang w:val="en-US"/>
        </w:rPr>
        <w:t xml:space="preserve">  -</w:t>
      </w:r>
      <w:r w:rsidRPr="00326BA2">
        <w:rPr>
          <w:lang w:val="en-US"/>
        </w:rPr>
        <w:t>4872-03lei indemn.p/u incapacitatea temporara de munca</w:t>
      </w:r>
    </w:p>
    <w:p w:rsidR="009A42BB" w:rsidRPr="00326BA2" w:rsidRDefault="009A42BB" w:rsidP="009A42BB">
      <w:pPr>
        <w:rPr>
          <w:lang w:val="en-US"/>
        </w:rPr>
      </w:pPr>
      <w:r w:rsidRPr="00326BA2">
        <w:rPr>
          <w:lang w:val="en-US"/>
        </w:rPr>
        <w:t xml:space="preserve">  -  61500-00lei indemn.de consilier si garda popular</w:t>
      </w:r>
    </w:p>
    <w:p w:rsidR="009A42BB" w:rsidRPr="00326BA2" w:rsidRDefault="009A42BB" w:rsidP="009A42BB">
      <w:pPr>
        <w:rPr>
          <w:lang w:val="en-US"/>
        </w:rPr>
      </w:pPr>
      <w:r w:rsidRPr="00326BA2">
        <w:rPr>
          <w:lang w:val="en-US"/>
        </w:rPr>
        <w:t xml:space="preserve">  -  13260-00lei contract de munca</w:t>
      </w:r>
    </w:p>
    <w:p w:rsidR="009A42BB" w:rsidRPr="00326BA2" w:rsidRDefault="009A42BB" w:rsidP="009A42BB">
      <w:pPr>
        <w:rPr>
          <w:lang w:val="en-US"/>
        </w:rPr>
      </w:pPr>
      <w:r w:rsidRPr="00326BA2">
        <w:rPr>
          <w:lang w:val="en-US"/>
        </w:rPr>
        <w:t xml:space="preserve">  -  45000-00lei procururarea calculator</w:t>
      </w:r>
    </w:p>
    <w:p w:rsidR="009A42BB" w:rsidRPr="00326BA2" w:rsidRDefault="009A42BB" w:rsidP="009A42BB">
      <w:pPr>
        <w:rPr>
          <w:lang w:val="en-US"/>
        </w:rPr>
      </w:pPr>
      <w:r w:rsidRPr="00326BA2">
        <w:rPr>
          <w:lang w:val="en-US"/>
        </w:rPr>
        <w:t xml:space="preserve">  -    5000-00lei cotizatii de membru CALM</w:t>
      </w:r>
    </w:p>
    <w:p w:rsidR="009A42BB" w:rsidRPr="00326BA2" w:rsidRDefault="009A42BB" w:rsidP="009A42BB">
      <w:pPr>
        <w:rPr>
          <w:lang w:val="en-US"/>
        </w:rPr>
      </w:pPr>
      <w:r w:rsidRPr="00326BA2">
        <w:rPr>
          <w:lang w:val="en-US"/>
        </w:rPr>
        <w:t xml:space="preserve">  -  90700-00lei fotolii-8120-00lei,brad artificial-76000-00lei,luminite p/u brad-6580-00lei</w:t>
      </w:r>
    </w:p>
    <w:p w:rsidR="009A42BB" w:rsidRPr="00326BA2" w:rsidRDefault="009A42BB" w:rsidP="009A42BB">
      <w:pPr>
        <w:rPr>
          <w:lang w:val="en-US"/>
        </w:rPr>
      </w:pPr>
      <w:r w:rsidRPr="00326BA2">
        <w:rPr>
          <w:lang w:val="en-US"/>
        </w:rPr>
        <w:t xml:space="preserve"> -   14800-00lei plata docum.executorii   </w:t>
      </w:r>
    </w:p>
    <w:p w:rsidR="009A42BB" w:rsidRPr="00326BA2" w:rsidRDefault="009A42BB" w:rsidP="009A42BB">
      <w:pPr>
        <w:numPr>
          <w:ilvl w:val="0"/>
          <w:numId w:val="17"/>
        </w:numPr>
        <w:rPr>
          <w:lang w:val="en-US"/>
        </w:rPr>
      </w:pPr>
      <w:r w:rsidRPr="00326BA2">
        <w:rPr>
          <w:lang w:val="en-US"/>
        </w:rPr>
        <w:t xml:space="preserve">   35-00lei deplasari</w:t>
      </w:r>
    </w:p>
    <w:p w:rsidR="009A42BB" w:rsidRPr="00326BA2" w:rsidRDefault="009A42BB" w:rsidP="009A42BB">
      <w:pPr>
        <w:rPr>
          <w:lang w:val="en-US"/>
        </w:rPr>
      </w:pPr>
    </w:p>
    <w:p w:rsidR="009A42BB" w:rsidRPr="00326BA2" w:rsidRDefault="009A42BB" w:rsidP="009A42BB">
      <w:pPr>
        <w:ind w:left="510"/>
        <w:rPr>
          <w:lang w:val="en-US"/>
        </w:rPr>
      </w:pPr>
      <w:r w:rsidRPr="00326BA2">
        <w:rPr>
          <w:lang w:val="en-US"/>
        </w:rPr>
        <w:t xml:space="preserve">    Suma cheltuielilor </w:t>
      </w:r>
      <w:r w:rsidRPr="00326BA2">
        <w:rPr>
          <w:b/>
          <w:lang w:val="en-US"/>
        </w:rPr>
        <w:t xml:space="preserve">la grupa “Invatamintul” Gradinita Andries </w:t>
      </w:r>
      <w:r w:rsidRPr="00326BA2">
        <w:rPr>
          <w:lang w:val="en-US"/>
        </w:rPr>
        <w:t xml:space="preserve"> constituie 5149414-64lei  inclusiv:</w:t>
      </w:r>
    </w:p>
    <w:p w:rsidR="009A42BB" w:rsidRPr="00326BA2" w:rsidRDefault="009A42BB" w:rsidP="009A42BB">
      <w:pPr>
        <w:ind w:left="150"/>
        <w:rPr>
          <w:lang w:val="en-US"/>
        </w:rPr>
      </w:pPr>
      <w:r w:rsidRPr="00326BA2">
        <w:rPr>
          <w:lang w:val="en-US"/>
        </w:rPr>
        <w:t>- 2604464-95 lei remunerarea muncii;</w:t>
      </w:r>
    </w:p>
    <w:p w:rsidR="009A42BB" w:rsidRPr="00326BA2" w:rsidRDefault="009A42BB" w:rsidP="009A42BB">
      <w:pPr>
        <w:rPr>
          <w:lang w:val="en-US"/>
        </w:rPr>
      </w:pPr>
      <w:r w:rsidRPr="00326BA2">
        <w:rPr>
          <w:lang w:val="en-US"/>
        </w:rPr>
        <w:t xml:space="preserve">   -   968373-99 lei alimentatia copiilor;</w:t>
      </w:r>
    </w:p>
    <w:p w:rsidR="009A42BB" w:rsidRPr="00326BA2" w:rsidRDefault="009A42BB" w:rsidP="009A42BB">
      <w:pPr>
        <w:rPr>
          <w:lang w:val="en-US"/>
        </w:rPr>
      </w:pPr>
      <w:r w:rsidRPr="00326BA2">
        <w:rPr>
          <w:lang w:val="en-US"/>
        </w:rPr>
        <w:t xml:space="preserve">  -    804977-26 lei sursele energetice; energ.elect.,gaze, energ.termica, apa si canalizare, serv.inform., serv. telecom.,  </w:t>
      </w:r>
    </w:p>
    <w:p w:rsidR="009A42BB" w:rsidRPr="00326BA2" w:rsidRDefault="009A42BB" w:rsidP="009A42BB">
      <w:pPr>
        <w:rPr>
          <w:lang w:val="en-US"/>
        </w:rPr>
      </w:pPr>
      <w:r w:rsidRPr="00326BA2">
        <w:rPr>
          <w:lang w:val="en-US"/>
        </w:rPr>
        <w:t xml:space="preserve">       serv.colectarea gunoiului.</w:t>
      </w:r>
    </w:p>
    <w:p w:rsidR="009A42BB" w:rsidRPr="00326BA2" w:rsidRDefault="009A42BB" w:rsidP="009A42BB">
      <w:pPr>
        <w:rPr>
          <w:lang w:val="en-US"/>
        </w:rPr>
      </w:pPr>
      <w:r w:rsidRPr="00326BA2">
        <w:rPr>
          <w:lang w:val="en-US"/>
        </w:rPr>
        <w:t xml:space="preserve">  -  720072-80 lei marfuri si servicii:medicamente-13000-00lei,serv.editoriale-13000-00lei, serv. postale-4118-60lei, </w:t>
      </w:r>
    </w:p>
    <w:p w:rsidR="009A42BB" w:rsidRPr="00326BA2" w:rsidRDefault="009A42BB" w:rsidP="009A42BB">
      <w:pPr>
        <w:rPr>
          <w:lang w:val="en-US"/>
        </w:rPr>
      </w:pPr>
      <w:r w:rsidRPr="00326BA2">
        <w:rPr>
          <w:lang w:val="en-US"/>
        </w:rPr>
        <w:t xml:space="preserve">    2807-00lei serv, neatrib. altor alin.( deratizarea-432-00lei),repar.curente-532995-20lei, procur. mater. de constructii- </w:t>
      </w:r>
    </w:p>
    <w:p w:rsidR="009A42BB" w:rsidRPr="00326BA2" w:rsidRDefault="009A42BB" w:rsidP="009A42BB">
      <w:pPr>
        <w:rPr>
          <w:lang w:val="en-US"/>
        </w:rPr>
      </w:pPr>
      <w:r w:rsidRPr="00326BA2">
        <w:rPr>
          <w:lang w:val="en-US"/>
        </w:rPr>
        <w:t xml:space="preserve">    16918-00lei, vesela-20452-00 lei, material didactic-15000-00lei,  material  de uz gospod. detergenti si   rechizite de    </w:t>
      </w:r>
    </w:p>
    <w:p w:rsidR="009A42BB" w:rsidRPr="00326BA2" w:rsidRDefault="009A42BB" w:rsidP="009A42BB">
      <w:pPr>
        <w:rPr>
          <w:lang w:val="en-US"/>
        </w:rPr>
      </w:pPr>
      <w:r w:rsidRPr="00326BA2">
        <w:rPr>
          <w:lang w:val="en-US"/>
        </w:rPr>
        <w:t xml:space="preserve">    birou-68282-00lei,accesori de pat- 13500-00lei.</w:t>
      </w:r>
    </w:p>
    <w:p w:rsidR="009A42BB" w:rsidRPr="00326BA2" w:rsidRDefault="009A42BB" w:rsidP="009A42BB">
      <w:pPr>
        <w:rPr>
          <w:lang w:val="en-US"/>
        </w:rPr>
      </w:pPr>
      <w:r w:rsidRPr="00326BA2">
        <w:rPr>
          <w:lang w:val="en-US"/>
        </w:rPr>
        <w:t xml:space="preserve">  - 15215-64 lei indemniz. p/u incapacit.tempor.</w:t>
      </w:r>
    </w:p>
    <w:p w:rsidR="009A42BB" w:rsidRPr="00326BA2" w:rsidRDefault="009A42BB" w:rsidP="009A42BB">
      <w:pPr>
        <w:rPr>
          <w:lang w:val="en-US"/>
        </w:rPr>
      </w:pPr>
      <w:r w:rsidRPr="00326BA2">
        <w:rPr>
          <w:lang w:val="en-US"/>
        </w:rPr>
        <w:t xml:space="preserve">  - 36310-00 lei mobila, draperii. </w:t>
      </w:r>
    </w:p>
    <w:p w:rsidR="009A42BB" w:rsidRPr="00326BA2" w:rsidRDefault="009A42BB" w:rsidP="009A42BB">
      <w:pPr>
        <w:rPr>
          <w:lang w:val="en-US"/>
        </w:rPr>
      </w:pPr>
    </w:p>
    <w:p w:rsidR="009A42BB" w:rsidRPr="00326BA2" w:rsidRDefault="009A42BB" w:rsidP="009A42BB">
      <w:pPr>
        <w:numPr>
          <w:ilvl w:val="0"/>
          <w:numId w:val="17"/>
        </w:numPr>
        <w:rPr>
          <w:lang w:val="en-US"/>
        </w:rPr>
      </w:pPr>
      <w:r w:rsidRPr="00326BA2">
        <w:rPr>
          <w:b/>
          <w:bCs/>
          <w:lang w:val="ro-MO"/>
        </w:rPr>
        <w:t xml:space="preserve"> </w:t>
      </w:r>
      <w:r w:rsidRPr="00326BA2">
        <w:rPr>
          <w:lang w:val="en-US"/>
        </w:rPr>
        <w:t xml:space="preserve">    Suma cheltuielilor </w:t>
      </w:r>
      <w:r w:rsidRPr="00326BA2">
        <w:rPr>
          <w:b/>
          <w:lang w:val="en-US"/>
        </w:rPr>
        <w:t xml:space="preserve">la grupa “Invatamintul” Gradinita Izvoras </w:t>
      </w:r>
      <w:r w:rsidRPr="00326BA2">
        <w:rPr>
          <w:lang w:val="en-US"/>
        </w:rPr>
        <w:t xml:space="preserve"> constituie 4995196-25 lei  inclusiv:</w:t>
      </w:r>
    </w:p>
    <w:p w:rsidR="009A42BB" w:rsidRPr="00326BA2" w:rsidRDefault="009A42BB" w:rsidP="009A42BB">
      <w:pPr>
        <w:pStyle w:val="a7"/>
        <w:numPr>
          <w:ilvl w:val="0"/>
          <w:numId w:val="17"/>
        </w:numPr>
        <w:rPr>
          <w:sz w:val="20"/>
          <w:szCs w:val="20"/>
          <w:lang w:val="en-US"/>
        </w:rPr>
      </w:pPr>
      <w:r w:rsidRPr="00326BA2">
        <w:rPr>
          <w:sz w:val="20"/>
          <w:szCs w:val="20"/>
          <w:lang w:val="en-US"/>
        </w:rPr>
        <w:t>2519022-30 lei remunerarea muncii;</w:t>
      </w:r>
    </w:p>
    <w:p w:rsidR="009A42BB" w:rsidRPr="00326BA2" w:rsidRDefault="009A42BB" w:rsidP="009A42BB">
      <w:pPr>
        <w:numPr>
          <w:ilvl w:val="0"/>
          <w:numId w:val="17"/>
        </w:numPr>
        <w:rPr>
          <w:lang w:val="en-US"/>
        </w:rPr>
      </w:pPr>
      <w:r w:rsidRPr="00326BA2">
        <w:rPr>
          <w:lang w:val="en-US"/>
        </w:rPr>
        <w:t xml:space="preserve">  712635-24 lei alimentatia copiilor;</w:t>
      </w:r>
    </w:p>
    <w:p w:rsidR="009A42BB" w:rsidRPr="00326BA2" w:rsidRDefault="009A42BB" w:rsidP="009A42BB">
      <w:pPr>
        <w:numPr>
          <w:ilvl w:val="0"/>
          <w:numId w:val="17"/>
        </w:numPr>
        <w:rPr>
          <w:lang w:val="en-US"/>
        </w:rPr>
      </w:pPr>
      <w:r w:rsidRPr="00326BA2">
        <w:rPr>
          <w:lang w:val="en-US"/>
        </w:rPr>
        <w:t xml:space="preserve">  566340-26 lei sursele energetice; energ.elect.,gaze, energ.termica, apa si canalizare, serv.inform., serv.telecom., serv.colectarea gunoiului.</w:t>
      </w:r>
    </w:p>
    <w:p w:rsidR="009A42BB" w:rsidRPr="00326BA2" w:rsidRDefault="009A42BB" w:rsidP="009A42BB">
      <w:pPr>
        <w:rPr>
          <w:lang w:val="en-US"/>
        </w:rPr>
      </w:pPr>
      <w:r w:rsidRPr="00326BA2">
        <w:rPr>
          <w:lang w:val="en-US"/>
        </w:rPr>
        <w:t xml:space="preserve">  -       274372-13 lei marfuri si servicii:medicamente-12000-00lei,serv.editoriale-24999-60lei, serv. postale-7996-71lei  </w:t>
      </w:r>
    </w:p>
    <w:p w:rsidR="009A42BB" w:rsidRPr="00326BA2" w:rsidRDefault="009A42BB" w:rsidP="009A42BB">
      <w:pPr>
        <w:rPr>
          <w:lang w:val="en-US"/>
        </w:rPr>
      </w:pPr>
      <w:r w:rsidRPr="00326BA2">
        <w:rPr>
          <w:lang w:val="en-US"/>
        </w:rPr>
        <w:t xml:space="preserve">     repar.curente, repar.si intretinerea echipament.inform. (toner,calculator,xerox, printore) -33315-98lei, apa OM -420-</w:t>
      </w:r>
    </w:p>
    <w:p w:rsidR="009A42BB" w:rsidRPr="00326BA2" w:rsidRDefault="009A42BB" w:rsidP="009A42BB">
      <w:pPr>
        <w:rPr>
          <w:lang w:val="en-US"/>
        </w:rPr>
      </w:pPr>
      <w:r w:rsidRPr="00326BA2">
        <w:rPr>
          <w:lang w:val="en-US"/>
        </w:rPr>
        <w:t xml:space="preserve">     00lei,vesela-24192- 00lei,material de uz  gospod.,detergenti si  rechizite de birou- 89011-00lei, procur. mater. de </w:t>
      </w:r>
    </w:p>
    <w:p w:rsidR="009A42BB" w:rsidRPr="00326BA2" w:rsidRDefault="009A42BB" w:rsidP="009A42BB">
      <w:pPr>
        <w:rPr>
          <w:lang w:val="en-US"/>
        </w:rPr>
      </w:pPr>
      <w:r w:rsidRPr="00326BA2">
        <w:rPr>
          <w:lang w:val="en-US"/>
        </w:rPr>
        <w:t xml:space="preserve">    constructii -49985-50lei,accesori de pat-  23800-00lei, serv, neatrib.altor  alin.( deratizare,schimbarea contoarelor)- </w:t>
      </w:r>
    </w:p>
    <w:p w:rsidR="009A42BB" w:rsidRPr="00326BA2" w:rsidRDefault="009A42BB" w:rsidP="009A42BB">
      <w:pPr>
        <w:rPr>
          <w:lang w:val="en-US"/>
        </w:rPr>
      </w:pPr>
      <w:r w:rsidRPr="00326BA2">
        <w:rPr>
          <w:lang w:val="en-US"/>
        </w:rPr>
        <w:t xml:space="preserve">    4651-34lei,material didactic-4000-00lei.</w:t>
      </w:r>
    </w:p>
    <w:p w:rsidR="009A42BB" w:rsidRPr="00326BA2" w:rsidRDefault="009A42BB" w:rsidP="009A42BB">
      <w:pPr>
        <w:numPr>
          <w:ilvl w:val="0"/>
          <w:numId w:val="17"/>
        </w:numPr>
        <w:rPr>
          <w:lang w:val="en-US"/>
        </w:rPr>
      </w:pPr>
      <w:r w:rsidRPr="00326BA2">
        <w:rPr>
          <w:lang w:val="en-US"/>
        </w:rPr>
        <w:t xml:space="preserve">  40100-00lei (12980-00lei –tabla magnetic, 27120-00lei mobola)</w:t>
      </w:r>
    </w:p>
    <w:p w:rsidR="009A42BB" w:rsidRPr="00326BA2" w:rsidRDefault="009A42BB" w:rsidP="009A42BB">
      <w:pPr>
        <w:numPr>
          <w:ilvl w:val="0"/>
          <w:numId w:val="17"/>
        </w:numPr>
        <w:rPr>
          <w:lang w:val="en-US"/>
        </w:rPr>
      </w:pPr>
      <w:r w:rsidRPr="00326BA2">
        <w:rPr>
          <w:lang w:val="en-US"/>
        </w:rPr>
        <w:t xml:space="preserve">    5797-00lei (aspirator, boiler)</w:t>
      </w:r>
    </w:p>
    <w:p w:rsidR="009A42BB" w:rsidRPr="00326BA2" w:rsidRDefault="009A42BB" w:rsidP="009A42BB">
      <w:pPr>
        <w:numPr>
          <w:ilvl w:val="0"/>
          <w:numId w:val="17"/>
        </w:numPr>
        <w:rPr>
          <w:lang w:val="en-US"/>
        </w:rPr>
      </w:pPr>
      <w:r w:rsidRPr="00326BA2">
        <w:rPr>
          <w:lang w:val="en-US"/>
        </w:rPr>
        <w:t xml:space="preserve">    8609-17lei indemniz. p/u incapacit.tempor. </w:t>
      </w:r>
    </w:p>
    <w:p w:rsidR="009A42BB" w:rsidRPr="00326BA2" w:rsidRDefault="009A42BB" w:rsidP="009A42BB">
      <w:pPr>
        <w:numPr>
          <w:ilvl w:val="0"/>
          <w:numId w:val="17"/>
        </w:numPr>
        <w:rPr>
          <w:lang w:val="en-US"/>
        </w:rPr>
      </w:pPr>
      <w:r w:rsidRPr="00326BA2">
        <w:rPr>
          <w:lang w:val="en-US"/>
        </w:rPr>
        <w:t xml:space="preserve">     2590-00lei deplasari</w:t>
      </w:r>
    </w:p>
    <w:p w:rsidR="009A42BB" w:rsidRPr="00326BA2" w:rsidRDefault="009A42BB" w:rsidP="009A42BB">
      <w:pPr>
        <w:numPr>
          <w:ilvl w:val="0"/>
          <w:numId w:val="17"/>
        </w:numPr>
        <w:rPr>
          <w:lang w:val="en-US"/>
        </w:rPr>
      </w:pPr>
      <w:r w:rsidRPr="00326BA2">
        <w:rPr>
          <w:lang w:val="en-US"/>
        </w:rPr>
        <w:t xml:space="preserve">      250-00lei formarea profesoinala</w:t>
      </w:r>
    </w:p>
    <w:p w:rsidR="009A42BB" w:rsidRPr="00326BA2" w:rsidRDefault="009A42BB" w:rsidP="009A42BB">
      <w:pPr>
        <w:numPr>
          <w:ilvl w:val="0"/>
          <w:numId w:val="17"/>
        </w:numPr>
        <w:rPr>
          <w:lang w:val="en-US"/>
        </w:rPr>
      </w:pPr>
      <w:r w:rsidRPr="00326BA2">
        <w:rPr>
          <w:lang w:val="en-US"/>
        </w:rPr>
        <w:t>852265-15lei repar. capitala a cladirii (14000-00lei p/u proiectare la cazangerie, 164303-65lei repar cazangeriei, 290827-26lei repar.2 blocuri sanitare, 37030-80lei repar cladirii, repar.acoperis-346103-44lei).</w:t>
      </w:r>
    </w:p>
    <w:p w:rsidR="009A42BB" w:rsidRDefault="009A42BB" w:rsidP="009A42BB">
      <w:pPr>
        <w:numPr>
          <w:ilvl w:val="0"/>
          <w:numId w:val="17"/>
        </w:numPr>
        <w:rPr>
          <w:lang w:val="en-US"/>
        </w:rPr>
      </w:pPr>
      <w:r w:rsidRPr="00326BA2">
        <w:rPr>
          <w:lang w:val="en-US"/>
        </w:rPr>
        <w:t xml:space="preserve">   13215-00lei</w:t>
      </w:r>
      <w:r w:rsidRPr="00326BA2">
        <w:rPr>
          <w:b/>
          <w:lang w:val="en-US"/>
        </w:rPr>
        <w:t xml:space="preserve"> </w:t>
      </w:r>
      <w:r w:rsidRPr="00326BA2">
        <w:rPr>
          <w:lang w:val="en-US"/>
        </w:rPr>
        <w:t>costume p/u mateneu</w:t>
      </w:r>
    </w:p>
    <w:p w:rsidR="009A42BB" w:rsidRDefault="009A42BB" w:rsidP="009A42BB">
      <w:pPr>
        <w:rPr>
          <w:lang w:val="en-US"/>
        </w:rPr>
      </w:pPr>
    </w:p>
    <w:p w:rsidR="009A42BB" w:rsidRPr="00326BA2" w:rsidRDefault="009A42BB" w:rsidP="009A42BB">
      <w:pPr>
        <w:rPr>
          <w:lang w:val="en-US"/>
        </w:rPr>
      </w:pPr>
    </w:p>
    <w:p w:rsidR="009A42BB" w:rsidRPr="00326BA2" w:rsidRDefault="009A42BB" w:rsidP="009A42BB">
      <w:pPr>
        <w:ind w:left="510"/>
        <w:rPr>
          <w:lang w:val="en-US"/>
        </w:rPr>
      </w:pPr>
    </w:p>
    <w:p w:rsidR="009A42BB" w:rsidRPr="00326BA2" w:rsidRDefault="009A42BB" w:rsidP="009A42BB">
      <w:pPr>
        <w:ind w:left="510"/>
        <w:rPr>
          <w:lang w:val="en-US"/>
        </w:rPr>
      </w:pPr>
      <w:r w:rsidRPr="00326BA2">
        <w:rPr>
          <w:lang w:val="en-US"/>
        </w:rPr>
        <w:t xml:space="preserve">Suma cheltuielilor </w:t>
      </w:r>
      <w:r w:rsidRPr="00326BA2">
        <w:rPr>
          <w:b/>
          <w:lang w:val="en-US"/>
        </w:rPr>
        <w:t xml:space="preserve">la grupa “Invatamintul” Gradinita Hirbovatul Nou </w:t>
      </w:r>
      <w:r w:rsidRPr="00326BA2">
        <w:rPr>
          <w:lang w:val="en-US"/>
        </w:rPr>
        <w:t xml:space="preserve"> constituie 970023-68lei, inclusiv:</w:t>
      </w:r>
    </w:p>
    <w:p w:rsidR="009A42BB" w:rsidRPr="00326BA2" w:rsidRDefault="009A42BB" w:rsidP="009A42BB">
      <w:pPr>
        <w:numPr>
          <w:ilvl w:val="0"/>
          <w:numId w:val="17"/>
        </w:numPr>
        <w:rPr>
          <w:lang w:val="en-US"/>
        </w:rPr>
      </w:pPr>
      <w:r w:rsidRPr="00326BA2">
        <w:rPr>
          <w:lang w:val="en-US"/>
        </w:rPr>
        <w:t>504606-56 lei remunerarea muncii;</w:t>
      </w:r>
    </w:p>
    <w:p w:rsidR="009A42BB" w:rsidRPr="00326BA2" w:rsidRDefault="009A42BB" w:rsidP="009A42BB">
      <w:pPr>
        <w:numPr>
          <w:ilvl w:val="0"/>
          <w:numId w:val="17"/>
        </w:numPr>
        <w:rPr>
          <w:lang w:val="en-US"/>
        </w:rPr>
      </w:pPr>
      <w:r w:rsidRPr="00326BA2">
        <w:rPr>
          <w:lang w:val="en-US"/>
        </w:rPr>
        <w:t>113800-57lei alimentatia copiilor;</w:t>
      </w:r>
    </w:p>
    <w:p w:rsidR="009A42BB" w:rsidRPr="00326BA2" w:rsidRDefault="009A42BB" w:rsidP="009A42BB">
      <w:pPr>
        <w:numPr>
          <w:ilvl w:val="0"/>
          <w:numId w:val="17"/>
        </w:numPr>
        <w:rPr>
          <w:lang w:val="en-US"/>
        </w:rPr>
      </w:pPr>
      <w:r w:rsidRPr="00326BA2">
        <w:rPr>
          <w:lang w:val="en-US"/>
        </w:rPr>
        <w:lastRenderedPageBreak/>
        <w:t xml:space="preserve">  73114-69lei sursele energetice; energ.elect.,gaze, energ.termica, apa, serv.inform., serv.telecom.</w:t>
      </w:r>
    </w:p>
    <w:p w:rsidR="009A42BB" w:rsidRPr="00326BA2" w:rsidRDefault="009A42BB" w:rsidP="009A42BB">
      <w:pPr>
        <w:numPr>
          <w:ilvl w:val="0"/>
          <w:numId w:val="17"/>
        </w:numPr>
        <w:rPr>
          <w:lang w:val="en-US"/>
        </w:rPr>
      </w:pPr>
      <w:r w:rsidRPr="00326BA2">
        <w:rPr>
          <w:lang w:val="en-US"/>
        </w:rPr>
        <w:t xml:space="preserve">  71790-67 lei marfuri si servicii:serv.editoriale-996-40lei, serv. postale-592-20lei, medicamente-1500-00lei, material didactic-700-00lei, repar.curenta a retelelor electrice-30000-00lei, repar.si intret. echipament. inform.-6308-94 lei (toner,calculator, printor),  procurarea accesori de pat -2970-00lei, material de uz gospod. detergenti si rechizite de birou-16664-10lei, procur. mater. de constructii -6493-50lei, serv,neatrib.altor alin.-969-53lei (deratizare),vesela-4596-00lei</w:t>
      </w:r>
    </w:p>
    <w:p w:rsidR="009A42BB" w:rsidRPr="00326BA2" w:rsidRDefault="009A42BB" w:rsidP="009A42BB">
      <w:pPr>
        <w:numPr>
          <w:ilvl w:val="0"/>
          <w:numId w:val="17"/>
        </w:numPr>
        <w:rPr>
          <w:lang w:val="en-US"/>
        </w:rPr>
      </w:pPr>
      <w:r w:rsidRPr="00326BA2">
        <w:rPr>
          <w:lang w:val="en-US"/>
        </w:rPr>
        <w:t xml:space="preserve">  1172-17lei indemniz. p/u incapacit.tempor. </w:t>
      </w:r>
    </w:p>
    <w:p w:rsidR="009A42BB" w:rsidRPr="00326BA2" w:rsidRDefault="009A42BB" w:rsidP="009A42BB">
      <w:pPr>
        <w:numPr>
          <w:ilvl w:val="0"/>
          <w:numId w:val="17"/>
        </w:numPr>
        <w:rPr>
          <w:lang w:val="en-US"/>
        </w:rPr>
      </w:pPr>
      <w:r w:rsidRPr="00326BA2">
        <w:rPr>
          <w:lang w:val="en-US"/>
        </w:rPr>
        <w:t xml:space="preserve">   500-00lei formare profesionala</w:t>
      </w:r>
    </w:p>
    <w:p w:rsidR="009A42BB" w:rsidRPr="00326BA2" w:rsidRDefault="009A42BB" w:rsidP="009A42BB">
      <w:pPr>
        <w:numPr>
          <w:ilvl w:val="0"/>
          <w:numId w:val="17"/>
        </w:numPr>
        <w:rPr>
          <w:lang w:val="en-US"/>
        </w:rPr>
      </w:pPr>
      <w:r w:rsidRPr="00326BA2">
        <w:rPr>
          <w:lang w:val="en-US"/>
        </w:rPr>
        <w:t xml:space="preserve">  2990-00lei procurarea mijloacelor fixe: centru musical</w:t>
      </w:r>
    </w:p>
    <w:p w:rsidR="009A42BB" w:rsidRPr="00326BA2" w:rsidRDefault="009A42BB" w:rsidP="009A42BB">
      <w:pPr>
        <w:numPr>
          <w:ilvl w:val="0"/>
          <w:numId w:val="17"/>
        </w:numPr>
        <w:rPr>
          <w:lang w:val="en-US"/>
        </w:rPr>
      </w:pPr>
      <w:r w:rsidRPr="00326BA2">
        <w:rPr>
          <w:lang w:val="en-US"/>
        </w:rPr>
        <w:t xml:space="preserve"> 33980-00lei mobile</w:t>
      </w:r>
    </w:p>
    <w:p w:rsidR="009A42BB" w:rsidRPr="00326BA2" w:rsidRDefault="009A42BB" w:rsidP="009A42BB">
      <w:pPr>
        <w:ind w:left="150"/>
        <w:rPr>
          <w:lang w:val="en-US"/>
        </w:rPr>
      </w:pPr>
      <w:r w:rsidRPr="00326BA2">
        <w:rPr>
          <w:lang w:val="en-US"/>
        </w:rPr>
        <w:t xml:space="preserve"> -    163569-02lei repar. capitala a cladirii</w:t>
      </w:r>
    </w:p>
    <w:p w:rsidR="009A42BB" w:rsidRPr="00326BA2" w:rsidRDefault="009A42BB" w:rsidP="009A42BB">
      <w:pPr>
        <w:numPr>
          <w:ilvl w:val="0"/>
          <w:numId w:val="17"/>
        </w:numPr>
        <w:rPr>
          <w:lang w:val="en-US"/>
        </w:rPr>
      </w:pPr>
      <w:r w:rsidRPr="00326BA2">
        <w:rPr>
          <w:lang w:val="en-US"/>
        </w:rPr>
        <w:t xml:space="preserve">  4500-00lei costume nationale</w:t>
      </w:r>
    </w:p>
    <w:p w:rsidR="009A42BB" w:rsidRPr="00326BA2" w:rsidRDefault="009A42BB" w:rsidP="009A42BB">
      <w:pPr>
        <w:ind w:left="510"/>
        <w:rPr>
          <w:lang w:val="en-US"/>
        </w:rPr>
      </w:pPr>
    </w:p>
    <w:p w:rsidR="009A42BB" w:rsidRPr="00326BA2" w:rsidRDefault="009A42BB" w:rsidP="009A42BB">
      <w:pPr>
        <w:rPr>
          <w:lang w:val="en-US"/>
        </w:rPr>
      </w:pPr>
    </w:p>
    <w:p w:rsidR="009A42BB" w:rsidRPr="00326BA2" w:rsidRDefault="009A42BB" w:rsidP="009A42BB">
      <w:pPr>
        <w:numPr>
          <w:ilvl w:val="0"/>
          <w:numId w:val="17"/>
        </w:numPr>
        <w:rPr>
          <w:lang w:val="en-US"/>
        </w:rPr>
      </w:pPr>
      <w:r w:rsidRPr="00326BA2">
        <w:rPr>
          <w:lang w:val="en-US"/>
        </w:rPr>
        <w:t xml:space="preserve">Suma cheltuielilor </w:t>
      </w:r>
      <w:r w:rsidRPr="00326BA2">
        <w:rPr>
          <w:b/>
          <w:lang w:val="en-US"/>
        </w:rPr>
        <w:t xml:space="preserve">la grupa “Invatamintul” Gradinita Socoleni </w:t>
      </w:r>
      <w:r w:rsidRPr="00326BA2">
        <w:rPr>
          <w:lang w:val="en-US"/>
        </w:rPr>
        <w:t xml:space="preserve"> constituie- 65394-65lei, inclusiv:</w:t>
      </w:r>
    </w:p>
    <w:p w:rsidR="009A42BB" w:rsidRPr="00326BA2" w:rsidRDefault="009A42BB" w:rsidP="009A42BB">
      <w:pPr>
        <w:numPr>
          <w:ilvl w:val="0"/>
          <w:numId w:val="17"/>
        </w:numPr>
        <w:rPr>
          <w:lang w:val="en-US"/>
        </w:rPr>
      </w:pPr>
      <w:r w:rsidRPr="00326BA2">
        <w:rPr>
          <w:lang w:val="en-US"/>
        </w:rPr>
        <w:t xml:space="preserve"> 65394-65lei remunerarea muncii</w:t>
      </w:r>
    </w:p>
    <w:p w:rsidR="009A42BB" w:rsidRPr="00326BA2" w:rsidRDefault="009A42BB" w:rsidP="009A42BB">
      <w:pPr>
        <w:pStyle w:val="a7"/>
        <w:ind w:left="0"/>
        <w:rPr>
          <w:sz w:val="20"/>
          <w:szCs w:val="20"/>
          <w:lang w:val="en-US"/>
        </w:rPr>
      </w:pPr>
    </w:p>
    <w:p w:rsidR="009A42BB" w:rsidRPr="00326BA2" w:rsidRDefault="009A42BB" w:rsidP="009A42BB">
      <w:pPr>
        <w:numPr>
          <w:ilvl w:val="0"/>
          <w:numId w:val="17"/>
        </w:numPr>
        <w:rPr>
          <w:lang w:val="en-US"/>
        </w:rPr>
      </w:pPr>
      <w:r w:rsidRPr="00326BA2">
        <w:rPr>
          <w:b/>
          <w:bCs/>
          <w:lang w:val="ro-MO"/>
        </w:rPr>
        <w:t xml:space="preserve"> </w:t>
      </w:r>
      <w:r w:rsidRPr="00326BA2">
        <w:rPr>
          <w:lang w:val="en-US"/>
        </w:rPr>
        <w:t xml:space="preserve">      Suma cheltuielilor </w:t>
      </w:r>
      <w:r w:rsidRPr="00326BA2">
        <w:rPr>
          <w:b/>
          <w:lang w:val="en-US"/>
        </w:rPr>
        <w:t xml:space="preserve">la grupa “Cultura, arta, ” Scoala de arte </w:t>
      </w:r>
      <w:r w:rsidRPr="00326BA2">
        <w:rPr>
          <w:lang w:val="en-US"/>
        </w:rPr>
        <w:t xml:space="preserve"> constituie 1683349-99 lei, inclusiv:</w:t>
      </w:r>
    </w:p>
    <w:p w:rsidR="009A42BB" w:rsidRPr="00326BA2" w:rsidRDefault="009A42BB" w:rsidP="009A42BB">
      <w:pPr>
        <w:numPr>
          <w:ilvl w:val="0"/>
          <w:numId w:val="17"/>
        </w:numPr>
        <w:rPr>
          <w:lang w:val="en-US"/>
        </w:rPr>
      </w:pPr>
      <w:r w:rsidRPr="00326BA2">
        <w:rPr>
          <w:lang w:val="en-US"/>
        </w:rPr>
        <w:t>1237941-72lei remunerarea muncii;</w:t>
      </w:r>
    </w:p>
    <w:p w:rsidR="009A42BB" w:rsidRPr="00326BA2" w:rsidRDefault="009A42BB" w:rsidP="009A42BB">
      <w:pPr>
        <w:numPr>
          <w:ilvl w:val="0"/>
          <w:numId w:val="17"/>
        </w:numPr>
        <w:rPr>
          <w:lang w:val="en-US"/>
        </w:rPr>
      </w:pPr>
      <w:r w:rsidRPr="00326BA2">
        <w:rPr>
          <w:lang w:val="en-US"/>
        </w:rPr>
        <w:t xml:space="preserve">  89596-04lei sursele energetice; energ.elect.,gaze, energ.termica, apa, serv.inform., serv.telecom.</w:t>
      </w:r>
    </w:p>
    <w:p w:rsidR="009A42BB" w:rsidRPr="00326BA2" w:rsidRDefault="009A42BB" w:rsidP="009A42BB">
      <w:pPr>
        <w:numPr>
          <w:ilvl w:val="0"/>
          <w:numId w:val="17"/>
        </w:numPr>
        <w:rPr>
          <w:lang w:val="en-US"/>
        </w:rPr>
      </w:pPr>
      <w:r w:rsidRPr="00326BA2">
        <w:rPr>
          <w:lang w:val="en-US"/>
        </w:rPr>
        <w:t>293310-34lei marfuri si servicii: serv.editoriale-1990-00lei, serv. postale-498-12lei, repar.curente retelele electirce-65793-53lei, repar. curente a cladirii-166947-47lei, repar.si intretin.echipament inform -4991-00lei,repar.instrumente-12622-50lei,material de uz gospod. detergenti si rechizite de birou-25315-80lei, procur. mater. de constructii -5336-00lei,procurarea altor mater., -1835-92lei, material didactic-1200-00lei, apa OM-3480-00lei, medicamente-500-00lei, inventor moale (perdea)-2800-00lei..</w:t>
      </w:r>
    </w:p>
    <w:p w:rsidR="009A42BB" w:rsidRPr="00326BA2" w:rsidRDefault="009A42BB" w:rsidP="009A42BB">
      <w:pPr>
        <w:numPr>
          <w:ilvl w:val="0"/>
          <w:numId w:val="17"/>
        </w:numPr>
        <w:rPr>
          <w:lang w:val="en-US"/>
        </w:rPr>
      </w:pPr>
      <w:r w:rsidRPr="00326BA2">
        <w:rPr>
          <w:lang w:val="en-US"/>
        </w:rPr>
        <w:t xml:space="preserve">    432-00lei deplasari.</w:t>
      </w:r>
    </w:p>
    <w:p w:rsidR="009A42BB" w:rsidRPr="00326BA2" w:rsidRDefault="009A42BB" w:rsidP="009A42BB">
      <w:pPr>
        <w:numPr>
          <w:ilvl w:val="0"/>
          <w:numId w:val="17"/>
        </w:numPr>
        <w:rPr>
          <w:lang w:val="en-US"/>
        </w:rPr>
      </w:pPr>
      <w:r w:rsidRPr="00326BA2">
        <w:rPr>
          <w:lang w:val="en-US"/>
        </w:rPr>
        <w:t xml:space="preserve">  2069-89lei indemniz. p/u incapacit.tempor.</w:t>
      </w:r>
    </w:p>
    <w:p w:rsidR="009A42BB" w:rsidRPr="00326BA2" w:rsidRDefault="009A42BB" w:rsidP="009A42BB">
      <w:pPr>
        <w:numPr>
          <w:ilvl w:val="0"/>
          <w:numId w:val="17"/>
        </w:numPr>
        <w:rPr>
          <w:lang w:val="en-US"/>
        </w:rPr>
      </w:pPr>
      <w:r w:rsidRPr="00326BA2">
        <w:rPr>
          <w:lang w:val="en-US"/>
        </w:rPr>
        <w:t>39000-00lei cazan de gaz</w:t>
      </w:r>
    </w:p>
    <w:p w:rsidR="009A42BB" w:rsidRPr="00326BA2" w:rsidRDefault="009A42BB" w:rsidP="009A42BB">
      <w:pPr>
        <w:numPr>
          <w:ilvl w:val="0"/>
          <w:numId w:val="17"/>
        </w:numPr>
        <w:rPr>
          <w:lang w:val="en-US"/>
        </w:rPr>
      </w:pPr>
      <w:r w:rsidRPr="00326BA2">
        <w:rPr>
          <w:lang w:val="en-US"/>
        </w:rPr>
        <w:t xml:space="preserve">  2800-00lei mijloace fixe</w:t>
      </w:r>
    </w:p>
    <w:p w:rsidR="009A42BB" w:rsidRPr="00326BA2" w:rsidRDefault="009A42BB" w:rsidP="009A42BB">
      <w:pPr>
        <w:numPr>
          <w:ilvl w:val="0"/>
          <w:numId w:val="17"/>
        </w:numPr>
        <w:rPr>
          <w:lang w:val="en-US"/>
        </w:rPr>
      </w:pPr>
      <w:r w:rsidRPr="00326BA2">
        <w:rPr>
          <w:lang w:val="en-US"/>
        </w:rPr>
        <w:t>18200-00lei mobila</w:t>
      </w:r>
    </w:p>
    <w:p w:rsidR="009A42BB" w:rsidRPr="00326BA2" w:rsidRDefault="009A42BB" w:rsidP="009A42BB">
      <w:pPr>
        <w:rPr>
          <w:lang w:val="en-US"/>
        </w:rPr>
      </w:pPr>
    </w:p>
    <w:p w:rsidR="009A42BB" w:rsidRPr="00326BA2" w:rsidRDefault="009A42BB" w:rsidP="009A42BB">
      <w:pPr>
        <w:numPr>
          <w:ilvl w:val="0"/>
          <w:numId w:val="17"/>
        </w:numPr>
        <w:rPr>
          <w:lang w:val="en-US"/>
        </w:rPr>
      </w:pPr>
      <w:r w:rsidRPr="00326BA2">
        <w:rPr>
          <w:lang w:val="en-US"/>
        </w:rPr>
        <w:t xml:space="preserve">Suma cheltuielilor </w:t>
      </w:r>
      <w:r w:rsidRPr="00326BA2">
        <w:rPr>
          <w:b/>
          <w:lang w:val="en-US"/>
        </w:rPr>
        <w:t xml:space="preserve">la grupa “Cultura, arta, ” Biblioteca Hirbovatul Nou, Berezchi, Ruseni </w:t>
      </w:r>
      <w:r w:rsidRPr="00326BA2">
        <w:rPr>
          <w:lang w:val="en-US"/>
        </w:rPr>
        <w:t xml:space="preserve"> constituie 99799-30lei, inclusiv:</w:t>
      </w:r>
    </w:p>
    <w:p w:rsidR="009A42BB" w:rsidRPr="00326BA2" w:rsidRDefault="009A42BB" w:rsidP="009A42BB">
      <w:pPr>
        <w:numPr>
          <w:ilvl w:val="0"/>
          <w:numId w:val="17"/>
        </w:numPr>
        <w:rPr>
          <w:lang w:val="en-US"/>
        </w:rPr>
      </w:pPr>
      <w:r w:rsidRPr="00326BA2">
        <w:rPr>
          <w:lang w:val="en-US"/>
        </w:rPr>
        <w:t>64923-18lei remunerarea muncii</w:t>
      </w:r>
    </w:p>
    <w:p w:rsidR="009A42BB" w:rsidRPr="00326BA2" w:rsidRDefault="009A42BB" w:rsidP="009A42BB">
      <w:pPr>
        <w:numPr>
          <w:ilvl w:val="0"/>
          <w:numId w:val="17"/>
        </w:numPr>
        <w:rPr>
          <w:lang w:val="en-US"/>
        </w:rPr>
      </w:pPr>
      <w:r w:rsidRPr="00326BA2">
        <w:rPr>
          <w:lang w:val="en-US"/>
        </w:rPr>
        <w:t xml:space="preserve">    412-42lei energ.elect.,</w:t>
      </w:r>
    </w:p>
    <w:p w:rsidR="009A42BB" w:rsidRPr="00326BA2" w:rsidRDefault="009A42BB" w:rsidP="009A42BB">
      <w:pPr>
        <w:rPr>
          <w:lang w:val="en-US"/>
        </w:rPr>
      </w:pPr>
      <w:r w:rsidRPr="00326BA2">
        <w:rPr>
          <w:lang w:val="en-US"/>
        </w:rPr>
        <w:t xml:space="preserve">   -       6267-70lei marfuri si servicii:serv.editoriale-900-00lei, serv. postale-985-70lei, material de uz gospod. detergenti </w:t>
      </w:r>
    </w:p>
    <w:p w:rsidR="009A42BB" w:rsidRPr="00326BA2" w:rsidRDefault="009A42BB" w:rsidP="009A42BB">
      <w:pPr>
        <w:rPr>
          <w:lang w:val="en-US"/>
        </w:rPr>
      </w:pPr>
      <w:r w:rsidRPr="00326BA2">
        <w:rPr>
          <w:lang w:val="en-US"/>
        </w:rPr>
        <w:t xml:space="preserve">          si rechizite de birou-3700-00lei, procur. mater. de  constructii -682-00lei.</w:t>
      </w:r>
    </w:p>
    <w:p w:rsidR="009A42BB" w:rsidRPr="00326BA2" w:rsidRDefault="009A42BB" w:rsidP="009A42BB">
      <w:pPr>
        <w:pStyle w:val="a7"/>
        <w:numPr>
          <w:ilvl w:val="0"/>
          <w:numId w:val="17"/>
        </w:numPr>
        <w:rPr>
          <w:sz w:val="20"/>
          <w:szCs w:val="20"/>
          <w:lang w:val="en-US"/>
        </w:rPr>
      </w:pPr>
      <w:r w:rsidRPr="00326BA2">
        <w:rPr>
          <w:sz w:val="20"/>
          <w:szCs w:val="20"/>
          <w:lang w:val="en-US"/>
        </w:rPr>
        <w:t xml:space="preserve"> 27000-00lei procurarea carti</w:t>
      </w:r>
    </w:p>
    <w:p w:rsidR="009A42BB" w:rsidRPr="00326BA2" w:rsidRDefault="009A42BB" w:rsidP="009A42BB">
      <w:pPr>
        <w:pStyle w:val="a7"/>
        <w:numPr>
          <w:ilvl w:val="0"/>
          <w:numId w:val="17"/>
        </w:numPr>
        <w:rPr>
          <w:sz w:val="20"/>
          <w:szCs w:val="20"/>
          <w:lang w:val="en-US"/>
        </w:rPr>
      </w:pPr>
      <w:r w:rsidRPr="00326BA2">
        <w:rPr>
          <w:sz w:val="20"/>
          <w:szCs w:val="20"/>
          <w:lang w:val="en-US"/>
        </w:rPr>
        <w:t xml:space="preserve">   1196-00lei scaune</w:t>
      </w:r>
    </w:p>
    <w:p w:rsidR="009A42BB" w:rsidRPr="00326BA2" w:rsidRDefault="009A42BB" w:rsidP="009A42BB">
      <w:pPr>
        <w:pStyle w:val="a7"/>
        <w:ind w:left="510"/>
        <w:rPr>
          <w:sz w:val="20"/>
          <w:szCs w:val="20"/>
          <w:lang w:val="en-US"/>
        </w:rPr>
      </w:pPr>
    </w:p>
    <w:p w:rsidR="009A42BB" w:rsidRPr="00326BA2" w:rsidRDefault="009A42BB" w:rsidP="009A42BB">
      <w:pPr>
        <w:rPr>
          <w:lang w:val="en-US"/>
        </w:rPr>
      </w:pPr>
      <w:r w:rsidRPr="00326BA2">
        <w:rPr>
          <w:lang w:val="en-US"/>
        </w:rPr>
        <w:t xml:space="preserve">              Suma cheltuielilor </w:t>
      </w:r>
      <w:r w:rsidRPr="00326BA2">
        <w:rPr>
          <w:b/>
          <w:lang w:val="en-US"/>
        </w:rPr>
        <w:t xml:space="preserve">la grupa “Cultura, arta, ” Caminul cultural s. Ruseni </w:t>
      </w:r>
      <w:r w:rsidRPr="00326BA2">
        <w:rPr>
          <w:lang w:val="en-US"/>
        </w:rPr>
        <w:t xml:space="preserve"> constituie  47382-18lei, inclusiv:</w:t>
      </w:r>
    </w:p>
    <w:p w:rsidR="009A42BB" w:rsidRPr="00326BA2" w:rsidRDefault="009A42BB" w:rsidP="009A42BB">
      <w:pPr>
        <w:numPr>
          <w:ilvl w:val="0"/>
          <w:numId w:val="17"/>
        </w:numPr>
        <w:rPr>
          <w:lang w:val="en-US"/>
        </w:rPr>
      </w:pPr>
      <w:r w:rsidRPr="00326BA2">
        <w:rPr>
          <w:lang w:val="en-US"/>
        </w:rPr>
        <w:t>33407-75lei remunerarea muncii</w:t>
      </w:r>
    </w:p>
    <w:p w:rsidR="009A42BB" w:rsidRPr="00326BA2" w:rsidRDefault="009A42BB" w:rsidP="009A42BB">
      <w:pPr>
        <w:numPr>
          <w:ilvl w:val="0"/>
          <w:numId w:val="17"/>
        </w:numPr>
        <w:rPr>
          <w:lang w:val="en-US"/>
        </w:rPr>
      </w:pPr>
      <w:r w:rsidRPr="00326BA2">
        <w:rPr>
          <w:lang w:val="en-US"/>
        </w:rPr>
        <w:t xml:space="preserve">    611-63lei energ.electica </w:t>
      </w:r>
    </w:p>
    <w:p w:rsidR="009A42BB" w:rsidRPr="00326BA2" w:rsidRDefault="009A42BB" w:rsidP="009A42BB">
      <w:pPr>
        <w:numPr>
          <w:ilvl w:val="0"/>
          <w:numId w:val="17"/>
        </w:numPr>
        <w:rPr>
          <w:lang w:val="en-US"/>
        </w:rPr>
      </w:pPr>
      <w:r w:rsidRPr="00326BA2">
        <w:rPr>
          <w:lang w:val="en-US"/>
        </w:rPr>
        <w:t xml:space="preserve">  1200-00lei serv.editoriale </w:t>
      </w:r>
    </w:p>
    <w:p w:rsidR="009A42BB" w:rsidRPr="00326BA2" w:rsidRDefault="009A42BB" w:rsidP="009A42BB">
      <w:pPr>
        <w:numPr>
          <w:ilvl w:val="0"/>
          <w:numId w:val="17"/>
        </w:numPr>
        <w:rPr>
          <w:lang w:val="en-US"/>
        </w:rPr>
      </w:pPr>
      <w:r w:rsidRPr="00326BA2">
        <w:rPr>
          <w:lang w:val="en-US"/>
        </w:rPr>
        <w:t xml:space="preserve">12162-80lei  marfuri si servicii-5200-00lei,repar.curente-5095-64lei, serv. postale-1867-16lei  </w:t>
      </w:r>
    </w:p>
    <w:p w:rsidR="009A42BB" w:rsidRPr="00326BA2" w:rsidRDefault="009A42BB" w:rsidP="009A42BB">
      <w:pPr>
        <w:rPr>
          <w:lang w:val="en-US"/>
        </w:rPr>
      </w:pPr>
    </w:p>
    <w:p w:rsidR="009A42BB" w:rsidRPr="00326BA2" w:rsidRDefault="009A42BB" w:rsidP="009A42BB">
      <w:pPr>
        <w:ind w:left="150"/>
        <w:rPr>
          <w:lang w:val="en-US"/>
        </w:rPr>
      </w:pPr>
      <w:r w:rsidRPr="00326BA2">
        <w:rPr>
          <w:lang w:val="en-US"/>
        </w:rPr>
        <w:t xml:space="preserve">       Suma cheltuielilor </w:t>
      </w:r>
      <w:r w:rsidRPr="00326BA2">
        <w:rPr>
          <w:b/>
          <w:lang w:val="en-US"/>
        </w:rPr>
        <w:t>la grupa “Asigurare si asistenta sociala”</w:t>
      </w:r>
      <w:r w:rsidRPr="00326BA2">
        <w:rPr>
          <w:lang w:val="en-US"/>
        </w:rPr>
        <w:t xml:space="preserve"> </w:t>
      </w:r>
      <w:r w:rsidRPr="00326BA2">
        <w:rPr>
          <w:b/>
          <w:lang w:val="en-US"/>
        </w:rPr>
        <w:t>Centru de reabilitare Nadejda</w:t>
      </w:r>
      <w:r w:rsidRPr="00326BA2">
        <w:rPr>
          <w:lang w:val="en-US"/>
        </w:rPr>
        <w:t xml:space="preserve">  </w:t>
      </w:r>
    </w:p>
    <w:p w:rsidR="009A42BB" w:rsidRPr="00326BA2" w:rsidRDefault="009A42BB" w:rsidP="009A42BB">
      <w:pPr>
        <w:ind w:left="150"/>
        <w:rPr>
          <w:lang w:val="en-US"/>
        </w:rPr>
      </w:pPr>
      <w:r w:rsidRPr="00326BA2">
        <w:rPr>
          <w:lang w:val="en-US"/>
        </w:rPr>
        <w:t xml:space="preserve">       constituie  400138-08lei, inclusiv:</w:t>
      </w:r>
    </w:p>
    <w:p w:rsidR="009A42BB" w:rsidRPr="00326BA2" w:rsidRDefault="009A42BB" w:rsidP="009A42BB">
      <w:pPr>
        <w:pStyle w:val="a7"/>
        <w:numPr>
          <w:ilvl w:val="0"/>
          <w:numId w:val="17"/>
        </w:numPr>
        <w:rPr>
          <w:sz w:val="20"/>
          <w:szCs w:val="20"/>
          <w:lang w:val="en-US"/>
        </w:rPr>
      </w:pPr>
      <w:r w:rsidRPr="00326BA2">
        <w:rPr>
          <w:sz w:val="20"/>
          <w:szCs w:val="20"/>
          <w:lang w:val="en-US"/>
        </w:rPr>
        <w:t>162852-86lei remunerarea muncii;</w:t>
      </w:r>
    </w:p>
    <w:p w:rsidR="009A42BB" w:rsidRPr="00326BA2" w:rsidRDefault="009A42BB" w:rsidP="009A42BB">
      <w:pPr>
        <w:numPr>
          <w:ilvl w:val="0"/>
          <w:numId w:val="17"/>
        </w:numPr>
        <w:rPr>
          <w:lang w:val="en-US"/>
        </w:rPr>
      </w:pPr>
      <w:r w:rsidRPr="00326BA2">
        <w:rPr>
          <w:lang w:val="en-US"/>
        </w:rPr>
        <w:t xml:space="preserve">  34619-08lei sursele energetice; energ.elect.,gaze, energ.termica, apa si canalize., serv.inform.,  serv.telecom.</w:t>
      </w:r>
    </w:p>
    <w:p w:rsidR="009A42BB" w:rsidRPr="00326BA2" w:rsidRDefault="009A42BB" w:rsidP="009A42BB">
      <w:pPr>
        <w:numPr>
          <w:ilvl w:val="0"/>
          <w:numId w:val="17"/>
        </w:numPr>
        <w:rPr>
          <w:lang w:val="en-US"/>
        </w:rPr>
      </w:pPr>
      <w:r w:rsidRPr="00326BA2">
        <w:rPr>
          <w:lang w:val="en-US"/>
        </w:rPr>
        <w:t>168365-18lei alimentatia familii social vulnerabili</w:t>
      </w:r>
    </w:p>
    <w:p w:rsidR="009A42BB" w:rsidRPr="00326BA2" w:rsidRDefault="009A42BB" w:rsidP="009A42BB">
      <w:pPr>
        <w:numPr>
          <w:ilvl w:val="0"/>
          <w:numId w:val="17"/>
        </w:numPr>
        <w:rPr>
          <w:lang w:val="en-US"/>
        </w:rPr>
      </w:pPr>
      <w:r w:rsidRPr="00326BA2">
        <w:rPr>
          <w:lang w:val="en-US"/>
        </w:rPr>
        <w:t xml:space="preserve">  33918-31lei marfuri si servicii: serv.editoriale-3000-00lei, serv.postale -3541-06,medicamente-8000-00lei, material de uz gospod. si rechizite de birou-14771-95lei, mater.de constr. -975-30lei, Apa OM-1590-00lei, repar.curente-2040-00lei.</w:t>
      </w:r>
    </w:p>
    <w:p w:rsidR="009A42BB" w:rsidRPr="00326BA2" w:rsidRDefault="009A42BB" w:rsidP="009A42BB">
      <w:pPr>
        <w:numPr>
          <w:ilvl w:val="0"/>
          <w:numId w:val="17"/>
        </w:numPr>
        <w:rPr>
          <w:lang w:val="en-US"/>
        </w:rPr>
      </w:pPr>
      <w:r w:rsidRPr="00326BA2">
        <w:rPr>
          <w:lang w:val="en-US"/>
        </w:rPr>
        <w:t xml:space="preserve">   382-65lei indemniz. p/u incapacit.tempor.</w:t>
      </w:r>
    </w:p>
    <w:p w:rsidR="009A42BB" w:rsidRPr="00326BA2" w:rsidRDefault="009A42BB" w:rsidP="009A42BB">
      <w:pPr>
        <w:rPr>
          <w:lang w:val="ro-RO"/>
        </w:rPr>
      </w:pPr>
    </w:p>
    <w:p w:rsidR="009A42BB" w:rsidRPr="00326BA2" w:rsidRDefault="009A42BB" w:rsidP="009A42BB">
      <w:pPr>
        <w:rPr>
          <w:lang w:val="en-US"/>
        </w:rPr>
      </w:pPr>
      <w:r w:rsidRPr="00326BA2">
        <w:rPr>
          <w:lang w:val="en-US"/>
        </w:rPr>
        <w:t xml:space="preserve">                 Suma cheltuielilor la </w:t>
      </w:r>
      <w:r w:rsidRPr="00326BA2">
        <w:rPr>
          <w:b/>
          <w:lang w:val="en-US"/>
        </w:rPr>
        <w:t xml:space="preserve">grupa “Cultura” </w:t>
      </w:r>
      <w:r w:rsidRPr="00326BA2">
        <w:rPr>
          <w:lang w:val="en-US"/>
        </w:rPr>
        <w:t xml:space="preserve"> constituie 149899-75lei, inclusiv:</w:t>
      </w:r>
    </w:p>
    <w:p w:rsidR="009A42BB" w:rsidRPr="00326BA2" w:rsidRDefault="009A42BB" w:rsidP="009A42BB">
      <w:pPr>
        <w:rPr>
          <w:lang w:val="ro-RO"/>
        </w:rPr>
      </w:pPr>
      <w:r w:rsidRPr="00326BA2">
        <w:rPr>
          <w:lang w:val="ro-RO"/>
        </w:rPr>
        <w:t xml:space="preserve">   „Pantofiorul de Cristal” -5000-00lei, Dans Sportiv-6600-00lei,Ziua faptelor bune-3000-00lei,Clinchetul Primaverii-8000-00lei, </w:t>
      </w:r>
      <w:r w:rsidRPr="00326BA2">
        <w:rPr>
          <w:rFonts w:ascii="Calibri" w:eastAsia="Calibri" w:hAnsi="Calibri"/>
          <w:lang w:val="ro-RO"/>
        </w:rPr>
        <w:t>Masuri  consacrate Zilei Victoriei 9 mai-7000- 00lei,Festivalul-concurs International „Cinta Inima”-9000-00lei,Festivalul-concurs Transfrontalier „Rasune Fanfare,Fara Hotare”-9950-00lei, Ultimul sunet-3000-00lei,</w:t>
      </w:r>
      <w:r w:rsidRPr="00326BA2">
        <w:rPr>
          <w:lang w:val="ro-RO"/>
        </w:rPr>
        <w:t xml:space="preserve"> 1Iunie-Ziua internationala   a copilului-8065-75lei( masuri culturale -2000-00lei, inghetata-1050-00lei, jucarii-5015-75lei), sarb.Avganejilor-1200-00lei, 24-27-31 august -12573-00lei, 1septembrie-5400lei,Hramul s.Socoleni-9950-00lei,Hramul or.Anenii Noi-45000-00lei,Anul Nou-16161-00lei.</w:t>
      </w:r>
    </w:p>
    <w:p w:rsidR="009A42BB" w:rsidRPr="00326BA2" w:rsidRDefault="009A42BB" w:rsidP="009A42BB">
      <w:pPr>
        <w:rPr>
          <w:lang w:val="ro-RO"/>
        </w:rPr>
      </w:pPr>
    </w:p>
    <w:p w:rsidR="009A42BB" w:rsidRPr="00326BA2" w:rsidRDefault="009A42BB" w:rsidP="009A42BB">
      <w:pPr>
        <w:rPr>
          <w:lang w:val="en-US"/>
        </w:rPr>
      </w:pPr>
      <w:r w:rsidRPr="00326BA2">
        <w:rPr>
          <w:lang w:val="ro-RO"/>
        </w:rPr>
        <w:t xml:space="preserve">       </w:t>
      </w:r>
      <w:r w:rsidRPr="00326BA2">
        <w:rPr>
          <w:lang w:val="en-US"/>
        </w:rPr>
        <w:t xml:space="preserve">Suma cheltuielilor la </w:t>
      </w:r>
      <w:r w:rsidRPr="00326BA2">
        <w:rPr>
          <w:b/>
          <w:lang w:val="en-US"/>
        </w:rPr>
        <w:t>grupa “sport”</w:t>
      </w:r>
      <w:r w:rsidRPr="00326BA2">
        <w:rPr>
          <w:lang w:val="en-US"/>
        </w:rPr>
        <w:t xml:space="preserve"> constituie 98929-63lei, inclusiv: </w:t>
      </w:r>
    </w:p>
    <w:p w:rsidR="009A42BB" w:rsidRPr="00326BA2" w:rsidRDefault="009A42BB" w:rsidP="009A42BB">
      <w:pPr>
        <w:numPr>
          <w:ilvl w:val="0"/>
          <w:numId w:val="17"/>
        </w:numPr>
        <w:rPr>
          <w:lang w:val="ro-RO"/>
        </w:rPr>
      </w:pPr>
      <w:r w:rsidRPr="00326BA2">
        <w:rPr>
          <w:lang w:val="ro-RO"/>
        </w:rPr>
        <w:t>69999-00lei complect sportive</w:t>
      </w:r>
    </w:p>
    <w:p w:rsidR="009A42BB" w:rsidRPr="00326BA2" w:rsidRDefault="009A42BB" w:rsidP="009A42BB">
      <w:pPr>
        <w:numPr>
          <w:ilvl w:val="0"/>
          <w:numId w:val="17"/>
        </w:numPr>
        <w:rPr>
          <w:lang w:val="ro-RO"/>
        </w:rPr>
      </w:pPr>
      <w:r w:rsidRPr="00326BA2">
        <w:rPr>
          <w:lang w:val="ro-RO"/>
        </w:rPr>
        <w:lastRenderedPageBreak/>
        <w:t>18720-00lei saltele sportive</w:t>
      </w:r>
    </w:p>
    <w:p w:rsidR="009A42BB" w:rsidRPr="00326BA2" w:rsidRDefault="009A42BB" w:rsidP="009A42BB">
      <w:pPr>
        <w:numPr>
          <w:ilvl w:val="0"/>
          <w:numId w:val="17"/>
        </w:numPr>
        <w:rPr>
          <w:lang w:val="ro-RO"/>
        </w:rPr>
      </w:pPr>
      <w:r w:rsidRPr="00326BA2">
        <w:rPr>
          <w:lang w:val="ro-RO"/>
        </w:rPr>
        <w:t xml:space="preserve"> 4575-00lei sac si manusi p/u box</w:t>
      </w:r>
    </w:p>
    <w:p w:rsidR="009A42BB" w:rsidRPr="00326BA2" w:rsidRDefault="009A42BB" w:rsidP="009A42BB">
      <w:pPr>
        <w:numPr>
          <w:ilvl w:val="0"/>
          <w:numId w:val="17"/>
        </w:numPr>
        <w:rPr>
          <w:lang w:val="ro-RO"/>
        </w:rPr>
      </w:pPr>
      <w:r w:rsidRPr="00326BA2">
        <w:rPr>
          <w:lang w:val="ro-RO"/>
        </w:rPr>
        <w:t xml:space="preserve"> 5635-63lei sax , cupe, joc de dame </w:t>
      </w:r>
    </w:p>
    <w:p w:rsidR="009A42BB" w:rsidRPr="00326BA2" w:rsidRDefault="009A42BB" w:rsidP="009A42BB">
      <w:pPr>
        <w:ind w:left="510"/>
        <w:rPr>
          <w:lang w:val="ro-RO"/>
        </w:rPr>
      </w:pPr>
    </w:p>
    <w:p w:rsidR="009A42BB" w:rsidRPr="00326BA2" w:rsidRDefault="009A42BB" w:rsidP="009A42BB">
      <w:pPr>
        <w:numPr>
          <w:ilvl w:val="0"/>
          <w:numId w:val="17"/>
        </w:numPr>
        <w:rPr>
          <w:lang w:val="en-US"/>
        </w:rPr>
      </w:pPr>
      <w:r w:rsidRPr="00326BA2">
        <w:rPr>
          <w:lang w:val="en-US"/>
        </w:rPr>
        <w:t xml:space="preserve">Suma cheltuielilor la </w:t>
      </w:r>
      <w:r w:rsidRPr="00326BA2">
        <w:rPr>
          <w:b/>
          <w:lang w:val="en-US"/>
        </w:rPr>
        <w:t>grupa “tineret”</w:t>
      </w:r>
      <w:r w:rsidRPr="00326BA2">
        <w:rPr>
          <w:lang w:val="en-US"/>
        </w:rPr>
        <w:t xml:space="preserve"> constituie 19960-00lei (diploma si rechizite de birou -11360-00lei, veste p/u TVC-2000-00lei,servicii de protocol-6600-00lei.</w:t>
      </w:r>
    </w:p>
    <w:p w:rsidR="009A42BB" w:rsidRPr="00326BA2" w:rsidRDefault="009A42BB" w:rsidP="009A42BB">
      <w:pPr>
        <w:rPr>
          <w:lang w:val="en-US"/>
        </w:rPr>
      </w:pPr>
    </w:p>
    <w:p w:rsidR="009A42BB" w:rsidRPr="00326BA2" w:rsidRDefault="009A42BB" w:rsidP="009A42BB">
      <w:pPr>
        <w:ind w:left="150"/>
        <w:rPr>
          <w:lang w:val="en-US"/>
        </w:rPr>
      </w:pPr>
      <w:r w:rsidRPr="00326BA2">
        <w:rPr>
          <w:lang w:val="en-US"/>
        </w:rPr>
        <w:t xml:space="preserve"> Suma cheltuielilor </w:t>
      </w:r>
      <w:r w:rsidRPr="00326BA2">
        <w:rPr>
          <w:b/>
          <w:lang w:val="en-US"/>
        </w:rPr>
        <w:t>la grupa “Dezvoltare comunala si amenajare”</w:t>
      </w:r>
      <w:r w:rsidRPr="00326BA2">
        <w:rPr>
          <w:lang w:val="en-US"/>
        </w:rPr>
        <w:t xml:space="preserve"> constituie  3000910-70lei inclusiv:</w:t>
      </w:r>
    </w:p>
    <w:p w:rsidR="009A42BB" w:rsidRPr="00326BA2" w:rsidRDefault="009A42BB" w:rsidP="009A42BB">
      <w:pPr>
        <w:ind w:left="150"/>
        <w:rPr>
          <w:lang w:val="en-US"/>
        </w:rPr>
      </w:pPr>
      <w:r w:rsidRPr="00326BA2">
        <w:rPr>
          <w:lang w:val="en-US"/>
        </w:rPr>
        <w:t xml:space="preserve">      Servicii neatribuite altor aliniate-</w:t>
      </w:r>
      <w:r w:rsidRPr="00326BA2">
        <w:rPr>
          <w:b/>
          <w:lang w:val="en-US"/>
        </w:rPr>
        <w:t>1743463-72</w:t>
      </w:r>
      <w:r w:rsidRPr="00326BA2">
        <w:rPr>
          <w:lang w:val="en-US"/>
        </w:rPr>
        <w:t xml:space="preserve"> lei inclusiv:</w:t>
      </w:r>
    </w:p>
    <w:p w:rsidR="009A42BB" w:rsidRPr="00326BA2" w:rsidRDefault="009A42BB" w:rsidP="009A42BB">
      <w:pPr>
        <w:pStyle w:val="a7"/>
        <w:ind w:left="510"/>
        <w:rPr>
          <w:sz w:val="20"/>
          <w:szCs w:val="20"/>
          <w:lang w:val="en-US"/>
        </w:rPr>
      </w:pPr>
      <w:r w:rsidRPr="00326BA2">
        <w:rPr>
          <w:sz w:val="20"/>
          <w:szCs w:val="20"/>
          <w:lang w:val="en-US"/>
        </w:rPr>
        <w:t>1625189-53lei- servicii de evacuarea deseurilor la amenajarea teritoriului,</w:t>
      </w:r>
    </w:p>
    <w:p w:rsidR="009A42BB" w:rsidRPr="00326BA2" w:rsidRDefault="009A42BB" w:rsidP="009A42BB">
      <w:pPr>
        <w:numPr>
          <w:ilvl w:val="0"/>
          <w:numId w:val="17"/>
        </w:numPr>
        <w:rPr>
          <w:lang w:val="en-US"/>
        </w:rPr>
      </w:pPr>
      <w:r w:rsidRPr="00326BA2">
        <w:rPr>
          <w:lang w:val="en-US"/>
        </w:rPr>
        <w:t xml:space="preserve">  78381-76lei-ingrijirea cimitirelor or.Anenii Noi, s.Berezchi,s.Hirbovatul Nou</w:t>
      </w:r>
    </w:p>
    <w:p w:rsidR="009A42BB" w:rsidRPr="00326BA2" w:rsidRDefault="009A42BB" w:rsidP="009A42BB">
      <w:pPr>
        <w:numPr>
          <w:ilvl w:val="0"/>
          <w:numId w:val="17"/>
        </w:numPr>
        <w:rPr>
          <w:lang w:val="en-US"/>
        </w:rPr>
      </w:pPr>
      <w:r w:rsidRPr="00326BA2">
        <w:rPr>
          <w:lang w:val="en-US"/>
        </w:rPr>
        <w:t xml:space="preserve">  39892-43lei defrisarea arborilor</w:t>
      </w:r>
    </w:p>
    <w:p w:rsidR="009A42BB" w:rsidRPr="00326BA2" w:rsidRDefault="009A42BB" w:rsidP="009A42BB">
      <w:pPr>
        <w:numPr>
          <w:ilvl w:val="0"/>
          <w:numId w:val="17"/>
        </w:numPr>
        <w:rPr>
          <w:lang w:val="en-US"/>
        </w:rPr>
      </w:pPr>
      <w:r w:rsidRPr="00326BA2">
        <w:rPr>
          <w:lang w:val="en-US"/>
        </w:rPr>
        <w:t xml:space="preserve">  67277-27lei reparatia curenta intersectia cu sens geratoriu din or.Anenii Noi</w:t>
      </w:r>
    </w:p>
    <w:p w:rsidR="009A42BB" w:rsidRPr="00326BA2" w:rsidRDefault="009A42BB" w:rsidP="009A42BB">
      <w:pPr>
        <w:numPr>
          <w:ilvl w:val="0"/>
          <w:numId w:val="17"/>
        </w:numPr>
        <w:rPr>
          <w:lang w:val="en-US"/>
        </w:rPr>
      </w:pPr>
      <w:r w:rsidRPr="00326BA2">
        <w:rPr>
          <w:lang w:val="en-US"/>
        </w:rPr>
        <w:t xml:space="preserve">    3700-70lei reparatia curenta a memorialului cazutilor in conflictul Transnistrean</w:t>
      </w:r>
    </w:p>
    <w:p w:rsidR="009A42BB" w:rsidRPr="00326BA2" w:rsidRDefault="009A42BB" w:rsidP="009A42BB">
      <w:pPr>
        <w:pStyle w:val="a7"/>
        <w:numPr>
          <w:ilvl w:val="0"/>
          <w:numId w:val="17"/>
        </w:numPr>
        <w:rPr>
          <w:sz w:val="20"/>
          <w:szCs w:val="20"/>
          <w:lang w:val="en-US"/>
        </w:rPr>
      </w:pPr>
      <w:r w:rsidRPr="00326BA2">
        <w:rPr>
          <w:sz w:val="20"/>
          <w:szCs w:val="20"/>
          <w:lang w:val="en-US"/>
        </w:rPr>
        <w:t xml:space="preserve">747000-00lei Procurarea vehivol de colectarea deseurilor menagerie solide </w:t>
      </w:r>
    </w:p>
    <w:p w:rsidR="009A42BB" w:rsidRPr="00326BA2" w:rsidRDefault="009A42BB" w:rsidP="009A42BB">
      <w:pPr>
        <w:numPr>
          <w:ilvl w:val="0"/>
          <w:numId w:val="17"/>
        </w:numPr>
        <w:rPr>
          <w:lang w:val="en-US"/>
        </w:rPr>
      </w:pPr>
      <w:r w:rsidRPr="00326BA2">
        <w:rPr>
          <w:lang w:val="en-US"/>
        </w:rPr>
        <w:t>266664-00lei</w:t>
      </w:r>
      <w:r w:rsidRPr="00326BA2">
        <w:rPr>
          <w:b/>
          <w:lang w:val="en-US"/>
        </w:rPr>
        <w:t xml:space="preserve"> </w:t>
      </w:r>
      <w:r w:rsidRPr="00326BA2">
        <w:rPr>
          <w:lang w:val="en-US"/>
        </w:rPr>
        <w:t>procurarea containelor</w:t>
      </w:r>
    </w:p>
    <w:p w:rsidR="009A42BB" w:rsidRPr="00326BA2" w:rsidRDefault="009A42BB" w:rsidP="009A42BB">
      <w:pPr>
        <w:pStyle w:val="a7"/>
        <w:ind w:left="510"/>
        <w:rPr>
          <w:sz w:val="20"/>
          <w:szCs w:val="20"/>
          <w:lang w:val="en-US"/>
        </w:rPr>
      </w:pPr>
      <w:r w:rsidRPr="00326BA2">
        <w:rPr>
          <w:sz w:val="20"/>
          <w:szCs w:val="20"/>
          <w:lang w:val="en-US"/>
        </w:rPr>
        <w:t xml:space="preserve">  15000-00lei subsidii IM Apa Canal p/u stropirea drumului s.Socoleni</w:t>
      </w:r>
    </w:p>
    <w:p w:rsidR="009A42BB" w:rsidRPr="00326BA2" w:rsidRDefault="009A42BB" w:rsidP="009A42BB">
      <w:pPr>
        <w:pStyle w:val="a7"/>
        <w:ind w:left="510"/>
        <w:rPr>
          <w:sz w:val="20"/>
          <w:szCs w:val="20"/>
          <w:lang w:val="en-US"/>
        </w:rPr>
      </w:pPr>
      <w:r w:rsidRPr="00326BA2">
        <w:rPr>
          <w:sz w:val="20"/>
          <w:szCs w:val="20"/>
          <w:lang w:val="en-US"/>
        </w:rPr>
        <w:t xml:space="preserve">  21600-00lei subsidii IM Apa Canal p/u procurareaLama de zapada KO-4 p/u MTZ</w:t>
      </w:r>
    </w:p>
    <w:p w:rsidR="009A42BB" w:rsidRPr="00326BA2" w:rsidRDefault="009A42BB" w:rsidP="009A42BB">
      <w:pPr>
        <w:pStyle w:val="a7"/>
        <w:ind w:left="510"/>
        <w:rPr>
          <w:sz w:val="20"/>
          <w:szCs w:val="20"/>
          <w:lang w:val="en-US"/>
        </w:rPr>
      </w:pPr>
      <w:r w:rsidRPr="00326BA2">
        <w:rPr>
          <w:sz w:val="20"/>
          <w:szCs w:val="20"/>
          <w:lang w:val="en-US"/>
        </w:rPr>
        <w:t xml:space="preserve">  79999-01lei subsidii IM Apa Canal p/u procurarea bradului artificial de Anul Nou</w:t>
      </w:r>
    </w:p>
    <w:p w:rsidR="009A42BB" w:rsidRPr="00326BA2" w:rsidRDefault="009A42BB" w:rsidP="009A42BB">
      <w:pPr>
        <w:pStyle w:val="a7"/>
        <w:ind w:left="510"/>
        <w:rPr>
          <w:sz w:val="20"/>
          <w:szCs w:val="20"/>
          <w:lang w:val="en-US"/>
        </w:rPr>
      </w:pPr>
      <w:r w:rsidRPr="00326BA2">
        <w:rPr>
          <w:sz w:val="20"/>
          <w:szCs w:val="20"/>
          <w:lang w:val="en-US"/>
        </w:rPr>
        <w:t xml:space="preserve">  56206-00lei subsidii IM Apa Canal p/u ghirlanda Perdea,motive led,tub led</w:t>
      </w:r>
    </w:p>
    <w:p w:rsidR="009A42BB" w:rsidRPr="00326BA2" w:rsidRDefault="009A42BB" w:rsidP="009A42BB">
      <w:pPr>
        <w:rPr>
          <w:lang w:val="en-US"/>
        </w:rPr>
      </w:pPr>
    </w:p>
    <w:p w:rsidR="009A42BB" w:rsidRPr="00326BA2" w:rsidRDefault="009A42BB" w:rsidP="009A42BB">
      <w:pPr>
        <w:ind w:left="150"/>
        <w:rPr>
          <w:lang w:val="en-US"/>
        </w:rPr>
      </w:pPr>
      <w:r w:rsidRPr="00326BA2">
        <w:rPr>
          <w:lang w:val="en-US"/>
        </w:rPr>
        <w:t xml:space="preserve">Suma cheltuielilor </w:t>
      </w:r>
      <w:r w:rsidRPr="00326BA2">
        <w:rPr>
          <w:b/>
          <w:lang w:val="en-US"/>
        </w:rPr>
        <w:t>la grupa “transport rutier”</w:t>
      </w:r>
      <w:r w:rsidRPr="00326BA2">
        <w:rPr>
          <w:lang w:val="en-US"/>
        </w:rPr>
        <w:t xml:space="preserve"> constituie  2229422-30lei inclusiv:</w:t>
      </w:r>
    </w:p>
    <w:p w:rsidR="009A42BB" w:rsidRPr="00326BA2" w:rsidRDefault="009A42BB" w:rsidP="009A42BB">
      <w:pPr>
        <w:ind w:left="150"/>
        <w:rPr>
          <w:lang w:val="en-US"/>
        </w:rPr>
      </w:pPr>
      <w:r w:rsidRPr="00326BA2">
        <w:rPr>
          <w:lang w:val="en-US"/>
        </w:rPr>
        <w:t>-120000-00lei semne rutiere</w:t>
      </w:r>
    </w:p>
    <w:p w:rsidR="009A42BB" w:rsidRPr="00326BA2" w:rsidRDefault="009A42BB" w:rsidP="009A42BB">
      <w:pPr>
        <w:ind w:left="150"/>
        <w:rPr>
          <w:lang w:val="en-US"/>
        </w:rPr>
      </w:pPr>
      <w:r w:rsidRPr="00326BA2">
        <w:rPr>
          <w:lang w:val="en-US"/>
        </w:rPr>
        <w:t>-154318-21lei intretinerea drumurilor in perioada rece</w:t>
      </w:r>
    </w:p>
    <w:p w:rsidR="009A42BB" w:rsidRPr="00326BA2" w:rsidRDefault="009A42BB" w:rsidP="009A42BB">
      <w:pPr>
        <w:ind w:left="150"/>
        <w:rPr>
          <w:lang w:val="en-US"/>
        </w:rPr>
      </w:pPr>
      <w:r w:rsidRPr="00326BA2">
        <w:rPr>
          <w:lang w:val="en-US"/>
        </w:rPr>
        <w:t>-  68039-32lei  marcaj a strazilor or. Anenii Noi</w:t>
      </w:r>
    </w:p>
    <w:p w:rsidR="009A42BB" w:rsidRPr="00326BA2" w:rsidRDefault="009A42BB" w:rsidP="009A42BB">
      <w:pPr>
        <w:ind w:left="150"/>
        <w:rPr>
          <w:lang w:val="en-US"/>
        </w:rPr>
      </w:pPr>
      <w:r w:rsidRPr="00326BA2">
        <w:rPr>
          <w:lang w:val="en-US"/>
        </w:rPr>
        <w:t>-119997-24lei repar.curente plombarea gropilor or.Anenii Noi</w:t>
      </w:r>
    </w:p>
    <w:p w:rsidR="009A42BB" w:rsidRPr="00326BA2" w:rsidRDefault="009A42BB" w:rsidP="009A42BB">
      <w:pPr>
        <w:ind w:left="150"/>
        <w:rPr>
          <w:lang w:val="en-US"/>
        </w:rPr>
      </w:pPr>
      <w:r w:rsidRPr="00326BA2">
        <w:rPr>
          <w:lang w:val="en-US"/>
        </w:rPr>
        <w:t>- 59994-34lei repar.curente scarile str.Pacii ce leaga str.Comarov si cimitirul din or.Anenii Noi</w:t>
      </w:r>
    </w:p>
    <w:p w:rsidR="009A42BB" w:rsidRPr="00326BA2" w:rsidRDefault="009A42BB" w:rsidP="009A42BB">
      <w:pPr>
        <w:ind w:left="150"/>
        <w:rPr>
          <w:lang w:val="en-US"/>
        </w:rPr>
      </w:pPr>
      <w:r w:rsidRPr="00326BA2">
        <w:rPr>
          <w:lang w:val="en-US"/>
        </w:rPr>
        <w:t>- 62208-86lei repar.curenta a trotuarului str.Conc.Nationaali-str.Gradinilor</w:t>
      </w:r>
    </w:p>
    <w:p w:rsidR="009A42BB" w:rsidRPr="00326BA2" w:rsidRDefault="009A42BB" w:rsidP="009A42BB">
      <w:pPr>
        <w:rPr>
          <w:lang w:val="en-US"/>
        </w:rPr>
      </w:pPr>
      <w:r w:rsidRPr="00326BA2">
        <w:rPr>
          <w:lang w:val="en-US"/>
        </w:rPr>
        <w:t xml:space="preserve"> -1312603-84lei repar.curenta a str.Martisor, Victoriei,B.Glavan</w:t>
      </w:r>
    </w:p>
    <w:p w:rsidR="009A42BB" w:rsidRPr="00326BA2" w:rsidRDefault="009A42BB" w:rsidP="009A42BB">
      <w:pPr>
        <w:rPr>
          <w:lang w:val="en-US"/>
        </w:rPr>
      </w:pPr>
      <w:r w:rsidRPr="00326BA2">
        <w:rPr>
          <w:lang w:val="en-US"/>
        </w:rPr>
        <w:t>-   119987-40lei repar.curenta pavarea str.Tighina</w:t>
      </w:r>
    </w:p>
    <w:p w:rsidR="009A42BB" w:rsidRPr="00326BA2" w:rsidRDefault="009A42BB" w:rsidP="009A42BB">
      <w:pPr>
        <w:rPr>
          <w:lang w:val="en-US"/>
        </w:rPr>
      </w:pPr>
      <w:r w:rsidRPr="00326BA2">
        <w:rPr>
          <w:lang w:val="en-US"/>
        </w:rPr>
        <w:t>-    19986-42lei repar.capit.trotuar str.Tighina</w:t>
      </w:r>
    </w:p>
    <w:p w:rsidR="009A42BB" w:rsidRPr="00326BA2" w:rsidRDefault="009A42BB" w:rsidP="009A42BB">
      <w:pPr>
        <w:rPr>
          <w:lang w:val="en-US"/>
        </w:rPr>
      </w:pPr>
      <w:r w:rsidRPr="00326BA2">
        <w:rPr>
          <w:lang w:val="en-US"/>
        </w:rPr>
        <w:t>-    10858-17lei repar.curenta podul intre str.Tighina si Podgornaia</w:t>
      </w:r>
    </w:p>
    <w:p w:rsidR="009A42BB" w:rsidRPr="00326BA2" w:rsidRDefault="009A42BB" w:rsidP="009A42BB">
      <w:pPr>
        <w:rPr>
          <w:lang w:val="en-US"/>
        </w:rPr>
      </w:pPr>
      <w:r w:rsidRPr="00326BA2">
        <w:rPr>
          <w:lang w:val="en-US"/>
        </w:rPr>
        <w:t>-    20000-00lei repar.drumurilor(greider)</w:t>
      </w:r>
    </w:p>
    <w:p w:rsidR="009A42BB" w:rsidRPr="00326BA2" w:rsidRDefault="009A42BB" w:rsidP="009A42BB">
      <w:pPr>
        <w:rPr>
          <w:lang w:val="en-US"/>
        </w:rPr>
      </w:pPr>
      <w:r w:rsidRPr="00326BA2">
        <w:rPr>
          <w:lang w:val="en-US"/>
        </w:rPr>
        <w:t>-    79508-63lei repar.curenta a trotuaruluistr.Tighina,repar.curenta a bordurelor str.Cons.Nat.</w:t>
      </w:r>
    </w:p>
    <w:p w:rsidR="009A42BB" w:rsidRPr="00326BA2" w:rsidRDefault="009A42BB" w:rsidP="009A42BB">
      <w:pPr>
        <w:rPr>
          <w:lang w:val="en-US"/>
        </w:rPr>
      </w:pPr>
      <w:r w:rsidRPr="00326BA2">
        <w:rPr>
          <w:lang w:val="en-US"/>
        </w:rPr>
        <w:t>-    66000-00lei repar.curenta a gropilor str.Conc.Nat si drumul spre Comisariatul de Politie</w:t>
      </w:r>
    </w:p>
    <w:p w:rsidR="009A42BB" w:rsidRPr="00326BA2" w:rsidRDefault="009A42BB" w:rsidP="009A42BB">
      <w:pPr>
        <w:rPr>
          <w:lang w:val="en-US"/>
        </w:rPr>
      </w:pPr>
      <w:r w:rsidRPr="00326BA2">
        <w:rPr>
          <w:lang w:val="en-US"/>
        </w:rPr>
        <w:t>-    15919-87lei repar.curenta str.Parcului</w:t>
      </w:r>
    </w:p>
    <w:p w:rsidR="009A42BB" w:rsidRPr="00326BA2" w:rsidRDefault="009A42BB" w:rsidP="009A42BB">
      <w:pPr>
        <w:rPr>
          <w:lang w:val="en-US"/>
        </w:rPr>
      </w:pPr>
    </w:p>
    <w:p w:rsidR="009A42BB" w:rsidRPr="00326BA2" w:rsidRDefault="009A42BB" w:rsidP="009A42BB">
      <w:pPr>
        <w:ind w:left="150"/>
        <w:rPr>
          <w:lang w:val="en-US"/>
        </w:rPr>
      </w:pPr>
      <w:r w:rsidRPr="00326BA2">
        <w:rPr>
          <w:lang w:val="en-US"/>
        </w:rPr>
        <w:t xml:space="preserve">Suma cheltuielilor </w:t>
      </w:r>
      <w:r w:rsidRPr="00326BA2">
        <w:rPr>
          <w:b/>
          <w:lang w:val="en-US"/>
        </w:rPr>
        <w:t>la grupa “Iluminarea stradala”</w:t>
      </w:r>
      <w:r w:rsidRPr="00326BA2">
        <w:rPr>
          <w:lang w:val="en-US"/>
        </w:rPr>
        <w:t xml:space="preserve"> constituie  714714-57 lei inclusiv:</w:t>
      </w:r>
    </w:p>
    <w:p w:rsidR="009A42BB" w:rsidRPr="00326BA2" w:rsidRDefault="009A42BB" w:rsidP="009A42BB">
      <w:pPr>
        <w:ind w:left="510"/>
        <w:rPr>
          <w:lang w:val="en-US"/>
        </w:rPr>
      </w:pPr>
    </w:p>
    <w:p w:rsidR="009A42BB" w:rsidRPr="00326BA2" w:rsidRDefault="009A42BB" w:rsidP="009A42BB">
      <w:pPr>
        <w:numPr>
          <w:ilvl w:val="0"/>
          <w:numId w:val="17"/>
        </w:numPr>
        <w:rPr>
          <w:lang w:val="en-US"/>
        </w:rPr>
      </w:pPr>
      <w:r w:rsidRPr="00326BA2">
        <w:rPr>
          <w:lang w:val="en-US"/>
        </w:rPr>
        <w:t xml:space="preserve">  99976-88lei iluminarea strazilor s.Berezchi, s.Hirbovatul Noi, s.Ruseni, s.Socoleni, str.Victoriei,str.Z.Cosm.</w:t>
      </w:r>
    </w:p>
    <w:p w:rsidR="009A42BB" w:rsidRPr="00326BA2" w:rsidRDefault="009A42BB" w:rsidP="009A42BB">
      <w:pPr>
        <w:pStyle w:val="a7"/>
        <w:numPr>
          <w:ilvl w:val="0"/>
          <w:numId w:val="17"/>
        </w:numPr>
        <w:rPr>
          <w:sz w:val="20"/>
          <w:szCs w:val="20"/>
          <w:lang w:val="en-US"/>
        </w:rPr>
      </w:pPr>
      <w:r w:rsidRPr="00326BA2">
        <w:rPr>
          <w:sz w:val="20"/>
          <w:szCs w:val="20"/>
          <w:lang w:val="en-US"/>
        </w:rPr>
        <w:t xml:space="preserve"> 100000-00lei iluminarea strazilor str.Tighina, str.Chisinaului, str.Cons.Nationale or.Anenii </w:t>
      </w:r>
    </w:p>
    <w:p w:rsidR="009A42BB" w:rsidRPr="00326BA2" w:rsidRDefault="009A42BB" w:rsidP="009A42BB">
      <w:pPr>
        <w:numPr>
          <w:ilvl w:val="0"/>
          <w:numId w:val="17"/>
        </w:numPr>
        <w:rPr>
          <w:lang w:val="en-US"/>
        </w:rPr>
      </w:pPr>
      <w:r w:rsidRPr="00326BA2">
        <w:rPr>
          <w:lang w:val="en-US"/>
        </w:rPr>
        <w:t>188000-00lei Reparatii curenta si intretinerea-Iluminariiea stradale</w:t>
      </w:r>
    </w:p>
    <w:p w:rsidR="009A42BB" w:rsidRPr="00326BA2" w:rsidRDefault="009A42BB" w:rsidP="009A42BB">
      <w:pPr>
        <w:numPr>
          <w:ilvl w:val="0"/>
          <w:numId w:val="17"/>
        </w:numPr>
        <w:rPr>
          <w:lang w:val="en-US"/>
        </w:rPr>
      </w:pPr>
      <w:r w:rsidRPr="00326BA2">
        <w:rPr>
          <w:lang w:val="en-US"/>
        </w:rPr>
        <w:t>266739-09lei material p/u iluminare stradala</w:t>
      </w:r>
    </w:p>
    <w:p w:rsidR="009A42BB" w:rsidRPr="00326BA2" w:rsidRDefault="009A42BB" w:rsidP="009A42BB">
      <w:pPr>
        <w:numPr>
          <w:ilvl w:val="0"/>
          <w:numId w:val="17"/>
        </w:numPr>
        <w:rPr>
          <w:lang w:val="en-US"/>
        </w:rPr>
      </w:pPr>
      <w:r w:rsidRPr="00326BA2">
        <w:rPr>
          <w:lang w:val="en-US"/>
        </w:rPr>
        <w:t xml:space="preserve">  59998-60lei repar.curentaa iluminarii stradale </w:t>
      </w:r>
    </w:p>
    <w:p w:rsidR="009A42BB" w:rsidRPr="00326BA2" w:rsidRDefault="009A42BB" w:rsidP="009A42BB">
      <w:pPr>
        <w:rPr>
          <w:lang w:val="en-US"/>
        </w:rPr>
      </w:pPr>
    </w:p>
    <w:p w:rsidR="009A42BB" w:rsidRPr="00326BA2" w:rsidRDefault="009A42BB" w:rsidP="009A42BB">
      <w:pPr>
        <w:rPr>
          <w:lang w:val="en-US"/>
        </w:rPr>
      </w:pPr>
      <w:r w:rsidRPr="00326BA2">
        <w:rPr>
          <w:lang w:val="en-US"/>
        </w:rPr>
        <w:t xml:space="preserve">  Suma cheltuelilor </w:t>
      </w:r>
      <w:r w:rsidRPr="00326BA2">
        <w:rPr>
          <w:b/>
          <w:lang w:val="en-US"/>
        </w:rPr>
        <w:t>la grupa “Aprovizionarea cu apa”</w:t>
      </w:r>
      <w:r w:rsidRPr="00326BA2">
        <w:rPr>
          <w:lang w:val="en-US"/>
        </w:rPr>
        <w:t xml:space="preserve"> constitue 1084285-96 lei inclusiv:</w:t>
      </w:r>
    </w:p>
    <w:p w:rsidR="009A42BB" w:rsidRPr="00326BA2" w:rsidRDefault="009A42BB" w:rsidP="009A42BB">
      <w:pPr>
        <w:pStyle w:val="a7"/>
        <w:numPr>
          <w:ilvl w:val="0"/>
          <w:numId w:val="17"/>
        </w:numPr>
        <w:rPr>
          <w:sz w:val="20"/>
          <w:szCs w:val="20"/>
          <w:lang w:val="en-US"/>
        </w:rPr>
      </w:pPr>
      <w:r w:rsidRPr="00326BA2">
        <w:rPr>
          <w:sz w:val="20"/>
          <w:szCs w:val="20"/>
          <w:lang w:val="en-US"/>
        </w:rPr>
        <w:t>930190-00lei reconstructia retelei de canalizare sub presiune aa sistemului de canalizare a IMApa Canal</w:t>
      </w:r>
    </w:p>
    <w:p w:rsidR="009A42BB" w:rsidRPr="00326BA2" w:rsidRDefault="009A42BB" w:rsidP="009A42BB">
      <w:pPr>
        <w:pStyle w:val="a7"/>
        <w:numPr>
          <w:ilvl w:val="0"/>
          <w:numId w:val="17"/>
        </w:numPr>
        <w:rPr>
          <w:sz w:val="20"/>
          <w:szCs w:val="20"/>
          <w:lang w:val="en-US"/>
        </w:rPr>
      </w:pPr>
      <w:r w:rsidRPr="00326BA2">
        <w:rPr>
          <w:sz w:val="20"/>
          <w:szCs w:val="20"/>
          <w:lang w:val="en-US"/>
        </w:rPr>
        <w:t xml:space="preserve">  29995-96lei repar.curenta  a scurgerii de apa str.Pacii s.Berezchi</w:t>
      </w:r>
    </w:p>
    <w:p w:rsidR="009A42BB" w:rsidRPr="00326BA2" w:rsidRDefault="009A42BB" w:rsidP="009A42BB">
      <w:pPr>
        <w:pStyle w:val="a7"/>
        <w:numPr>
          <w:ilvl w:val="0"/>
          <w:numId w:val="17"/>
        </w:numPr>
        <w:rPr>
          <w:sz w:val="20"/>
          <w:szCs w:val="20"/>
          <w:lang w:val="en-US"/>
        </w:rPr>
      </w:pPr>
      <w:r w:rsidRPr="00326BA2">
        <w:rPr>
          <w:sz w:val="20"/>
          <w:szCs w:val="20"/>
          <w:lang w:val="en-US"/>
        </w:rPr>
        <w:t>120600-00lei lucrari de proiectare a sistemului de apeduct din or.Anenii Noi</w:t>
      </w:r>
    </w:p>
    <w:p w:rsidR="009A42BB" w:rsidRPr="00326BA2" w:rsidRDefault="009A42BB" w:rsidP="009A42BB">
      <w:pPr>
        <w:pStyle w:val="a7"/>
        <w:numPr>
          <w:ilvl w:val="0"/>
          <w:numId w:val="17"/>
        </w:numPr>
        <w:rPr>
          <w:sz w:val="20"/>
          <w:szCs w:val="20"/>
          <w:lang w:val="en-US"/>
        </w:rPr>
      </w:pPr>
      <w:r w:rsidRPr="00326BA2">
        <w:rPr>
          <w:sz w:val="20"/>
          <w:szCs w:val="20"/>
          <w:lang w:val="en-US"/>
        </w:rPr>
        <w:t xml:space="preserve">    3500-00lei schimbarea tavei de scurgere de apa reziduala s.Socoleni</w:t>
      </w:r>
    </w:p>
    <w:p w:rsidR="009A42BB" w:rsidRPr="00326BA2" w:rsidRDefault="009A42BB" w:rsidP="009A42BB">
      <w:pPr>
        <w:rPr>
          <w:lang w:val="en-US"/>
        </w:rPr>
      </w:pPr>
    </w:p>
    <w:p w:rsidR="009A42BB" w:rsidRPr="00326BA2" w:rsidRDefault="009A42BB" w:rsidP="009A42BB">
      <w:pPr>
        <w:rPr>
          <w:lang w:val="en-US"/>
        </w:rPr>
      </w:pPr>
      <w:r w:rsidRPr="00326BA2">
        <w:rPr>
          <w:lang w:val="en-US"/>
        </w:rPr>
        <w:t xml:space="preserve">Suma cheltuielilor </w:t>
      </w:r>
      <w:r w:rsidRPr="00326BA2">
        <w:rPr>
          <w:b/>
          <w:lang w:val="en-US"/>
        </w:rPr>
        <w:t>la grupa “Alte servicii de protective sociala”</w:t>
      </w:r>
      <w:r w:rsidRPr="00326BA2">
        <w:rPr>
          <w:lang w:val="en-US"/>
        </w:rPr>
        <w:t xml:space="preserve"> constitue 149500-00lei inclusive:</w:t>
      </w:r>
    </w:p>
    <w:p w:rsidR="009A42BB" w:rsidRPr="00326BA2" w:rsidRDefault="009A42BB" w:rsidP="009A42BB">
      <w:pPr>
        <w:pStyle w:val="a7"/>
        <w:numPr>
          <w:ilvl w:val="0"/>
          <w:numId w:val="17"/>
        </w:numPr>
        <w:rPr>
          <w:sz w:val="20"/>
          <w:szCs w:val="20"/>
          <w:lang w:val="en-US"/>
        </w:rPr>
      </w:pPr>
      <w:r w:rsidRPr="00326BA2">
        <w:rPr>
          <w:sz w:val="20"/>
          <w:szCs w:val="20"/>
          <w:lang w:val="en-US"/>
        </w:rPr>
        <w:t xml:space="preserve">70000-00lei ajutor material </w:t>
      </w:r>
    </w:p>
    <w:p w:rsidR="009A42BB" w:rsidRPr="00326BA2" w:rsidRDefault="009A42BB" w:rsidP="009A42BB">
      <w:pPr>
        <w:pStyle w:val="a7"/>
        <w:numPr>
          <w:ilvl w:val="0"/>
          <w:numId w:val="17"/>
        </w:numPr>
        <w:rPr>
          <w:sz w:val="20"/>
          <w:szCs w:val="20"/>
          <w:lang w:val="en-US"/>
        </w:rPr>
      </w:pPr>
      <w:r w:rsidRPr="00326BA2">
        <w:rPr>
          <w:sz w:val="20"/>
          <w:szCs w:val="20"/>
          <w:lang w:val="en-US"/>
        </w:rPr>
        <w:t>15000-00lei ajutor material din fondul de rezerva</w:t>
      </w:r>
    </w:p>
    <w:p w:rsidR="009A42BB" w:rsidRPr="00326BA2" w:rsidRDefault="009A42BB" w:rsidP="009A42BB">
      <w:pPr>
        <w:pStyle w:val="a7"/>
        <w:numPr>
          <w:ilvl w:val="0"/>
          <w:numId w:val="17"/>
        </w:numPr>
        <w:rPr>
          <w:sz w:val="20"/>
          <w:szCs w:val="20"/>
          <w:lang w:val="en-US"/>
        </w:rPr>
      </w:pPr>
      <w:r w:rsidRPr="00326BA2">
        <w:rPr>
          <w:sz w:val="20"/>
          <w:szCs w:val="20"/>
          <w:lang w:val="en-US"/>
        </w:rPr>
        <w:t>64500-00lei alimentatia familii social vulnerabili</w:t>
      </w:r>
    </w:p>
    <w:p w:rsidR="009A42BB" w:rsidRPr="00326BA2" w:rsidRDefault="009A42BB" w:rsidP="009A42BB">
      <w:pPr>
        <w:rPr>
          <w:lang w:val="en-US"/>
        </w:rPr>
      </w:pPr>
    </w:p>
    <w:p w:rsidR="009A42BB" w:rsidRPr="00326BA2" w:rsidRDefault="009A42BB" w:rsidP="009A42BB">
      <w:pPr>
        <w:rPr>
          <w:lang w:val="en-US"/>
        </w:rPr>
      </w:pPr>
    </w:p>
    <w:p w:rsidR="009A42BB" w:rsidRPr="00326BA2" w:rsidRDefault="009A42BB" w:rsidP="009A42BB">
      <w:pPr>
        <w:rPr>
          <w:lang w:val="en-US"/>
        </w:rPr>
      </w:pPr>
      <w:r w:rsidRPr="00326BA2">
        <w:rPr>
          <w:lang w:val="en-US"/>
        </w:rPr>
        <w:t>Primarul or.Anenii Noi                                                 V.Bondari</w:t>
      </w:r>
    </w:p>
    <w:p w:rsidR="009A42BB" w:rsidRPr="00326BA2" w:rsidRDefault="009A42BB" w:rsidP="009A42BB">
      <w:pPr>
        <w:rPr>
          <w:b/>
          <w:lang w:val="en-US"/>
        </w:rPr>
      </w:pPr>
    </w:p>
    <w:p w:rsidR="009A42BB" w:rsidRPr="00326BA2" w:rsidRDefault="009A42BB" w:rsidP="009A42BB">
      <w:pPr>
        <w:rPr>
          <w:lang w:val="en-US"/>
        </w:rPr>
      </w:pPr>
      <w:r w:rsidRPr="00326BA2">
        <w:rPr>
          <w:lang w:val="en-US"/>
        </w:rPr>
        <w:t>Contabil sef                                                                   A. Faizulina</w:t>
      </w:r>
    </w:p>
    <w:p w:rsidR="009A42BB" w:rsidRDefault="009A42BB" w:rsidP="009A42BB">
      <w:pPr>
        <w:rPr>
          <w:lang w:val="en-US"/>
        </w:rPr>
      </w:pPr>
      <w:r w:rsidRPr="00326BA2">
        <w:rPr>
          <w:lang w:val="en-US"/>
        </w:rPr>
        <w:t>Specialist p/u planificare                                               L.Chirilenc</w:t>
      </w:r>
      <w:r>
        <w:rPr>
          <w:lang w:val="en-US"/>
        </w:rPr>
        <w:t>o</w:t>
      </w:r>
    </w:p>
    <w:p w:rsidR="009A42BB" w:rsidRDefault="009A42BB" w:rsidP="009A42BB">
      <w:pPr>
        <w:rPr>
          <w:lang w:val="en-US"/>
        </w:rPr>
      </w:pPr>
    </w:p>
    <w:p w:rsidR="009A42BB" w:rsidRDefault="009A42BB" w:rsidP="009A42BB">
      <w:pPr>
        <w:rPr>
          <w:lang w:val="en-US"/>
        </w:rPr>
      </w:pPr>
    </w:p>
    <w:p w:rsidR="009A42BB" w:rsidRDefault="009A42BB" w:rsidP="009A42BB">
      <w:pPr>
        <w:rPr>
          <w:lang w:val="en-US"/>
        </w:rPr>
      </w:pPr>
    </w:p>
    <w:p w:rsidR="009A42BB" w:rsidRPr="00326BA2" w:rsidRDefault="009A42BB" w:rsidP="009A42BB">
      <w:pPr>
        <w:rPr>
          <w:lang w:val="en-US"/>
        </w:rPr>
      </w:pPr>
    </w:p>
    <w:p w:rsidR="009A42BB" w:rsidRDefault="009A42BB" w:rsidP="009A42BB">
      <w:pPr>
        <w:rPr>
          <w:sz w:val="22"/>
          <w:szCs w:val="22"/>
          <w:lang w:val="en-US"/>
        </w:rPr>
      </w:pPr>
    </w:p>
    <w:p w:rsidR="00373157" w:rsidRDefault="00373157" w:rsidP="00373157">
      <w:pPr>
        <w:autoSpaceDE w:val="0"/>
        <w:autoSpaceDN w:val="0"/>
        <w:adjustRightInd w:val="0"/>
        <w:rPr>
          <w:b/>
          <w:i/>
          <w:lang w:val="ro-RO"/>
        </w:rPr>
      </w:pPr>
      <w:r>
        <w:rPr>
          <w:noProof/>
        </w:rPr>
        <w:lastRenderedPageBreak/>
        <w:drawing>
          <wp:anchor distT="0" distB="0" distL="114300" distR="114300" simplePos="0" relativeHeight="251666432"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b/>
          <w:i/>
          <w:lang w:val="ro-RO"/>
        </w:rPr>
        <w:t>R E P U B L I C A   M O L D O V A</w:t>
      </w:r>
      <w:r>
        <w:rPr>
          <w:b/>
          <w:i/>
          <w:lang w:val="ro-RO"/>
        </w:rPr>
        <w:tab/>
        <w:t xml:space="preserve">                                    Р Е С П У Б Л И К А   М О Л Д О В А              </w:t>
      </w:r>
    </w:p>
    <w:p w:rsidR="00373157" w:rsidRDefault="00373157" w:rsidP="00373157">
      <w:pPr>
        <w:autoSpaceDE w:val="0"/>
        <w:autoSpaceDN w:val="0"/>
        <w:adjustRightInd w:val="0"/>
        <w:rPr>
          <w:b/>
          <w:sz w:val="28"/>
          <w:szCs w:val="28"/>
          <w:lang w:val="ro-RO"/>
        </w:rPr>
      </w:pPr>
      <w:r>
        <w:rPr>
          <w:b/>
          <w:i/>
          <w:lang w:val="ro-RO"/>
        </w:rPr>
        <w:t xml:space="preserve"> </w:t>
      </w:r>
      <w:r>
        <w:rPr>
          <w:b/>
          <w:i/>
          <w:sz w:val="28"/>
          <w:lang w:val="ro-RO"/>
        </w:rPr>
        <w:t xml:space="preserve">Raionul Anenii Noi </w:t>
      </w:r>
      <w:r>
        <w:rPr>
          <w:b/>
          <w:i/>
          <w:sz w:val="28"/>
          <w:lang w:val="ro-RO"/>
        </w:rPr>
        <w:tab/>
      </w:r>
      <w:r>
        <w:rPr>
          <w:b/>
          <w:i/>
          <w:sz w:val="28"/>
          <w:lang w:val="ro-RO"/>
        </w:rPr>
        <w:tab/>
      </w:r>
      <w:r>
        <w:rPr>
          <w:b/>
          <w:i/>
          <w:sz w:val="28"/>
          <w:lang w:val="ro-RO"/>
        </w:rPr>
        <w:tab/>
        <w:t xml:space="preserve">               Район Анений Ной</w:t>
      </w:r>
    </w:p>
    <w:p w:rsidR="00373157" w:rsidRDefault="00373157" w:rsidP="00373157">
      <w:pPr>
        <w:rPr>
          <w:b/>
          <w:i/>
          <w:sz w:val="28"/>
          <w:szCs w:val="24"/>
          <w:lang w:val="ro-RO"/>
        </w:rPr>
      </w:pPr>
      <w:r>
        <w:rPr>
          <w:b/>
          <w:i/>
          <w:sz w:val="28"/>
          <w:lang w:val="ro-RO"/>
        </w:rPr>
        <w:t>Consiliul orăşenesc Anenii Noi</w:t>
      </w:r>
      <w:r>
        <w:rPr>
          <w:b/>
          <w:i/>
          <w:sz w:val="28"/>
          <w:lang w:val="ro-RO"/>
        </w:rPr>
        <w:tab/>
        <w:t xml:space="preserve">               Городской Совет Анений Ной</w:t>
      </w:r>
    </w:p>
    <w:p w:rsidR="00373157" w:rsidRDefault="00373157" w:rsidP="00373157">
      <w:pPr>
        <w:rPr>
          <w:b/>
          <w:i/>
          <w:sz w:val="28"/>
          <w:szCs w:val="28"/>
          <w:lang w:val="ro-RO"/>
        </w:rPr>
      </w:pPr>
      <w:r>
        <w:rPr>
          <w:b/>
          <w:lang w:val="ro-RO"/>
        </w:rPr>
        <w:t>tel. 0265-2-26-65, 0265-2-21-08</w:t>
      </w:r>
      <w:r>
        <w:rPr>
          <w:b/>
          <w:i/>
          <w:lang w:val="ro-RO"/>
        </w:rPr>
        <w:tab/>
      </w:r>
      <w:r>
        <w:rPr>
          <w:b/>
          <w:i/>
          <w:lang w:val="ro-RO"/>
        </w:rPr>
        <w:tab/>
        <w:t xml:space="preserve">   </w:t>
      </w:r>
      <w:r>
        <w:rPr>
          <w:b/>
          <w:i/>
          <w:lang w:val="ro-RO"/>
        </w:rPr>
        <w:tab/>
        <w:t xml:space="preserve">                    </w:t>
      </w:r>
      <w:r>
        <w:rPr>
          <w:b/>
          <w:lang w:val="ro-RO"/>
        </w:rPr>
        <w:t>тел.</w:t>
      </w:r>
      <w:r>
        <w:rPr>
          <w:b/>
          <w:i/>
          <w:lang w:val="ro-RO"/>
        </w:rPr>
        <w:t xml:space="preserve"> </w:t>
      </w:r>
      <w:r>
        <w:rPr>
          <w:b/>
          <w:lang w:val="ro-RO"/>
        </w:rPr>
        <w:t>0265-2-26-65, 0265-2-21-08</w:t>
      </w:r>
      <w:r>
        <w:rPr>
          <w:b/>
          <w:i/>
          <w:sz w:val="28"/>
          <w:szCs w:val="28"/>
          <w:lang w:val="ro-RO"/>
        </w:rPr>
        <w:t xml:space="preserve">                                                          </w:t>
      </w:r>
      <w:r>
        <w:rPr>
          <w:b/>
          <w:sz w:val="28"/>
          <w:szCs w:val="28"/>
          <w:lang w:val="ro-RO"/>
        </w:rPr>
        <w:t xml:space="preserve">                                             </w:t>
      </w:r>
    </w:p>
    <w:p w:rsidR="00373157" w:rsidRDefault="00373157" w:rsidP="00373157">
      <w:pPr>
        <w:rPr>
          <w:b/>
          <w:i/>
          <w:sz w:val="28"/>
          <w:szCs w:val="28"/>
          <w:lang w:val="ro-RO"/>
        </w:rPr>
      </w:pPr>
    </w:p>
    <w:p w:rsidR="00373157" w:rsidRPr="00EF676D" w:rsidRDefault="00373157" w:rsidP="00373157">
      <w:pPr>
        <w:rPr>
          <w:b/>
          <w:sz w:val="24"/>
          <w:szCs w:val="24"/>
          <w:lang w:val="en-US"/>
        </w:rPr>
      </w:pPr>
      <w:r w:rsidRPr="00EF676D">
        <w:rPr>
          <w:b/>
          <w:sz w:val="24"/>
          <w:szCs w:val="24"/>
          <w:lang w:val="ro-RO"/>
        </w:rPr>
        <w:t xml:space="preserve">                                                      </w:t>
      </w:r>
      <w:r w:rsidRPr="00EF676D">
        <w:rPr>
          <w:b/>
          <w:sz w:val="24"/>
          <w:szCs w:val="24"/>
          <w:lang w:val="en-US"/>
        </w:rPr>
        <w:t xml:space="preserve">DECIZIE  №       /02                                                                                                                                               </w:t>
      </w:r>
    </w:p>
    <w:p w:rsidR="00373157" w:rsidRPr="00EF676D" w:rsidRDefault="00373157" w:rsidP="00373157">
      <w:pPr>
        <w:rPr>
          <w:b/>
          <w:sz w:val="24"/>
          <w:szCs w:val="24"/>
          <w:lang w:val="en-US"/>
        </w:rPr>
      </w:pPr>
      <w:r w:rsidRPr="00EF676D">
        <w:rPr>
          <w:b/>
          <w:sz w:val="24"/>
          <w:szCs w:val="24"/>
          <w:lang w:val="en-US"/>
        </w:rPr>
        <w:t xml:space="preserve">                                                   </w:t>
      </w:r>
      <w:r>
        <w:rPr>
          <w:b/>
          <w:sz w:val="24"/>
          <w:szCs w:val="24"/>
          <w:lang w:val="en-US"/>
        </w:rPr>
        <w:t xml:space="preserve">   </w:t>
      </w:r>
      <w:r w:rsidRPr="00EF676D">
        <w:rPr>
          <w:b/>
          <w:sz w:val="24"/>
          <w:szCs w:val="24"/>
          <w:lang w:val="en-US"/>
        </w:rPr>
        <w:t xml:space="preserve"> </w:t>
      </w:r>
      <w:r w:rsidRPr="00EF676D">
        <w:rPr>
          <w:b/>
          <w:sz w:val="24"/>
          <w:szCs w:val="24"/>
          <w:u w:val="single"/>
          <w:lang w:val="en-US"/>
        </w:rPr>
        <w:t>din      aprilie  2019</w:t>
      </w:r>
    </w:p>
    <w:p w:rsidR="00373157" w:rsidRPr="00EF676D" w:rsidRDefault="00373157" w:rsidP="00373157">
      <w:pPr>
        <w:rPr>
          <w:b/>
          <w:sz w:val="24"/>
          <w:szCs w:val="24"/>
          <w:lang w:val="en-US"/>
        </w:rPr>
      </w:pPr>
      <w:r w:rsidRPr="00EF676D">
        <w:rPr>
          <w:b/>
          <w:sz w:val="24"/>
          <w:szCs w:val="24"/>
          <w:lang w:val="en-US"/>
        </w:rPr>
        <w:t xml:space="preserve">       </w:t>
      </w:r>
    </w:p>
    <w:p w:rsidR="00373157" w:rsidRPr="003E7BDD" w:rsidRDefault="00373157" w:rsidP="00373157">
      <w:pPr>
        <w:rPr>
          <w:sz w:val="22"/>
          <w:szCs w:val="22"/>
          <w:lang w:val="ro-RO"/>
        </w:rPr>
      </w:pPr>
      <w:r w:rsidRPr="003E7BDD">
        <w:rPr>
          <w:b/>
          <w:sz w:val="22"/>
          <w:szCs w:val="22"/>
          <w:lang w:val="en-US"/>
        </w:rPr>
        <w:t xml:space="preserve">  </w:t>
      </w:r>
      <w:r w:rsidRPr="003E7BDD">
        <w:rPr>
          <w:sz w:val="22"/>
          <w:szCs w:val="22"/>
          <w:lang w:val="ro-RO"/>
        </w:rPr>
        <w:t xml:space="preserve">Cu privire la modificarea si complectarea </w:t>
      </w:r>
    </w:p>
    <w:p w:rsidR="00373157" w:rsidRPr="003E7BDD" w:rsidRDefault="00373157" w:rsidP="00373157">
      <w:pPr>
        <w:rPr>
          <w:sz w:val="22"/>
          <w:szCs w:val="22"/>
          <w:lang w:val="ro-RO"/>
        </w:rPr>
      </w:pPr>
      <w:r w:rsidRPr="003E7BDD">
        <w:rPr>
          <w:sz w:val="22"/>
          <w:szCs w:val="22"/>
          <w:lang w:val="ro-RO"/>
        </w:rPr>
        <w:t>bugetului  local pe a.2019</w:t>
      </w:r>
      <w:r w:rsidRPr="003E7BDD">
        <w:rPr>
          <w:sz w:val="22"/>
          <w:szCs w:val="22"/>
          <w:lang w:val="en-US"/>
        </w:rPr>
        <w:t xml:space="preserve">             </w:t>
      </w:r>
    </w:p>
    <w:p w:rsidR="00373157" w:rsidRPr="003E7BDD" w:rsidRDefault="00373157" w:rsidP="00373157">
      <w:pPr>
        <w:rPr>
          <w:sz w:val="22"/>
          <w:szCs w:val="22"/>
          <w:lang w:val="en-US"/>
        </w:rPr>
      </w:pPr>
      <w:r w:rsidRPr="003E7BDD">
        <w:rPr>
          <w:sz w:val="22"/>
          <w:szCs w:val="22"/>
          <w:lang w:val="en-US"/>
        </w:rPr>
        <w:t xml:space="preserve">                                                </w:t>
      </w:r>
    </w:p>
    <w:p w:rsidR="00373157" w:rsidRPr="003E7BDD" w:rsidRDefault="00373157" w:rsidP="00373157">
      <w:pPr>
        <w:rPr>
          <w:sz w:val="22"/>
          <w:szCs w:val="22"/>
          <w:lang w:val="en-US"/>
        </w:rPr>
      </w:pPr>
      <w:r w:rsidRPr="003E7BDD">
        <w:rPr>
          <w:sz w:val="22"/>
          <w:szCs w:val="22"/>
          <w:lang w:val="en-US"/>
        </w:rPr>
        <w:t xml:space="preserve">                </w:t>
      </w:r>
      <w:r w:rsidRPr="003E7BDD">
        <w:rPr>
          <w:sz w:val="22"/>
          <w:szCs w:val="22"/>
          <w:lang w:val="ro-RO"/>
        </w:rPr>
        <w:t>În temeiul</w:t>
      </w:r>
      <w:r w:rsidRPr="003E7BDD">
        <w:rPr>
          <w:sz w:val="22"/>
          <w:szCs w:val="22"/>
          <w:lang w:val="en-US"/>
        </w:rPr>
        <w:t xml:space="preserve"> Ordinul Ministerului Finanţelor nr. 209 din 24.12.2015</w:t>
      </w:r>
      <w:r w:rsidRPr="003E7BDD">
        <w:rPr>
          <w:sz w:val="22"/>
          <w:szCs w:val="22"/>
          <w:lang w:val="ro-RO"/>
        </w:rPr>
        <w:t xml:space="preserve"> cu</w:t>
      </w:r>
      <w:r w:rsidRPr="003E7BDD">
        <w:rPr>
          <w:sz w:val="22"/>
          <w:szCs w:val="22"/>
          <w:lang w:val="en-US"/>
        </w:rPr>
        <w:t xml:space="preserve"> privire la aprobarea Setului metodologic  privind elaborarea, aprobarea și modificarea bugetului ,</w:t>
      </w:r>
      <w:r w:rsidRPr="003E7BDD">
        <w:rPr>
          <w:sz w:val="22"/>
          <w:szCs w:val="22"/>
          <w:lang w:val="ro-RO"/>
        </w:rPr>
        <w:t>în conformitate cu prevederile Legii finanțelor publice și responsabilității bugetar-fiscale nr.181 din 25 iulie 2014,</w:t>
      </w:r>
      <w:r w:rsidRPr="003E7BDD">
        <w:rPr>
          <w:sz w:val="22"/>
          <w:szCs w:val="22"/>
          <w:lang w:val="en-US"/>
        </w:rPr>
        <w:t xml:space="preserve"> Legii despre finantele publice locale N 397- X V din 16.10.2003, 14 ,</w:t>
      </w:r>
      <w:r w:rsidRPr="003E7BDD">
        <w:rPr>
          <w:sz w:val="22"/>
          <w:szCs w:val="22"/>
          <w:lang w:val="ro-RO"/>
        </w:rPr>
        <w:t>al</w:t>
      </w:r>
      <w:r w:rsidRPr="003E7BDD">
        <w:rPr>
          <w:sz w:val="22"/>
          <w:szCs w:val="22"/>
          <w:lang w:val="en-US"/>
        </w:rPr>
        <w:t xml:space="preserve">.2,lit.n) al Legii privind  administratia publica  locala nr. 436-XVI din 28.12.2006 , consiliul  orăşenesc Anenii Noi      </w:t>
      </w:r>
    </w:p>
    <w:p w:rsidR="00373157" w:rsidRPr="003E7BDD" w:rsidRDefault="00373157" w:rsidP="00373157">
      <w:pPr>
        <w:rPr>
          <w:sz w:val="22"/>
          <w:szCs w:val="22"/>
          <w:lang w:val="ro-RO"/>
        </w:rPr>
      </w:pPr>
      <w:r w:rsidRPr="003E7BDD">
        <w:rPr>
          <w:sz w:val="22"/>
          <w:szCs w:val="22"/>
          <w:lang w:val="en-US"/>
        </w:rPr>
        <w:t xml:space="preserve">   </w:t>
      </w:r>
      <w:r w:rsidRPr="003E7BDD">
        <w:rPr>
          <w:sz w:val="22"/>
          <w:szCs w:val="22"/>
          <w:lang w:val="ro-RO"/>
        </w:rPr>
        <w:t xml:space="preserve">                                       </w:t>
      </w:r>
    </w:p>
    <w:p w:rsidR="00373157" w:rsidRPr="003E7BDD" w:rsidRDefault="00373157" w:rsidP="00373157">
      <w:pPr>
        <w:rPr>
          <w:sz w:val="22"/>
          <w:szCs w:val="22"/>
          <w:lang w:val="en-US"/>
        </w:rPr>
      </w:pPr>
      <w:r w:rsidRPr="003E7BDD">
        <w:rPr>
          <w:sz w:val="22"/>
          <w:szCs w:val="22"/>
          <w:lang w:val="en-US"/>
        </w:rPr>
        <w:t xml:space="preserve">                                                                            DECIDE:</w:t>
      </w:r>
    </w:p>
    <w:p w:rsidR="00373157" w:rsidRPr="003E7BDD" w:rsidRDefault="00373157" w:rsidP="00373157">
      <w:pPr>
        <w:rPr>
          <w:sz w:val="22"/>
          <w:szCs w:val="22"/>
          <w:lang w:val="en-US"/>
        </w:rPr>
      </w:pPr>
    </w:p>
    <w:p w:rsidR="00373157" w:rsidRPr="003E7BDD" w:rsidRDefault="00373157" w:rsidP="00373157">
      <w:pPr>
        <w:numPr>
          <w:ilvl w:val="0"/>
          <w:numId w:val="21"/>
        </w:numPr>
        <w:rPr>
          <w:sz w:val="22"/>
          <w:szCs w:val="22"/>
          <w:lang w:val="en-US"/>
        </w:rPr>
      </w:pPr>
      <w:r w:rsidRPr="003E7BDD">
        <w:rPr>
          <w:sz w:val="22"/>
          <w:szCs w:val="22"/>
          <w:lang w:val="en-US"/>
        </w:rPr>
        <w:t>Se majorează cu 61000  lei suma veniturilor bugetului local la cod</w:t>
      </w:r>
      <w:r w:rsidRPr="003E7BDD">
        <w:rPr>
          <w:sz w:val="22"/>
          <w:szCs w:val="22"/>
          <w:lang w:val="ro-RO"/>
        </w:rPr>
        <w:t xml:space="preserve"> Eco</w:t>
      </w:r>
      <w:r w:rsidRPr="003E7BDD">
        <w:rPr>
          <w:sz w:val="22"/>
          <w:szCs w:val="22"/>
          <w:lang w:val="en-US"/>
        </w:rPr>
        <w:t xml:space="preserve"> 193410 “Transferuri curente primite cu destinatie speciala  intre institutiile bugetelor locale de nivelul II si institutiile bugetelor locale de nivelul I în cadrul unei unităţi administrativ-teritoriale”, respectiv majorîndu-se cheltuielile pentru sustinerea activitații cantinei de ajutor social (</w:t>
      </w:r>
      <w:r w:rsidRPr="003E7BDD">
        <w:rPr>
          <w:sz w:val="22"/>
          <w:szCs w:val="22"/>
          <w:lang w:val="ro-RO"/>
        </w:rPr>
        <w:t xml:space="preserve"> hrana pensionarilor şi persoanelor singuratici la cantina socială), cod Eco</w:t>
      </w:r>
      <w:r w:rsidRPr="003E7BDD">
        <w:rPr>
          <w:sz w:val="22"/>
          <w:szCs w:val="22"/>
          <w:lang w:val="en-US"/>
        </w:rPr>
        <w:t>222990 “Servicii neatribuite altor aliniate”.</w:t>
      </w:r>
    </w:p>
    <w:p w:rsidR="00373157" w:rsidRPr="003E7BDD" w:rsidRDefault="00373157" w:rsidP="00373157">
      <w:pPr>
        <w:ind w:left="720"/>
        <w:rPr>
          <w:sz w:val="22"/>
          <w:szCs w:val="22"/>
          <w:lang w:val="en-US"/>
        </w:rPr>
      </w:pPr>
    </w:p>
    <w:p w:rsidR="00373157" w:rsidRPr="003E7BDD" w:rsidRDefault="00373157" w:rsidP="00373157">
      <w:pPr>
        <w:pStyle w:val="a7"/>
        <w:numPr>
          <w:ilvl w:val="0"/>
          <w:numId w:val="21"/>
        </w:numPr>
        <w:rPr>
          <w:sz w:val="22"/>
          <w:szCs w:val="22"/>
          <w:lang w:val="en-US"/>
        </w:rPr>
      </w:pPr>
      <w:r w:rsidRPr="003E7BDD">
        <w:rPr>
          <w:sz w:val="22"/>
          <w:szCs w:val="22"/>
          <w:lang w:val="en-US"/>
        </w:rPr>
        <w:t>Se majorează cu 1047327 lei suma veniturilor bugetului local la ECO 191420 “ Transferuri capitale primite cu destinaţie speciala intre institutiile bugetului de stat si institutiile bugetelor localele de nivelul I“”, respectiv majorând cheltuielile în suma de 1047327 lei</w:t>
      </w:r>
    </w:p>
    <w:p w:rsidR="00373157" w:rsidRPr="003E7BDD" w:rsidRDefault="00373157" w:rsidP="00373157">
      <w:pPr>
        <w:pStyle w:val="a7"/>
        <w:ind w:left="720"/>
        <w:rPr>
          <w:sz w:val="22"/>
          <w:szCs w:val="22"/>
          <w:lang w:val="en-US"/>
        </w:rPr>
      </w:pPr>
      <w:r w:rsidRPr="003E7BDD">
        <w:rPr>
          <w:sz w:val="22"/>
          <w:szCs w:val="22"/>
          <w:lang w:val="en-US"/>
        </w:rPr>
        <w:t>la urmatoare linie bugetara S2(21)F3(630)P1P2(7503)P3(00319)Org2(10763)K6(319230)</w:t>
      </w:r>
    </w:p>
    <w:p w:rsidR="00373157" w:rsidRPr="003E7BDD" w:rsidRDefault="00373157" w:rsidP="00373157">
      <w:pPr>
        <w:pStyle w:val="a7"/>
        <w:ind w:left="720"/>
        <w:rPr>
          <w:sz w:val="22"/>
          <w:szCs w:val="22"/>
          <w:lang w:val="en-US"/>
        </w:rPr>
      </w:pPr>
      <w:r w:rsidRPr="003E7BDD">
        <w:rPr>
          <w:sz w:val="22"/>
          <w:szCs w:val="22"/>
          <w:lang w:val="en-US"/>
        </w:rPr>
        <w:t xml:space="preserve">pentru reconstrucția rețelei de canalizare sub presiune a sistemului de canalizare a IMDP Apă-Canal or.Anenii Noi. </w:t>
      </w:r>
    </w:p>
    <w:p w:rsidR="00373157" w:rsidRPr="003E7BDD" w:rsidRDefault="00373157" w:rsidP="00373157">
      <w:pPr>
        <w:ind w:left="720"/>
        <w:rPr>
          <w:sz w:val="22"/>
          <w:szCs w:val="22"/>
          <w:lang w:val="en-US"/>
        </w:rPr>
      </w:pPr>
    </w:p>
    <w:p w:rsidR="00373157" w:rsidRPr="003E7BDD" w:rsidRDefault="00373157" w:rsidP="00373157">
      <w:pPr>
        <w:pStyle w:val="a7"/>
        <w:numPr>
          <w:ilvl w:val="0"/>
          <w:numId w:val="21"/>
        </w:numPr>
        <w:rPr>
          <w:sz w:val="22"/>
          <w:szCs w:val="22"/>
          <w:lang w:val="en-US"/>
        </w:rPr>
      </w:pPr>
      <w:r w:rsidRPr="003E7BDD">
        <w:rPr>
          <w:sz w:val="22"/>
          <w:szCs w:val="22"/>
          <w:lang w:val="en-US"/>
        </w:rPr>
        <w:t>Se majoreaza partea de cheltuieli pe an.2019 in suma de 536200lei din contul mijloacelor incasate de la realizarea terenurilor codul ECO371210,inclusiv;</w:t>
      </w:r>
    </w:p>
    <w:p w:rsidR="00373157" w:rsidRPr="003E7BDD" w:rsidRDefault="00373157" w:rsidP="00373157">
      <w:pPr>
        <w:pStyle w:val="a7"/>
        <w:numPr>
          <w:ilvl w:val="0"/>
          <w:numId w:val="17"/>
        </w:numPr>
        <w:rPr>
          <w:sz w:val="22"/>
          <w:szCs w:val="22"/>
          <w:lang w:val="en-US"/>
        </w:rPr>
      </w:pPr>
      <w:r w:rsidRPr="003E7BDD">
        <w:rPr>
          <w:sz w:val="22"/>
          <w:szCs w:val="22"/>
          <w:lang w:val="en-US"/>
        </w:rPr>
        <w:t xml:space="preserve">   Se aloca  suma de 451400 lei,pentru contributia la reconstructia retelei de canalizare sub  </w:t>
      </w:r>
    </w:p>
    <w:p w:rsidR="00373157" w:rsidRPr="003E7BDD" w:rsidRDefault="00373157" w:rsidP="00373157">
      <w:pPr>
        <w:rPr>
          <w:sz w:val="22"/>
          <w:szCs w:val="22"/>
          <w:lang w:val="en-US"/>
        </w:rPr>
      </w:pPr>
      <w:r w:rsidRPr="003E7BDD">
        <w:rPr>
          <w:sz w:val="22"/>
          <w:szCs w:val="22"/>
          <w:lang w:val="en-US"/>
        </w:rPr>
        <w:t xml:space="preserve">            presiune a sistemului de canalizare a IMDP Apa-Canal or.Anenii Noi ce constitue 15% a  </w:t>
      </w:r>
    </w:p>
    <w:p w:rsidR="00373157" w:rsidRPr="003E7BDD" w:rsidRDefault="00373157" w:rsidP="00373157">
      <w:pPr>
        <w:rPr>
          <w:sz w:val="22"/>
          <w:szCs w:val="22"/>
          <w:lang w:val="en-US"/>
        </w:rPr>
      </w:pPr>
      <w:r w:rsidRPr="003E7BDD">
        <w:rPr>
          <w:sz w:val="22"/>
          <w:szCs w:val="22"/>
          <w:lang w:val="en-US"/>
        </w:rPr>
        <w:t xml:space="preserve">            contributiei,conform contractului nr.8/4517-5913 din 12.12.2018 incheiat cu Ministerul </w:t>
      </w:r>
    </w:p>
    <w:p w:rsidR="00373157" w:rsidRPr="003E7BDD" w:rsidRDefault="00373157" w:rsidP="00373157">
      <w:pPr>
        <w:rPr>
          <w:sz w:val="22"/>
          <w:szCs w:val="22"/>
          <w:lang w:val="en-US"/>
        </w:rPr>
      </w:pPr>
      <w:r w:rsidRPr="003E7BDD">
        <w:rPr>
          <w:sz w:val="22"/>
          <w:szCs w:val="22"/>
          <w:lang w:val="en-US"/>
        </w:rPr>
        <w:t xml:space="preserve">            Agriculturii,Dezvoltarii regionale si mediului in suma de 2557409lei.</w:t>
      </w:r>
    </w:p>
    <w:p w:rsidR="00373157" w:rsidRPr="003E7BDD" w:rsidRDefault="00373157" w:rsidP="00373157">
      <w:pPr>
        <w:rPr>
          <w:sz w:val="22"/>
          <w:szCs w:val="22"/>
          <w:lang w:val="en-US"/>
        </w:rPr>
      </w:pPr>
    </w:p>
    <w:p w:rsidR="00373157" w:rsidRPr="003E7BDD" w:rsidRDefault="00373157" w:rsidP="00373157">
      <w:pPr>
        <w:pStyle w:val="a7"/>
        <w:numPr>
          <w:ilvl w:val="0"/>
          <w:numId w:val="17"/>
        </w:numPr>
        <w:rPr>
          <w:sz w:val="22"/>
          <w:szCs w:val="22"/>
          <w:lang w:val="en-US"/>
        </w:rPr>
      </w:pPr>
      <w:r w:rsidRPr="003E7BDD">
        <w:rPr>
          <w:sz w:val="22"/>
          <w:szCs w:val="22"/>
          <w:lang w:val="en-US"/>
        </w:rPr>
        <w:t xml:space="preserve">  Se aloca suma de 84800lei pentru proiectul “Eficientizarea energetic si Asigurarea Conditiilor de   </w:t>
      </w:r>
    </w:p>
    <w:p w:rsidR="00373157" w:rsidRPr="003E7BDD" w:rsidRDefault="00373157" w:rsidP="00373157">
      <w:pPr>
        <w:pStyle w:val="a7"/>
        <w:ind w:left="510"/>
        <w:rPr>
          <w:sz w:val="22"/>
          <w:szCs w:val="22"/>
          <w:lang w:val="en-US"/>
        </w:rPr>
      </w:pPr>
      <w:r w:rsidRPr="003E7BDD">
        <w:rPr>
          <w:sz w:val="22"/>
          <w:szCs w:val="22"/>
          <w:lang w:val="en-US"/>
        </w:rPr>
        <w:t xml:space="preserve">  Odihna  in cadrul Parcului Central din or.Anenii Noi inclusiv;</w:t>
      </w:r>
    </w:p>
    <w:p w:rsidR="00373157" w:rsidRPr="003E7BDD" w:rsidRDefault="00373157" w:rsidP="00373157">
      <w:pPr>
        <w:pStyle w:val="a7"/>
        <w:numPr>
          <w:ilvl w:val="0"/>
          <w:numId w:val="17"/>
        </w:numPr>
        <w:rPr>
          <w:sz w:val="22"/>
          <w:szCs w:val="22"/>
          <w:lang w:val="en-US"/>
        </w:rPr>
      </w:pPr>
      <w:r w:rsidRPr="003E7BDD">
        <w:rPr>
          <w:sz w:val="22"/>
          <w:szCs w:val="22"/>
          <w:lang w:val="en-US"/>
        </w:rPr>
        <w:t xml:space="preserve">   Suma de 44800lei, pentru luctari de proiectare sistemului de iluminare publica din  parcul central  </w:t>
      </w:r>
    </w:p>
    <w:p w:rsidR="00373157" w:rsidRPr="003E7BDD" w:rsidRDefault="00373157" w:rsidP="00373157">
      <w:pPr>
        <w:pStyle w:val="a7"/>
        <w:ind w:left="510"/>
        <w:rPr>
          <w:sz w:val="22"/>
          <w:szCs w:val="22"/>
          <w:lang w:val="en-US"/>
        </w:rPr>
      </w:pPr>
      <w:r w:rsidRPr="003E7BDD">
        <w:rPr>
          <w:sz w:val="22"/>
          <w:szCs w:val="22"/>
          <w:lang w:val="en-US"/>
        </w:rPr>
        <w:t xml:space="preserve">   or.Anenii Noi.</w:t>
      </w:r>
    </w:p>
    <w:p w:rsidR="00373157" w:rsidRPr="003E7BDD" w:rsidRDefault="00373157" w:rsidP="00373157">
      <w:pPr>
        <w:pStyle w:val="a7"/>
        <w:numPr>
          <w:ilvl w:val="0"/>
          <w:numId w:val="17"/>
        </w:numPr>
        <w:rPr>
          <w:sz w:val="22"/>
          <w:szCs w:val="22"/>
          <w:lang w:val="en-US"/>
        </w:rPr>
      </w:pPr>
      <w:r w:rsidRPr="003E7BDD">
        <w:rPr>
          <w:sz w:val="22"/>
          <w:szCs w:val="22"/>
          <w:lang w:val="en-US"/>
        </w:rPr>
        <w:t xml:space="preserve">   Suma de 40000lei, pentru prestarea serviciilor de ridicare topografica. </w:t>
      </w:r>
    </w:p>
    <w:p w:rsidR="00373157" w:rsidRPr="003E7BDD" w:rsidRDefault="00373157" w:rsidP="00373157">
      <w:pPr>
        <w:rPr>
          <w:b/>
          <w:sz w:val="22"/>
          <w:szCs w:val="22"/>
          <w:lang w:val="en-US"/>
        </w:rPr>
      </w:pPr>
    </w:p>
    <w:p w:rsidR="00373157" w:rsidRPr="003E7BDD" w:rsidRDefault="00373157" w:rsidP="00373157">
      <w:pPr>
        <w:pStyle w:val="a7"/>
        <w:numPr>
          <w:ilvl w:val="0"/>
          <w:numId w:val="21"/>
        </w:numPr>
        <w:rPr>
          <w:sz w:val="22"/>
          <w:szCs w:val="22"/>
          <w:lang w:val="en-US"/>
        </w:rPr>
      </w:pPr>
      <w:r w:rsidRPr="003E7BDD">
        <w:rPr>
          <w:sz w:val="22"/>
          <w:szCs w:val="22"/>
          <w:lang w:val="en-US"/>
        </w:rPr>
        <w:t>Se modifica Decizia nr.08/03 din 19 decembeie 2018 “Cu privire la aprobarea bugetului Primariei or.Anenii Noi pentru a.2019 in lectura  a doua” tabelul nr.2 (Dezvoltarea drumurilor pe anul 2019). Se complecteaza cu sintagma, lucrari de reprofilarea drumurilor pe str.Zarecinaia 1.2,Puskin, Gorkii, Coroliova,Ciapaeva,Gribova,Arteziana,Camarova, Pacii, Iachira, Gagarina, 9Mai, Soarelui de la nr. 23 pina la sfirsit, Primaverii, Doina or.Anenii Noi; s.Hirbovatul Nou str.Padurilor; s.Socoleni str.Centrala.</w:t>
      </w:r>
    </w:p>
    <w:p w:rsidR="00373157" w:rsidRPr="003E7BDD" w:rsidRDefault="00373157" w:rsidP="00373157">
      <w:pPr>
        <w:rPr>
          <w:b/>
          <w:sz w:val="22"/>
          <w:szCs w:val="22"/>
          <w:lang w:val="ro-RO"/>
        </w:rPr>
      </w:pPr>
    </w:p>
    <w:p w:rsidR="00373157" w:rsidRPr="003E7BDD" w:rsidRDefault="00373157" w:rsidP="00373157">
      <w:pPr>
        <w:pStyle w:val="a7"/>
        <w:numPr>
          <w:ilvl w:val="0"/>
          <w:numId w:val="21"/>
        </w:numPr>
        <w:rPr>
          <w:sz w:val="22"/>
          <w:szCs w:val="22"/>
          <w:lang w:val="en-US"/>
        </w:rPr>
      </w:pPr>
      <w:r w:rsidRPr="003E7BDD">
        <w:rPr>
          <w:sz w:val="22"/>
          <w:szCs w:val="22"/>
          <w:lang w:val="en-US"/>
        </w:rPr>
        <w:t xml:space="preserve">Controlul </w:t>
      </w:r>
      <w:r w:rsidRPr="003E7BDD">
        <w:rPr>
          <w:sz w:val="22"/>
          <w:szCs w:val="22"/>
          <w:lang w:val="ro-RO"/>
        </w:rPr>
        <w:t>asupra</w:t>
      </w:r>
      <w:r w:rsidRPr="003E7BDD">
        <w:rPr>
          <w:sz w:val="22"/>
          <w:szCs w:val="22"/>
          <w:lang w:val="en-US"/>
        </w:rPr>
        <w:t xml:space="preserve"> executarii prezentei decizii se atribuie  primarului or.Anenii Noi Bondari </w:t>
      </w:r>
    </w:p>
    <w:p w:rsidR="00373157" w:rsidRPr="003E7BDD" w:rsidRDefault="00373157" w:rsidP="00373157">
      <w:pPr>
        <w:rPr>
          <w:sz w:val="22"/>
          <w:szCs w:val="22"/>
          <w:lang w:val="en-US"/>
        </w:rPr>
      </w:pPr>
      <w:r w:rsidRPr="003E7BDD">
        <w:rPr>
          <w:sz w:val="22"/>
          <w:szCs w:val="22"/>
          <w:lang w:val="en-US"/>
        </w:rPr>
        <w:t xml:space="preserve">            Veaceslav . </w:t>
      </w:r>
    </w:p>
    <w:p w:rsidR="00373157" w:rsidRPr="003E7BDD" w:rsidRDefault="00373157" w:rsidP="00373157">
      <w:pPr>
        <w:tabs>
          <w:tab w:val="left" w:pos="2805"/>
        </w:tabs>
        <w:ind w:firstLine="540"/>
        <w:jc w:val="both"/>
        <w:rPr>
          <w:sz w:val="22"/>
          <w:szCs w:val="22"/>
          <w:lang w:val="ro-RO"/>
        </w:rPr>
      </w:pPr>
      <w:r w:rsidRPr="003E7BDD">
        <w:rPr>
          <w:sz w:val="22"/>
          <w:szCs w:val="22"/>
          <w:lang w:val="ro-RO"/>
        </w:rPr>
        <w:t xml:space="preserve">Preşedintele şedinţei                   </w:t>
      </w:r>
      <w:r w:rsidRPr="003E7BDD">
        <w:rPr>
          <w:sz w:val="22"/>
          <w:szCs w:val="22"/>
          <w:lang w:val="ro-RO"/>
        </w:rPr>
        <w:tab/>
      </w:r>
      <w:r w:rsidRPr="003E7BDD">
        <w:rPr>
          <w:sz w:val="22"/>
          <w:szCs w:val="22"/>
          <w:lang w:val="ro-RO"/>
        </w:rPr>
        <w:tab/>
        <w:t>_______________</w:t>
      </w:r>
    </w:p>
    <w:p w:rsidR="00373157" w:rsidRPr="003E7BDD" w:rsidRDefault="00373157" w:rsidP="00373157">
      <w:pPr>
        <w:tabs>
          <w:tab w:val="left" w:pos="2805"/>
        </w:tabs>
        <w:jc w:val="both"/>
        <w:rPr>
          <w:sz w:val="22"/>
          <w:szCs w:val="22"/>
          <w:lang w:val="ro-RO"/>
        </w:rPr>
      </w:pPr>
      <w:r w:rsidRPr="003E7BDD">
        <w:rPr>
          <w:sz w:val="22"/>
          <w:szCs w:val="22"/>
          <w:lang w:val="ro-RO"/>
        </w:rPr>
        <w:t xml:space="preserve">                           </w:t>
      </w:r>
    </w:p>
    <w:p w:rsidR="00373157" w:rsidRPr="003E7BDD" w:rsidRDefault="00373157" w:rsidP="00373157">
      <w:pPr>
        <w:spacing w:line="360" w:lineRule="auto"/>
        <w:ind w:firstLine="540"/>
        <w:jc w:val="both"/>
        <w:rPr>
          <w:sz w:val="22"/>
          <w:szCs w:val="22"/>
          <w:lang w:val="ro-RO"/>
        </w:rPr>
      </w:pPr>
      <w:r w:rsidRPr="003E7BDD">
        <w:rPr>
          <w:sz w:val="22"/>
          <w:szCs w:val="22"/>
          <w:lang w:val="ro-RO"/>
        </w:rPr>
        <w:t xml:space="preserve">Contrasemnează </w:t>
      </w:r>
    </w:p>
    <w:p w:rsidR="00373157" w:rsidRPr="003E7BDD" w:rsidRDefault="00373157" w:rsidP="00373157">
      <w:pPr>
        <w:ind w:firstLine="540"/>
        <w:rPr>
          <w:sz w:val="22"/>
          <w:szCs w:val="22"/>
          <w:lang w:val="ro-RO"/>
        </w:rPr>
      </w:pPr>
      <w:r w:rsidRPr="003E7BDD">
        <w:rPr>
          <w:sz w:val="22"/>
          <w:szCs w:val="22"/>
          <w:lang w:val="ro-RO"/>
        </w:rPr>
        <w:t>Secretarul interimar al</w:t>
      </w:r>
    </w:p>
    <w:p w:rsidR="00373157" w:rsidRPr="003E7BDD" w:rsidRDefault="00373157" w:rsidP="00373157">
      <w:pPr>
        <w:rPr>
          <w:sz w:val="22"/>
          <w:szCs w:val="22"/>
          <w:lang w:val="ro-RO"/>
        </w:rPr>
      </w:pPr>
      <w:r w:rsidRPr="003E7BDD">
        <w:rPr>
          <w:sz w:val="22"/>
          <w:szCs w:val="22"/>
          <w:lang w:val="ro-RO"/>
        </w:rPr>
        <w:t>consiliului orășenesc Anenii Noi</w:t>
      </w:r>
      <w:r w:rsidRPr="003E7BDD">
        <w:rPr>
          <w:sz w:val="22"/>
          <w:szCs w:val="22"/>
          <w:lang w:val="ro-RO"/>
        </w:rPr>
        <w:tab/>
      </w:r>
      <w:r w:rsidRPr="003E7BDD">
        <w:rPr>
          <w:sz w:val="22"/>
          <w:szCs w:val="22"/>
          <w:lang w:val="ro-RO"/>
        </w:rPr>
        <w:tab/>
      </w:r>
      <w:r w:rsidRPr="003E7BDD">
        <w:rPr>
          <w:sz w:val="22"/>
          <w:szCs w:val="22"/>
          <w:lang w:val="ro-RO"/>
        </w:rPr>
        <w:tab/>
        <w:t>________________</w:t>
      </w:r>
    </w:p>
    <w:p w:rsidR="00373157" w:rsidRDefault="00373157" w:rsidP="00373157">
      <w:pPr>
        <w:rPr>
          <w:b/>
          <w:lang w:val="ro-RO"/>
        </w:rPr>
      </w:pPr>
    </w:p>
    <w:p w:rsidR="009A42BB" w:rsidRDefault="009A42BB" w:rsidP="009A42BB">
      <w:pPr>
        <w:rPr>
          <w:b/>
          <w:lang w:val="ro-RO"/>
        </w:rPr>
      </w:pPr>
    </w:p>
    <w:p w:rsidR="009A42BB" w:rsidRDefault="009A42BB" w:rsidP="009A42BB">
      <w:pPr>
        <w:rPr>
          <w:b/>
          <w:lang w:val="ro-RO"/>
        </w:rPr>
      </w:pPr>
    </w:p>
    <w:p w:rsidR="009A42BB" w:rsidRDefault="009A42BB" w:rsidP="009A42BB">
      <w:pPr>
        <w:rPr>
          <w:lang w:val="ro-RO"/>
        </w:rPr>
      </w:pPr>
    </w:p>
    <w:p w:rsidR="009A42BB" w:rsidRDefault="009A42BB" w:rsidP="009A42BB">
      <w:pPr>
        <w:autoSpaceDE w:val="0"/>
        <w:autoSpaceDN w:val="0"/>
        <w:adjustRightInd w:val="0"/>
        <w:rPr>
          <w:sz w:val="28"/>
          <w:szCs w:val="28"/>
          <w:lang w:val="ro-RO"/>
        </w:rPr>
      </w:pPr>
      <w:r>
        <w:rPr>
          <w:noProof/>
        </w:rPr>
        <w:drawing>
          <wp:anchor distT="0" distB="0" distL="114300" distR="114300" simplePos="0" relativeHeight="251664384" behindDoc="1" locked="0" layoutInCell="1" allowOverlap="1">
            <wp:simplePos x="0" y="0"/>
            <wp:positionH relativeFrom="column">
              <wp:posOffset>2514600</wp:posOffset>
            </wp:positionH>
            <wp:positionV relativeFrom="paragraph">
              <wp:posOffset>53340</wp:posOffset>
            </wp:positionV>
            <wp:extent cx="681355" cy="822960"/>
            <wp:effectExtent l="19050" t="0" r="4445" b="0"/>
            <wp:wrapNone/>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b/>
          <w:i/>
          <w:lang w:val="ro-RO"/>
        </w:rPr>
        <w:t>R E P U B L I C A   M O L D O V A</w:t>
      </w:r>
      <w:r>
        <w:rPr>
          <w:b/>
          <w:i/>
          <w:lang w:val="ro-RO"/>
        </w:rPr>
        <w:tab/>
        <w:t xml:space="preserve">                                Р Е С П У Б Л И К А   М О Л Д О В А                   </w:t>
      </w:r>
      <w:r>
        <w:rPr>
          <w:b/>
          <w:i/>
          <w:sz w:val="28"/>
          <w:lang w:val="ro-RO"/>
        </w:rPr>
        <w:t xml:space="preserve">Raionul Anenii Noi </w:t>
      </w:r>
      <w:r>
        <w:rPr>
          <w:b/>
          <w:i/>
          <w:sz w:val="28"/>
          <w:lang w:val="ro-RO"/>
        </w:rPr>
        <w:tab/>
      </w:r>
      <w:r>
        <w:rPr>
          <w:b/>
          <w:i/>
          <w:sz w:val="28"/>
          <w:lang w:val="ro-RO"/>
        </w:rPr>
        <w:tab/>
      </w:r>
      <w:r>
        <w:rPr>
          <w:b/>
          <w:i/>
          <w:sz w:val="28"/>
          <w:lang w:val="ro-RO"/>
        </w:rPr>
        <w:tab/>
        <w:t xml:space="preserve">               Район Анений Ной</w:t>
      </w:r>
    </w:p>
    <w:p w:rsidR="009A42BB" w:rsidRDefault="009A42BB" w:rsidP="009A42BB">
      <w:pPr>
        <w:rPr>
          <w:i/>
          <w:sz w:val="28"/>
          <w:lang w:val="ro-RO"/>
        </w:rPr>
      </w:pPr>
      <w:r>
        <w:rPr>
          <w:b/>
          <w:i/>
          <w:sz w:val="28"/>
          <w:lang w:val="ro-RO"/>
        </w:rPr>
        <w:t>Consiliul orăşenesc Anenii Noi</w:t>
      </w:r>
      <w:r>
        <w:rPr>
          <w:b/>
          <w:i/>
          <w:sz w:val="28"/>
          <w:lang w:val="ro-RO"/>
        </w:rPr>
        <w:tab/>
        <w:t xml:space="preserve">               Городской Совет Анений Ной</w:t>
      </w:r>
    </w:p>
    <w:p w:rsidR="009A42BB" w:rsidRDefault="009A42BB" w:rsidP="009A42BB">
      <w:pPr>
        <w:rPr>
          <w:b/>
          <w:i/>
          <w:sz w:val="28"/>
          <w:szCs w:val="28"/>
          <w:lang w:val="ro-RO"/>
        </w:rPr>
      </w:pPr>
      <w:r>
        <w:rPr>
          <w:b/>
          <w:i/>
          <w:lang w:val="ro-RO"/>
        </w:rPr>
        <w:t>tel. 0265-2-26-65, 0265-2-21-08</w:t>
      </w:r>
      <w:r>
        <w:rPr>
          <w:b/>
          <w:i/>
          <w:lang w:val="ro-RO"/>
        </w:rPr>
        <w:tab/>
      </w:r>
      <w:r>
        <w:rPr>
          <w:b/>
          <w:i/>
          <w:lang w:val="ro-RO"/>
        </w:rPr>
        <w:tab/>
        <w:t xml:space="preserve">   </w:t>
      </w:r>
      <w:r>
        <w:rPr>
          <w:b/>
          <w:i/>
          <w:lang w:val="ro-RO"/>
        </w:rPr>
        <w:tab/>
        <w:t xml:space="preserve">                    тел. 0265-2-26-65, 0265-2-21-08</w:t>
      </w:r>
      <w:r>
        <w:rPr>
          <w:b/>
          <w:i/>
          <w:sz w:val="28"/>
          <w:szCs w:val="28"/>
          <w:lang w:val="ro-RO"/>
        </w:rPr>
        <w:t xml:space="preserve">                                                                                             </w:t>
      </w:r>
      <w:r>
        <w:rPr>
          <w:b/>
          <w:sz w:val="28"/>
          <w:szCs w:val="28"/>
          <w:lang w:val="ro-RO"/>
        </w:rPr>
        <w:t xml:space="preserve">  </w:t>
      </w:r>
    </w:p>
    <w:p w:rsidR="009A42BB" w:rsidRDefault="009A42BB" w:rsidP="009A42BB">
      <w:pPr>
        <w:jc w:val="center"/>
        <w:rPr>
          <w:b/>
          <w:i/>
          <w:color w:val="000000" w:themeColor="text1"/>
          <w:sz w:val="28"/>
          <w:szCs w:val="28"/>
          <w:lang w:val="ro-RO"/>
        </w:rPr>
      </w:pPr>
    </w:p>
    <w:p w:rsidR="009A42BB" w:rsidRDefault="009A42BB" w:rsidP="009A42BB">
      <w:pPr>
        <w:jc w:val="center"/>
        <w:rPr>
          <w:sz w:val="28"/>
          <w:szCs w:val="28"/>
          <w:u w:val="single"/>
          <w:lang w:val="ro-RO"/>
        </w:rPr>
      </w:pPr>
      <w:r>
        <w:rPr>
          <w:b/>
          <w:sz w:val="28"/>
          <w:szCs w:val="28"/>
          <w:lang w:val="ro-RO"/>
        </w:rPr>
        <w:t xml:space="preserve">DECIZIE  Nr. </w:t>
      </w:r>
      <w:r>
        <w:rPr>
          <w:b/>
          <w:sz w:val="28"/>
          <w:szCs w:val="28"/>
          <w:u w:val="single"/>
          <w:lang w:val="ro-RO"/>
        </w:rPr>
        <w:t xml:space="preserve">0 /03              </w:t>
      </w:r>
    </w:p>
    <w:p w:rsidR="009A42BB" w:rsidRDefault="009A42BB" w:rsidP="009A42BB">
      <w:pPr>
        <w:jc w:val="center"/>
        <w:rPr>
          <w:b/>
          <w:i/>
          <w:sz w:val="28"/>
          <w:szCs w:val="28"/>
          <w:u w:val="single"/>
          <w:lang w:val="ro-RO"/>
        </w:rPr>
      </w:pPr>
      <w:r>
        <w:rPr>
          <w:b/>
          <w:i/>
          <w:sz w:val="28"/>
          <w:szCs w:val="28"/>
          <w:u w:val="single"/>
          <w:lang w:val="ro-RO"/>
        </w:rPr>
        <w:t>din aprilie 2019</w:t>
      </w:r>
    </w:p>
    <w:p w:rsidR="009A42BB" w:rsidRDefault="009A42BB" w:rsidP="009A42BB">
      <w:pPr>
        <w:jc w:val="center"/>
        <w:rPr>
          <w:b/>
          <w:i/>
          <w:sz w:val="28"/>
          <w:szCs w:val="28"/>
          <w:u w:val="single"/>
          <w:lang w:val="ro-RO"/>
        </w:rPr>
      </w:pPr>
    </w:p>
    <w:p w:rsidR="009A42BB" w:rsidRDefault="009A42BB" w:rsidP="009A42BB">
      <w:pPr>
        <w:rPr>
          <w:b/>
          <w:i/>
          <w:sz w:val="28"/>
          <w:szCs w:val="28"/>
          <w:lang w:val="ro-RO"/>
        </w:rPr>
      </w:pPr>
      <w:r>
        <w:rPr>
          <w:b/>
          <w:i/>
          <w:sz w:val="28"/>
          <w:szCs w:val="28"/>
          <w:lang w:val="ro-RO"/>
        </w:rPr>
        <w:t xml:space="preserve">”Cu privire la aprobarea unităților </w:t>
      </w:r>
    </w:p>
    <w:p w:rsidR="009A42BB" w:rsidRDefault="009A42BB" w:rsidP="009A42BB">
      <w:pPr>
        <w:rPr>
          <w:b/>
          <w:i/>
          <w:sz w:val="28"/>
          <w:szCs w:val="28"/>
          <w:lang w:val="ro-RO"/>
        </w:rPr>
      </w:pPr>
      <w:r>
        <w:rPr>
          <w:b/>
          <w:i/>
          <w:sz w:val="28"/>
          <w:szCs w:val="28"/>
          <w:lang w:val="ro-RO"/>
        </w:rPr>
        <w:t>de personal din soldul disponibil  pe a.2019”</w:t>
      </w:r>
      <w:r>
        <w:rPr>
          <w:b/>
          <w:i/>
          <w:sz w:val="28"/>
          <w:szCs w:val="28"/>
          <w:lang w:val="en-US"/>
        </w:rPr>
        <w:t xml:space="preserve">             </w:t>
      </w:r>
    </w:p>
    <w:p w:rsidR="009A42BB" w:rsidRDefault="009A42BB" w:rsidP="009A42BB">
      <w:pPr>
        <w:rPr>
          <w:sz w:val="28"/>
          <w:szCs w:val="28"/>
          <w:lang w:val="en-US"/>
        </w:rPr>
      </w:pPr>
      <w:r>
        <w:rPr>
          <w:sz w:val="28"/>
          <w:szCs w:val="28"/>
          <w:lang w:val="en-US"/>
        </w:rPr>
        <w:t xml:space="preserve">                                   </w:t>
      </w:r>
    </w:p>
    <w:p w:rsidR="009A42BB" w:rsidRPr="00201F71" w:rsidRDefault="009A42BB" w:rsidP="009A42BB">
      <w:pPr>
        <w:rPr>
          <w:bCs/>
          <w:sz w:val="28"/>
          <w:szCs w:val="28"/>
          <w:lang w:val="en-US"/>
        </w:rPr>
      </w:pPr>
      <w:r>
        <w:rPr>
          <w:sz w:val="28"/>
          <w:szCs w:val="28"/>
          <w:lang w:val="en-US"/>
        </w:rPr>
        <w:t xml:space="preserve">     </w:t>
      </w:r>
      <w:r>
        <w:rPr>
          <w:sz w:val="28"/>
          <w:szCs w:val="28"/>
          <w:lang w:val="ro-RO"/>
        </w:rPr>
        <w:t>În temeul Hotărîrii Guvernului nr.710 din 26 09.2012</w:t>
      </w:r>
      <w:r>
        <w:rPr>
          <w:b/>
          <w:bCs/>
          <w:sz w:val="28"/>
          <w:szCs w:val="28"/>
          <w:lang w:val="en-US"/>
        </w:rPr>
        <w:t xml:space="preserve"> </w:t>
      </w:r>
      <w:r>
        <w:rPr>
          <w:bCs/>
          <w:sz w:val="28"/>
          <w:szCs w:val="28"/>
          <w:lang w:val="en-US"/>
        </w:rPr>
        <w:t xml:space="preserve">privind salarizarea personalului care efectuează deservirea tehnică şi asigură funcţionarea instanţelor judecătoreşti, a procuraturii şi a autorităţilor administraţiei publice centrale şi locale, </w:t>
      </w:r>
      <w:r>
        <w:rPr>
          <w:sz w:val="28"/>
          <w:szCs w:val="28"/>
          <w:lang w:val="en-US"/>
        </w:rPr>
        <w:t>Legii despre finantele publice locale N 397- X V din 16.10.2003, 14 ,</w:t>
      </w:r>
      <w:r>
        <w:rPr>
          <w:sz w:val="28"/>
          <w:szCs w:val="28"/>
          <w:lang w:val="ro-RO"/>
        </w:rPr>
        <w:t>al</w:t>
      </w:r>
      <w:r>
        <w:rPr>
          <w:sz w:val="28"/>
          <w:szCs w:val="28"/>
          <w:lang w:val="en-US"/>
        </w:rPr>
        <w:t xml:space="preserve">.2,lit.l) al Legii privind  la administratia publica  locala nr. 436-XVI din 28.12.2006  ,Consiliul  orăşenesc Anenii Noi                                                                                       </w:t>
      </w:r>
    </w:p>
    <w:p w:rsidR="009A42BB" w:rsidRDefault="009A42BB" w:rsidP="009A42BB">
      <w:pPr>
        <w:tabs>
          <w:tab w:val="left" w:pos="839"/>
          <w:tab w:val="center" w:pos="4677"/>
        </w:tabs>
        <w:rPr>
          <w:bCs/>
          <w:sz w:val="28"/>
          <w:szCs w:val="28"/>
          <w:lang w:val="en-US"/>
        </w:rPr>
      </w:pPr>
    </w:p>
    <w:p w:rsidR="009A42BB" w:rsidRDefault="009A42BB" w:rsidP="009A42BB">
      <w:pPr>
        <w:rPr>
          <w:sz w:val="28"/>
          <w:szCs w:val="28"/>
          <w:lang w:val="ro-RO"/>
        </w:rPr>
      </w:pPr>
      <w:r>
        <w:rPr>
          <w:sz w:val="28"/>
          <w:szCs w:val="28"/>
          <w:lang w:val="en-US"/>
        </w:rPr>
        <w:t xml:space="preserve">                                                 </w:t>
      </w:r>
      <w:r>
        <w:rPr>
          <w:sz w:val="28"/>
          <w:szCs w:val="28"/>
          <w:lang w:val="ro-RO"/>
        </w:rPr>
        <w:t xml:space="preserve">   </w:t>
      </w:r>
      <w:r>
        <w:rPr>
          <w:sz w:val="28"/>
          <w:szCs w:val="28"/>
          <w:lang w:val="en-US"/>
        </w:rPr>
        <w:t xml:space="preserve">  </w:t>
      </w:r>
      <w:r>
        <w:rPr>
          <w:b/>
          <w:sz w:val="28"/>
          <w:szCs w:val="28"/>
          <w:lang w:val="en-US"/>
        </w:rPr>
        <w:t>DECIDE:</w:t>
      </w:r>
    </w:p>
    <w:p w:rsidR="009A42BB" w:rsidRDefault="009A42BB" w:rsidP="009A42BB">
      <w:pPr>
        <w:rPr>
          <w:sz w:val="28"/>
          <w:szCs w:val="28"/>
          <w:lang w:val="en-US"/>
        </w:rPr>
      </w:pPr>
    </w:p>
    <w:p w:rsidR="009A42BB" w:rsidRDefault="009A42BB" w:rsidP="009A42BB">
      <w:pPr>
        <w:rPr>
          <w:color w:val="000000"/>
          <w:sz w:val="28"/>
          <w:szCs w:val="28"/>
          <w:lang w:val="en-US"/>
        </w:rPr>
      </w:pPr>
      <w:r>
        <w:rPr>
          <w:sz w:val="28"/>
          <w:szCs w:val="28"/>
          <w:lang w:val="en-US"/>
        </w:rPr>
        <w:t xml:space="preserve">            1.Se aprobă 0,5 unitate de </w:t>
      </w:r>
      <w:r>
        <w:rPr>
          <w:sz w:val="28"/>
          <w:szCs w:val="28"/>
          <w:lang w:val="ro-RO"/>
        </w:rPr>
        <w:t xml:space="preserve">administrator  al  clădirii primareii </w:t>
      </w:r>
      <w:r>
        <w:rPr>
          <w:color w:val="000000"/>
          <w:sz w:val="28"/>
          <w:szCs w:val="28"/>
          <w:lang w:val="en-US"/>
        </w:rPr>
        <w:t>pe  baza contractului individual de muncă pentru a.2019.</w:t>
      </w:r>
    </w:p>
    <w:p w:rsidR="009A42BB" w:rsidRDefault="009A42BB" w:rsidP="009A42BB">
      <w:pPr>
        <w:rPr>
          <w:sz w:val="28"/>
          <w:szCs w:val="28"/>
          <w:lang w:val="en-US"/>
        </w:rPr>
      </w:pPr>
      <w:r>
        <w:rPr>
          <w:color w:val="000000"/>
          <w:sz w:val="28"/>
          <w:szCs w:val="28"/>
          <w:lang w:val="en-US"/>
        </w:rPr>
        <w:t xml:space="preserve">            2. Salarizarea </w:t>
      </w:r>
      <w:r>
        <w:rPr>
          <w:sz w:val="28"/>
          <w:szCs w:val="28"/>
          <w:lang w:val="ro-RO"/>
        </w:rPr>
        <w:t>administratorului  clădirii a  primăriei se va  efectua din momentul aprobarii de către consiliul orășenesc.</w:t>
      </w:r>
    </w:p>
    <w:p w:rsidR="009A42BB" w:rsidRDefault="009A42BB" w:rsidP="009A42BB">
      <w:pPr>
        <w:rPr>
          <w:sz w:val="28"/>
          <w:szCs w:val="28"/>
          <w:lang w:val="en-US"/>
        </w:rPr>
      </w:pPr>
      <w:r>
        <w:rPr>
          <w:sz w:val="28"/>
          <w:szCs w:val="28"/>
          <w:lang w:val="en-US"/>
        </w:rPr>
        <w:t xml:space="preserve">            3.Calculile pentru salarizarea </w:t>
      </w:r>
      <w:r>
        <w:rPr>
          <w:sz w:val="28"/>
          <w:szCs w:val="28"/>
          <w:lang w:val="ro-RO"/>
        </w:rPr>
        <w:t xml:space="preserve">administratorul  clădirii primarii respectiv se vor efectua de </w:t>
      </w:r>
      <w:r>
        <w:rPr>
          <w:sz w:val="28"/>
          <w:szCs w:val="28"/>
          <w:lang w:val="en-US"/>
        </w:rPr>
        <w:t>către contabilitate din sursele soldului disponibil la 01.01.2019.</w:t>
      </w:r>
    </w:p>
    <w:p w:rsidR="009A42BB" w:rsidRDefault="009A42BB" w:rsidP="009A42BB">
      <w:pPr>
        <w:rPr>
          <w:sz w:val="28"/>
          <w:szCs w:val="28"/>
          <w:lang w:val="ro-RO"/>
        </w:rPr>
      </w:pPr>
      <w:r>
        <w:rPr>
          <w:b/>
          <w:sz w:val="28"/>
          <w:szCs w:val="28"/>
          <w:lang w:val="en-US"/>
        </w:rPr>
        <w:t xml:space="preserve">             </w:t>
      </w:r>
      <w:r>
        <w:rPr>
          <w:sz w:val="28"/>
          <w:szCs w:val="28"/>
          <w:lang w:val="en-US"/>
        </w:rPr>
        <w:t>4</w:t>
      </w:r>
      <w:r>
        <w:rPr>
          <w:b/>
          <w:sz w:val="28"/>
          <w:szCs w:val="28"/>
          <w:lang w:val="en-US"/>
        </w:rPr>
        <w:t>.</w:t>
      </w:r>
      <w:r>
        <w:rPr>
          <w:sz w:val="28"/>
          <w:szCs w:val="28"/>
          <w:lang w:val="ro-RO"/>
        </w:rPr>
        <w:t xml:space="preserve"> </w:t>
      </w:r>
      <w:r>
        <w:rPr>
          <w:sz w:val="28"/>
          <w:szCs w:val="28"/>
          <w:lang w:val="en-US"/>
        </w:rPr>
        <w:t>Contabilul-sef  d.Angela Faizulina vă efectua modificările corespunzătoare în  conformitate cu  legislaţie in  vigoare.</w:t>
      </w:r>
    </w:p>
    <w:p w:rsidR="009A42BB" w:rsidRDefault="009A42BB" w:rsidP="009A42BB">
      <w:pPr>
        <w:rPr>
          <w:sz w:val="28"/>
          <w:szCs w:val="28"/>
          <w:lang w:val="en-US"/>
        </w:rPr>
      </w:pPr>
      <w:r>
        <w:rPr>
          <w:b/>
          <w:sz w:val="28"/>
          <w:szCs w:val="28"/>
          <w:lang w:val="en-US"/>
        </w:rPr>
        <w:t xml:space="preserve">            5.</w:t>
      </w:r>
      <w:r>
        <w:rPr>
          <w:sz w:val="28"/>
          <w:szCs w:val="28"/>
          <w:lang w:val="en-US"/>
        </w:rPr>
        <w:t xml:space="preserve"> Controlul </w:t>
      </w:r>
      <w:r>
        <w:rPr>
          <w:sz w:val="28"/>
          <w:szCs w:val="28"/>
          <w:lang w:val="ro-RO"/>
        </w:rPr>
        <w:t>asupra</w:t>
      </w:r>
      <w:r>
        <w:rPr>
          <w:sz w:val="28"/>
          <w:szCs w:val="28"/>
          <w:lang w:val="en-US"/>
        </w:rPr>
        <w:t xml:space="preserve"> executarii prezentei decizii se pune în seama dlui V.Bondari ,  primarului or.Anenii Noi . </w:t>
      </w:r>
    </w:p>
    <w:p w:rsidR="009A42BB" w:rsidRDefault="009A42BB" w:rsidP="009A42BB">
      <w:pPr>
        <w:ind w:left="720"/>
        <w:rPr>
          <w:sz w:val="28"/>
          <w:szCs w:val="28"/>
          <w:lang w:val="en-US"/>
        </w:rPr>
      </w:pPr>
    </w:p>
    <w:p w:rsidR="009A42BB" w:rsidRDefault="009A42BB" w:rsidP="009A42BB">
      <w:pPr>
        <w:tabs>
          <w:tab w:val="left" w:pos="6750"/>
        </w:tabs>
        <w:ind w:left="708"/>
        <w:rPr>
          <w:b/>
          <w:sz w:val="28"/>
          <w:lang w:val="ro-RO"/>
        </w:rPr>
      </w:pPr>
      <w:r>
        <w:rPr>
          <w:b/>
          <w:sz w:val="28"/>
          <w:lang w:val="ro-RO"/>
        </w:rPr>
        <w:t>Preşedintele  şedinţei</w:t>
      </w:r>
      <w:r>
        <w:rPr>
          <w:b/>
          <w:sz w:val="28"/>
          <w:lang w:val="ro-RO"/>
        </w:rPr>
        <w:tab/>
        <w:t xml:space="preserve">     </w:t>
      </w:r>
    </w:p>
    <w:p w:rsidR="009A42BB" w:rsidRDefault="009A42BB" w:rsidP="009A42BB">
      <w:pPr>
        <w:tabs>
          <w:tab w:val="left" w:pos="6750"/>
        </w:tabs>
        <w:ind w:left="708"/>
        <w:rPr>
          <w:b/>
          <w:sz w:val="28"/>
          <w:lang w:val="ro-RO"/>
        </w:rPr>
      </w:pPr>
      <w:r>
        <w:rPr>
          <w:b/>
          <w:sz w:val="28"/>
          <w:lang w:val="ro-RO"/>
        </w:rPr>
        <w:t>Contrasemnează</w:t>
      </w:r>
    </w:p>
    <w:p w:rsidR="009A42BB" w:rsidRDefault="009A42BB" w:rsidP="009A42BB">
      <w:pPr>
        <w:ind w:left="708"/>
        <w:rPr>
          <w:b/>
          <w:sz w:val="28"/>
          <w:lang w:val="ro-RO"/>
        </w:rPr>
      </w:pPr>
      <w:r>
        <w:rPr>
          <w:b/>
          <w:sz w:val="28"/>
          <w:lang w:val="ro-RO"/>
        </w:rPr>
        <w:t xml:space="preserve">Secretar al consiliui orășenesc                                        </w:t>
      </w:r>
    </w:p>
    <w:p w:rsidR="009A42BB" w:rsidRDefault="009A42BB" w:rsidP="009A42BB">
      <w:pPr>
        <w:tabs>
          <w:tab w:val="left" w:pos="4110"/>
        </w:tabs>
        <w:rPr>
          <w:sz w:val="28"/>
          <w:szCs w:val="28"/>
          <w:lang w:val="en-US"/>
        </w:rPr>
      </w:pPr>
    </w:p>
    <w:p w:rsidR="009A42BB" w:rsidRDefault="009A42BB" w:rsidP="009A42BB">
      <w:pPr>
        <w:tabs>
          <w:tab w:val="left" w:pos="4110"/>
        </w:tabs>
        <w:rPr>
          <w:sz w:val="28"/>
          <w:szCs w:val="28"/>
          <w:lang w:val="en-US"/>
        </w:rPr>
      </w:pPr>
      <w:r>
        <w:rPr>
          <w:sz w:val="28"/>
          <w:szCs w:val="28"/>
          <w:lang w:val="en-US"/>
        </w:rPr>
        <w:t xml:space="preserve">                                                </w:t>
      </w:r>
    </w:p>
    <w:p w:rsidR="009A42BB" w:rsidRDefault="009A42BB" w:rsidP="009A42BB">
      <w:pPr>
        <w:jc w:val="center"/>
        <w:rPr>
          <w:b/>
          <w:sz w:val="28"/>
          <w:szCs w:val="28"/>
          <w:lang w:val="en-US"/>
        </w:rPr>
      </w:pPr>
      <w:r>
        <w:rPr>
          <w:sz w:val="28"/>
          <w:szCs w:val="28"/>
          <w:lang w:val="en-US"/>
        </w:rPr>
        <w:t xml:space="preserve">  </w:t>
      </w:r>
      <w:r>
        <w:rPr>
          <w:b/>
          <w:sz w:val="28"/>
          <w:szCs w:val="28"/>
          <w:lang w:val="en-US"/>
        </w:rPr>
        <w:t>S-a votat : pro –        , contra –             , abținut –           .</w:t>
      </w:r>
    </w:p>
    <w:p w:rsidR="009A42BB" w:rsidRDefault="009A42BB" w:rsidP="009A42BB">
      <w:pPr>
        <w:tabs>
          <w:tab w:val="left" w:pos="4110"/>
        </w:tabs>
        <w:rPr>
          <w:sz w:val="28"/>
          <w:szCs w:val="28"/>
          <w:lang w:val="en-US"/>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rPr>
          <w:b/>
          <w:sz w:val="24"/>
          <w:szCs w:val="24"/>
          <w:lang w:val="en-US"/>
        </w:rPr>
      </w:pPr>
      <w:r>
        <w:rPr>
          <w:b/>
          <w:sz w:val="24"/>
          <w:szCs w:val="24"/>
          <w:lang w:val="en-US"/>
        </w:rPr>
        <w:t xml:space="preserve">                            Nota informative la decizie nr.        din   aprilie 2019:</w:t>
      </w:r>
    </w:p>
    <w:p w:rsidR="009A42BB" w:rsidRDefault="009A42BB" w:rsidP="009A42BB">
      <w:pPr>
        <w:rPr>
          <w:sz w:val="24"/>
          <w:szCs w:val="24"/>
          <w:lang w:val="en-US"/>
        </w:rPr>
      </w:pPr>
    </w:p>
    <w:p w:rsidR="009A42BB" w:rsidRDefault="009A42BB" w:rsidP="009A42BB">
      <w:pPr>
        <w:rPr>
          <w:b/>
          <w:color w:val="000000"/>
          <w:sz w:val="24"/>
          <w:szCs w:val="24"/>
          <w:lang w:val="en-US"/>
        </w:rPr>
      </w:pPr>
      <w:r>
        <w:rPr>
          <w:b/>
          <w:sz w:val="24"/>
          <w:szCs w:val="24"/>
          <w:lang w:val="ro-RO"/>
        </w:rPr>
        <w:t xml:space="preserve">administratorul  clădirii primarii </w:t>
      </w:r>
      <w:r>
        <w:rPr>
          <w:b/>
          <w:color w:val="000000"/>
          <w:sz w:val="24"/>
          <w:szCs w:val="24"/>
          <w:lang w:val="en-US"/>
        </w:rPr>
        <w:t xml:space="preserve">în baza contractului individual de muncă pînă  la </w:t>
      </w:r>
    </w:p>
    <w:p w:rsidR="009A42BB" w:rsidRDefault="009A42BB" w:rsidP="009A42BB">
      <w:pPr>
        <w:rPr>
          <w:b/>
          <w:sz w:val="24"/>
          <w:szCs w:val="24"/>
          <w:lang w:val="en-US"/>
        </w:rPr>
      </w:pPr>
      <w:r>
        <w:rPr>
          <w:b/>
          <w:color w:val="000000"/>
          <w:sz w:val="24"/>
          <w:szCs w:val="24"/>
          <w:lang w:val="en-US"/>
        </w:rPr>
        <w:t xml:space="preserve">    31.12.2019                                                                                                                    20500 lei</w:t>
      </w:r>
    </w:p>
    <w:p w:rsidR="009A42BB" w:rsidRDefault="009A42BB" w:rsidP="009A42BB">
      <w:pPr>
        <w:rPr>
          <w:sz w:val="24"/>
          <w:szCs w:val="24"/>
          <w:lang w:val="ro-RO"/>
        </w:rPr>
      </w:pPr>
      <w:r>
        <w:rPr>
          <w:sz w:val="24"/>
          <w:szCs w:val="24"/>
          <w:lang w:val="en-US"/>
        </w:rPr>
        <w:t>Inclusive :</w:t>
      </w:r>
    </w:p>
    <w:p w:rsidR="009A42BB" w:rsidRDefault="009A42BB" w:rsidP="009A42BB">
      <w:pPr>
        <w:rPr>
          <w:color w:val="000000"/>
          <w:sz w:val="24"/>
          <w:szCs w:val="24"/>
          <w:lang w:val="en-US"/>
        </w:rPr>
      </w:pPr>
      <w:r>
        <w:rPr>
          <w:color w:val="000000"/>
          <w:sz w:val="24"/>
          <w:szCs w:val="24"/>
          <w:lang w:val="en-US"/>
        </w:rPr>
        <w:t>Remunerarea muncii temporare                                                                                         16000 lei</w:t>
      </w:r>
    </w:p>
    <w:p w:rsidR="009A42BB" w:rsidRDefault="009A42BB" w:rsidP="009A42BB">
      <w:pPr>
        <w:rPr>
          <w:color w:val="000000"/>
          <w:sz w:val="24"/>
          <w:szCs w:val="24"/>
          <w:lang w:val="en-US"/>
        </w:rPr>
      </w:pPr>
      <w:r>
        <w:rPr>
          <w:sz w:val="24"/>
          <w:szCs w:val="24"/>
          <w:lang w:val="en-US"/>
        </w:rPr>
        <w:t>salariu de funcție   1320 lei x 12 luni ( ianuarie- decembrie)</w:t>
      </w:r>
    </w:p>
    <w:p w:rsidR="009A42BB" w:rsidRDefault="009A42BB" w:rsidP="009A42BB">
      <w:pPr>
        <w:rPr>
          <w:color w:val="000000"/>
          <w:sz w:val="24"/>
          <w:szCs w:val="24"/>
          <w:lang w:val="en-US"/>
        </w:rPr>
      </w:pPr>
      <w:r>
        <w:rPr>
          <w:color w:val="000000"/>
          <w:sz w:val="24"/>
          <w:szCs w:val="24"/>
          <w:lang w:val="en-US"/>
        </w:rPr>
        <w:t>Contribuţii de asigurări sociale de stat obligatorii – 23 %                                                 3700 lei</w:t>
      </w:r>
    </w:p>
    <w:p w:rsidR="009A42BB" w:rsidRDefault="009A42BB" w:rsidP="009A42BB">
      <w:pPr>
        <w:rPr>
          <w:color w:val="000000"/>
          <w:sz w:val="24"/>
          <w:szCs w:val="24"/>
          <w:lang w:val="en-US"/>
        </w:rPr>
      </w:pPr>
      <w:r>
        <w:rPr>
          <w:color w:val="000000"/>
          <w:sz w:val="24"/>
          <w:szCs w:val="24"/>
          <w:lang w:val="en-US"/>
        </w:rPr>
        <w:t>Prime de asigurare obligatorie de asistenţă medicală achitate de angajatori</w:t>
      </w:r>
    </w:p>
    <w:p w:rsidR="009A42BB" w:rsidRDefault="009A42BB" w:rsidP="009A42BB">
      <w:pPr>
        <w:rPr>
          <w:color w:val="000000"/>
          <w:sz w:val="24"/>
          <w:szCs w:val="24"/>
          <w:lang w:val="en-US"/>
        </w:rPr>
      </w:pPr>
      <w:r>
        <w:rPr>
          <w:color w:val="000000"/>
          <w:sz w:val="24"/>
          <w:szCs w:val="24"/>
          <w:lang w:val="en-US"/>
        </w:rPr>
        <w:t xml:space="preserve"> pe teritoriul ţării  -4,5%                                                                                                       800 lei</w:t>
      </w:r>
    </w:p>
    <w:p w:rsidR="009A42BB" w:rsidRDefault="009A42BB" w:rsidP="009A42BB">
      <w:pPr>
        <w:rPr>
          <w:sz w:val="24"/>
          <w:szCs w:val="24"/>
          <w:lang w:val="en-US"/>
        </w:rPr>
      </w:pPr>
    </w:p>
    <w:p w:rsidR="009A42BB" w:rsidRDefault="009A42BB" w:rsidP="009A42BB">
      <w:pPr>
        <w:rPr>
          <w:sz w:val="24"/>
          <w:szCs w:val="24"/>
          <w:lang w:val="en-US"/>
        </w:rPr>
      </w:pPr>
    </w:p>
    <w:p w:rsidR="009A42BB" w:rsidRDefault="009A42BB" w:rsidP="009A42BB">
      <w:pPr>
        <w:rPr>
          <w:sz w:val="24"/>
          <w:szCs w:val="24"/>
          <w:lang w:val="en-US"/>
        </w:rPr>
      </w:pPr>
    </w:p>
    <w:p w:rsidR="009A42BB" w:rsidRDefault="009A42BB" w:rsidP="009A42BB">
      <w:pPr>
        <w:tabs>
          <w:tab w:val="left" w:pos="4110"/>
        </w:tabs>
        <w:rPr>
          <w:sz w:val="24"/>
          <w:szCs w:val="24"/>
          <w:lang w:val="ro-RO"/>
        </w:rPr>
      </w:pPr>
      <w:r>
        <w:rPr>
          <w:sz w:val="24"/>
          <w:szCs w:val="24"/>
          <w:lang w:val="ro-RO"/>
        </w:rPr>
        <w:t>Contabil sef                                                                         A.Faizulina</w:t>
      </w:r>
    </w:p>
    <w:p w:rsidR="009A42BB" w:rsidRDefault="009A42BB" w:rsidP="009A42BB">
      <w:pPr>
        <w:tabs>
          <w:tab w:val="left" w:pos="4110"/>
        </w:tabs>
        <w:rPr>
          <w:sz w:val="24"/>
          <w:szCs w:val="24"/>
          <w:lang w:val="ro-RO"/>
        </w:rPr>
      </w:pPr>
    </w:p>
    <w:p w:rsidR="009A42BB" w:rsidRDefault="009A42BB" w:rsidP="009A42BB">
      <w:pPr>
        <w:tabs>
          <w:tab w:val="left" w:pos="4110"/>
        </w:tabs>
        <w:rPr>
          <w:sz w:val="24"/>
          <w:szCs w:val="24"/>
          <w:lang w:val="ro-RO"/>
        </w:rPr>
      </w:pPr>
      <w:r>
        <w:rPr>
          <w:sz w:val="24"/>
          <w:szCs w:val="24"/>
          <w:lang w:val="ro-RO"/>
        </w:rPr>
        <w:t>Specialist pe planificare                                                     L.Chirilenco</w:t>
      </w:r>
    </w:p>
    <w:p w:rsidR="009A42BB" w:rsidRPr="00591079" w:rsidRDefault="009A42BB" w:rsidP="009A42BB">
      <w:pPr>
        <w:rPr>
          <w:sz w:val="22"/>
          <w:szCs w:val="22"/>
          <w:lang w:val="ro-RO"/>
        </w:rPr>
      </w:pPr>
    </w:p>
    <w:p w:rsidR="009A42BB" w:rsidRPr="00591079" w:rsidRDefault="009A42BB" w:rsidP="009A42BB">
      <w:pPr>
        <w:rPr>
          <w:sz w:val="22"/>
          <w:szCs w:val="22"/>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tabs>
          <w:tab w:val="left" w:pos="4110"/>
        </w:tabs>
        <w:jc w:val="center"/>
        <w:rPr>
          <w:sz w:val="24"/>
          <w:szCs w:val="24"/>
          <w:lang w:val="ro-RO"/>
        </w:rPr>
      </w:pPr>
    </w:p>
    <w:p w:rsidR="009A42BB" w:rsidRDefault="009A42BB" w:rsidP="009A42BB">
      <w:pPr>
        <w:rPr>
          <w:lang w:val="ro-RO"/>
        </w:rPr>
      </w:pPr>
    </w:p>
    <w:p w:rsidR="009A42BB" w:rsidRDefault="009A42BB" w:rsidP="009A42BB">
      <w:pPr>
        <w:autoSpaceDE w:val="0"/>
        <w:autoSpaceDN w:val="0"/>
        <w:adjustRightInd w:val="0"/>
        <w:rPr>
          <w:sz w:val="28"/>
          <w:szCs w:val="28"/>
          <w:lang w:val="ro-RO"/>
        </w:rPr>
      </w:pPr>
      <w:r>
        <w:rPr>
          <w:noProof/>
        </w:rPr>
        <w:drawing>
          <wp:anchor distT="0" distB="0" distL="114300" distR="114300" simplePos="0" relativeHeight="251663360" behindDoc="1" locked="0" layoutInCell="1" allowOverlap="1">
            <wp:simplePos x="0" y="0"/>
            <wp:positionH relativeFrom="column">
              <wp:posOffset>2514600</wp:posOffset>
            </wp:positionH>
            <wp:positionV relativeFrom="paragraph">
              <wp:posOffset>53340</wp:posOffset>
            </wp:positionV>
            <wp:extent cx="681355" cy="822960"/>
            <wp:effectExtent l="19050" t="0" r="4445" b="0"/>
            <wp:wrapNone/>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b/>
          <w:i/>
          <w:lang w:val="ro-RO"/>
        </w:rPr>
        <w:t>R E P U B L I C A   M O L D O V A</w:t>
      </w:r>
      <w:r>
        <w:rPr>
          <w:b/>
          <w:i/>
          <w:lang w:val="ro-RO"/>
        </w:rPr>
        <w:tab/>
        <w:t xml:space="preserve">                                Р Е С П У Б Л И К А   М О Л Д О В А                   </w:t>
      </w:r>
      <w:r>
        <w:rPr>
          <w:b/>
          <w:i/>
          <w:sz w:val="28"/>
          <w:lang w:val="ro-RO"/>
        </w:rPr>
        <w:t xml:space="preserve">Raionul Anenii Noi </w:t>
      </w:r>
      <w:r>
        <w:rPr>
          <w:b/>
          <w:i/>
          <w:sz w:val="28"/>
          <w:lang w:val="ro-RO"/>
        </w:rPr>
        <w:tab/>
      </w:r>
      <w:r>
        <w:rPr>
          <w:b/>
          <w:i/>
          <w:sz w:val="28"/>
          <w:lang w:val="ro-RO"/>
        </w:rPr>
        <w:tab/>
      </w:r>
      <w:r>
        <w:rPr>
          <w:b/>
          <w:i/>
          <w:sz w:val="28"/>
          <w:lang w:val="ro-RO"/>
        </w:rPr>
        <w:tab/>
        <w:t xml:space="preserve">               Район Анений Ной</w:t>
      </w:r>
    </w:p>
    <w:p w:rsidR="009A42BB" w:rsidRDefault="009A42BB" w:rsidP="009A42BB">
      <w:pPr>
        <w:rPr>
          <w:i/>
          <w:sz w:val="28"/>
          <w:lang w:val="ro-RO"/>
        </w:rPr>
      </w:pPr>
      <w:r>
        <w:rPr>
          <w:b/>
          <w:i/>
          <w:sz w:val="28"/>
          <w:lang w:val="ro-RO"/>
        </w:rPr>
        <w:t>Consiliul orăşenesc Anenii Noi</w:t>
      </w:r>
      <w:r>
        <w:rPr>
          <w:b/>
          <w:i/>
          <w:sz w:val="28"/>
          <w:lang w:val="ro-RO"/>
        </w:rPr>
        <w:tab/>
        <w:t xml:space="preserve">               Городской Совет Анений Ной</w:t>
      </w:r>
    </w:p>
    <w:p w:rsidR="009A42BB" w:rsidRDefault="009A42BB" w:rsidP="009A42BB">
      <w:pPr>
        <w:rPr>
          <w:b/>
          <w:i/>
          <w:sz w:val="28"/>
          <w:szCs w:val="28"/>
          <w:lang w:val="ro-RO"/>
        </w:rPr>
      </w:pPr>
      <w:r>
        <w:rPr>
          <w:b/>
          <w:i/>
          <w:lang w:val="ro-RO"/>
        </w:rPr>
        <w:t>tel. 0265-2-26-65, 0265-2-21-08</w:t>
      </w:r>
      <w:r>
        <w:rPr>
          <w:b/>
          <w:i/>
          <w:lang w:val="ro-RO"/>
        </w:rPr>
        <w:tab/>
      </w:r>
      <w:r>
        <w:rPr>
          <w:b/>
          <w:i/>
          <w:lang w:val="ro-RO"/>
        </w:rPr>
        <w:tab/>
        <w:t xml:space="preserve">   </w:t>
      </w:r>
      <w:r>
        <w:rPr>
          <w:b/>
          <w:i/>
          <w:lang w:val="ro-RO"/>
        </w:rPr>
        <w:tab/>
        <w:t xml:space="preserve">                    тел. 0265-2-26-65, 0265-2-21-08</w:t>
      </w:r>
      <w:r>
        <w:rPr>
          <w:b/>
          <w:i/>
          <w:sz w:val="28"/>
          <w:szCs w:val="28"/>
          <w:lang w:val="ro-RO"/>
        </w:rPr>
        <w:t xml:space="preserve">                                                                                             </w:t>
      </w:r>
      <w:r>
        <w:rPr>
          <w:b/>
          <w:sz w:val="28"/>
          <w:szCs w:val="28"/>
          <w:lang w:val="ro-RO"/>
        </w:rPr>
        <w:t xml:space="preserve">  </w:t>
      </w:r>
    </w:p>
    <w:p w:rsidR="009A42BB" w:rsidRDefault="009A42BB" w:rsidP="009A42BB">
      <w:pPr>
        <w:jc w:val="center"/>
        <w:rPr>
          <w:b/>
          <w:i/>
          <w:color w:val="000000" w:themeColor="text1"/>
          <w:sz w:val="28"/>
          <w:szCs w:val="28"/>
          <w:lang w:val="ro-RO"/>
        </w:rPr>
      </w:pPr>
    </w:p>
    <w:p w:rsidR="009A42BB" w:rsidRDefault="009A42BB" w:rsidP="009A42BB">
      <w:pPr>
        <w:jc w:val="center"/>
        <w:rPr>
          <w:sz w:val="28"/>
          <w:szCs w:val="28"/>
          <w:u w:val="single"/>
          <w:lang w:val="ro-RO"/>
        </w:rPr>
      </w:pPr>
      <w:r>
        <w:rPr>
          <w:b/>
          <w:sz w:val="28"/>
          <w:szCs w:val="28"/>
          <w:lang w:val="ro-RO"/>
        </w:rPr>
        <w:t xml:space="preserve">DECIZIE  Nr. </w:t>
      </w:r>
      <w:r>
        <w:rPr>
          <w:b/>
          <w:sz w:val="28"/>
          <w:szCs w:val="28"/>
          <w:u w:val="single"/>
          <w:lang w:val="ro-RO"/>
        </w:rPr>
        <w:t xml:space="preserve">0 /04              </w:t>
      </w:r>
    </w:p>
    <w:p w:rsidR="009A42BB" w:rsidRDefault="009A42BB" w:rsidP="009A42BB">
      <w:pPr>
        <w:jc w:val="center"/>
        <w:rPr>
          <w:b/>
          <w:i/>
          <w:sz w:val="28"/>
          <w:szCs w:val="28"/>
          <w:u w:val="single"/>
          <w:lang w:val="ro-RO"/>
        </w:rPr>
      </w:pPr>
      <w:r>
        <w:rPr>
          <w:b/>
          <w:i/>
          <w:sz w:val="28"/>
          <w:szCs w:val="28"/>
          <w:u w:val="single"/>
          <w:lang w:val="ro-RO"/>
        </w:rPr>
        <w:t xml:space="preserve">Din     aprilie 2019 </w:t>
      </w:r>
    </w:p>
    <w:p w:rsidR="009A42BB" w:rsidRDefault="009A42BB" w:rsidP="009A42BB">
      <w:pPr>
        <w:jc w:val="center"/>
        <w:rPr>
          <w:b/>
          <w:i/>
          <w:sz w:val="28"/>
          <w:szCs w:val="28"/>
          <w:u w:val="single"/>
          <w:lang w:val="ro-RO"/>
        </w:rPr>
      </w:pPr>
    </w:p>
    <w:p w:rsidR="009A42BB" w:rsidRDefault="009A42BB" w:rsidP="009A42BB">
      <w:pPr>
        <w:rPr>
          <w:b/>
          <w:i/>
          <w:sz w:val="28"/>
          <w:szCs w:val="28"/>
          <w:lang w:val="ro-RO"/>
        </w:rPr>
      </w:pPr>
      <w:r>
        <w:rPr>
          <w:b/>
          <w:i/>
          <w:sz w:val="28"/>
          <w:szCs w:val="28"/>
          <w:lang w:val="ro-RO"/>
        </w:rPr>
        <w:t xml:space="preserve">”Cu privire la </w:t>
      </w:r>
      <w:r w:rsidRPr="00196DF4">
        <w:rPr>
          <w:b/>
          <w:i/>
          <w:sz w:val="24"/>
          <w:szCs w:val="24"/>
          <w:lang w:val="ro-RO"/>
        </w:rPr>
        <w:t>rectificarea</w:t>
      </w:r>
      <w:r>
        <w:rPr>
          <w:b/>
          <w:i/>
          <w:sz w:val="28"/>
          <w:szCs w:val="28"/>
          <w:lang w:val="ro-RO"/>
        </w:rPr>
        <w:t xml:space="preserve"> </w:t>
      </w:r>
    </w:p>
    <w:p w:rsidR="009A42BB" w:rsidRDefault="009A42BB" w:rsidP="009A42BB">
      <w:pPr>
        <w:rPr>
          <w:b/>
          <w:i/>
          <w:sz w:val="28"/>
          <w:szCs w:val="28"/>
          <w:lang w:val="ro-RO"/>
        </w:rPr>
      </w:pPr>
      <w:r>
        <w:rPr>
          <w:b/>
          <w:i/>
          <w:sz w:val="28"/>
          <w:szCs w:val="28"/>
          <w:lang w:val="ro-RO"/>
        </w:rPr>
        <w:t>bugetului  pe a.2019”</w:t>
      </w:r>
      <w:r>
        <w:rPr>
          <w:b/>
          <w:i/>
          <w:sz w:val="28"/>
          <w:szCs w:val="28"/>
          <w:lang w:val="en-US"/>
        </w:rPr>
        <w:t xml:space="preserve">             </w:t>
      </w:r>
    </w:p>
    <w:p w:rsidR="009A42BB" w:rsidRDefault="009A42BB" w:rsidP="009A42BB">
      <w:pPr>
        <w:rPr>
          <w:sz w:val="28"/>
          <w:szCs w:val="28"/>
          <w:lang w:val="en-US"/>
        </w:rPr>
      </w:pPr>
      <w:r>
        <w:rPr>
          <w:sz w:val="28"/>
          <w:szCs w:val="28"/>
          <w:lang w:val="en-US"/>
        </w:rPr>
        <w:t xml:space="preserve">                                   </w:t>
      </w:r>
    </w:p>
    <w:p w:rsidR="009A42BB" w:rsidRDefault="009A42BB" w:rsidP="009A42BB">
      <w:pPr>
        <w:tabs>
          <w:tab w:val="left" w:pos="839"/>
          <w:tab w:val="center" w:pos="4677"/>
        </w:tabs>
        <w:rPr>
          <w:bCs/>
          <w:sz w:val="28"/>
          <w:szCs w:val="28"/>
          <w:lang w:val="en-US"/>
        </w:rPr>
      </w:pPr>
      <w:r>
        <w:rPr>
          <w:sz w:val="24"/>
          <w:szCs w:val="24"/>
          <w:lang w:val="en-US"/>
        </w:rPr>
        <w:t xml:space="preserve">     </w:t>
      </w:r>
      <w:r>
        <w:rPr>
          <w:sz w:val="24"/>
          <w:szCs w:val="24"/>
          <w:lang w:val="ro-RO"/>
        </w:rPr>
        <w:t>În temeiul</w:t>
      </w:r>
      <w:r>
        <w:rPr>
          <w:sz w:val="24"/>
          <w:szCs w:val="24"/>
          <w:lang w:val="en-US"/>
        </w:rPr>
        <w:t xml:space="preserve"> Ordinul Ministerului Finanţelor nr. 209 din 24.12.2015</w:t>
      </w:r>
      <w:r>
        <w:rPr>
          <w:sz w:val="24"/>
          <w:szCs w:val="24"/>
          <w:lang w:val="ro-RO"/>
        </w:rPr>
        <w:t xml:space="preserve"> cu</w:t>
      </w:r>
      <w:r>
        <w:rPr>
          <w:sz w:val="24"/>
          <w:szCs w:val="24"/>
          <w:lang w:val="en-US"/>
        </w:rPr>
        <w:t xml:space="preserve"> privire la aprobarea Setului metodologic  privind elaborarea, aprobarea și modificarea bugetului , Legii despre finantele publice locale N 397- X V din 16.10.2003, 14 ,</w:t>
      </w:r>
      <w:r>
        <w:rPr>
          <w:sz w:val="24"/>
          <w:szCs w:val="24"/>
          <w:lang w:val="ro-RO"/>
        </w:rPr>
        <w:t>al</w:t>
      </w:r>
      <w:r>
        <w:rPr>
          <w:sz w:val="24"/>
          <w:szCs w:val="24"/>
          <w:lang w:val="en-US"/>
        </w:rPr>
        <w:t>.2,lit.n) al Legii privind  la administratia publica  locala nr. 436-XVI din 28.12.2006 ,</w:t>
      </w:r>
      <w:r w:rsidRPr="00591079">
        <w:rPr>
          <w:sz w:val="22"/>
          <w:szCs w:val="22"/>
          <w:lang w:val="en-US"/>
        </w:rPr>
        <w:t xml:space="preserve"> </w:t>
      </w:r>
      <w:r w:rsidRPr="001D75DF">
        <w:rPr>
          <w:sz w:val="22"/>
          <w:szCs w:val="22"/>
          <w:lang w:val="en-US"/>
        </w:rPr>
        <w:t xml:space="preserve">în baza propunerii comisiei de specialitate,  Consiliul  orăşenesc Anenii Noi                                                                                       </w:t>
      </w:r>
      <w:r>
        <w:rPr>
          <w:sz w:val="24"/>
          <w:szCs w:val="24"/>
          <w:lang w:val="en-US"/>
        </w:rPr>
        <w:t xml:space="preserve">        </w:t>
      </w:r>
    </w:p>
    <w:p w:rsidR="009A42BB" w:rsidRDefault="009A42BB" w:rsidP="009A42BB">
      <w:pPr>
        <w:rPr>
          <w:sz w:val="28"/>
          <w:szCs w:val="28"/>
          <w:lang w:val="en-US"/>
        </w:rPr>
      </w:pPr>
      <w:r>
        <w:rPr>
          <w:sz w:val="28"/>
          <w:szCs w:val="28"/>
          <w:lang w:val="en-US"/>
        </w:rPr>
        <w:t xml:space="preserve">                                                 </w:t>
      </w:r>
      <w:r>
        <w:rPr>
          <w:sz w:val="28"/>
          <w:szCs w:val="28"/>
          <w:lang w:val="ro-RO"/>
        </w:rPr>
        <w:t xml:space="preserve">   </w:t>
      </w:r>
      <w:r>
        <w:rPr>
          <w:sz w:val="28"/>
          <w:szCs w:val="28"/>
          <w:lang w:val="en-US"/>
        </w:rPr>
        <w:t xml:space="preserve"> </w:t>
      </w:r>
    </w:p>
    <w:p w:rsidR="009A42BB" w:rsidRDefault="009A42BB" w:rsidP="009A42BB">
      <w:pPr>
        <w:rPr>
          <w:sz w:val="28"/>
          <w:szCs w:val="28"/>
          <w:lang w:val="ro-RO"/>
        </w:rPr>
      </w:pPr>
      <w:r>
        <w:rPr>
          <w:sz w:val="28"/>
          <w:szCs w:val="28"/>
          <w:lang w:val="en-US"/>
        </w:rPr>
        <w:t xml:space="preserve">                                                               </w:t>
      </w:r>
      <w:r>
        <w:rPr>
          <w:b/>
          <w:sz w:val="28"/>
          <w:szCs w:val="28"/>
          <w:lang w:val="en-US"/>
        </w:rPr>
        <w:t>DECIDE:</w:t>
      </w:r>
    </w:p>
    <w:p w:rsidR="009A42BB" w:rsidRPr="00196DF4" w:rsidRDefault="009A42BB" w:rsidP="009A42BB">
      <w:pPr>
        <w:pStyle w:val="a7"/>
        <w:numPr>
          <w:ilvl w:val="0"/>
          <w:numId w:val="23"/>
        </w:numPr>
        <w:rPr>
          <w:lang w:val="ro-RO"/>
        </w:rPr>
      </w:pPr>
      <w:r w:rsidRPr="00196DF4">
        <w:rPr>
          <w:lang w:val="ro-RO"/>
        </w:rPr>
        <w:t>Se micșorează alocațiile buget</w:t>
      </w:r>
      <w:r>
        <w:rPr>
          <w:lang w:val="ro-RO"/>
        </w:rPr>
        <w:t>are pe anul 2019 în sumă de 3595</w:t>
      </w:r>
      <w:r w:rsidRPr="00196DF4">
        <w:rPr>
          <w:lang w:val="ro-RO"/>
        </w:rPr>
        <w:t>00 lei , la următoarea linie bugetară : S2 (21) F3 (0620) P1P2(7502) P3(00333 )Org2 (10763),K6 (222990)</w:t>
      </w:r>
      <w:r>
        <w:rPr>
          <w:lang w:val="ro-RO"/>
        </w:rPr>
        <w:t>.</w:t>
      </w:r>
    </w:p>
    <w:p w:rsidR="009A42BB" w:rsidRPr="00EF676D" w:rsidRDefault="009A42BB" w:rsidP="009A42BB">
      <w:pPr>
        <w:pStyle w:val="a7"/>
        <w:numPr>
          <w:ilvl w:val="0"/>
          <w:numId w:val="23"/>
        </w:numPr>
        <w:rPr>
          <w:b/>
          <w:lang w:val="en-US"/>
        </w:rPr>
      </w:pPr>
      <w:r w:rsidRPr="00EF676D">
        <w:rPr>
          <w:lang w:val="en-US"/>
        </w:rPr>
        <w:t xml:space="preserve">Se aloca  suma de </w:t>
      </w:r>
      <w:r>
        <w:rPr>
          <w:lang w:val="en-US"/>
        </w:rPr>
        <w:t>3595</w:t>
      </w:r>
      <w:r w:rsidRPr="00EF676D">
        <w:rPr>
          <w:lang w:val="en-US"/>
        </w:rPr>
        <w:t xml:space="preserve">00 lei,pentru </w:t>
      </w:r>
      <w:r>
        <w:rPr>
          <w:lang w:val="en-US"/>
        </w:rPr>
        <w:t>plombarea gropilor la imbracamintea asfaltului in or.Anenii Noi.</w:t>
      </w:r>
    </w:p>
    <w:p w:rsidR="009A42BB" w:rsidRDefault="009A42BB" w:rsidP="009A42BB">
      <w:pPr>
        <w:rPr>
          <w:sz w:val="24"/>
          <w:szCs w:val="24"/>
          <w:lang w:val="en-US"/>
        </w:rPr>
      </w:pPr>
      <w:r w:rsidRPr="00196DF4">
        <w:rPr>
          <w:b/>
          <w:sz w:val="24"/>
          <w:szCs w:val="24"/>
          <w:lang w:val="en-US"/>
        </w:rPr>
        <w:t xml:space="preserve">             </w:t>
      </w:r>
      <w:r>
        <w:rPr>
          <w:sz w:val="24"/>
          <w:szCs w:val="24"/>
          <w:lang w:val="en-US"/>
        </w:rPr>
        <w:t>3</w:t>
      </w:r>
      <w:r w:rsidRPr="00196DF4">
        <w:rPr>
          <w:b/>
          <w:sz w:val="24"/>
          <w:szCs w:val="24"/>
          <w:lang w:val="en-US"/>
        </w:rPr>
        <w:t>.</w:t>
      </w:r>
      <w:r w:rsidRPr="00196DF4">
        <w:rPr>
          <w:sz w:val="24"/>
          <w:szCs w:val="24"/>
          <w:lang w:val="ro-RO"/>
        </w:rPr>
        <w:t xml:space="preserve"> </w:t>
      </w:r>
      <w:r w:rsidRPr="00196DF4">
        <w:rPr>
          <w:sz w:val="24"/>
          <w:szCs w:val="24"/>
          <w:lang w:val="en-US"/>
        </w:rPr>
        <w:t xml:space="preserve">Contabilul-sef  d.Angela Faizulina vă efectua modificările corespunzătoare în  conformitate </w:t>
      </w:r>
    </w:p>
    <w:p w:rsidR="009A42BB" w:rsidRPr="00196DF4" w:rsidRDefault="009A42BB" w:rsidP="009A42BB">
      <w:pPr>
        <w:rPr>
          <w:sz w:val="24"/>
          <w:szCs w:val="24"/>
          <w:lang w:val="ro-RO"/>
        </w:rPr>
      </w:pPr>
      <w:r>
        <w:rPr>
          <w:sz w:val="24"/>
          <w:szCs w:val="24"/>
          <w:lang w:val="en-US"/>
        </w:rPr>
        <w:t xml:space="preserve">             </w:t>
      </w:r>
      <w:r w:rsidRPr="00196DF4">
        <w:rPr>
          <w:sz w:val="24"/>
          <w:szCs w:val="24"/>
          <w:lang w:val="en-US"/>
        </w:rPr>
        <w:t>cu  legislaţie in  vigoare.</w:t>
      </w:r>
    </w:p>
    <w:p w:rsidR="009A42BB" w:rsidRPr="00196DF4" w:rsidRDefault="009A42BB" w:rsidP="009A42BB">
      <w:pPr>
        <w:pStyle w:val="a7"/>
        <w:ind w:left="720"/>
        <w:rPr>
          <w:lang w:val="en-US"/>
        </w:rPr>
      </w:pPr>
      <w:r>
        <w:rPr>
          <w:lang w:val="ro-RO"/>
        </w:rPr>
        <w:t>4.</w:t>
      </w:r>
      <w:r>
        <w:rPr>
          <w:lang w:val="en-US"/>
        </w:rPr>
        <w:t xml:space="preserve"> </w:t>
      </w:r>
      <w:r w:rsidRPr="00196DF4">
        <w:rPr>
          <w:lang w:val="en-US"/>
        </w:rPr>
        <w:t xml:space="preserve">Controlul </w:t>
      </w:r>
      <w:r w:rsidRPr="00196DF4">
        <w:rPr>
          <w:lang w:val="ro-RO"/>
        </w:rPr>
        <w:t>asupra</w:t>
      </w:r>
      <w:r w:rsidRPr="00196DF4">
        <w:rPr>
          <w:lang w:val="en-US"/>
        </w:rPr>
        <w:t xml:space="preserve"> executarii prezentei decizii se pune în seama dlui V.Bondari ,  primarului </w:t>
      </w:r>
    </w:p>
    <w:p w:rsidR="009A42BB" w:rsidRPr="00196DF4" w:rsidRDefault="009A42BB" w:rsidP="009A42BB">
      <w:pPr>
        <w:pStyle w:val="a7"/>
        <w:ind w:left="720"/>
        <w:rPr>
          <w:lang w:val="en-US"/>
        </w:rPr>
      </w:pPr>
      <w:r w:rsidRPr="00196DF4">
        <w:rPr>
          <w:lang w:val="en-US"/>
        </w:rPr>
        <w:t xml:space="preserve">or.Anenii Noi . </w:t>
      </w:r>
    </w:p>
    <w:p w:rsidR="009A42BB" w:rsidRPr="00196DF4" w:rsidRDefault="009A42BB" w:rsidP="009A42BB">
      <w:pPr>
        <w:ind w:left="720"/>
        <w:rPr>
          <w:sz w:val="24"/>
          <w:szCs w:val="24"/>
          <w:lang w:val="en-US"/>
        </w:rPr>
      </w:pPr>
    </w:p>
    <w:p w:rsidR="009A42BB" w:rsidRDefault="009A42BB" w:rsidP="009A42BB">
      <w:pPr>
        <w:tabs>
          <w:tab w:val="left" w:pos="6750"/>
        </w:tabs>
        <w:ind w:left="708"/>
        <w:rPr>
          <w:b/>
          <w:sz w:val="28"/>
          <w:lang w:val="ro-RO"/>
        </w:rPr>
      </w:pPr>
      <w:r>
        <w:rPr>
          <w:b/>
          <w:sz w:val="28"/>
          <w:lang w:val="ro-RO"/>
        </w:rPr>
        <w:t>Preşedintele  şedinţei</w:t>
      </w:r>
      <w:r>
        <w:rPr>
          <w:b/>
          <w:sz w:val="28"/>
          <w:lang w:val="ro-RO"/>
        </w:rPr>
        <w:tab/>
        <w:t xml:space="preserve">     </w:t>
      </w:r>
    </w:p>
    <w:p w:rsidR="009A42BB" w:rsidRDefault="009A42BB" w:rsidP="009A42BB">
      <w:pPr>
        <w:tabs>
          <w:tab w:val="left" w:pos="6750"/>
        </w:tabs>
        <w:ind w:left="708"/>
        <w:rPr>
          <w:b/>
          <w:sz w:val="28"/>
          <w:lang w:val="ro-RO"/>
        </w:rPr>
      </w:pPr>
      <w:r>
        <w:rPr>
          <w:b/>
          <w:sz w:val="28"/>
          <w:lang w:val="ro-RO"/>
        </w:rPr>
        <w:t>Contrasemnează</w:t>
      </w:r>
    </w:p>
    <w:p w:rsidR="009A42BB" w:rsidRDefault="009A42BB" w:rsidP="009A42BB">
      <w:pPr>
        <w:ind w:left="708"/>
        <w:rPr>
          <w:b/>
          <w:sz w:val="28"/>
          <w:lang w:val="ro-RO"/>
        </w:rPr>
      </w:pPr>
      <w:r>
        <w:rPr>
          <w:b/>
          <w:sz w:val="28"/>
          <w:lang w:val="ro-RO"/>
        </w:rPr>
        <w:t xml:space="preserve">Secretar al consiliui orășenesc                                        </w:t>
      </w:r>
    </w:p>
    <w:p w:rsidR="009A42BB" w:rsidRDefault="009A42BB" w:rsidP="009A42BB">
      <w:pPr>
        <w:tabs>
          <w:tab w:val="left" w:pos="4110"/>
        </w:tabs>
        <w:rPr>
          <w:sz w:val="28"/>
          <w:szCs w:val="28"/>
          <w:lang w:val="en-US"/>
        </w:rPr>
      </w:pPr>
    </w:p>
    <w:p w:rsidR="009A42BB" w:rsidRDefault="009A42BB" w:rsidP="009A42BB">
      <w:pPr>
        <w:tabs>
          <w:tab w:val="left" w:pos="4110"/>
        </w:tabs>
        <w:rPr>
          <w:sz w:val="28"/>
          <w:szCs w:val="28"/>
          <w:lang w:val="en-US"/>
        </w:rPr>
      </w:pPr>
      <w:r>
        <w:rPr>
          <w:sz w:val="28"/>
          <w:szCs w:val="28"/>
          <w:lang w:val="en-US"/>
        </w:rPr>
        <w:t xml:space="preserve">                                                </w:t>
      </w:r>
    </w:p>
    <w:p w:rsidR="009A42BB" w:rsidRDefault="009A42BB" w:rsidP="009A42BB">
      <w:pPr>
        <w:jc w:val="center"/>
        <w:rPr>
          <w:b/>
          <w:sz w:val="28"/>
          <w:szCs w:val="28"/>
          <w:lang w:val="en-US"/>
        </w:rPr>
      </w:pPr>
      <w:r>
        <w:rPr>
          <w:sz w:val="28"/>
          <w:szCs w:val="28"/>
          <w:lang w:val="en-US"/>
        </w:rPr>
        <w:t xml:space="preserve">  </w:t>
      </w:r>
      <w:r>
        <w:rPr>
          <w:b/>
          <w:sz w:val="28"/>
          <w:szCs w:val="28"/>
          <w:lang w:val="en-US"/>
        </w:rPr>
        <w:t>S-a votat : pro –        , contra –             , abținut –           .</w:t>
      </w:r>
    </w:p>
    <w:p w:rsidR="009A42BB" w:rsidRDefault="009A42BB" w:rsidP="009A42BB">
      <w:pPr>
        <w:tabs>
          <w:tab w:val="left" w:pos="4110"/>
        </w:tabs>
        <w:rPr>
          <w:sz w:val="28"/>
          <w:szCs w:val="28"/>
          <w:lang w:val="en-US"/>
        </w:rPr>
      </w:pPr>
    </w:p>
    <w:p w:rsidR="009A42BB" w:rsidRDefault="009A42BB" w:rsidP="009A42BB">
      <w:pPr>
        <w:rPr>
          <w:lang w:val="en-US"/>
        </w:rPr>
      </w:pPr>
    </w:p>
    <w:p w:rsidR="009A42BB" w:rsidRDefault="009A42BB" w:rsidP="009A42BB">
      <w:pPr>
        <w:rPr>
          <w:lang w:val="en-US"/>
        </w:rPr>
      </w:pPr>
    </w:p>
    <w:p w:rsidR="009A42BB" w:rsidRDefault="009A42BB" w:rsidP="009A42BB">
      <w:pPr>
        <w:rPr>
          <w:lang w:val="en-US"/>
        </w:rPr>
      </w:pPr>
    </w:p>
    <w:p w:rsidR="009A42BB" w:rsidRDefault="009A42BB" w:rsidP="009A42BB">
      <w:pPr>
        <w:rPr>
          <w:lang w:val="en-US"/>
        </w:rPr>
      </w:pPr>
    </w:p>
    <w:p w:rsidR="009A42BB" w:rsidRPr="00E94BB0" w:rsidRDefault="009A42BB" w:rsidP="009A42BB">
      <w:pPr>
        <w:rPr>
          <w:b/>
          <w:lang w:val="en-US"/>
        </w:rPr>
      </w:pPr>
    </w:p>
    <w:p w:rsidR="009A42BB" w:rsidRDefault="009A42BB" w:rsidP="009A42BB">
      <w:pPr>
        <w:rPr>
          <w:b/>
          <w:lang w:val="ro-RO"/>
        </w:rPr>
      </w:pPr>
    </w:p>
    <w:p w:rsidR="009A42BB" w:rsidRDefault="009A42BB" w:rsidP="009A42BB">
      <w:pPr>
        <w:rPr>
          <w:b/>
          <w:lang w:val="ro-RO"/>
        </w:rPr>
      </w:pPr>
    </w:p>
    <w:p w:rsidR="009A42BB" w:rsidRDefault="009A42BB" w:rsidP="009A42BB">
      <w:pPr>
        <w:rPr>
          <w:b/>
          <w:lang w:val="ro-RO"/>
        </w:rPr>
      </w:pPr>
    </w:p>
    <w:p w:rsidR="009A42BB" w:rsidRDefault="009A42BB" w:rsidP="009A42BB">
      <w:pPr>
        <w:rPr>
          <w:b/>
          <w:lang w:val="ro-RO"/>
        </w:rPr>
      </w:pPr>
    </w:p>
    <w:p w:rsidR="009A42BB" w:rsidRDefault="009A42BB" w:rsidP="009A42BB">
      <w:pPr>
        <w:rPr>
          <w:b/>
          <w:lang w:val="ro-RO"/>
        </w:rPr>
      </w:pPr>
    </w:p>
    <w:p w:rsidR="009A42BB" w:rsidRDefault="009A42BB" w:rsidP="009A42BB">
      <w:pPr>
        <w:rPr>
          <w:b/>
          <w:lang w:val="ro-RO"/>
        </w:rPr>
      </w:pPr>
    </w:p>
    <w:p w:rsidR="009A42BB" w:rsidRDefault="009A42BB" w:rsidP="009A42BB">
      <w:pPr>
        <w:rPr>
          <w:b/>
          <w:lang w:val="ro-RO"/>
        </w:rPr>
      </w:pPr>
    </w:p>
    <w:p w:rsidR="009A42BB" w:rsidRDefault="009A42BB" w:rsidP="009A42BB">
      <w:pPr>
        <w:rPr>
          <w:b/>
          <w:lang w:val="ro-RO"/>
        </w:rPr>
      </w:pPr>
    </w:p>
    <w:p w:rsidR="009A42BB" w:rsidRDefault="009A42BB" w:rsidP="009A42BB">
      <w:pPr>
        <w:rPr>
          <w:b/>
          <w:lang w:val="ro-RO"/>
        </w:rPr>
      </w:pPr>
    </w:p>
    <w:p w:rsidR="009A42BB" w:rsidRDefault="009A42BB" w:rsidP="009A42BB">
      <w:pPr>
        <w:rPr>
          <w:b/>
          <w:lang w:val="ro-RO"/>
        </w:rPr>
      </w:pPr>
    </w:p>
    <w:p w:rsidR="009A42BB" w:rsidRDefault="009A42BB" w:rsidP="009A42BB">
      <w:pPr>
        <w:rPr>
          <w:b/>
          <w:lang w:val="ro-RO"/>
        </w:rPr>
      </w:pPr>
    </w:p>
    <w:p w:rsidR="009A42BB" w:rsidRDefault="009A42BB" w:rsidP="009A42BB">
      <w:pPr>
        <w:rPr>
          <w:b/>
          <w:lang w:val="ro-RO"/>
        </w:rPr>
      </w:pPr>
    </w:p>
    <w:p w:rsidR="009A42BB" w:rsidRDefault="009A42BB" w:rsidP="009A42BB">
      <w:pPr>
        <w:rPr>
          <w:sz w:val="22"/>
          <w:szCs w:val="22"/>
          <w:lang w:val="en-US"/>
        </w:rPr>
      </w:pPr>
    </w:p>
    <w:p w:rsidR="009A42BB" w:rsidRDefault="009A42BB" w:rsidP="009A42BB">
      <w:pPr>
        <w:autoSpaceDE w:val="0"/>
        <w:autoSpaceDN w:val="0"/>
        <w:adjustRightInd w:val="0"/>
        <w:rPr>
          <w:i/>
          <w:sz w:val="28"/>
          <w:szCs w:val="28"/>
          <w:lang w:val="ro-RO"/>
        </w:rPr>
      </w:pPr>
    </w:p>
    <w:p w:rsidR="009A42BB" w:rsidRDefault="009A42BB" w:rsidP="009A42BB">
      <w:pPr>
        <w:autoSpaceDE w:val="0"/>
        <w:autoSpaceDN w:val="0"/>
        <w:adjustRightInd w:val="0"/>
        <w:rPr>
          <w:sz w:val="28"/>
          <w:szCs w:val="28"/>
          <w:lang w:val="ro-RO"/>
        </w:rPr>
      </w:pPr>
      <w:r>
        <w:rPr>
          <w:noProof/>
        </w:rPr>
        <w:lastRenderedPageBreak/>
        <w:drawing>
          <wp:anchor distT="0" distB="0" distL="114300" distR="114300" simplePos="0" relativeHeight="251660288" behindDoc="1" locked="0" layoutInCell="1" allowOverlap="1">
            <wp:simplePos x="0" y="0"/>
            <wp:positionH relativeFrom="column">
              <wp:posOffset>2514600</wp:posOffset>
            </wp:positionH>
            <wp:positionV relativeFrom="paragraph">
              <wp:posOffset>53340</wp:posOffset>
            </wp:positionV>
            <wp:extent cx="681355" cy="822960"/>
            <wp:effectExtent l="19050" t="0" r="4445" b="0"/>
            <wp:wrapNone/>
            <wp:docPr id="2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b/>
          <w:i/>
          <w:lang w:val="ro-RO"/>
        </w:rPr>
        <w:t>R E P U B L I C A   M O L D O V A</w:t>
      </w:r>
      <w:r>
        <w:rPr>
          <w:b/>
          <w:i/>
          <w:lang w:val="ro-RO"/>
        </w:rPr>
        <w:tab/>
        <w:t xml:space="preserve">                                    Р Е С П У Б Л И К А   М О Л Д О В А                   </w:t>
      </w:r>
      <w:r>
        <w:rPr>
          <w:b/>
          <w:i/>
          <w:sz w:val="28"/>
          <w:lang w:val="ro-RO"/>
        </w:rPr>
        <w:t xml:space="preserve">Raionul Anenii Noi </w:t>
      </w:r>
      <w:r>
        <w:rPr>
          <w:b/>
          <w:i/>
          <w:sz w:val="28"/>
          <w:lang w:val="ro-RO"/>
        </w:rPr>
        <w:tab/>
      </w:r>
      <w:r>
        <w:rPr>
          <w:b/>
          <w:i/>
          <w:sz w:val="28"/>
          <w:lang w:val="ro-RO"/>
        </w:rPr>
        <w:tab/>
      </w:r>
      <w:r>
        <w:rPr>
          <w:b/>
          <w:i/>
          <w:sz w:val="28"/>
          <w:lang w:val="ro-RO"/>
        </w:rPr>
        <w:tab/>
        <w:t xml:space="preserve">               Район Анений Ной</w:t>
      </w:r>
    </w:p>
    <w:p w:rsidR="009A42BB" w:rsidRDefault="009A42BB" w:rsidP="009A42BB">
      <w:pPr>
        <w:rPr>
          <w:i/>
          <w:sz w:val="28"/>
          <w:lang w:val="ro-RO"/>
        </w:rPr>
      </w:pPr>
      <w:r>
        <w:rPr>
          <w:b/>
          <w:i/>
          <w:sz w:val="28"/>
          <w:lang w:val="ro-RO"/>
        </w:rPr>
        <w:t>Consiliul orăşenesc Anenii Noi</w:t>
      </w:r>
      <w:r>
        <w:rPr>
          <w:b/>
          <w:i/>
          <w:sz w:val="28"/>
          <w:lang w:val="ro-RO"/>
        </w:rPr>
        <w:tab/>
        <w:t xml:space="preserve">               Городской Совет Анений Ной</w:t>
      </w:r>
    </w:p>
    <w:p w:rsidR="009A42BB" w:rsidRDefault="009A42BB" w:rsidP="009A42BB">
      <w:pPr>
        <w:rPr>
          <w:b/>
          <w:i/>
          <w:sz w:val="28"/>
          <w:szCs w:val="28"/>
          <w:lang w:val="ro-RO"/>
        </w:rPr>
      </w:pPr>
      <w:r>
        <w:rPr>
          <w:b/>
          <w:i/>
          <w:lang w:val="ro-RO"/>
        </w:rPr>
        <w:t>tel. 0265-2-26-65, 0265-2-21-08</w:t>
      </w:r>
      <w:r>
        <w:rPr>
          <w:b/>
          <w:i/>
          <w:lang w:val="ro-RO"/>
        </w:rPr>
        <w:tab/>
      </w:r>
      <w:r>
        <w:rPr>
          <w:b/>
          <w:i/>
          <w:lang w:val="ro-RO"/>
        </w:rPr>
        <w:tab/>
        <w:t xml:space="preserve">   </w:t>
      </w:r>
      <w:r>
        <w:rPr>
          <w:b/>
          <w:i/>
          <w:lang w:val="ro-RO"/>
        </w:rPr>
        <w:tab/>
        <w:t xml:space="preserve">                   тел. 0265-2-26-65, 0265-2-21-08</w:t>
      </w:r>
      <w:r>
        <w:rPr>
          <w:b/>
          <w:i/>
          <w:sz w:val="28"/>
          <w:szCs w:val="28"/>
          <w:lang w:val="ro-RO"/>
        </w:rPr>
        <w:t xml:space="preserve">                                                                                             </w:t>
      </w:r>
      <w:r>
        <w:rPr>
          <w:b/>
          <w:sz w:val="28"/>
          <w:szCs w:val="28"/>
          <w:lang w:val="ro-RO"/>
        </w:rPr>
        <w:t xml:space="preserve">  </w:t>
      </w:r>
    </w:p>
    <w:p w:rsidR="009A42BB" w:rsidRDefault="009A42BB" w:rsidP="009A42BB">
      <w:pPr>
        <w:jc w:val="center"/>
        <w:rPr>
          <w:b/>
          <w:i/>
          <w:color w:val="000000" w:themeColor="text1"/>
          <w:sz w:val="28"/>
          <w:szCs w:val="28"/>
          <w:lang w:val="ro-RO"/>
        </w:rPr>
      </w:pPr>
    </w:p>
    <w:p w:rsidR="009A42BB" w:rsidRDefault="009A42BB" w:rsidP="009A42BB">
      <w:pPr>
        <w:jc w:val="center"/>
        <w:rPr>
          <w:sz w:val="28"/>
          <w:szCs w:val="28"/>
          <w:u w:val="single"/>
          <w:lang w:val="ro-RO"/>
        </w:rPr>
      </w:pPr>
      <w:r>
        <w:rPr>
          <w:b/>
          <w:sz w:val="28"/>
          <w:szCs w:val="28"/>
          <w:lang w:val="ro-RO"/>
        </w:rPr>
        <w:t xml:space="preserve">DECIZIE  Nr. </w:t>
      </w:r>
      <w:r>
        <w:rPr>
          <w:b/>
          <w:sz w:val="28"/>
          <w:szCs w:val="28"/>
          <w:u w:val="single"/>
          <w:lang w:val="ro-RO"/>
        </w:rPr>
        <w:t xml:space="preserve">0/05              </w:t>
      </w:r>
    </w:p>
    <w:p w:rsidR="009A42BB" w:rsidRDefault="009A42BB" w:rsidP="009A42BB">
      <w:pPr>
        <w:jc w:val="center"/>
        <w:rPr>
          <w:b/>
          <w:i/>
          <w:sz w:val="28"/>
          <w:szCs w:val="28"/>
          <w:u w:val="single"/>
          <w:lang w:val="ro-RO"/>
        </w:rPr>
      </w:pPr>
      <w:r>
        <w:rPr>
          <w:b/>
          <w:i/>
          <w:sz w:val="28"/>
          <w:szCs w:val="28"/>
          <w:u w:val="single"/>
          <w:lang w:val="ro-RO"/>
        </w:rPr>
        <w:t>din     aprilie 2019</w:t>
      </w:r>
    </w:p>
    <w:p w:rsidR="009A42BB" w:rsidRDefault="009A42BB" w:rsidP="009A42BB">
      <w:pPr>
        <w:rPr>
          <w:b/>
          <w:i/>
          <w:sz w:val="28"/>
          <w:szCs w:val="28"/>
          <w:lang w:val="ro-RO"/>
        </w:rPr>
      </w:pPr>
      <w:r>
        <w:rPr>
          <w:b/>
          <w:i/>
          <w:sz w:val="28"/>
          <w:szCs w:val="28"/>
          <w:lang w:val="ro-RO"/>
        </w:rPr>
        <w:t xml:space="preserve">”Cu privire la repartizarea </w:t>
      </w:r>
    </w:p>
    <w:p w:rsidR="009A42BB" w:rsidRDefault="009A42BB" w:rsidP="009A42BB">
      <w:pPr>
        <w:rPr>
          <w:b/>
          <w:i/>
          <w:sz w:val="28"/>
          <w:szCs w:val="28"/>
          <w:lang w:val="ro-RO"/>
        </w:rPr>
      </w:pPr>
      <w:r>
        <w:rPr>
          <w:b/>
          <w:i/>
          <w:sz w:val="28"/>
          <w:szCs w:val="28"/>
          <w:lang w:val="ro-RO"/>
        </w:rPr>
        <w:t>soldului disponibil pe a.2019”</w:t>
      </w:r>
      <w:r>
        <w:rPr>
          <w:b/>
          <w:i/>
          <w:sz w:val="28"/>
          <w:szCs w:val="28"/>
          <w:lang w:val="en-US"/>
        </w:rPr>
        <w:t xml:space="preserve">             </w:t>
      </w:r>
    </w:p>
    <w:p w:rsidR="009A42BB" w:rsidRDefault="009A42BB" w:rsidP="009A42BB">
      <w:pPr>
        <w:rPr>
          <w:sz w:val="28"/>
          <w:szCs w:val="28"/>
          <w:lang w:val="en-US"/>
        </w:rPr>
      </w:pPr>
      <w:r>
        <w:rPr>
          <w:sz w:val="28"/>
          <w:szCs w:val="28"/>
          <w:lang w:val="en-US"/>
        </w:rPr>
        <w:t xml:space="preserve">                                   </w:t>
      </w:r>
    </w:p>
    <w:p w:rsidR="009A42BB" w:rsidRDefault="009A42BB" w:rsidP="009A42BB">
      <w:pPr>
        <w:rPr>
          <w:sz w:val="24"/>
          <w:szCs w:val="24"/>
          <w:lang w:val="ro-RO"/>
        </w:rPr>
      </w:pPr>
      <w:r>
        <w:rPr>
          <w:sz w:val="24"/>
          <w:szCs w:val="24"/>
          <w:lang w:val="en-US"/>
        </w:rPr>
        <w:t xml:space="preserve">     </w:t>
      </w:r>
      <w:r>
        <w:rPr>
          <w:sz w:val="24"/>
          <w:szCs w:val="24"/>
          <w:lang w:val="ro-RO"/>
        </w:rPr>
        <w:t>În temeiul</w:t>
      </w:r>
      <w:r>
        <w:rPr>
          <w:sz w:val="24"/>
          <w:szCs w:val="24"/>
          <w:lang w:val="en-US"/>
        </w:rPr>
        <w:t xml:space="preserve"> Ordinul Ministerului Finanţelor nr. 209 din 24.12.2015</w:t>
      </w:r>
      <w:r>
        <w:rPr>
          <w:sz w:val="24"/>
          <w:szCs w:val="24"/>
          <w:lang w:val="ro-RO"/>
        </w:rPr>
        <w:t xml:space="preserve"> cu</w:t>
      </w:r>
      <w:r>
        <w:rPr>
          <w:sz w:val="24"/>
          <w:szCs w:val="24"/>
          <w:lang w:val="en-US"/>
        </w:rPr>
        <w:t xml:space="preserve"> privire la aprobarea Setului metodologic  privind elaborarea, aprobarea și modificarea bugetului , Legii despre finantele publice locale N 397- X V din 16.10.2003, 14 ,</w:t>
      </w:r>
      <w:r>
        <w:rPr>
          <w:sz w:val="24"/>
          <w:szCs w:val="24"/>
          <w:lang w:val="ro-RO"/>
        </w:rPr>
        <w:t>al</w:t>
      </w:r>
      <w:r>
        <w:rPr>
          <w:sz w:val="24"/>
          <w:szCs w:val="24"/>
          <w:lang w:val="en-US"/>
        </w:rPr>
        <w:t xml:space="preserve">.2,lit.n) al Legii privind  la administratia publica  locala nr. 436-XVI din 28.12.2006 , </w:t>
      </w:r>
      <w:r w:rsidRPr="001D75DF">
        <w:rPr>
          <w:sz w:val="22"/>
          <w:szCs w:val="22"/>
          <w:lang w:val="en-US"/>
        </w:rPr>
        <w:t xml:space="preserve">în baza propunerii comisiei de specialitate,  Consiliul  orăşenesc Anenii Noi                                                                                       </w:t>
      </w:r>
    </w:p>
    <w:p w:rsidR="009A42BB" w:rsidRDefault="009A42BB" w:rsidP="009A42BB">
      <w:pPr>
        <w:rPr>
          <w:sz w:val="24"/>
          <w:szCs w:val="24"/>
          <w:lang w:val="ro-RO"/>
        </w:rPr>
      </w:pPr>
      <w:r>
        <w:rPr>
          <w:sz w:val="24"/>
          <w:szCs w:val="24"/>
          <w:lang w:val="en-US"/>
        </w:rPr>
        <w:t xml:space="preserve">                                                 </w:t>
      </w:r>
      <w:r>
        <w:rPr>
          <w:sz w:val="24"/>
          <w:szCs w:val="24"/>
          <w:lang w:val="ro-RO"/>
        </w:rPr>
        <w:t xml:space="preserve">  </w:t>
      </w:r>
    </w:p>
    <w:p w:rsidR="009A42BB" w:rsidRDefault="009A42BB" w:rsidP="009A42BB">
      <w:pPr>
        <w:rPr>
          <w:sz w:val="28"/>
          <w:szCs w:val="28"/>
          <w:lang w:val="ro-RO"/>
        </w:rPr>
      </w:pPr>
      <w:r>
        <w:rPr>
          <w:sz w:val="28"/>
          <w:szCs w:val="28"/>
          <w:lang w:val="ro-RO"/>
        </w:rPr>
        <w:t xml:space="preserve">                                                         </w:t>
      </w:r>
      <w:r>
        <w:rPr>
          <w:sz w:val="28"/>
          <w:szCs w:val="28"/>
          <w:lang w:val="en-US"/>
        </w:rPr>
        <w:t xml:space="preserve">  </w:t>
      </w:r>
      <w:r>
        <w:rPr>
          <w:b/>
          <w:sz w:val="28"/>
          <w:szCs w:val="28"/>
          <w:lang w:val="en-US"/>
        </w:rPr>
        <w:t>DECIDE:</w:t>
      </w:r>
      <w:r>
        <w:rPr>
          <w:sz w:val="28"/>
          <w:szCs w:val="28"/>
          <w:lang w:val="ro-RO"/>
        </w:rPr>
        <w:t xml:space="preserve"> </w:t>
      </w:r>
    </w:p>
    <w:p w:rsidR="009A42BB" w:rsidRDefault="009A42BB" w:rsidP="009A42BB">
      <w:pPr>
        <w:numPr>
          <w:ilvl w:val="0"/>
          <w:numId w:val="19"/>
        </w:numPr>
        <w:rPr>
          <w:sz w:val="24"/>
          <w:szCs w:val="24"/>
          <w:lang w:val="en-US"/>
        </w:rPr>
      </w:pPr>
      <w:r>
        <w:rPr>
          <w:sz w:val="24"/>
          <w:szCs w:val="24"/>
          <w:lang w:val="en-US"/>
        </w:rPr>
        <w:t>Se</w:t>
      </w:r>
      <w:r>
        <w:rPr>
          <w:b/>
          <w:sz w:val="24"/>
          <w:szCs w:val="24"/>
          <w:lang w:val="en-US"/>
        </w:rPr>
        <w:t xml:space="preserve"> </w:t>
      </w:r>
      <w:r>
        <w:rPr>
          <w:sz w:val="24"/>
          <w:szCs w:val="24"/>
          <w:lang w:val="en-US"/>
        </w:rPr>
        <w:t xml:space="preserve">alocă mijloace financiare în sumă de  </w:t>
      </w:r>
      <w:r>
        <w:rPr>
          <w:b/>
          <w:sz w:val="24"/>
          <w:szCs w:val="24"/>
          <w:lang w:val="en-US"/>
        </w:rPr>
        <w:t>539400-00 mii lei</w:t>
      </w:r>
      <w:r>
        <w:rPr>
          <w:sz w:val="24"/>
          <w:szCs w:val="24"/>
          <w:lang w:val="en-US"/>
        </w:rPr>
        <w:t xml:space="preserve"> din soldul disponibil al  primariei , format la situatia  din  01.01 2019, </w:t>
      </w:r>
      <w:r>
        <w:rPr>
          <w:sz w:val="24"/>
          <w:szCs w:val="24"/>
          <w:lang w:val="ro-RO"/>
        </w:rPr>
        <w:t>dupa cum urmează</w:t>
      </w:r>
      <w:r>
        <w:rPr>
          <w:sz w:val="24"/>
          <w:szCs w:val="24"/>
          <w:lang w:val="en-US"/>
        </w:rPr>
        <w:t xml:space="preserve">: </w:t>
      </w:r>
    </w:p>
    <w:p w:rsidR="009A42BB" w:rsidRPr="004B4B3A" w:rsidRDefault="009A42BB" w:rsidP="009A42BB">
      <w:pPr>
        <w:numPr>
          <w:ilvl w:val="1"/>
          <w:numId w:val="19"/>
        </w:numPr>
        <w:rPr>
          <w:sz w:val="24"/>
          <w:szCs w:val="24"/>
          <w:lang w:val="ro-RO"/>
        </w:rPr>
      </w:pPr>
      <w:r>
        <w:rPr>
          <w:b/>
          <w:sz w:val="24"/>
          <w:szCs w:val="24"/>
          <w:lang w:val="en-US"/>
        </w:rPr>
        <w:t xml:space="preserve">   </w:t>
      </w:r>
      <w:r w:rsidRPr="003C1D24">
        <w:rPr>
          <w:sz w:val="24"/>
          <w:szCs w:val="24"/>
          <w:lang w:val="ro-RO"/>
        </w:rPr>
        <w:t>Protecție socială în cazuri expecționale</w:t>
      </w:r>
      <w:r w:rsidRPr="004B4B3A">
        <w:rPr>
          <w:sz w:val="24"/>
          <w:szCs w:val="24"/>
          <w:lang w:val="en-US"/>
        </w:rPr>
        <w:t xml:space="preserve"> ajutor unic pentru populaţie           </w:t>
      </w:r>
      <w:r>
        <w:rPr>
          <w:sz w:val="24"/>
          <w:szCs w:val="24"/>
          <w:lang w:val="en-US"/>
        </w:rPr>
        <w:t xml:space="preserve">              </w:t>
      </w:r>
      <w:r w:rsidRPr="004B4B3A">
        <w:rPr>
          <w:sz w:val="24"/>
          <w:szCs w:val="24"/>
          <w:lang w:val="en-US"/>
        </w:rPr>
        <w:t xml:space="preserve">70000 lei                                            </w:t>
      </w:r>
    </w:p>
    <w:p w:rsidR="009A42BB" w:rsidRPr="003C1D24" w:rsidRDefault="009A42BB" w:rsidP="009A42BB">
      <w:pPr>
        <w:rPr>
          <w:sz w:val="24"/>
          <w:szCs w:val="24"/>
          <w:lang w:val="en-US"/>
        </w:rPr>
      </w:pPr>
      <w:r w:rsidRPr="003C1D24">
        <w:rPr>
          <w:sz w:val="24"/>
          <w:szCs w:val="24"/>
          <w:lang w:val="en-US"/>
        </w:rPr>
        <w:t xml:space="preserve">      1.2   </w:t>
      </w:r>
      <w:r w:rsidRPr="003C1D24">
        <w:rPr>
          <w:sz w:val="24"/>
          <w:szCs w:val="24"/>
          <w:lang w:val="ro-RO"/>
        </w:rPr>
        <w:t xml:space="preserve"> </w:t>
      </w:r>
      <w:r w:rsidRPr="003C1D24">
        <w:rPr>
          <w:sz w:val="24"/>
          <w:szCs w:val="24"/>
          <w:lang w:val="en-US"/>
        </w:rPr>
        <w:t xml:space="preserve">Aparatul primarului Anenii Noi                                                             </w:t>
      </w:r>
    </w:p>
    <w:p w:rsidR="009A42BB" w:rsidRPr="003C1D24" w:rsidRDefault="009A42BB" w:rsidP="009A42BB">
      <w:pPr>
        <w:rPr>
          <w:sz w:val="24"/>
          <w:szCs w:val="24"/>
          <w:lang w:val="ro-RO"/>
        </w:rPr>
      </w:pPr>
      <w:r w:rsidRPr="003C1D24">
        <w:rPr>
          <w:sz w:val="24"/>
          <w:szCs w:val="24"/>
          <w:lang w:val="en-US"/>
        </w:rPr>
        <w:t xml:space="preserve">        -</w:t>
      </w:r>
      <w:r w:rsidRPr="003C1D24">
        <w:rPr>
          <w:sz w:val="24"/>
          <w:szCs w:val="24"/>
          <w:lang w:val="ro-RO"/>
        </w:rPr>
        <w:t xml:space="preserve"> Transferuri curente acordate  cu destinație specială între bugetele locale de nivelul II</w:t>
      </w:r>
    </w:p>
    <w:p w:rsidR="009A42BB" w:rsidRPr="003C1D24" w:rsidRDefault="009A42BB" w:rsidP="009A42BB">
      <w:pPr>
        <w:rPr>
          <w:sz w:val="24"/>
          <w:szCs w:val="24"/>
          <w:lang w:val="ro-RO"/>
        </w:rPr>
      </w:pPr>
      <w:r w:rsidRPr="003C1D24">
        <w:rPr>
          <w:sz w:val="24"/>
          <w:szCs w:val="24"/>
          <w:lang w:val="ro-RO"/>
        </w:rPr>
        <w:t xml:space="preserve">         și  bugetele locale de nivelul I în cadrul unei UAT</w:t>
      </w:r>
      <w:r w:rsidRPr="003C1D24">
        <w:rPr>
          <w:sz w:val="24"/>
          <w:szCs w:val="24"/>
          <w:lang w:val="en-US"/>
        </w:rPr>
        <w:t>”</w:t>
      </w:r>
      <w:r w:rsidRPr="003C1D24">
        <w:rPr>
          <w:sz w:val="24"/>
          <w:szCs w:val="24"/>
          <w:lang w:val="ro-RO"/>
        </w:rPr>
        <w:t xml:space="preserve">                                                      </w:t>
      </w:r>
      <w:r>
        <w:rPr>
          <w:sz w:val="24"/>
          <w:szCs w:val="24"/>
          <w:lang w:val="ro-RO"/>
        </w:rPr>
        <w:t xml:space="preserve">   </w:t>
      </w:r>
      <w:r w:rsidRPr="003C1D24">
        <w:rPr>
          <w:sz w:val="24"/>
          <w:szCs w:val="24"/>
          <w:lang w:val="en-US"/>
        </w:rPr>
        <w:t>91800 lei</w:t>
      </w:r>
    </w:p>
    <w:p w:rsidR="009A42BB" w:rsidRDefault="009A42BB" w:rsidP="009A42BB">
      <w:pPr>
        <w:rPr>
          <w:sz w:val="24"/>
          <w:szCs w:val="24"/>
          <w:lang w:val="ro-RO"/>
        </w:rPr>
      </w:pPr>
      <w:r>
        <w:rPr>
          <w:sz w:val="24"/>
          <w:szCs w:val="24"/>
          <w:lang w:val="ro-RO"/>
        </w:rPr>
        <w:t xml:space="preserve">         </w:t>
      </w:r>
      <w:r>
        <w:rPr>
          <w:sz w:val="24"/>
          <w:szCs w:val="24"/>
          <w:lang w:val="en-US"/>
        </w:rPr>
        <w:t xml:space="preserve"> </w:t>
      </w:r>
      <w:r>
        <w:rPr>
          <w:sz w:val="24"/>
          <w:szCs w:val="24"/>
          <w:lang w:val="ro-RO"/>
        </w:rPr>
        <w:t>inclusiv</w:t>
      </w:r>
      <w:r>
        <w:rPr>
          <w:sz w:val="24"/>
          <w:szCs w:val="24"/>
          <w:lang w:val="en-US"/>
        </w:rPr>
        <w:t xml:space="preserve"> :</w:t>
      </w:r>
      <w:r>
        <w:rPr>
          <w:b/>
          <w:sz w:val="24"/>
          <w:szCs w:val="24"/>
          <w:lang w:val="en-US"/>
        </w:rPr>
        <w:t xml:space="preserve">   </w:t>
      </w:r>
      <w:r>
        <w:rPr>
          <w:sz w:val="24"/>
          <w:szCs w:val="24"/>
          <w:lang w:val="en-US"/>
        </w:rPr>
        <w:t xml:space="preserve">                                            </w:t>
      </w:r>
    </w:p>
    <w:p w:rsidR="009A42BB" w:rsidRPr="00A23AF7" w:rsidRDefault="009A42BB" w:rsidP="009A42BB">
      <w:pPr>
        <w:rPr>
          <w:sz w:val="24"/>
          <w:szCs w:val="24"/>
          <w:lang w:val="ro-RO"/>
        </w:rPr>
      </w:pPr>
      <w:r>
        <w:rPr>
          <w:sz w:val="24"/>
          <w:szCs w:val="24"/>
          <w:lang w:val="en-US"/>
        </w:rPr>
        <w:t xml:space="preserve"> -  Liceul teoretic “A.Puşkin</w:t>
      </w:r>
      <w:r>
        <w:rPr>
          <w:b/>
          <w:sz w:val="24"/>
          <w:szCs w:val="24"/>
          <w:lang w:val="en-US"/>
        </w:rPr>
        <w:t xml:space="preserve"> </w:t>
      </w:r>
      <w:r>
        <w:rPr>
          <w:sz w:val="24"/>
          <w:szCs w:val="24"/>
          <w:lang w:val="en-US"/>
        </w:rPr>
        <w:t xml:space="preserve">p/u </w:t>
      </w:r>
      <w:r>
        <w:rPr>
          <w:sz w:val="24"/>
          <w:szCs w:val="24"/>
          <w:lang w:val="ro-RO"/>
        </w:rPr>
        <w:t>hrana a cîte 25 copii din familii social vulnerabili</w:t>
      </w:r>
      <w:r>
        <w:rPr>
          <w:b/>
          <w:sz w:val="24"/>
          <w:szCs w:val="24"/>
          <w:lang w:val="en-US"/>
        </w:rPr>
        <w:t xml:space="preserve">              </w:t>
      </w:r>
      <w:r>
        <w:rPr>
          <w:sz w:val="24"/>
          <w:szCs w:val="24"/>
          <w:lang w:val="en-US"/>
        </w:rPr>
        <w:t>45900 lei</w:t>
      </w:r>
    </w:p>
    <w:p w:rsidR="009A42BB" w:rsidRPr="00A23AF7" w:rsidRDefault="009A42BB" w:rsidP="009A42BB">
      <w:pPr>
        <w:rPr>
          <w:b/>
          <w:sz w:val="24"/>
          <w:szCs w:val="24"/>
          <w:lang w:val="en-US"/>
        </w:rPr>
      </w:pPr>
      <w:r>
        <w:rPr>
          <w:sz w:val="24"/>
          <w:szCs w:val="24"/>
          <w:lang w:val="en-US"/>
        </w:rPr>
        <w:t xml:space="preserve"> -  Liceul teoretic “M. Eminescu”</w:t>
      </w:r>
      <w:r>
        <w:rPr>
          <w:b/>
          <w:sz w:val="24"/>
          <w:szCs w:val="24"/>
          <w:lang w:val="en-US"/>
        </w:rPr>
        <w:t xml:space="preserve"> </w:t>
      </w:r>
      <w:r>
        <w:rPr>
          <w:sz w:val="24"/>
          <w:szCs w:val="24"/>
          <w:lang w:val="en-US"/>
        </w:rPr>
        <w:t xml:space="preserve">p/u </w:t>
      </w:r>
      <w:r>
        <w:rPr>
          <w:sz w:val="24"/>
          <w:szCs w:val="24"/>
          <w:lang w:val="ro-RO"/>
        </w:rPr>
        <w:t>hrana a cîte 25 copii din familii social vulnerabili</w:t>
      </w:r>
      <w:r>
        <w:rPr>
          <w:b/>
          <w:sz w:val="24"/>
          <w:szCs w:val="24"/>
          <w:lang w:val="en-US"/>
        </w:rPr>
        <w:t xml:space="preserve">      </w:t>
      </w:r>
      <w:r>
        <w:rPr>
          <w:sz w:val="24"/>
          <w:szCs w:val="24"/>
          <w:lang w:val="en-US"/>
        </w:rPr>
        <w:t>45900 lei</w:t>
      </w:r>
    </w:p>
    <w:p w:rsidR="009A42BB" w:rsidRPr="004B4B3A" w:rsidRDefault="009A42BB" w:rsidP="009A42BB">
      <w:pPr>
        <w:ind w:left="360"/>
        <w:rPr>
          <w:color w:val="000000"/>
          <w:sz w:val="24"/>
          <w:szCs w:val="24"/>
          <w:lang w:val="en-US"/>
        </w:rPr>
      </w:pPr>
      <w:r w:rsidRPr="004B4B3A">
        <w:rPr>
          <w:color w:val="000000"/>
          <w:sz w:val="24"/>
          <w:szCs w:val="24"/>
          <w:lang w:val="en-US"/>
        </w:rPr>
        <w:t>1.3-</w:t>
      </w:r>
      <w:r w:rsidRPr="004B4B3A">
        <w:rPr>
          <w:sz w:val="24"/>
          <w:szCs w:val="24"/>
          <w:lang w:val="ro-RO"/>
        </w:rPr>
        <w:t xml:space="preserve"> administrator-0,5 unitate</w:t>
      </w:r>
      <w:r w:rsidRPr="004B4B3A">
        <w:rPr>
          <w:color w:val="000000"/>
          <w:sz w:val="24"/>
          <w:szCs w:val="24"/>
          <w:lang w:val="en-US"/>
        </w:rPr>
        <w:t xml:space="preserve"> ,în baza contractului individual de muncă pînă  la 31.12.2019                                                                                                                             </w:t>
      </w:r>
    </w:p>
    <w:p w:rsidR="009A42BB" w:rsidRPr="003C1D24" w:rsidRDefault="009A42BB" w:rsidP="009A42BB">
      <w:pPr>
        <w:pStyle w:val="a7"/>
        <w:ind w:left="720"/>
        <w:rPr>
          <w:color w:val="000000"/>
          <w:lang w:val="en-US"/>
        </w:rPr>
      </w:pPr>
      <w:r>
        <w:rPr>
          <w:color w:val="000000"/>
          <w:lang w:val="en-US"/>
        </w:rPr>
        <w:t xml:space="preserve">                                                                                                                                         </w:t>
      </w:r>
      <w:r w:rsidRPr="003C1D24">
        <w:rPr>
          <w:color w:val="000000"/>
          <w:lang w:val="en-US"/>
        </w:rPr>
        <w:t>20500 lei</w:t>
      </w:r>
    </w:p>
    <w:p w:rsidR="009A42BB" w:rsidRDefault="009A42BB" w:rsidP="009A42BB">
      <w:pPr>
        <w:rPr>
          <w:sz w:val="24"/>
          <w:szCs w:val="24"/>
          <w:lang w:val="ro-RO"/>
        </w:rPr>
      </w:pPr>
      <w:r>
        <w:rPr>
          <w:sz w:val="24"/>
          <w:szCs w:val="24"/>
          <w:lang w:val="en-US"/>
        </w:rPr>
        <w:t xml:space="preserve">           inclusiv:</w:t>
      </w:r>
    </w:p>
    <w:p w:rsidR="009A42BB" w:rsidRDefault="009A42BB" w:rsidP="009A42BB">
      <w:pPr>
        <w:rPr>
          <w:sz w:val="24"/>
          <w:szCs w:val="24"/>
          <w:lang w:val="ro-RO"/>
        </w:rPr>
      </w:pPr>
      <w:r>
        <w:rPr>
          <w:color w:val="000000"/>
          <w:sz w:val="24"/>
          <w:szCs w:val="24"/>
          <w:lang w:val="en-US"/>
        </w:rPr>
        <w:t xml:space="preserve"> -”Remunerarea muncii temporare                                                                                              16000 lei</w:t>
      </w:r>
    </w:p>
    <w:p w:rsidR="009A42BB" w:rsidRDefault="009A42BB" w:rsidP="009A42BB">
      <w:pPr>
        <w:rPr>
          <w:color w:val="000000"/>
          <w:sz w:val="24"/>
          <w:szCs w:val="24"/>
          <w:lang w:val="en-US"/>
        </w:rPr>
      </w:pPr>
      <w:r>
        <w:rPr>
          <w:color w:val="000000"/>
          <w:sz w:val="24"/>
          <w:szCs w:val="24"/>
          <w:lang w:val="en-US"/>
        </w:rPr>
        <w:t xml:space="preserve"> -“Contribuţii de asigurări sociale de stat obligatorii”                                                                   3700 lei</w:t>
      </w:r>
    </w:p>
    <w:p w:rsidR="009A42BB" w:rsidRDefault="009A42BB" w:rsidP="009A42BB">
      <w:pPr>
        <w:rPr>
          <w:color w:val="000000"/>
          <w:sz w:val="24"/>
          <w:szCs w:val="24"/>
          <w:lang w:val="en-US"/>
        </w:rPr>
      </w:pPr>
      <w:r>
        <w:rPr>
          <w:color w:val="000000"/>
          <w:sz w:val="24"/>
          <w:szCs w:val="24"/>
          <w:lang w:val="en-US"/>
        </w:rPr>
        <w:t xml:space="preserve"> -“Prime de asigurare obligatorie de asistenţă medicală achitate de angajatori pe teritoriul ţării “                                                                                                                                                                              </w:t>
      </w:r>
    </w:p>
    <w:p w:rsidR="009A42BB" w:rsidRDefault="009A42BB" w:rsidP="009A42BB">
      <w:pPr>
        <w:rPr>
          <w:color w:val="000000"/>
          <w:sz w:val="24"/>
          <w:szCs w:val="24"/>
          <w:lang w:val="en-US"/>
        </w:rPr>
      </w:pPr>
      <w:r>
        <w:rPr>
          <w:color w:val="000000"/>
          <w:sz w:val="24"/>
          <w:szCs w:val="24"/>
          <w:lang w:val="en-US"/>
        </w:rPr>
        <w:t xml:space="preserve">                                                                                                                                                          800 lei</w:t>
      </w:r>
    </w:p>
    <w:p w:rsidR="009A42BB" w:rsidRDefault="009A42BB" w:rsidP="009A42BB">
      <w:pPr>
        <w:rPr>
          <w:sz w:val="24"/>
          <w:szCs w:val="24"/>
          <w:lang w:val="ro-RO"/>
        </w:rPr>
      </w:pPr>
      <w:r>
        <w:rPr>
          <w:color w:val="000000"/>
          <w:sz w:val="24"/>
          <w:szCs w:val="24"/>
          <w:lang w:val="en-US"/>
        </w:rPr>
        <w:t xml:space="preserve">    1.4 </w:t>
      </w:r>
      <w:r>
        <w:rPr>
          <w:sz w:val="24"/>
          <w:szCs w:val="24"/>
          <w:lang w:val="ro-RO"/>
        </w:rPr>
        <w:t>H</w:t>
      </w:r>
      <w:r w:rsidRPr="00EF676D">
        <w:rPr>
          <w:sz w:val="24"/>
          <w:szCs w:val="24"/>
          <w:lang w:val="ro-RO"/>
        </w:rPr>
        <w:t>rana pensionarilor</w:t>
      </w:r>
      <w:r>
        <w:rPr>
          <w:sz w:val="24"/>
          <w:szCs w:val="24"/>
          <w:lang w:val="ro-RO"/>
        </w:rPr>
        <w:t xml:space="preserve"> şi persoanelor singuratici la</w:t>
      </w:r>
      <w:r w:rsidRPr="00EF676D">
        <w:rPr>
          <w:sz w:val="24"/>
          <w:szCs w:val="24"/>
          <w:lang w:val="ro-RO"/>
        </w:rPr>
        <w:t xml:space="preserve"> cantina socială</w:t>
      </w:r>
      <w:r>
        <w:rPr>
          <w:sz w:val="24"/>
          <w:szCs w:val="24"/>
          <w:lang w:val="ro-RO"/>
        </w:rPr>
        <w:t>(7.62x20pers.x190zile)   29000lei</w:t>
      </w:r>
    </w:p>
    <w:p w:rsidR="009A42BB" w:rsidRDefault="009A42BB" w:rsidP="009A42BB">
      <w:pPr>
        <w:rPr>
          <w:sz w:val="24"/>
          <w:szCs w:val="24"/>
          <w:lang w:val="ro-RO"/>
        </w:rPr>
      </w:pPr>
      <w:r>
        <w:rPr>
          <w:sz w:val="24"/>
          <w:szCs w:val="24"/>
          <w:lang w:val="ro-RO"/>
        </w:rPr>
        <w:t xml:space="preserve">    1.5 Gradinita de copii Andries inclusiv:</w:t>
      </w:r>
    </w:p>
    <w:p w:rsidR="009A42BB" w:rsidRDefault="009A42BB" w:rsidP="009A42BB">
      <w:pPr>
        <w:rPr>
          <w:color w:val="000000"/>
          <w:sz w:val="24"/>
          <w:szCs w:val="24"/>
          <w:lang w:val="en-US"/>
        </w:rPr>
      </w:pPr>
      <w:r>
        <w:rPr>
          <w:sz w:val="24"/>
          <w:szCs w:val="24"/>
          <w:lang w:val="ro-RO"/>
        </w:rPr>
        <w:t xml:space="preserve">           Proiectarea sistemului de incalzire</w:t>
      </w:r>
      <w:r>
        <w:rPr>
          <w:color w:val="000000"/>
          <w:sz w:val="24"/>
          <w:szCs w:val="24"/>
          <w:lang w:val="en-US"/>
        </w:rPr>
        <w:t xml:space="preserve">                                                                                      15000lei</w:t>
      </w:r>
    </w:p>
    <w:p w:rsidR="009A42BB" w:rsidRDefault="009A42BB" w:rsidP="009A42BB">
      <w:pPr>
        <w:rPr>
          <w:color w:val="000000"/>
          <w:sz w:val="24"/>
          <w:szCs w:val="24"/>
          <w:lang w:val="en-US"/>
        </w:rPr>
      </w:pPr>
      <w:r>
        <w:rPr>
          <w:color w:val="000000"/>
          <w:sz w:val="24"/>
          <w:szCs w:val="24"/>
          <w:lang w:val="en-US"/>
        </w:rPr>
        <w:t xml:space="preserve">           Montarea si conectarea panoului de evident BZUM-250                                                    28800lei</w:t>
      </w:r>
    </w:p>
    <w:p w:rsidR="009A42BB" w:rsidRDefault="009A42BB" w:rsidP="009A42BB">
      <w:pPr>
        <w:rPr>
          <w:color w:val="000000"/>
          <w:sz w:val="24"/>
          <w:szCs w:val="24"/>
          <w:lang w:val="en-US"/>
        </w:rPr>
      </w:pPr>
      <w:r>
        <w:rPr>
          <w:color w:val="000000"/>
          <w:sz w:val="24"/>
          <w:szCs w:val="24"/>
          <w:lang w:val="en-US"/>
        </w:rPr>
        <w:t xml:space="preserve">   1.6</w:t>
      </w:r>
      <w:r>
        <w:rPr>
          <w:b/>
          <w:color w:val="000000"/>
          <w:sz w:val="24"/>
          <w:szCs w:val="24"/>
          <w:lang w:val="en-US"/>
        </w:rPr>
        <w:t xml:space="preserve">  </w:t>
      </w:r>
      <w:r>
        <w:rPr>
          <w:sz w:val="24"/>
          <w:szCs w:val="24"/>
          <w:lang w:val="ro-RO"/>
        </w:rPr>
        <w:t>Gradinita de copii</w:t>
      </w:r>
      <w:r w:rsidRPr="00A23AF7">
        <w:rPr>
          <w:color w:val="000000"/>
          <w:sz w:val="24"/>
          <w:szCs w:val="24"/>
          <w:lang w:val="en-US"/>
        </w:rPr>
        <w:t xml:space="preserve"> </w:t>
      </w:r>
      <w:r>
        <w:rPr>
          <w:color w:val="000000"/>
          <w:sz w:val="24"/>
          <w:szCs w:val="24"/>
          <w:lang w:val="en-US"/>
        </w:rPr>
        <w:t>Izvoras-Montarea si conectarea panoului de evident BZUM-250          25100lei</w:t>
      </w:r>
    </w:p>
    <w:p w:rsidR="009A42BB" w:rsidRPr="003C1D24" w:rsidRDefault="009A42BB" w:rsidP="009A42BB">
      <w:pPr>
        <w:rPr>
          <w:color w:val="000000"/>
          <w:sz w:val="24"/>
          <w:szCs w:val="24"/>
          <w:lang w:val="en-US"/>
        </w:rPr>
      </w:pPr>
      <w:r>
        <w:rPr>
          <w:color w:val="000000"/>
          <w:sz w:val="24"/>
          <w:szCs w:val="24"/>
          <w:lang w:val="en-US"/>
        </w:rPr>
        <w:t xml:space="preserve">   1.7  Gradinita de copii Hirbovatul Nou-reparatia capitala a fasadei                                          259500lei</w:t>
      </w:r>
    </w:p>
    <w:p w:rsidR="009A42BB" w:rsidRDefault="009A42BB" w:rsidP="009A42BB">
      <w:pPr>
        <w:ind w:left="-567"/>
        <w:rPr>
          <w:sz w:val="24"/>
          <w:szCs w:val="24"/>
          <w:lang w:val="en-US"/>
        </w:rPr>
      </w:pPr>
      <w:r>
        <w:rPr>
          <w:b/>
          <w:sz w:val="24"/>
          <w:szCs w:val="24"/>
          <w:lang w:val="en-US"/>
        </w:rPr>
        <w:t xml:space="preserve">            </w:t>
      </w:r>
      <w:r w:rsidRPr="004B4B3A">
        <w:rPr>
          <w:sz w:val="24"/>
          <w:szCs w:val="24"/>
          <w:lang w:val="en-US"/>
        </w:rPr>
        <w:t>1.</w:t>
      </w:r>
      <w:r>
        <w:rPr>
          <w:sz w:val="24"/>
          <w:szCs w:val="24"/>
          <w:lang w:val="en-US"/>
        </w:rPr>
        <w:t>8</w:t>
      </w:r>
      <w:r>
        <w:rPr>
          <w:b/>
          <w:sz w:val="24"/>
          <w:szCs w:val="24"/>
          <w:lang w:val="en-US"/>
        </w:rPr>
        <w:t xml:space="preserve">  </w:t>
      </w:r>
      <w:r>
        <w:rPr>
          <w:sz w:val="24"/>
          <w:szCs w:val="24"/>
          <w:lang w:val="en-US"/>
        </w:rPr>
        <w:t xml:space="preserve">Reparatia capitala a retelelor exterioare de apa pe str.9 Mai,Tineretului si Temireazev-     90300lei </w:t>
      </w:r>
    </w:p>
    <w:p w:rsidR="009A42BB" w:rsidRDefault="009A42BB" w:rsidP="009A42BB">
      <w:pPr>
        <w:ind w:left="-567"/>
        <w:rPr>
          <w:b/>
          <w:sz w:val="24"/>
          <w:szCs w:val="24"/>
          <w:lang w:val="en-US"/>
        </w:rPr>
      </w:pPr>
      <w:r>
        <w:rPr>
          <w:sz w:val="24"/>
          <w:szCs w:val="24"/>
          <w:lang w:val="en-US"/>
        </w:rPr>
        <w:t xml:space="preserve">            1.9  Procurarea formei sportive si mingi pentru echipa de veterani or.Anenii Noi                      16000lei          </w:t>
      </w:r>
      <w:r>
        <w:rPr>
          <w:b/>
          <w:sz w:val="24"/>
          <w:szCs w:val="24"/>
          <w:lang w:val="en-US"/>
        </w:rPr>
        <w:t xml:space="preserve"> </w:t>
      </w:r>
    </w:p>
    <w:p w:rsidR="009A42BB" w:rsidRDefault="009A42BB" w:rsidP="009A42BB">
      <w:pPr>
        <w:ind w:left="-567"/>
        <w:rPr>
          <w:b/>
          <w:sz w:val="24"/>
          <w:szCs w:val="24"/>
          <w:lang w:val="en-US"/>
        </w:rPr>
      </w:pPr>
      <w:r>
        <w:rPr>
          <w:b/>
          <w:sz w:val="24"/>
          <w:szCs w:val="24"/>
          <w:lang w:val="en-US"/>
        </w:rPr>
        <w:t xml:space="preserve">         </w:t>
      </w:r>
    </w:p>
    <w:p w:rsidR="009A42BB" w:rsidRPr="003C1D24" w:rsidRDefault="009A42BB" w:rsidP="009A42BB">
      <w:pPr>
        <w:pStyle w:val="a7"/>
        <w:numPr>
          <w:ilvl w:val="0"/>
          <w:numId w:val="19"/>
        </w:numPr>
        <w:rPr>
          <w:lang w:val="en-US"/>
        </w:rPr>
      </w:pPr>
      <w:r w:rsidRPr="003C1D24">
        <w:rPr>
          <w:lang w:val="en-US"/>
        </w:rPr>
        <w:t xml:space="preserve">Contabilul-sef  d.Angela Faizulina vă efectua modificările corespunzătoare în  conformitate cu </w:t>
      </w:r>
    </w:p>
    <w:p w:rsidR="009A42BB" w:rsidRPr="003C1D24" w:rsidRDefault="009A42BB" w:rsidP="009A42BB">
      <w:pPr>
        <w:pStyle w:val="a7"/>
        <w:ind w:left="644"/>
        <w:rPr>
          <w:lang w:val="en-US"/>
        </w:rPr>
      </w:pPr>
      <w:r w:rsidRPr="003C1D24">
        <w:rPr>
          <w:lang w:val="en-US"/>
        </w:rPr>
        <w:t>legislaţie in  vigoare</w:t>
      </w:r>
    </w:p>
    <w:p w:rsidR="009A42BB" w:rsidRPr="003C1D24" w:rsidRDefault="009A42BB" w:rsidP="009A42BB">
      <w:pPr>
        <w:ind w:left="-567"/>
        <w:rPr>
          <w:b/>
          <w:sz w:val="24"/>
          <w:szCs w:val="24"/>
          <w:lang w:val="en-US"/>
        </w:rPr>
      </w:pPr>
      <w:r w:rsidRPr="003C1D24">
        <w:rPr>
          <w:sz w:val="24"/>
          <w:szCs w:val="24"/>
          <w:lang w:val="en-US"/>
        </w:rPr>
        <w:t xml:space="preserve"> </w:t>
      </w:r>
      <w:r>
        <w:rPr>
          <w:sz w:val="24"/>
          <w:szCs w:val="24"/>
          <w:lang w:val="en-US"/>
        </w:rPr>
        <w:t xml:space="preserve">             3</w:t>
      </w:r>
      <w:r w:rsidRPr="003C1D24">
        <w:rPr>
          <w:sz w:val="24"/>
          <w:szCs w:val="24"/>
          <w:lang w:val="en-US"/>
        </w:rPr>
        <w:t xml:space="preserve">. Controlul </w:t>
      </w:r>
      <w:r w:rsidRPr="003C1D24">
        <w:rPr>
          <w:sz w:val="24"/>
          <w:szCs w:val="24"/>
          <w:lang w:val="ro-RO"/>
        </w:rPr>
        <w:t>asupra</w:t>
      </w:r>
      <w:r w:rsidRPr="003C1D24">
        <w:rPr>
          <w:sz w:val="24"/>
          <w:szCs w:val="24"/>
          <w:lang w:val="en-US"/>
        </w:rPr>
        <w:t xml:space="preserve"> executarii prezentei decizii se pune în seama dlui V.Bondari primar.</w:t>
      </w:r>
    </w:p>
    <w:p w:rsidR="009A42BB" w:rsidRPr="003C1D24" w:rsidRDefault="009A42BB" w:rsidP="009A42BB">
      <w:pPr>
        <w:rPr>
          <w:sz w:val="24"/>
          <w:szCs w:val="24"/>
          <w:lang w:val="en-US"/>
        </w:rPr>
      </w:pPr>
      <w:r w:rsidRPr="003C1D24">
        <w:rPr>
          <w:sz w:val="24"/>
          <w:szCs w:val="24"/>
          <w:lang w:val="en-US"/>
        </w:rPr>
        <w:t xml:space="preserve">  </w:t>
      </w:r>
    </w:p>
    <w:p w:rsidR="009A42BB" w:rsidRPr="003C1D24" w:rsidRDefault="009A42BB" w:rsidP="009A42BB">
      <w:pPr>
        <w:rPr>
          <w:sz w:val="24"/>
          <w:szCs w:val="24"/>
          <w:lang w:val="en-US"/>
        </w:rPr>
      </w:pPr>
    </w:p>
    <w:p w:rsidR="009A42BB" w:rsidRDefault="009A42BB" w:rsidP="009A42BB">
      <w:pPr>
        <w:tabs>
          <w:tab w:val="left" w:pos="6750"/>
        </w:tabs>
        <w:ind w:left="708"/>
        <w:rPr>
          <w:b/>
          <w:sz w:val="24"/>
          <w:szCs w:val="24"/>
          <w:lang w:val="ro-RO"/>
        </w:rPr>
      </w:pPr>
      <w:r w:rsidRPr="003C1D24">
        <w:rPr>
          <w:b/>
          <w:sz w:val="24"/>
          <w:szCs w:val="24"/>
          <w:lang w:val="ro-RO"/>
        </w:rPr>
        <w:t>Preşedintele  şedinţei</w:t>
      </w:r>
      <w:r w:rsidRPr="003C1D24">
        <w:rPr>
          <w:b/>
          <w:sz w:val="24"/>
          <w:szCs w:val="24"/>
          <w:lang w:val="ro-RO"/>
        </w:rPr>
        <w:tab/>
        <w:t xml:space="preserve">   </w:t>
      </w:r>
    </w:p>
    <w:p w:rsidR="009A42BB" w:rsidRPr="003C1D24" w:rsidRDefault="009A42BB" w:rsidP="009A42BB">
      <w:pPr>
        <w:tabs>
          <w:tab w:val="left" w:pos="6750"/>
        </w:tabs>
        <w:ind w:left="708"/>
        <w:rPr>
          <w:b/>
          <w:sz w:val="24"/>
          <w:szCs w:val="24"/>
          <w:lang w:val="ro-RO"/>
        </w:rPr>
      </w:pPr>
      <w:r w:rsidRPr="003C1D24">
        <w:rPr>
          <w:b/>
          <w:sz w:val="24"/>
          <w:szCs w:val="24"/>
          <w:lang w:val="ro-RO"/>
        </w:rPr>
        <w:t xml:space="preserve"> Contrasemnează</w:t>
      </w:r>
    </w:p>
    <w:p w:rsidR="009A42BB" w:rsidRPr="003C1D24" w:rsidRDefault="009A42BB" w:rsidP="009A42BB">
      <w:pPr>
        <w:ind w:left="708"/>
        <w:rPr>
          <w:b/>
          <w:sz w:val="24"/>
          <w:szCs w:val="24"/>
          <w:lang w:val="ro-RO"/>
        </w:rPr>
      </w:pPr>
      <w:r w:rsidRPr="003C1D24">
        <w:rPr>
          <w:b/>
          <w:sz w:val="24"/>
          <w:szCs w:val="24"/>
          <w:lang w:val="ro-RO"/>
        </w:rPr>
        <w:t xml:space="preserve">Secretar al consiliui orășenesc                                        </w:t>
      </w:r>
    </w:p>
    <w:p w:rsidR="009A42BB" w:rsidRPr="003C1D24" w:rsidRDefault="009A42BB" w:rsidP="009A42BB">
      <w:pPr>
        <w:autoSpaceDE w:val="0"/>
        <w:autoSpaceDN w:val="0"/>
        <w:adjustRightInd w:val="0"/>
        <w:rPr>
          <w:b/>
          <w:i/>
          <w:sz w:val="24"/>
          <w:szCs w:val="24"/>
          <w:lang w:val="ro-RO"/>
        </w:rPr>
      </w:pPr>
    </w:p>
    <w:p w:rsidR="009A42BB" w:rsidRDefault="009A42BB" w:rsidP="009A42BB">
      <w:pPr>
        <w:autoSpaceDE w:val="0"/>
        <w:autoSpaceDN w:val="0"/>
        <w:adjustRightInd w:val="0"/>
        <w:rPr>
          <w:b/>
          <w:i/>
          <w:lang w:val="ro-RO"/>
        </w:rPr>
      </w:pPr>
    </w:p>
    <w:p w:rsidR="009A42BB" w:rsidRDefault="009A42BB" w:rsidP="009A42BB">
      <w:pPr>
        <w:jc w:val="center"/>
        <w:rPr>
          <w:b/>
          <w:sz w:val="28"/>
          <w:szCs w:val="28"/>
          <w:lang w:val="en-US"/>
        </w:rPr>
      </w:pPr>
      <w:r>
        <w:rPr>
          <w:b/>
          <w:sz w:val="28"/>
          <w:szCs w:val="28"/>
          <w:lang w:val="en-US"/>
        </w:rPr>
        <w:t>S-a votat : pro –      , contra –    , abținut –     .</w:t>
      </w:r>
    </w:p>
    <w:p w:rsidR="009A42BB" w:rsidRPr="004F1178" w:rsidRDefault="009A42BB" w:rsidP="009A42BB">
      <w:pPr>
        <w:autoSpaceDE w:val="0"/>
        <w:autoSpaceDN w:val="0"/>
        <w:adjustRightInd w:val="0"/>
        <w:rPr>
          <w:b/>
          <w:i/>
          <w:lang w:val="en-US"/>
        </w:rPr>
      </w:pPr>
    </w:p>
    <w:p w:rsidR="009A42BB" w:rsidRDefault="009A42BB" w:rsidP="009A42BB">
      <w:pPr>
        <w:rPr>
          <w:lang w:val="ro-RO"/>
        </w:rPr>
      </w:pPr>
    </w:p>
    <w:p w:rsidR="009A42BB" w:rsidRDefault="009A42BB" w:rsidP="009A42BB">
      <w:pPr>
        <w:rPr>
          <w:lang w:val="ro-RO"/>
        </w:rPr>
      </w:pPr>
    </w:p>
    <w:p w:rsidR="009A42BB" w:rsidRDefault="009A42BB" w:rsidP="009A42BB">
      <w:pPr>
        <w:rPr>
          <w:lang w:val="ro-RO"/>
        </w:rPr>
      </w:pPr>
    </w:p>
    <w:p w:rsidR="009A42BB" w:rsidRPr="003D4351" w:rsidRDefault="009A42BB" w:rsidP="009A42BB">
      <w:pPr>
        <w:rPr>
          <w:b/>
          <w:i/>
          <w:lang w:val="ro-RO"/>
        </w:rPr>
      </w:pPr>
      <w:r w:rsidRPr="003D4351">
        <w:rPr>
          <w:noProof/>
        </w:rPr>
        <w:drawing>
          <wp:anchor distT="0" distB="0" distL="114300" distR="114300" simplePos="0" relativeHeight="251661312" behindDoc="1" locked="0" layoutInCell="1" allowOverlap="1">
            <wp:simplePos x="0" y="0"/>
            <wp:positionH relativeFrom="column">
              <wp:posOffset>2400300</wp:posOffset>
            </wp:positionH>
            <wp:positionV relativeFrom="paragraph">
              <wp:posOffset>0</wp:posOffset>
            </wp:positionV>
            <wp:extent cx="681355" cy="822960"/>
            <wp:effectExtent l="19050" t="0" r="4445"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sidRPr="003D4351">
        <w:rPr>
          <w:b/>
          <w:i/>
          <w:lang w:val="ro-RO"/>
        </w:rPr>
        <w:t>R E P U B L I C A   M O L D O V A</w:t>
      </w:r>
      <w:r w:rsidRPr="003D4351">
        <w:rPr>
          <w:b/>
          <w:i/>
          <w:lang w:val="ro-RO"/>
        </w:rPr>
        <w:tab/>
        <w:t xml:space="preserve">                                    </w:t>
      </w:r>
      <w:r w:rsidRPr="003D4351">
        <w:rPr>
          <w:b/>
          <w:i/>
        </w:rPr>
        <w:t xml:space="preserve">Р Е С П У Б Л И К А   М О Л Д О В А  </w:t>
      </w:r>
    </w:p>
    <w:p w:rsidR="009A42BB" w:rsidRPr="003D4351" w:rsidRDefault="009A42BB" w:rsidP="009A42BB">
      <w:pPr>
        <w:rPr>
          <w:b/>
          <w:i/>
          <w:sz w:val="28"/>
          <w:lang w:val="ro-RO"/>
        </w:rPr>
      </w:pPr>
      <w:r w:rsidRPr="003D4351">
        <w:rPr>
          <w:b/>
          <w:i/>
          <w:sz w:val="28"/>
          <w:lang w:val="ro-RO"/>
        </w:rPr>
        <w:t xml:space="preserve">Raionul Anenii Noi </w:t>
      </w:r>
      <w:r w:rsidRPr="003D4351">
        <w:rPr>
          <w:b/>
          <w:i/>
          <w:sz w:val="28"/>
          <w:lang w:val="ro-RO"/>
        </w:rPr>
        <w:tab/>
      </w:r>
      <w:r w:rsidRPr="003D4351">
        <w:rPr>
          <w:b/>
          <w:i/>
          <w:sz w:val="28"/>
          <w:lang w:val="ro-RO"/>
        </w:rPr>
        <w:tab/>
      </w:r>
      <w:r w:rsidRPr="003D4351">
        <w:rPr>
          <w:b/>
          <w:i/>
          <w:sz w:val="28"/>
          <w:lang w:val="ro-RO"/>
        </w:rPr>
        <w:tab/>
        <w:t xml:space="preserve">                Район Анений Ной</w:t>
      </w:r>
    </w:p>
    <w:p w:rsidR="009A42BB" w:rsidRPr="003D4351" w:rsidRDefault="009A42BB" w:rsidP="009A42BB">
      <w:pPr>
        <w:rPr>
          <w:b/>
          <w:i/>
          <w:sz w:val="28"/>
          <w:lang w:val="ro-RO"/>
        </w:rPr>
      </w:pPr>
      <w:r w:rsidRPr="003D4351">
        <w:rPr>
          <w:b/>
          <w:i/>
          <w:sz w:val="28"/>
          <w:lang w:val="ro-RO"/>
        </w:rPr>
        <w:t>Consiliul orăşenesc Anenii Noi</w:t>
      </w:r>
      <w:r w:rsidRPr="003D4351">
        <w:rPr>
          <w:b/>
          <w:i/>
          <w:sz w:val="28"/>
          <w:lang w:val="ro-RO"/>
        </w:rPr>
        <w:tab/>
        <w:t xml:space="preserve">                Городской Совет Анений Ной</w:t>
      </w:r>
    </w:p>
    <w:p w:rsidR="009A42BB" w:rsidRPr="003D4351" w:rsidRDefault="009A42BB" w:rsidP="009A42BB">
      <w:pPr>
        <w:rPr>
          <w:b/>
          <w:i/>
          <w:sz w:val="28"/>
          <w:lang w:val="ro-RO"/>
        </w:rPr>
      </w:pPr>
      <w:r>
        <w:rPr>
          <w:b/>
          <w:i/>
          <w:lang w:val="ro-RO"/>
        </w:rPr>
        <w:t>tel. 0265-2-26-65, 0265-2-21-08</w:t>
      </w:r>
      <w:r>
        <w:rPr>
          <w:b/>
          <w:i/>
          <w:lang w:val="ro-RO"/>
        </w:rPr>
        <w:tab/>
      </w:r>
      <w:r>
        <w:rPr>
          <w:b/>
          <w:i/>
          <w:lang w:val="ro-RO"/>
        </w:rPr>
        <w:tab/>
        <w:t xml:space="preserve">   </w:t>
      </w:r>
      <w:r>
        <w:rPr>
          <w:b/>
          <w:i/>
          <w:lang w:val="ro-RO"/>
        </w:rPr>
        <w:tab/>
        <w:t xml:space="preserve">                      тел. 0265-2-26-65, 0265-2-21-08</w:t>
      </w:r>
      <w:r>
        <w:rPr>
          <w:b/>
          <w:i/>
          <w:sz w:val="28"/>
          <w:lang w:val="ro-RO"/>
        </w:rPr>
        <w:tab/>
      </w:r>
      <w:r>
        <w:rPr>
          <w:b/>
          <w:i/>
          <w:sz w:val="28"/>
          <w:lang w:val="ro-RO"/>
        </w:rPr>
        <w:tab/>
      </w:r>
      <w:r>
        <w:rPr>
          <w:b/>
          <w:i/>
          <w:sz w:val="28"/>
          <w:lang w:val="ro-RO"/>
        </w:rPr>
        <w:tab/>
        <w:t xml:space="preserve">              </w:t>
      </w:r>
      <w:r>
        <w:rPr>
          <w:b/>
          <w:i/>
          <w:sz w:val="28"/>
          <w:lang w:val="ro-RO"/>
        </w:rPr>
        <w:tab/>
      </w:r>
      <w:r>
        <w:rPr>
          <w:b/>
          <w:i/>
          <w:sz w:val="28"/>
          <w:lang w:val="ro-RO"/>
        </w:rPr>
        <w:tab/>
      </w:r>
      <w:r>
        <w:rPr>
          <w:b/>
          <w:i/>
          <w:sz w:val="28"/>
          <w:lang w:val="ro-RO"/>
        </w:rPr>
        <w:tab/>
      </w:r>
      <w:r>
        <w:rPr>
          <w:b/>
          <w:i/>
          <w:sz w:val="28"/>
          <w:lang w:val="ro-RO"/>
        </w:rPr>
        <w:tab/>
      </w:r>
    </w:p>
    <w:p w:rsidR="009A42BB" w:rsidRPr="003D4351" w:rsidRDefault="009A42BB" w:rsidP="009A42BB">
      <w:pPr>
        <w:jc w:val="center"/>
        <w:rPr>
          <w:b/>
          <w:sz w:val="32"/>
          <w:u w:val="single"/>
          <w:lang w:val="ro-RO"/>
        </w:rPr>
      </w:pPr>
      <w:r>
        <w:rPr>
          <w:b/>
          <w:sz w:val="32"/>
          <w:lang w:val="ro-RO"/>
        </w:rPr>
        <w:t xml:space="preserve"> DECIZIE Nr.0 /08</w:t>
      </w:r>
      <w:r w:rsidRPr="003D4351">
        <w:rPr>
          <w:b/>
          <w:sz w:val="32"/>
          <w:lang w:val="ro-RO"/>
        </w:rPr>
        <w:t xml:space="preserve"> </w:t>
      </w:r>
    </w:p>
    <w:p w:rsidR="009A42BB" w:rsidRPr="003D4351" w:rsidRDefault="009A42BB" w:rsidP="009A42BB">
      <w:pPr>
        <w:rPr>
          <w:b/>
          <w:i/>
          <w:sz w:val="28"/>
          <w:u w:val="single"/>
          <w:lang w:val="ro-RO"/>
        </w:rPr>
      </w:pPr>
      <w:r w:rsidRPr="003D4351">
        <w:rPr>
          <w:b/>
          <w:sz w:val="28"/>
          <w:lang w:val="ro-RO"/>
        </w:rPr>
        <w:t xml:space="preserve">                                                   </w:t>
      </w:r>
      <w:r>
        <w:rPr>
          <w:b/>
          <w:i/>
          <w:sz w:val="28"/>
          <w:u w:val="single"/>
          <w:lang w:val="ro-RO"/>
        </w:rPr>
        <w:t xml:space="preserve">din    aprilie </w:t>
      </w:r>
      <w:r w:rsidRPr="003D4351">
        <w:rPr>
          <w:b/>
          <w:i/>
          <w:sz w:val="28"/>
          <w:u w:val="single"/>
          <w:lang w:val="ro-RO"/>
        </w:rPr>
        <w:t xml:space="preserve"> 201</w:t>
      </w:r>
      <w:r>
        <w:rPr>
          <w:b/>
          <w:i/>
          <w:sz w:val="28"/>
          <w:u w:val="single"/>
          <w:lang w:val="ro-RO"/>
        </w:rPr>
        <w:t>9</w:t>
      </w:r>
    </w:p>
    <w:p w:rsidR="009A42BB" w:rsidRPr="003D4351" w:rsidRDefault="009A42BB" w:rsidP="009A42BB">
      <w:pPr>
        <w:ind w:left="540" w:right="184"/>
        <w:jc w:val="both"/>
        <w:rPr>
          <w:b/>
          <w:sz w:val="28"/>
          <w:lang w:val="ro-RO"/>
        </w:rPr>
      </w:pPr>
    </w:p>
    <w:p w:rsidR="009A42BB" w:rsidRPr="003D4351" w:rsidRDefault="009A42BB" w:rsidP="009A42BB">
      <w:pPr>
        <w:rPr>
          <w:b/>
          <w:i/>
          <w:sz w:val="28"/>
          <w:szCs w:val="28"/>
          <w:lang w:val="ro-RO"/>
        </w:rPr>
      </w:pPr>
      <w:r w:rsidRPr="003D4351">
        <w:rPr>
          <w:b/>
          <w:i/>
          <w:sz w:val="28"/>
          <w:szCs w:val="28"/>
          <w:lang w:val="ro-RO"/>
        </w:rPr>
        <w:t>”Cu pr</w:t>
      </w:r>
      <w:r>
        <w:rPr>
          <w:b/>
          <w:i/>
          <w:sz w:val="28"/>
          <w:szCs w:val="28"/>
          <w:lang w:val="ro-RO"/>
        </w:rPr>
        <w:t>ivire la transmiterea mijloacelor</w:t>
      </w:r>
      <w:r w:rsidRPr="003D4351">
        <w:rPr>
          <w:b/>
          <w:i/>
          <w:sz w:val="28"/>
          <w:szCs w:val="28"/>
          <w:lang w:val="ro-RO"/>
        </w:rPr>
        <w:t xml:space="preserve"> fix</w:t>
      </w:r>
      <w:r>
        <w:rPr>
          <w:b/>
          <w:i/>
          <w:sz w:val="28"/>
          <w:szCs w:val="28"/>
          <w:lang w:val="ro-RO"/>
        </w:rPr>
        <w:t xml:space="preserve">e </w:t>
      </w:r>
      <w:r w:rsidRPr="003D4351">
        <w:rPr>
          <w:b/>
          <w:i/>
          <w:sz w:val="28"/>
          <w:szCs w:val="28"/>
          <w:lang w:val="ro-RO"/>
        </w:rPr>
        <w:t xml:space="preserve"> de</w:t>
      </w:r>
    </w:p>
    <w:p w:rsidR="009A42BB" w:rsidRPr="003D4351" w:rsidRDefault="009A42BB" w:rsidP="009A42BB">
      <w:pPr>
        <w:rPr>
          <w:b/>
          <w:i/>
          <w:sz w:val="28"/>
          <w:szCs w:val="28"/>
          <w:lang w:val="ro-RO"/>
        </w:rPr>
      </w:pPr>
      <w:r w:rsidRPr="003D4351">
        <w:rPr>
          <w:b/>
          <w:i/>
          <w:sz w:val="28"/>
          <w:szCs w:val="28"/>
          <w:lang w:val="ro-RO"/>
        </w:rPr>
        <w:t>la balanța primăriei orașului Anenii Noi la balanța ÎMDP Apa-Canal”</w:t>
      </w:r>
    </w:p>
    <w:p w:rsidR="009A42BB" w:rsidRPr="003D4351" w:rsidRDefault="009A42BB" w:rsidP="009A42BB">
      <w:pPr>
        <w:ind w:left="540"/>
        <w:rPr>
          <w:b/>
          <w:sz w:val="28"/>
          <w:szCs w:val="28"/>
          <w:lang w:val="ro-RO"/>
        </w:rPr>
      </w:pPr>
    </w:p>
    <w:p w:rsidR="009A42BB" w:rsidRPr="003D4351" w:rsidRDefault="009A42BB" w:rsidP="009A42BB">
      <w:pPr>
        <w:ind w:left="540"/>
        <w:rPr>
          <w:b/>
          <w:sz w:val="28"/>
          <w:szCs w:val="28"/>
          <w:lang w:val="ro-RO"/>
        </w:rPr>
      </w:pPr>
    </w:p>
    <w:p w:rsidR="009A42BB" w:rsidRPr="000E108E" w:rsidRDefault="009A42BB" w:rsidP="009A42BB">
      <w:pPr>
        <w:jc w:val="both"/>
        <w:rPr>
          <w:bCs/>
          <w:color w:val="000000"/>
          <w:sz w:val="28"/>
          <w:szCs w:val="28"/>
          <w:lang w:val="ro-RO"/>
        </w:rPr>
      </w:pPr>
      <w:r w:rsidRPr="003D4351">
        <w:rPr>
          <w:sz w:val="28"/>
          <w:szCs w:val="28"/>
          <w:lang w:val="ro-RO"/>
        </w:rPr>
        <w:t xml:space="preserve">     În temeiul Legii privind proprietatea publică a unităţilor administrativ-teritoriale nr-523-XIV din 16.07.1999, art.14 al Legii privind administraţia publică locală Nr. 436-XVI din 28.12.2006, în baza demersului directorului ÎMDP «Аpă-Canal » Anenii Noi, în baza propunerilor comisiei consultative de specialitate, Consiliul orăşenesc Anenii Noi:</w:t>
      </w:r>
    </w:p>
    <w:p w:rsidR="009A42BB" w:rsidRPr="003D4351" w:rsidRDefault="009A42BB" w:rsidP="009A42BB">
      <w:pPr>
        <w:jc w:val="center"/>
        <w:rPr>
          <w:b/>
          <w:sz w:val="28"/>
          <w:szCs w:val="28"/>
          <w:lang w:val="ro-RO"/>
        </w:rPr>
      </w:pPr>
      <w:r w:rsidRPr="003D4351">
        <w:rPr>
          <w:b/>
          <w:sz w:val="28"/>
          <w:szCs w:val="28"/>
          <w:lang w:val="ro-RO"/>
        </w:rPr>
        <w:t>DECIDE:</w:t>
      </w:r>
    </w:p>
    <w:p w:rsidR="009A42BB" w:rsidRPr="003D4351" w:rsidRDefault="009A42BB" w:rsidP="009A42BB">
      <w:pPr>
        <w:jc w:val="center"/>
        <w:rPr>
          <w:b/>
          <w:sz w:val="28"/>
          <w:szCs w:val="28"/>
          <w:lang w:val="ro-RO"/>
        </w:rPr>
      </w:pPr>
    </w:p>
    <w:p w:rsidR="009A42BB" w:rsidRPr="003D4351" w:rsidRDefault="009A42BB" w:rsidP="009A42BB">
      <w:pPr>
        <w:pStyle w:val="a7"/>
        <w:numPr>
          <w:ilvl w:val="0"/>
          <w:numId w:val="20"/>
        </w:numPr>
        <w:ind w:left="0" w:firstLine="375"/>
        <w:contextualSpacing/>
        <w:jc w:val="both"/>
        <w:rPr>
          <w:sz w:val="28"/>
          <w:szCs w:val="28"/>
          <w:lang w:val="ro-RO"/>
        </w:rPr>
      </w:pPr>
      <w:r w:rsidRPr="003D4351">
        <w:rPr>
          <w:sz w:val="28"/>
          <w:szCs w:val="28"/>
          <w:lang w:val="ro-RO"/>
        </w:rPr>
        <w:t>Se permite transmiterea,de la balanţa primăriei Anenii Noi, la balanţa ÎMDP «</w:t>
      </w:r>
      <w:r>
        <w:rPr>
          <w:sz w:val="28"/>
          <w:szCs w:val="28"/>
          <w:lang w:val="ro-RO"/>
        </w:rPr>
        <w:t>Аpă-Canal » Anenii Noi, mijloacelor</w:t>
      </w:r>
      <w:r w:rsidRPr="003D4351">
        <w:rPr>
          <w:sz w:val="28"/>
          <w:szCs w:val="28"/>
          <w:lang w:val="ro-RO"/>
        </w:rPr>
        <w:t xml:space="preserve"> fix</w:t>
      </w:r>
      <w:r>
        <w:rPr>
          <w:sz w:val="28"/>
          <w:szCs w:val="28"/>
          <w:lang w:val="ro-RO"/>
        </w:rPr>
        <w:t>e containere pentru deșeuri menajere solide 30 buc.</w:t>
      </w:r>
      <w:r w:rsidRPr="003D4351">
        <w:rPr>
          <w:sz w:val="28"/>
          <w:szCs w:val="28"/>
          <w:lang w:val="ro-RO"/>
        </w:rPr>
        <w:t xml:space="preserve"> în sumă de 2</w:t>
      </w:r>
      <w:r>
        <w:rPr>
          <w:sz w:val="28"/>
          <w:szCs w:val="28"/>
          <w:lang w:val="ro-RO"/>
        </w:rPr>
        <w:t>10000,00 lei, carcas matal conus brad 10m- 76000.00lei, lumina sir IP-65 10m 100led. Rosie 14 buc.-6580.00lei</w:t>
      </w:r>
    </w:p>
    <w:p w:rsidR="009A42BB" w:rsidRPr="003D4351" w:rsidRDefault="009A42BB" w:rsidP="009A42BB">
      <w:pPr>
        <w:pStyle w:val="a7"/>
        <w:numPr>
          <w:ilvl w:val="0"/>
          <w:numId w:val="20"/>
        </w:numPr>
        <w:ind w:left="0" w:firstLine="375"/>
        <w:contextualSpacing/>
        <w:jc w:val="both"/>
        <w:rPr>
          <w:sz w:val="28"/>
          <w:szCs w:val="28"/>
          <w:lang w:val="ro-RO"/>
        </w:rPr>
      </w:pPr>
      <w:r w:rsidRPr="003D4351">
        <w:rPr>
          <w:sz w:val="28"/>
          <w:szCs w:val="28"/>
          <w:lang w:val="ro-RO"/>
        </w:rPr>
        <w:t>Contabilul- șef (dna A. Faizulina) de comun acord cu ÎM DP „Apă-Canal” Anenii Noi” (dl. A. Dolbuş) să efectuieze transmiterea şi evidenţa documentară a mijloacelor în conformitate cu legislaţia în vigoare.</w:t>
      </w:r>
    </w:p>
    <w:p w:rsidR="009A42BB" w:rsidRPr="003D4351" w:rsidRDefault="009A42BB" w:rsidP="009A42BB">
      <w:pPr>
        <w:pStyle w:val="a7"/>
        <w:numPr>
          <w:ilvl w:val="0"/>
          <w:numId w:val="20"/>
        </w:numPr>
        <w:ind w:left="0" w:firstLine="375"/>
        <w:contextualSpacing/>
        <w:jc w:val="both"/>
        <w:rPr>
          <w:sz w:val="28"/>
          <w:szCs w:val="28"/>
          <w:lang w:val="ro-RO"/>
        </w:rPr>
      </w:pPr>
      <w:r w:rsidRPr="003D4351">
        <w:rPr>
          <w:sz w:val="28"/>
          <w:szCs w:val="28"/>
          <w:lang w:val="ro-RO"/>
        </w:rPr>
        <w:t>Controlul asupra executării prezentei decizii se asumă dlui. V. Bondari, primar or. Anenii Noi.</w:t>
      </w:r>
    </w:p>
    <w:p w:rsidR="009A42BB" w:rsidRPr="003D4351" w:rsidRDefault="009A42BB" w:rsidP="009A42BB">
      <w:pPr>
        <w:jc w:val="both"/>
        <w:rPr>
          <w:sz w:val="28"/>
          <w:szCs w:val="28"/>
          <w:lang w:val="ro-RO"/>
        </w:rPr>
      </w:pPr>
    </w:p>
    <w:p w:rsidR="009A42BB" w:rsidRPr="003D4351" w:rsidRDefault="009A42BB" w:rsidP="009A42BB">
      <w:pPr>
        <w:jc w:val="both"/>
        <w:rPr>
          <w:sz w:val="28"/>
          <w:szCs w:val="28"/>
          <w:lang w:val="ro-RO"/>
        </w:rPr>
      </w:pPr>
    </w:p>
    <w:p w:rsidR="009A42BB" w:rsidRPr="003D4351" w:rsidRDefault="009A42BB" w:rsidP="009A42BB">
      <w:pPr>
        <w:ind w:left="540"/>
        <w:rPr>
          <w:b/>
          <w:sz w:val="28"/>
          <w:szCs w:val="28"/>
          <w:lang w:val="ro-RO"/>
        </w:rPr>
      </w:pPr>
      <w:r w:rsidRPr="003D4351">
        <w:rPr>
          <w:b/>
          <w:sz w:val="28"/>
          <w:szCs w:val="28"/>
          <w:lang w:val="ro-RO"/>
        </w:rPr>
        <w:t xml:space="preserve">Preşedintele şedinţei                                                  </w:t>
      </w:r>
    </w:p>
    <w:p w:rsidR="009A42BB" w:rsidRPr="003D4351" w:rsidRDefault="009A42BB" w:rsidP="009A42BB">
      <w:pPr>
        <w:ind w:left="540"/>
        <w:rPr>
          <w:b/>
          <w:sz w:val="28"/>
          <w:szCs w:val="28"/>
          <w:lang w:val="ro-RO"/>
        </w:rPr>
      </w:pPr>
    </w:p>
    <w:p w:rsidR="009A42BB" w:rsidRPr="003D4351" w:rsidRDefault="009A42BB" w:rsidP="009A42BB">
      <w:pPr>
        <w:ind w:left="540"/>
        <w:rPr>
          <w:b/>
          <w:sz w:val="28"/>
          <w:szCs w:val="28"/>
          <w:lang w:val="ro-RO"/>
        </w:rPr>
      </w:pPr>
    </w:p>
    <w:p w:rsidR="009A42BB" w:rsidRPr="003D4351" w:rsidRDefault="009A42BB" w:rsidP="009A42BB">
      <w:pPr>
        <w:ind w:left="540"/>
        <w:rPr>
          <w:b/>
          <w:sz w:val="28"/>
          <w:szCs w:val="28"/>
          <w:lang w:val="ro-RO"/>
        </w:rPr>
      </w:pPr>
      <w:r w:rsidRPr="003D4351">
        <w:rPr>
          <w:b/>
          <w:sz w:val="28"/>
          <w:szCs w:val="28"/>
          <w:lang w:val="ro-RO"/>
        </w:rPr>
        <w:t>Secretar</w:t>
      </w:r>
      <w:r>
        <w:rPr>
          <w:b/>
          <w:sz w:val="28"/>
          <w:szCs w:val="28"/>
          <w:lang w:val="ro-RO"/>
        </w:rPr>
        <w:t xml:space="preserve"> interimar</w:t>
      </w:r>
      <w:r w:rsidRPr="003D4351">
        <w:rPr>
          <w:b/>
          <w:sz w:val="28"/>
          <w:szCs w:val="28"/>
          <w:lang w:val="ro-RO"/>
        </w:rPr>
        <w:t xml:space="preserve"> al consiliului                                               </w:t>
      </w:r>
    </w:p>
    <w:p w:rsidR="009A42BB" w:rsidRPr="003D4351" w:rsidRDefault="009A42BB" w:rsidP="009A42BB">
      <w:pPr>
        <w:ind w:left="540"/>
        <w:rPr>
          <w:b/>
          <w:sz w:val="28"/>
          <w:szCs w:val="28"/>
          <w:lang w:val="ro-RO"/>
        </w:rPr>
      </w:pPr>
    </w:p>
    <w:p w:rsidR="009A42BB" w:rsidRPr="003D4351" w:rsidRDefault="009A42BB" w:rsidP="009A42BB">
      <w:pPr>
        <w:ind w:left="540"/>
        <w:jc w:val="center"/>
        <w:rPr>
          <w:b/>
          <w:sz w:val="28"/>
          <w:szCs w:val="28"/>
          <w:lang w:val="ro-RO"/>
        </w:rPr>
      </w:pPr>
    </w:p>
    <w:p w:rsidR="009A42BB" w:rsidRPr="003D4351" w:rsidRDefault="009A42BB" w:rsidP="009A42BB">
      <w:pPr>
        <w:ind w:left="540"/>
        <w:jc w:val="center"/>
        <w:rPr>
          <w:b/>
          <w:sz w:val="28"/>
          <w:szCs w:val="28"/>
          <w:lang w:val="ro-RO"/>
        </w:rPr>
      </w:pPr>
    </w:p>
    <w:p w:rsidR="009A42BB" w:rsidRDefault="009A42BB" w:rsidP="009A42BB">
      <w:pPr>
        <w:ind w:left="540"/>
        <w:jc w:val="center"/>
        <w:rPr>
          <w:b/>
          <w:i/>
          <w:sz w:val="28"/>
          <w:szCs w:val="28"/>
          <w:lang w:val="ro-RO"/>
        </w:rPr>
      </w:pPr>
      <w:r w:rsidRPr="003D4351">
        <w:rPr>
          <w:b/>
          <w:sz w:val="28"/>
          <w:szCs w:val="28"/>
          <w:lang w:val="ro-RO"/>
        </w:rPr>
        <w:t>Au votat:</w:t>
      </w:r>
      <w:r>
        <w:rPr>
          <w:b/>
          <w:i/>
          <w:sz w:val="28"/>
          <w:szCs w:val="28"/>
          <w:lang w:val="ro-RO"/>
        </w:rPr>
        <w:t xml:space="preserve">Pro – </w:t>
      </w:r>
      <w:r w:rsidRPr="003D4351">
        <w:rPr>
          <w:b/>
          <w:i/>
          <w:sz w:val="28"/>
          <w:szCs w:val="28"/>
          <w:lang w:val="ro-RO"/>
        </w:rPr>
        <w:t xml:space="preserve"> ;Contra – 0 ;abținut </w:t>
      </w:r>
      <w:r>
        <w:rPr>
          <w:b/>
          <w:i/>
          <w:sz w:val="28"/>
          <w:szCs w:val="28"/>
          <w:lang w:val="ro-RO"/>
        </w:rPr>
        <w:t>–</w:t>
      </w:r>
      <w:r w:rsidRPr="003D4351">
        <w:rPr>
          <w:b/>
          <w:i/>
          <w:sz w:val="28"/>
          <w:szCs w:val="28"/>
          <w:lang w:val="ro-RO"/>
        </w:rPr>
        <w:t xml:space="preserve"> 0</w:t>
      </w:r>
      <w:bookmarkStart w:id="0" w:name="_GoBack"/>
      <w:bookmarkEnd w:id="0"/>
    </w:p>
    <w:p w:rsidR="009A42BB" w:rsidRDefault="009A42BB" w:rsidP="009A42BB">
      <w:pPr>
        <w:ind w:left="540"/>
        <w:jc w:val="center"/>
        <w:rPr>
          <w:lang w:val="en-US"/>
        </w:rPr>
      </w:pPr>
    </w:p>
    <w:p w:rsidR="009A42BB" w:rsidRDefault="009A42BB" w:rsidP="009A42BB">
      <w:pPr>
        <w:ind w:left="540"/>
        <w:jc w:val="center"/>
        <w:rPr>
          <w:lang w:val="en-US"/>
        </w:rPr>
      </w:pPr>
    </w:p>
    <w:p w:rsidR="009A42BB" w:rsidRDefault="009A42BB" w:rsidP="009A42BB">
      <w:pPr>
        <w:ind w:left="540"/>
        <w:jc w:val="center"/>
        <w:rPr>
          <w:lang w:val="en-US"/>
        </w:rPr>
      </w:pPr>
    </w:p>
    <w:p w:rsidR="009A42BB" w:rsidRDefault="009A42BB" w:rsidP="009A42BB">
      <w:pPr>
        <w:ind w:left="540"/>
        <w:jc w:val="center"/>
        <w:rPr>
          <w:lang w:val="en-US"/>
        </w:rPr>
      </w:pPr>
    </w:p>
    <w:p w:rsidR="009A42BB" w:rsidRDefault="009A42BB" w:rsidP="009A42BB">
      <w:pPr>
        <w:ind w:left="540"/>
        <w:jc w:val="center"/>
        <w:rPr>
          <w:lang w:val="en-US"/>
        </w:rPr>
      </w:pPr>
    </w:p>
    <w:p w:rsidR="009A42BB" w:rsidRDefault="009A42BB" w:rsidP="009A42BB">
      <w:pPr>
        <w:ind w:left="540"/>
        <w:jc w:val="center"/>
        <w:rPr>
          <w:lang w:val="en-US"/>
        </w:rPr>
      </w:pPr>
    </w:p>
    <w:p w:rsidR="009A42BB" w:rsidRPr="00215F33" w:rsidRDefault="009A42BB" w:rsidP="009A42BB">
      <w:pPr>
        <w:ind w:left="540"/>
        <w:jc w:val="center"/>
        <w:rPr>
          <w:lang w:val="en-US"/>
        </w:rPr>
      </w:pPr>
    </w:p>
    <w:p w:rsidR="009A42BB" w:rsidRPr="00591079" w:rsidRDefault="009A42BB" w:rsidP="009A42BB">
      <w:pPr>
        <w:rPr>
          <w:lang w:val="en-US"/>
        </w:rPr>
      </w:pPr>
    </w:p>
    <w:p w:rsidR="001A18BC" w:rsidRPr="009A42BB" w:rsidRDefault="001A18BC">
      <w:pPr>
        <w:rPr>
          <w:lang w:val="en-US"/>
        </w:rPr>
      </w:pPr>
    </w:p>
    <w:sectPr w:rsidR="001A18BC" w:rsidRPr="009A42BB" w:rsidSect="00326BA2">
      <w:pgSz w:w="11906" w:h="16838"/>
      <w:pgMar w:top="426"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E7B0C"/>
    <w:multiLevelType w:val="singleLevel"/>
    <w:tmpl w:val="82BC065C"/>
    <w:lvl w:ilvl="0">
      <w:start w:val="1"/>
      <w:numFmt w:val="decimal"/>
      <w:lvlText w:val="%1."/>
      <w:lvlJc w:val="left"/>
      <w:pPr>
        <w:tabs>
          <w:tab w:val="num" w:pos="1350"/>
        </w:tabs>
        <w:ind w:left="1350" w:hanging="360"/>
      </w:pPr>
      <w:rPr>
        <w:rFonts w:hint="default"/>
      </w:rPr>
    </w:lvl>
  </w:abstractNum>
  <w:abstractNum w:abstractNumId="1">
    <w:nsid w:val="105A0313"/>
    <w:multiLevelType w:val="hybridMultilevel"/>
    <w:tmpl w:val="290AB750"/>
    <w:lvl w:ilvl="0" w:tplc="39E8DA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FA00F8"/>
    <w:multiLevelType w:val="multilevel"/>
    <w:tmpl w:val="46A477EC"/>
    <w:lvl w:ilvl="0">
      <w:start w:val="1"/>
      <w:numFmt w:val="decimal"/>
      <w:lvlText w:val="%1."/>
      <w:lvlJc w:val="left"/>
      <w:pPr>
        <w:tabs>
          <w:tab w:val="num" w:pos="720"/>
        </w:tabs>
        <w:ind w:left="720" w:hanging="360"/>
      </w:pPr>
      <w:rPr>
        <w:b/>
      </w:rPr>
    </w:lvl>
    <w:lvl w:ilvl="1">
      <w:start w:val="1"/>
      <w:numFmt w:val="decimal"/>
      <w:isLgl/>
      <w:lvlText w:val="%1.%2"/>
      <w:lvlJc w:val="left"/>
      <w:pPr>
        <w:tabs>
          <w:tab w:val="num" w:pos="600"/>
        </w:tabs>
        <w:ind w:left="600" w:hanging="420"/>
      </w:pPr>
      <w:rPr>
        <w:rFonts w:hint="default"/>
        <w:b/>
        <w:i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3">
    <w:nsid w:val="1D627A46"/>
    <w:multiLevelType w:val="hybridMultilevel"/>
    <w:tmpl w:val="AAAC0916"/>
    <w:lvl w:ilvl="0" w:tplc="787C9E68">
      <w:start w:val="1"/>
      <w:numFmt w:val="decimal"/>
      <w:lvlText w:val="%1."/>
      <w:lvlJc w:val="left"/>
      <w:pPr>
        <w:tabs>
          <w:tab w:val="num" w:pos="2265"/>
        </w:tabs>
        <w:ind w:left="2265" w:hanging="360"/>
      </w:pPr>
      <w:rPr>
        <w:rFonts w:hint="default"/>
      </w:rPr>
    </w:lvl>
    <w:lvl w:ilvl="1" w:tplc="04190019" w:tentative="1">
      <w:start w:val="1"/>
      <w:numFmt w:val="lowerLetter"/>
      <w:lvlText w:val="%2."/>
      <w:lvlJc w:val="left"/>
      <w:pPr>
        <w:tabs>
          <w:tab w:val="num" w:pos="2985"/>
        </w:tabs>
        <w:ind w:left="2985" w:hanging="360"/>
      </w:pPr>
    </w:lvl>
    <w:lvl w:ilvl="2" w:tplc="0419001B" w:tentative="1">
      <w:start w:val="1"/>
      <w:numFmt w:val="lowerRoman"/>
      <w:lvlText w:val="%3."/>
      <w:lvlJc w:val="right"/>
      <w:pPr>
        <w:tabs>
          <w:tab w:val="num" w:pos="3705"/>
        </w:tabs>
        <w:ind w:left="3705" w:hanging="180"/>
      </w:pPr>
    </w:lvl>
    <w:lvl w:ilvl="3" w:tplc="0419000F" w:tentative="1">
      <w:start w:val="1"/>
      <w:numFmt w:val="decimal"/>
      <w:lvlText w:val="%4."/>
      <w:lvlJc w:val="left"/>
      <w:pPr>
        <w:tabs>
          <w:tab w:val="num" w:pos="4425"/>
        </w:tabs>
        <w:ind w:left="4425" w:hanging="360"/>
      </w:pPr>
    </w:lvl>
    <w:lvl w:ilvl="4" w:tplc="04190019" w:tentative="1">
      <w:start w:val="1"/>
      <w:numFmt w:val="lowerLetter"/>
      <w:lvlText w:val="%5."/>
      <w:lvlJc w:val="left"/>
      <w:pPr>
        <w:tabs>
          <w:tab w:val="num" w:pos="5145"/>
        </w:tabs>
        <w:ind w:left="5145" w:hanging="360"/>
      </w:pPr>
    </w:lvl>
    <w:lvl w:ilvl="5" w:tplc="0419001B" w:tentative="1">
      <w:start w:val="1"/>
      <w:numFmt w:val="lowerRoman"/>
      <w:lvlText w:val="%6."/>
      <w:lvlJc w:val="right"/>
      <w:pPr>
        <w:tabs>
          <w:tab w:val="num" w:pos="5865"/>
        </w:tabs>
        <w:ind w:left="5865" w:hanging="180"/>
      </w:pPr>
    </w:lvl>
    <w:lvl w:ilvl="6" w:tplc="0419000F" w:tentative="1">
      <w:start w:val="1"/>
      <w:numFmt w:val="decimal"/>
      <w:lvlText w:val="%7."/>
      <w:lvlJc w:val="left"/>
      <w:pPr>
        <w:tabs>
          <w:tab w:val="num" w:pos="6585"/>
        </w:tabs>
        <w:ind w:left="6585" w:hanging="360"/>
      </w:pPr>
    </w:lvl>
    <w:lvl w:ilvl="7" w:tplc="04190019" w:tentative="1">
      <w:start w:val="1"/>
      <w:numFmt w:val="lowerLetter"/>
      <w:lvlText w:val="%8."/>
      <w:lvlJc w:val="left"/>
      <w:pPr>
        <w:tabs>
          <w:tab w:val="num" w:pos="7305"/>
        </w:tabs>
        <w:ind w:left="7305" w:hanging="360"/>
      </w:pPr>
    </w:lvl>
    <w:lvl w:ilvl="8" w:tplc="0419001B" w:tentative="1">
      <w:start w:val="1"/>
      <w:numFmt w:val="lowerRoman"/>
      <w:lvlText w:val="%9."/>
      <w:lvlJc w:val="right"/>
      <w:pPr>
        <w:tabs>
          <w:tab w:val="num" w:pos="8025"/>
        </w:tabs>
        <w:ind w:left="8025" w:hanging="180"/>
      </w:pPr>
    </w:lvl>
  </w:abstractNum>
  <w:abstractNum w:abstractNumId="4">
    <w:nsid w:val="20F64658"/>
    <w:multiLevelType w:val="hybridMultilevel"/>
    <w:tmpl w:val="CB4CCC74"/>
    <w:lvl w:ilvl="0" w:tplc="8E3C1910">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5">
    <w:nsid w:val="2532312F"/>
    <w:multiLevelType w:val="multilevel"/>
    <w:tmpl w:val="E59891A4"/>
    <w:lvl w:ilvl="0">
      <w:start w:val="1"/>
      <w:numFmt w:val="decimal"/>
      <w:lvlText w:val="%1."/>
      <w:lvlJc w:val="left"/>
      <w:pPr>
        <w:ind w:left="644" w:hanging="360"/>
      </w:pPr>
    </w:lvl>
    <w:lvl w:ilvl="1">
      <w:start w:val="1"/>
      <w:numFmt w:val="decimal"/>
      <w:isLgl/>
      <w:lvlText w:val="%1.%2"/>
      <w:lvlJc w:val="left"/>
      <w:pPr>
        <w:ind w:left="720" w:hanging="360"/>
      </w:pPr>
    </w:lvl>
    <w:lvl w:ilvl="2">
      <w:start w:val="1"/>
      <w:numFmt w:val="decimal"/>
      <w:isLgl/>
      <w:lvlText w:val="%1.%2.%3"/>
      <w:lvlJc w:val="left"/>
      <w:pPr>
        <w:ind w:left="1156" w:hanging="720"/>
      </w:pPr>
    </w:lvl>
    <w:lvl w:ilvl="3">
      <w:start w:val="1"/>
      <w:numFmt w:val="decimal"/>
      <w:isLgl/>
      <w:lvlText w:val="%1.%2.%3.%4"/>
      <w:lvlJc w:val="left"/>
      <w:pPr>
        <w:ind w:left="1232" w:hanging="720"/>
      </w:pPr>
    </w:lvl>
    <w:lvl w:ilvl="4">
      <w:start w:val="1"/>
      <w:numFmt w:val="decimal"/>
      <w:isLgl/>
      <w:lvlText w:val="%1.%2.%3.%4.%5"/>
      <w:lvlJc w:val="left"/>
      <w:pPr>
        <w:ind w:left="1668" w:hanging="1080"/>
      </w:pPr>
    </w:lvl>
    <w:lvl w:ilvl="5">
      <w:start w:val="1"/>
      <w:numFmt w:val="decimal"/>
      <w:isLgl/>
      <w:lvlText w:val="%1.%2.%3.%4.%5.%6"/>
      <w:lvlJc w:val="left"/>
      <w:pPr>
        <w:ind w:left="1744" w:hanging="1080"/>
      </w:pPr>
    </w:lvl>
    <w:lvl w:ilvl="6">
      <w:start w:val="1"/>
      <w:numFmt w:val="decimal"/>
      <w:isLgl/>
      <w:lvlText w:val="%1.%2.%3.%4.%5.%6.%7"/>
      <w:lvlJc w:val="left"/>
      <w:pPr>
        <w:ind w:left="2180" w:hanging="1440"/>
      </w:pPr>
    </w:lvl>
    <w:lvl w:ilvl="7">
      <w:start w:val="1"/>
      <w:numFmt w:val="decimal"/>
      <w:isLgl/>
      <w:lvlText w:val="%1.%2.%3.%4.%5.%6.%7.%8"/>
      <w:lvlJc w:val="left"/>
      <w:pPr>
        <w:ind w:left="2256" w:hanging="1440"/>
      </w:pPr>
    </w:lvl>
    <w:lvl w:ilvl="8">
      <w:start w:val="1"/>
      <w:numFmt w:val="decimal"/>
      <w:isLgl/>
      <w:lvlText w:val="%1.%2.%3.%4.%5.%6.%7.%8.%9"/>
      <w:lvlJc w:val="left"/>
      <w:pPr>
        <w:ind w:left="2692" w:hanging="1800"/>
      </w:pPr>
    </w:lvl>
  </w:abstractNum>
  <w:abstractNum w:abstractNumId="6">
    <w:nsid w:val="32C73245"/>
    <w:multiLevelType w:val="hybridMultilevel"/>
    <w:tmpl w:val="C45ED7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3172C0C"/>
    <w:multiLevelType w:val="singleLevel"/>
    <w:tmpl w:val="22B8453A"/>
    <w:lvl w:ilvl="0">
      <w:start w:val="13"/>
      <w:numFmt w:val="decimal"/>
      <w:lvlText w:val="%1."/>
      <w:lvlJc w:val="left"/>
      <w:pPr>
        <w:tabs>
          <w:tab w:val="num" w:pos="876"/>
        </w:tabs>
        <w:ind w:left="876" w:hanging="450"/>
      </w:pPr>
      <w:rPr>
        <w:rFonts w:hint="default"/>
      </w:rPr>
    </w:lvl>
  </w:abstractNum>
  <w:abstractNum w:abstractNumId="8">
    <w:nsid w:val="34FB3296"/>
    <w:multiLevelType w:val="hybridMultilevel"/>
    <w:tmpl w:val="245E9A7A"/>
    <w:lvl w:ilvl="0" w:tplc="42529A48">
      <w:start w:val="1"/>
      <w:numFmt w:val="upperRoman"/>
      <w:lvlText w:val="%1."/>
      <w:lvlJc w:val="left"/>
      <w:pPr>
        <w:tabs>
          <w:tab w:val="num" w:pos="1004"/>
        </w:tabs>
        <w:ind w:left="1004" w:hanging="72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nsid w:val="3A516438"/>
    <w:multiLevelType w:val="singleLevel"/>
    <w:tmpl w:val="10C6BF52"/>
    <w:lvl w:ilvl="0">
      <w:start w:val="1"/>
      <w:numFmt w:val="decimal"/>
      <w:lvlText w:val="%1."/>
      <w:lvlJc w:val="left"/>
      <w:pPr>
        <w:tabs>
          <w:tab w:val="num" w:pos="644"/>
        </w:tabs>
        <w:ind w:left="644" w:hanging="360"/>
      </w:pPr>
      <w:rPr>
        <w:rFonts w:hint="default"/>
      </w:rPr>
    </w:lvl>
  </w:abstractNum>
  <w:abstractNum w:abstractNumId="10">
    <w:nsid w:val="3AD94E7B"/>
    <w:multiLevelType w:val="hybridMultilevel"/>
    <w:tmpl w:val="A6103E2E"/>
    <w:lvl w:ilvl="0" w:tplc="006802FA">
      <w:start w:val="1"/>
      <w:numFmt w:val="decimal"/>
      <w:lvlText w:val="%1."/>
      <w:lvlJc w:val="left"/>
      <w:pPr>
        <w:ind w:left="750" w:hanging="37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nsid w:val="416F7D05"/>
    <w:multiLevelType w:val="hybridMultilevel"/>
    <w:tmpl w:val="2A30CF68"/>
    <w:lvl w:ilvl="0" w:tplc="BA46807A">
      <w:start w:val="1"/>
      <w:numFmt w:val="decimal"/>
      <w:lvlText w:val="%1."/>
      <w:lvlJc w:val="left"/>
      <w:pPr>
        <w:ind w:left="489" w:hanging="540"/>
      </w:pPr>
      <w:rPr>
        <w:rFonts w:hint="default"/>
      </w:rPr>
    </w:lvl>
    <w:lvl w:ilvl="1" w:tplc="04190019" w:tentative="1">
      <w:start w:val="1"/>
      <w:numFmt w:val="lowerLetter"/>
      <w:lvlText w:val="%2."/>
      <w:lvlJc w:val="left"/>
      <w:pPr>
        <w:ind w:left="1029" w:hanging="360"/>
      </w:pPr>
    </w:lvl>
    <w:lvl w:ilvl="2" w:tplc="0419001B" w:tentative="1">
      <w:start w:val="1"/>
      <w:numFmt w:val="lowerRoman"/>
      <w:lvlText w:val="%3."/>
      <w:lvlJc w:val="right"/>
      <w:pPr>
        <w:ind w:left="1749" w:hanging="180"/>
      </w:pPr>
    </w:lvl>
    <w:lvl w:ilvl="3" w:tplc="0419000F" w:tentative="1">
      <w:start w:val="1"/>
      <w:numFmt w:val="decimal"/>
      <w:lvlText w:val="%4."/>
      <w:lvlJc w:val="left"/>
      <w:pPr>
        <w:ind w:left="2469" w:hanging="360"/>
      </w:pPr>
    </w:lvl>
    <w:lvl w:ilvl="4" w:tplc="04190019" w:tentative="1">
      <w:start w:val="1"/>
      <w:numFmt w:val="lowerLetter"/>
      <w:lvlText w:val="%5."/>
      <w:lvlJc w:val="left"/>
      <w:pPr>
        <w:ind w:left="3189" w:hanging="360"/>
      </w:pPr>
    </w:lvl>
    <w:lvl w:ilvl="5" w:tplc="0419001B" w:tentative="1">
      <w:start w:val="1"/>
      <w:numFmt w:val="lowerRoman"/>
      <w:lvlText w:val="%6."/>
      <w:lvlJc w:val="right"/>
      <w:pPr>
        <w:ind w:left="3909" w:hanging="180"/>
      </w:pPr>
    </w:lvl>
    <w:lvl w:ilvl="6" w:tplc="0419000F" w:tentative="1">
      <w:start w:val="1"/>
      <w:numFmt w:val="decimal"/>
      <w:lvlText w:val="%7."/>
      <w:lvlJc w:val="left"/>
      <w:pPr>
        <w:ind w:left="4629" w:hanging="360"/>
      </w:pPr>
    </w:lvl>
    <w:lvl w:ilvl="7" w:tplc="04190019" w:tentative="1">
      <w:start w:val="1"/>
      <w:numFmt w:val="lowerLetter"/>
      <w:lvlText w:val="%8."/>
      <w:lvlJc w:val="left"/>
      <w:pPr>
        <w:ind w:left="5349" w:hanging="360"/>
      </w:pPr>
    </w:lvl>
    <w:lvl w:ilvl="8" w:tplc="0419001B" w:tentative="1">
      <w:start w:val="1"/>
      <w:numFmt w:val="lowerRoman"/>
      <w:lvlText w:val="%9."/>
      <w:lvlJc w:val="right"/>
      <w:pPr>
        <w:ind w:left="6069" w:hanging="180"/>
      </w:pPr>
    </w:lvl>
  </w:abstractNum>
  <w:abstractNum w:abstractNumId="12">
    <w:nsid w:val="439D169E"/>
    <w:multiLevelType w:val="hybridMultilevel"/>
    <w:tmpl w:val="3200AAA4"/>
    <w:lvl w:ilvl="0" w:tplc="98F47670">
      <w:start w:val="2"/>
      <w:numFmt w:val="upperRoman"/>
      <w:lvlText w:val="%1."/>
      <w:lvlJc w:val="left"/>
      <w:pPr>
        <w:tabs>
          <w:tab w:val="num" w:pos="1110"/>
        </w:tabs>
        <w:ind w:left="1110" w:hanging="720"/>
      </w:pPr>
      <w:rPr>
        <w:rFonts w:hint="default"/>
        <w:b/>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13">
    <w:nsid w:val="465738ED"/>
    <w:multiLevelType w:val="hybridMultilevel"/>
    <w:tmpl w:val="489AC432"/>
    <w:lvl w:ilvl="0" w:tplc="AA565376">
      <w:start w:val="1"/>
      <w:numFmt w:val="decimal"/>
      <w:lvlText w:val="%1."/>
      <w:lvlJc w:val="left"/>
      <w:pPr>
        <w:tabs>
          <w:tab w:val="num" w:pos="1132"/>
        </w:tabs>
        <w:ind w:left="1132" w:hanging="450"/>
      </w:pPr>
      <w:rPr>
        <w:rFonts w:hint="default"/>
      </w:rPr>
    </w:lvl>
    <w:lvl w:ilvl="1" w:tplc="04190019" w:tentative="1">
      <w:start w:val="1"/>
      <w:numFmt w:val="lowerLetter"/>
      <w:lvlText w:val="%2."/>
      <w:lvlJc w:val="left"/>
      <w:pPr>
        <w:tabs>
          <w:tab w:val="num" w:pos="1762"/>
        </w:tabs>
        <w:ind w:left="1762" w:hanging="360"/>
      </w:pPr>
    </w:lvl>
    <w:lvl w:ilvl="2" w:tplc="0419001B" w:tentative="1">
      <w:start w:val="1"/>
      <w:numFmt w:val="lowerRoman"/>
      <w:lvlText w:val="%3."/>
      <w:lvlJc w:val="right"/>
      <w:pPr>
        <w:tabs>
          <w:tab w:val="num" w:pos="2482"/>
        </w:tabs>
        <w:ind w:left="2482" w:hanging="180"/>
      </w:pPr>
    </w:lvl>
    <w:lvl w:ilvl="3" w:tplc="0419000F" w:tentative="1">
      <w:start w:val="1"/>
      <w:numFmt w:val="decimal"/>
      <w:lvlText w:val="%4."/>
      <w:lvlJc w:val="left"/>
      <w:pPr>
        <w:tabs>
          <w:tab w:val="num" w:pos="3202"/>
        </w:tabs>
        <w:ind w:left="3202" w:hanging="360"/>
      </w:pPr>
    </w:lvl>
    <w:lvl w:ilvl="4" w:tplc="04190019" w:tentative="1">
      <w:start w:val="1"/>
      <w:numFmt w:val="lowerLetter"/>
      <w:lvlText w:val="%5."/>
      <w:lvlJc w:val="left"/>
      <w:pPr>
        <w:tabs>
          <w:tab w:val="num" w:pos="3922"/>
        </w:tabs>
        <w:ind w:left="3922" w:hanging="360"/>
      </w:pPr>
    </w:lvl>
    <w:lvl w:ilvl="5" w:tplc="0419001B" w:tentative="1">
      <w:start w:val="1"/>
      <w:numFmt w:val="lowerRoman"/>
      <w:lvlText w:val="%6."/>
      <w:lvlJc w:val="right"/>
      <w:pPr>
        <w:tabs>
          <w:tab w:val="num" w:pos="4642"/>
        </w:tabs>
        <w:ind w:left="4642" w:hanging="180"/>
      </w:pPr>
    </w:lvl>
    <w:lvl w:ilvl="6" w:tplc="0419000F" w:tentative="1">
      <w:start w:val="1"/>
      <w:numFmt w:val="decimal"/>
      <w:lvlText w:val="%7."/>
      <w:lvlJc w:val="left"/>
      <w:pPr>
        <w:tabs>
          <w:tab w:val="num" w:pos="5362"/>
        </w:tabs>
        <w:ind w:left="5362" w:hanging="360"/>
      </w:pPr>
    </w:lvl>
    <w:lvl w:ilvl="7" w:tplc="04190019" w:tentative="1">
      <w:start w:val="1"/>
      <w:numFmt w:val="lowerLetter"/>
      <w:lvlText w:val="%8."/>
      <w:lvlJc w:val="left"/>
      <w:pPr>
        <w:tabs>
          <w:tab w:val="num" w:pos="6082"/>
        </w:tabs>
        <w:ind w:left="6082" w:hanging="360"/>
      </w:pPr>
    </w:lvl>
    <w:lvl w:ilvl="8" w:tplc="0419001B" w:tentative="1">
      <w:start w:val="1"/>
      <w:numFmt w:val="lowerRoman"/>
      <w:lvlText w:val="%9."/>
      <w:lvlJc w:val="right"/>
      <w:pPr>
        <w:tabs>
          <w:tab w:val="num" w:pos="6802"/>
        </w:tabs>
        <w:ind w:left="6802" w:hanging="180"/>
      </w:pPr>
    </w:lvl>
  </w:abstractNum>
  <w:abstractNum w:abstractNumId="14">
    <w:nsid w:val="480A7222"/>
    <w:multiLevelType w:val="hybridMultilevel"/>
    <w:tmpl w:val="35F0A89A"/>
    <w:lvl w:ilvl="0" w:tplc="C8C612B0">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0EA554F"/>
    <w:multiLevelType w:val="hybridMultilevel"/>
    <w:tmpl w:val="2E6663E4"/>
    <w:lvl w:ilvl="0" w:tplc="E49E251C">
      <w:start w:val="1"/>
      <w:numFmt w:val="upperRoman"/>
      <w:lvlText w:val="%1."/>
      <w:lvlJc w:val="left"/>
      <w:pPr>
        <w:tabs>
          <w:tab w:val="num" w:pos="1064"/>
        </w:tabs>
        <w:ind w:left="1064" w:hanging="720"/>
      </w:pPr>
      <w:rPr>
        <w:rFonts w:hint="default"/>
        <w:b/>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16">
    <w:nsid w:val="540A440C"/>
    <w:multiLevelType w:val="hybridMultilevel"/>
    <w:tmpl w:val="5A92F106"/>
    <w:lvl w:ilvl="0" w:tplc="32F8C1EE">
      <w:start w:val="2"/>
      <w:numFmt w:val="upperRoman"/>
      <w:lvlText w:val="%1."/>
      <w:lvlJc w:val="left"/>
      <w:pPr>
        <w:tabs>
          <w:tab w:val="num" w:pos="1199"/>
        </w:tabs>
        <w:ind w:left="1199" w:hanging="720"/>
      </w:pPr>
      <w:rPr>
        <w:rFonts w:hint="default"/>
        <w:b/>
      </w:rPr>
    </w:lvl>
    <w:lvl w:ilvl="1" w:tplc="04190019" w:tentative="1">
      <w:start w:val="1"/>
      <w:numFmt w:val="lowerLetter"/>
      <w:lvlText w:val="%2."/>
      <w:lvlJc w:val="left"/>
      <w:pPr>
        <w:tabs>
          <w:tab w:val="num" w:pos="1559"/>
        </w:tabs>
        <w:ind w:left="1559" w:hanging="360"/>
      </w:pPr>
    </w:lvl>
    <w:lvl w:ilvl="2" w:tplc="0419001B" w:tentative="1">
      <w:start w:val="1"/>
      <w:numFmt w:val="lowerRoman"/>
      <w:lvlText w:val="%3."/>
      <w:lvlJc w:val="right"/>
      <w:pPr>
        <w:tabs>
          <w:tab w:val="num" w:pos="2279"/>
        </w:tabs>
        <w:ind w:left="2279" w:hanging="180"/>
      </w:pPr>
    </w:lvl>
    <w:lvl w:ilvl="3" w:tplc="0419000F" w:tentative="1">
      <w:start w:val="1"/>
      <w:numFmt w:val="decimal"/>
      <w:lvlText w:val="%4."/>
      <w:lvlJc w:val="left"/>
      <w:pPr>
        <w:tabs>
          <w:tab w:val="num" w:pos="2999"/>
        </w:tabs>
        <w:ind w:left="2999" w:hanging="360"/>
      </w:pPr>
    </w:lvl>
    <w:lvl w:ilvl="4" w:tplc="04190019" w:tentative="1">
      <w:start w:val="1"/>
      <w:numFmt w:val="lowerLetter"/>
      <w:lvlText w:val="%5."/>
      <w:lvlJc w:val="left"/>
      <w:pPr>
        <w:tabs>
          <w:tab w:val="num" w:pos="3719"/>
        </w:tabs>
        <w:ind w:left="3719" w:hanging="360"/>
      </w:pPr>
    </w:lvl>
    <w:lvl w:ilvl="5" w:tplc="0419001B" w:tentative="1">
      <w:start w:val="1"/>
      <w:numFmt w:val="lowerRoman"/>
      <w:lvlText w:val="%6."/>
      <w:lvlJc w:val="right"/>
      <w:pPr>
        <w:tabs>
          <w:tab w:val="num" w:pos="4439"/>
        </w:tabs>
        <w:ind w:left="4439" w:hanging="180"/>
      </w:pPr>
    </w:lvl>
    <w:lvl w:ilvl="6" w:tplc="0419000F" w:tentative="1">
      <w:start w:val="1"/>
      <w:numFmt w:val="decimal"/>
      <w:lvlText w:val="%7."/>
      <w:lvlJc w:val="left"/>
      <w:pPr>
        <w:tabs>
          <w:tab w:val="num" w:pos="5159"/>
        </w:tabs>
        <w:ind w:left="5159" w:hanging="360"/>
      </w:pPr>
    </w:lvl>
    <w:lvl w:ilvl="7" w:tplc="04190019" w:tentative="1">
      <w:start w:val="1"/>
      <w:numFmt w:val="lowerLetter"/>
      <w:lvlText w:val="%8."/>
      <w:lvlJc w:val="left"/>
      <w:pPr>
        <w:tabs>
          <w:tab w:val="num" w:pos="5879"/>
        </w:tabs>
        <w:ind w:left="5879" w:hanging="360"/>
      </w:pPr>
    </w:lvl>
    <w:lvl w:ilvl="8" w:tplc="0419001B" w:tentative="1">
      <w:start w:val="1"/>
      <w:numFmt w:val="lowerRoman"/>
      <w:lvlText w:val="%9."/>
      <w:lvlJc w:val="right"/>
      <w:pPr>
        <w:tabs>
          <w:tab w:val="num" w:pos="6599"/>
        </w:tabs>
        <w:ind w:left="6599" w:hanging="180"/>
      </w:pPr>
    </w:lvl>
  </w:abstractNum>
  <w:abstractNum w:abstractNumId="17">
    <w:nsid w:val="59B242CD"/>
    <w:multiLevelType w:val="hybridMultilevel"/>
    <w:tmpl w:val="6C44DE9A"/>
    <w:lvl w:ilvl="0" w:tplc="FF3C4B6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8">
    <w:nsid w:val="744136C0"/>
    <w:multiLevelType w:val="singleLevel"/>
    <w:tmpl w:val="4950D3C0"/>
    <w:lvl w:ilvl="0">
      <w:start w:val="20"/>
      <w:numFmt w:val="decimal"/>
      <w:lvlText w:val="%1"/>
      <w:lvlJc w:val="left"/>
      <w:pPr>
        <w:tabs>
          <w:tab w:val="num" w:pos="3900"/>
        </w:tabs>
        <w:ind w:left="3900" w:hanging="480"/>
      </w:pPr>
      <w:rPr>
        <w:rFonts w:hint="default"/>
      </w:rPr>
    </w:lvl>
  </w:abstractNum>
  <w:abstractNum w:abstractNumId="19">
    <w:nsid w:val="77B24A82"/>
    <w:multiLevelType w:val="hybridMultilevel"/>
    <w:tmpl w:val="BB9A8882"/>
    <w:lvl w:ilvl="0" w:tplc="D8F0F334">
      <w:start w:val="5"/>
      <w:numFmt w:val="decimal"/>
      <w:lvlText w:val="%1."/>
      <w:lvlJc w:val="left"/>
      <w:pPr>
        <w:tabs>
          <w:tab w:val="num" w:pos="1544"/>
        </w:tabs>
        <w:ind w:left="1544" w:hanging="360"/>
      </w:pPr>
      <w:rPr>
        <w:rFonts w:hint="default"/>
        <w:b/>
      </w:rPr>
    </w:lvl>
    <w:lvl w:ilvl="1" w:tplc="04190019" w:tentative="1">
      <w:start w:val="1"/>
      <w:numFmt w:val="lowerLetter"/>
      <w:lvlText w:val="%2."/>
      <w:lvlJc w:val="left"/>
      <w:pPr>
        <w:tabs>
          <w:tab w:val="num" w:pos="2264"/>
        </w:tabs>
        <w:ind w:left="2264" w:hanging="360"/>
      </w:pPr>
    </w:lvl>
    <w:lvl w:ilvl="2" w:tplc="0419001B" w:tentative="1">
      <w:start w:val="1"/>
      <w:numFmt w:val="lowerRoman"/>
      <w:lvlText w:val="%3."/>
      <w:lvlJc w:val="right"/>
      <w:pPr>
        <w:tabs>
          <w:tab w:val="num" w:pos="2984"/>
        </w:tabs>
        <w:ind w:left="2984" w:hanging="180"/>
      </w:pPr>
    </w:lvl>
    <w:lvl w:ilvl="3" w:tplc="0419000F" w:tentative="1">
      <w:start w:val="1"/>
      <w:numFmt w:val="decimal"/>
      <w:lvlText w:val="%4."/>
      <w:lvlJc w:val="left"/>
      <w:pPr>
        <w:tabs>
          <w:tab w:val="num" w:pos="3704"/>
        </w:tabs>
        <w:ind w:left="3704" w:hanging="360"/>
      </w:pPr>
    </w:lvl>
    <w:lvl w:ilvl="4" w:tplc="04190019" w:tentative="1">
      <w:start w:val="1"/>
      <w:numFmt w:val="lowerLetter"/>
      <w:lvlText w:val="%5."/>
      <w:lvlJc w:val="left"/>
      <w:pPr>
        <w:tabs>
          <w:tab w:val="num" w:pos="4424"/>
        </w:tabs>
        <w:ind w:left="4424" w:hanging="360"/>
      </w:pPr>
    </w:lvl>
    <w:lvl w:ilvl="5" w:tplc="0419001B" w:tentative="1">
      <w:start w:val="1"/>
      <w:numFmt w:val="lowerRoman"/>
      <w:lvlText w:val="%6."/>
      <w:lvlJc w:val="right"/>
      <w:pPr>
        <w:tabs>
          <w:tab w:val="num" w:pos="5144"/>
        </w:tabs>
        <w:ind w:left="5144" w:hanging="180"/>
      </w:pPr>
    </w:lvl>
    <w:lvl w:ilvl="6" w:tplc="0419000F" w:tentative="1">
      <w:start w:val="1"/>
      <w:numFmt w:val="decimal"/>
      <w:lvlText w:val="%7."/>
      <w:lvlJc w:val="left"/>
      <w:pPr>
        <w:tabs>
          <w:tab w:val="num" w:pos="5864"/>
        </w:tabs>
        <w:ind w:left="5864" w:hanging="360"/>
      </w:pPr>
    </w:lvl>
    <w:lvl w:ilvl="7" w:tplc="04190019" w:tentative="1">
      <w:start w:val="1"/>
      <w:numFmt w:val="lowerLetter"/>
      <w:lvlText w:val="%8."/>
      <w:lvlJc w:val="left"/>
      <w:pPr>
        <w:tabs>
          <w:tab w:val="num" w:pos="6584"/>
        </w:tabs>
        <w:ind w:left="6584" w:hanging="360"/>
      </w:pPr>
    </w:lvl>
    <w:lvl w:ilvl="8" w:tplc="0419001B" w:tentative="1">
      <w:start w:val="1"/>
      <w:numFmt w:val="lowerRoman"/>
      <w:lvlText w:val="%9."/>
      <w:lvlJc w:val="right"/>
      <w:pPr>
        <w:tabs>
          <w:tab w:val="num" w:pos="7304"/>
        </w:tabs>
        <w:ind w:left="7304" w:hanging="180"/>
      </w:pPr>
    </w:lvl>
  </w:abstractNum>
  <w:abstractNum w:abstractNumId="20">
    <w:nsid w:val="786629E4"/>
    <w:multiLevelType w:val="hybridMultilevel"/>
    <w:tmpl w:val="AD2021F8"/>
    <w:lvl w:ilvl="0" w:tplc="E44027B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7AC652E6"/>
    <w:multiLevelType w:val="hybridMultilevel"/>
    <w:tmpl w:val="2548A09C"/>
    <w:lvl w:ilvl="0" w:tplc="30D4C310">
      <w:start w:val="2"/>
      <w:numFmt w:val="upperRoman"/>
      <w:lvlText w:val="%1."/>
      <w:lvlJc w:val="left"/>
      <w:pPr>
        <w:tabs>
          <w:tab w:val="num" w:pos="1110"/>
        </w:tabs>
        <w:ind w:left="1110" w:hanging="720"/>
      </w:pPr>
      <w:rPr>
        <w:rFonts w:hint="default"/>
        <w:b/>
      </w:rPr>
    </w:lvl>
    <w:lvl w:ilvl="1" w:tplc="10F4D626">
      <w:start w:val="1"/>
      <w:numFmt w:val="decimal"/>
      <w:lvlText w:val="%2."/>
      <w:lvlJc w:val="left"/>
      <w:pPr>
        <w:tabs>
          <w:tab w:val="num" w:pos="1470"/>
        </w:tabs>
        <w:ind w:left="1470" w:hanging="360"/>
      </w:pPr>
      <w:rPr>
        <w:rFonts w:hint="default"/>
        <w:b/>
      </w:r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22">
    <w:nsid w:val="7E8D35BB"/>
    <w:multiLevelType w:val="hybridMultilevel"/>
    <w:tmpl w:val="793C4E5C"/>
    <w:lvl w:ilvl="0" w:tplc="51FC9512">
      <w:start w:val="12"/>
      <w:numFmt w:val="decimal"/>
      <w:lvlText w:val="%1."/>
      <w:lvlJc w:val="left"/>
      <w:pPr>
        <w:tabs>
          <w:tab w:val="num" w:pos="1221"/>
        </w:tabs>
        <w:ind w:left="1221" w:hanging="360"/>
      </w:pPr>
      <w:rPr>
        <w:rFonts w:hint="default"/>
        <w:b/>
      </w:rPr>
    </w:lvl>
    <w:lvl w:ilvl="1" w:tplc="04190019" w:tentative="1">
      <w:start w:val="1"/>
      <w:numFmt w:val="lowerLetter"/>
      <w:lvlText w:val="%2."/>
      <w:lvlJc w:val="left"/>
      <w:pPr>
        <w:tabs>
          <w:tab w:val="num" w:pos="1941"/>
        </w:tabs>
        <w:ind w:left="1941" w:hanging="360"/>
      </w:pPr>
    </w:lvl>
    <w:lvl w:ilvl="2" w:tplc="0419001B" w:tentative="1">
      <w:start w:val="1"/>
      <w:numFmt w:val="lowerRoman"/>
      <w:lvlText w:val="%3."/>
      <w:lvlJc w:val="right"/>
      <w:pPr>
        <w:tabs>
          <w:tab w:val="num" w:pos="2661"/>
        </w:tabs>
        <w:ind w:left="2661" w:hanging="180"/>
      </w:pPr>
    </w:lvl>
    <w:lvl w:ilvl="3" w:tplc="0419000F" w:tentative="1">
      <w:start w:val="1"/>
      <w:numFmt w:val="decimal"/>
      <w:lvlText w:val="%4."/>
      <w:lvlJc w:val="left"/>
      <w:pPr>
        <w:tabs>
          <w:tab w:val="num" w:pos="3381"/>
        </w:tabs>
        <w:ind w:left="3381" w:hanging="360"/>
      </w:pPr>
    </w:lvl>
    <w:lvl w:ilvl="4" w:tplc="04190019" w:tentative="1">
      <w:start w:val="1"/>
      <w:numFmt w:val="lowerLetter"/>
      <w:lvlText w:val="%5."/>
      <w:lvlJc w:val="left"/>
      <w:pPr>
        <w:tabs>
          <w:tab w:val="num" w:pos="4101"/>
        </w:tabs>
        <w:ind w:left="4101" w:hanging="360"/>
      </w:pPr>
    </w:lvl>
    <w:lvl w:ilvl="5" w:tplc="0419001B" w:tentative="1">
      <w:start w:val="1"/>
      <w:numFmt w:val="lowerRoman"/>
      <w:lvlText w:val="%6."/>
      <w:lvlJc w:val="right"/>
      <w:pPr>
        <w:tabs>
          <w:tab w:val="num" w:pos="4821"/>
        </w:tabs>
        <w:ind w:left="4821" w:hanging="180"/>
      </w:pPr>
    </w:lvl>
    <w:lvl w:ilvl="6" w:tplc="0419000F" w:tentative="1">
      <w:start w:val="1"/>
      <w:numFmt w:val="decimal"/>
      <w:lvlText w:val="%7."/>
      <w:lvlJc w:val="left"/>
      <w:pPr>
        <w:tabs>
          <w:tab w:val="num" w:pos="5541"/>
        </w:tabs>
        <w:ind w:left="5541" w:hanging="360"/>
      </w:pPr>
    </w:lvl>
    <w:lvl w:ilvl="7" w:tplc="04190019" w:tentative="1">
      <w:start w:val="1"/>
      <w:numFmt w:val="lowerLetter"/>
      <w:lvlText w:val="%8."/>
      <w:lvlJc w:val="left"/>
      <w:pPr>
        <w:tabs>
          <w:tab w:val="num" w:pos="6261"/>
        </w:tabs>
        <w:ind w:left="6261" w:hanging="360"/>
      </w:pPr>
    </w:lvl>
    <w:lvl w:ilvl="8" w:tplc="0419001B" w:tentative="1">
      <w:start w:val="1"/>
      <w:numFmt w:val="lowerRoman"/>
      <w:lvlText w:val="%9."/>
      <w:lvlJc w:val="right"/>
      <w:pPr>
        <w:tabs>
          <w:tab w:val="num" w:pos="6981"/>
        </w:tabs>
        <w:ind w:left="6981" w:hanging="180"/>
      </w:pPr>
    </w:lvl>
  </w:abstractNum>
  <w:num w:numId="1">
    <w:abstractNumId w:val="0"/>
  </w:num>
  <w:num w:numId="2">
    <w:abstractNumId w:val="18"/>
  </w:num>
  <w:num w:numId="3">
    <w:abstractNumId w:val="9"/>
  </w:num>
  <w:num w:numId="4">
    <w:abstractNumId w:val="7"/>
  </w:num>
  <w:num w:numId="5">
    <w:abstractNumId w:val="8"/>
  </w:num>
  <w:num w:numId="6">
    <w:abstractNumId w:val="15"/>
  </w:num>
  <w:num w:numId="7">
    <w:abstractNumId w:val="12"/>
  </w:num>
  <w:num w:numId="8">
    <w:abstractNumId w:val="21"/>
  </w:num>
  <w:num w:numId="9">
    <w:abstractNumId w:val="16"/>
  </w:num>
  <w:num w:numId="10">
    <w:abstractNumId w:val="19"/>
  </w:num>
  <w:num w:numId="11">
    <w:abstractNumId w:val="22"/>
  </w:num>
  <w:num w:numId="12">
    <w:abstractNumId w:val="13"/>
  </w:num>
  <w:num w:numId="13">
    <w:abstractNumId w:val="20"/>
  </w:num>
  <w:num w:numId="14">
    <w:abstractNumId w:val="3"/>
  </w:num>
  <w:num w:numId="15">
    <w:abstractNumId w:val="2"/>
  </w:num>
  <w:num w:numId="16">
    <w:abstractNumId w:val="1"/>
  </w:num>
  <w:num w:numId="17">
    <w:abstractNumId w:val="4"/>
  </w:num>
  <w:num w:numId="18">
    <w:abstractNumId w:val="1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defaultTabStop w:val="708"/>
  <w:characterSpacingControl w:val="doNotCompress"/>
  <w:compat/>
  <w:rsids>
    <w:rsidRoot w:val="009A42BB"/>
    <w:rsid w:val="0000193B"/>
    <w:rsid w:val="00007E3A"/>
    <w:rsid w:val="00013305"/>
    <w:rsid w:val="000264EB"/>
    <w:rsid w:val="00026C56"/>
    <w:rsid w:val="00036640"/>
    <w:rsid w:val="00040777"/>
    <w:rsid w:val="00042C4F"/>
    <w:rsid w:val="00043428"/>
    <w:rsid w:val="00043F9A"/>
    <w:rsid w:val="00045AE7"/>
    <w:rsid w:val="000475DD"/>
    <w:rsid w:val="00075916"/>
    <w:rsid w:val="000765BB"/>
    <w:rsid w:val="00086360"/>
    <w:rsid w:val="000905AA"/>
    <w:rsid w:val="000915D9"/>
    <w:rsid w:val="0009201F"/>
    <w:rsid w:val="0009349B"/>
    <w:rsid w:val="00097631"/>
    <w:rsid w:val="000978EB"/>
    <w:rsid w:val="000A2E8E"/>
    <w:rsid w:val="000A4D14"/>
    <w:rsid w:val="000A5FFB"/>
    <w:rsid w:val="000B3301"/>
    <w:rsid w:val="000B3AE8"/>
    <w:rsid w:val="000B48B4"/>
    <w:rsid w:val="000B540A"/>
    <w:rsid w:val="000B7CFC"/>
    <w:rsid w:val="000C3060"/>
    <w:rsid w:val="000D21B6"/>
    <w:rsid w:val="000D385B"/>
    <w:rsid w:val="000D40DB"/>
    <w:rsid w:val="000E387F"/>
    <w:rsid w:val="000E571C"/>
    <w:rsid w:val="000E6D6F"/>
    <w:rsid w:val="000F1639"/>
    <w:rsid w:val="000F4E51"/>
    <w:rsid w:val="000F5A13"/>
    <w:rsid w:val="000F6B76"/>
    <w:rsid w:val="001003A9"/>
    <w:rsid w:val="00100C59"/>
    <w:rsid w:val="00102362"/>
    <w:rsid w:val="00104985"/>
    <w:rsid w:val="00104CE6"/>
    <w:rsid w:val="00107B4B"/>
    <w:rsid w:val="0011121F"/>
    <w:rsid w:val="00113892"/>
    <w:rsid w:val="00113DE7"/>
    <w:rsid w:val="001154E1"/>
    <w:rsid w:val="00117E3C"/>
    <w:rsid w:val="00120FDD"/>
    <w:rsid w:val="001248B3"/>
    <w:rsid w:val="00133F44"/>
    <w:rsid w:val="00142F20"/>
    <w:rsid w:val="00145D6C"/>
    <w:rsid w:val="0016073F"/>
    <w:rsid w:val="001610CF"/>
    <w:rsid w:val="00162473"/>
    <w:rsid w:val="0016658A"/>
    <w:rsid w:val="00166EAB"/>
    <w:rsid w:val="00167687"/>
    <w:rsid w:val="0017123E"/>
    <w:rsid w:val="00175AA4"/>
    <w:rsid w:val="00183C4D"/>
    <w:rsid w:val="001874EF"/>
    <w:rsid w:val="001935C5"/>
    <w:rsid w:val="001A18BC"/>
    <w:rsid w:val="001A30C5"/>
    <w:rsid w:val="001B355A"/>
    <w:rsid w:val="001B7C99"/>
    <w:rsid w:val="001C37E3"/>
    <w:rsid w:val="001C5040"/>
    <w:rsid w:val="001C5859"/>
    <w:rsid w:val="001E2B9C"/>
    <w:rsid w:val="001F1D0B"/>
    <w:rsid w:val="001F41A6"/>
    <w:rsid w:val="001F44B8"/>
    <w:rsid w:val="00200077"/>
    <w:rsid w:val="0020045D"/>
    <w:rsid w:val="00200CBC"/>
    <w:rsid w:val="00214AB4"/>
    <w:rsid w:val="0021672F"/>
    <w:rsid w:val="00224E7C"/>
    <w:rsid w:val="00226761"/>
    <w:rsid w:val="00227288"/>
    <w:rsid w:val="002279C5"/>
    <w:rsid w:val="0024232F"/>
    <w:rsid w:val="002523F9"/>
    <w:rsid w:val="00253CDB"/>
    <w:rsid w:val="00254996"/>
    <w:rsid w:val="00256547"/>
    <w:rsid w:val="00257A0D"/>
    <w:rsid w:val="00262831"/>
    <w:rsid w:val="00262AFC"/>
    <w:rsid w:val="00265D4D"/>
    <w:rsid w:val="00270B60"/>
    <w:rsid w:val="00273B12"/>
    <w:rsid w:val="00275155"/>
    <w:rsid w:val="002848F8"/>
    <w:rsid w:val="002920BB"/>
    <w:rsid w:val="002A657B"/>
    <w:rsid w:val="002A7068"/>
    <w:rsid w:val="002B19B0"/>
    <w:rsid w:val="002B1FC2"/>
    <w:rsid w:val="002B2920"/>
    <w:rsid w:val="002C1989"/>
    <w:rsid w:val="002C2E17"/>
    <w:rsid w:val="002C485D"/>
    <w:rsid w:val="002C4FC1"/>
    <w:rsid w:val="002C5A95"/>
    <w:rsid w:val="002C6C09"/>
    <w:rsid w:val="002C7238"/>
    <w:rsid w:val="002D630D"/>
    <w:rsid w:val="002D7FC7"/>
    <w:rsid w:val="002E6C58"/>
    <w:rsid w:val="002E7239"/>
    <w:rsid w:val="002F108F"/>
    <w:rsid w:val="002F6EEB"/>
    <w:rsid w:val="002F7489"/>
    <w:rsid w:val="00301DAE"/>
    <w:rsid w:val="00310FC3"/>
    <w:rsid w:val="00315EC3"/>
    <w:rsid w:val="00327DFC"/>
    <w:rsid w:val="003315DC"/>
    <w:rsid w:val="003369FF"/>
    <w:rsid w:val="00340695"/>
    <w:rsid w:val="00347C94"/>
    <w:rsid w:val="00353305"/>
    <w:rsid w:val="003540A3"/>
    <w:rsid w:val="00356009"/>
    <w:rsid w:val="0035689E"/>
    <w:rsid w:val="00357839"/>
    <w:rsid w:val="00361DEC"/>
    <w:rsid w:val="00373157"/>
    <w:rsid w:val="0037789E"/>
    <w:rsid w:val="00377948"/>
    <w:rsid w:val="00391D34"/>
    <w:rsid w:val="003A480E"/>
    <w:rsid w:val="003B717F"/>
    <w:rsid w:val="003C12BC"/>
    <w:rsid w:val="003C4812"/>
    <w:rsid w:val="003C5948"/>
    <w:rsid w:val="003D0ED9"/>
    <w:rsid w:val="003E21DB"/>
    <w:rsid w:val="003E4E57"/>
    <w:rsid w:val="003E65AC"/>
    <w:rsid w:val="003E7020"/>
    <w:rsid w:val="003E7887"/>
    <w:rsid w:val="003F02DC"/>
    <w:rsid w:val="003F7BA0"/>
    <w:rsid w:val="00406EEB"/>
    <w:rsid w:val="00410690"/>
    <w:rsid w:val="00411903"/>
    <w:rsid w:val="00411F56"/>
    <w:rsid w:val="004121C0"/>
    <w:rsid w:val="00412495"/>
    <w:rsid w:val="00414120"/>
    <w:rsid w:val="00423026"/>
    <w:rsid w:val="0042684B"/>
    <w:rsid w:val="00427A4A"/>
    <w:rsid w:val="00430066"/>
    <w:rsid w:val="00435982"/>
    <w:rsid w:val="004400E4"/>
    <w:rsid w:val="00441196"/>
    <w:rsid w:val="004412C0"/>
    <w:rsid w:val="00441438"/>
    <w:rsid w:val="004457E9"/>
    <w:rsid w:val="0044591B"/>
    <w:rsid w:val="00446CC4"/>
    <w:rsid w:val="00447612"/>
    <w:rsid w:val="004518ED"/>
    <w:rsid w:val="004529B5"/>
    <w:rsid w:val="0046142F"/>
    <w:rsid w:val="004628A5"/>
    <w:rsid w:val="00463004"/>
    <w:rsid w:val="0046432D"/>
    <w:rsid w:val="00466A34"/>
    <w:rsid w:val="00466A7C"/>
    <w:rsid w:val="0047361C"/>
    <w:rsid w:val="004771AD"/>
    <w:rsid w:val="00481147"/>
    <w:rsid w:val="00482D58"/>
    <w:rsid w:val="004839F9"/>
    <w:rsid w:val="004844A6"/>
    <w:rsid w:val="004846E8"/>
    <w:rsid w:val="00493815"/>
    <w:rsid w:val="004A4E41"/>
    <w:rsid w:val="004A5B52"/>
    <w:rsid w:val="004A6095"/>
    <w:rsid w:val="004A7D42"/>
    <w:rsid w:val="004B6287"/>
    <w:rsid w:val="004B7D32"/>
    <w:rsid w:val="004B7FA1"/>
    <w:rsid w:val="004C1AAC"/>
    <w:rsid w:val="004C2105"/>
    <w:rsid w:val="004C7E55"/>
    <w:rsid w:val="004D13E2"/>
    <w:rsid w:val="004D3BDD"/>
    <w:rsid w:val="004D503C"/>
    <w:rsid w:val="004E0468"/>
    <w:rsid w:val="004E0DD6"/>
    <w:rsid w:val="004E10DB"/>
    <w:rsid w:val="004E4DE9"/>
    <w:rsid w:val="004E4FDF"/>
    <w:rsid w:val="004E5BC8"/>
    <w:rsid w:val="004F2345"/>
    <w:rsid w:val="004F6FCC"/>
    <w:rsid w:val="00505B6D"/>
    <w:rsid w:val="00507AFD"/>
    <w:rsid w:val="00511DF2"/>
    <w:rsid w:val="0052068A"/>
    <w:rsid w:val="00521B90"/>
    <w:rsid w:val="00526934"/>
    <w:rsid w:val="00531A3B"/>
    <w:rsid w:val="005354B3"/>
    <w:rsid w:val="00536C47"/>
    <w:rsid w:val="00537CE6"/>
    <w:rsid w:val="00537E7B"/>
    <w:rsid w:val="005407F0"/>
    <w:rsid w:val="0054238A"/>
    <w:rsid w:val="00550844"/>
    <w:rsid w:val="005528A7"/>
    <w:rsid w:val="00554C78"/>
    <w:rsid w:val="00567222"/>
    <w:rsid w:val="0057084D"/>
    <w:rsid w:val="00591483"/>
    <w:rsid w:val="00594CA4"/>
    <w:rsid w:val="005A53F8"/>
    <w:rsid w:val="005B0BBE"/>
    <w:rsid w:val="005B1509"/>
    <w:rsid w:val="005B4682"/>
    <w:rsid w:val="005B5427"/>
    <w:rsid w:val="005B68D9"/>
    <w:rsid w:val="005C7E09"/>
    <w:rsid w:val="005D44A7"/>
    <w:rsid w:val="005D5D65"/>
    <w:rsid w:val="005E22EA"/>
    <w:rsid w:val="005E2436"/>
    <w:rsid w:val="005E3858"/>
    <w:rsid w:val="005E3BE6"/>
    <w:rsid w:val="005E63AE"/>
    <w:rsid w:val="005E736E"/>
    <w:rsid w:val="005E7B89"/>
    <w:rsid w:val="005E7C9D"/>
    <w:rsid w:val="005F53B9"/>
    <w:rsid w:val="005F61AF"/>
    <w:rsid w:val="00616687"/>
    <w:rsid w:val="0062161E"/>
    <w:rsid w:val="00622D3F"/>
    <w:rsid w:val="006260FB"/>
    <w:rsid w:val="00641E3E"/>
    <w:rsid w:val="006424D9"/>
    <w:rsid w:val="00643752"/>
    <w:rsid w:val="00650C75"/>
    <w:rsid w:val="00664860"/>
    <w:rsid w:val="00666AC5"/>
    <w:rsid w:val="00683C72"/>
    <w:rsid w:val="00686929"/>
    <w:rsid w:val="00686CCB"/>
    <w:rsid w:val="006871D8"/>
    <w:rsid w:val="006A5029"/>
    <w:rsid w:val="006B33F4"/>
    <w:rsid w:val="006B3512"/>
    <w:rsid w:val="006B46DD"/>
    <w:rsid w:val="006B5ECA"/>
    <w:rsid w:val="006C16D7"/>
    <w:rsid w:val="006C63D8"/>
    <w:rsid w:val="006D05CD"/>
    <w:rsid w:val="006D502F"/>
    <w:rsid w:val="006D5EFB"/>
    <w:rsid w:val="006E4793"/>
    <w:rsid w:val="006F3432"/>
    <w:rsid w:val="006F5676"/>
    <w:rsid w:val="007007A6"/>
    <w:rsid w:val="007106FA"/>
    <w:rsid w:val="00714EDB"/>
    <w:rsid w:val="00715184"/>
    <w:rsid w:val="0073086A"/>
    <w:rsid w:val="007357B5"/>
    <w:rsid w:val="0073694B"/>
    <w:rsid w:val="0074193C"/>
    <w:rsid w:val="007511A0"/>
    <w:rsid w:val="007516E9"/>
    <w:rsid w:val="0075317F"/>
    <w:rsid w:val="00765507"/>
    <w:rsid w:val="0077347B"/>
    <w:rsid w:val="00781684"/>
    <w:rsid w:val="007872BD"/>
    <w:rsid w:val="007905C3"/>
    <w:rsid w:val="0079217F"/>
    <w:rsid w:val="00792C11"/>
    <w:rsid w:val="0079715A"/>
    <w:rsid w:val="007A2701"/>
    <w:rsid w:val="007A44ED"/>
    <w:rsid w:val="007A68D7"/>
    <w:rsid w:val="007A73AB"/>
    <w:rsid w:val="007B2F6F"/>
    <w:rsid w:val="007B3B2A"/>
    <w:rsid w:val="007C1269"/>
    <w:rsid w:val="007C3D5C"/>
    <w:rsid w:val="007C424D"/>
    <w:rsid w:val="007C5C04"/>
    <w:rsid w:val="007C7194"/>
    <w:rsid w:val="007D1392"/>
    <w:rsid w:val="007D228E"/>
    <w:rsid w:val="007D6C5F"/>
    <w:rsid w:val="007D6F49"/>
    <w:rsid w:val="007E0F26"/>
    <w:rsid w:val="007E1753"/>
    <w:rsid w:val="007E2E14"/>
    <w:rsid w:val="007E6EB6"/>
    <w:rsid w:val="007E7A23"/>
    <w:rsid w:val="007F1A8F"/>
    <w:rsid w:val="007F4B59"/>
    <w:rsid w:val="007F56FD"/>
    <w:rsid w:val="007F5CE2"/>
    <w:rsid w:val="00803FA1"/>
    <w:rsid w:val="00804304"/>
    <w:rsid w:val="0080762D"/>
    <w:rsid w:val="00807D70"/>
    <w:rsid w:val="00814E2A"/>
    <w:rsid w:val="00816D49"/>
    <w:rsid w:val="00817ABA"/>
    <w:rsid w:val="00824CC2"/>
    <w:rsid w:val="008274C3"/>
    <w:rsid w:val="00832AF9"/>
    <w:rsid w:val="00833D82"/>
    <w:rsid w:val="00837086"/>
    <w:rsid w:val="0084101A"/>
    <w:rsid w:val="0084260D"/>
    <w:rsid w:val="00846CB1"/>
    <w:rsid w:val="008471AF"/>
    <w:rsid w:val="00852292"/>
    <w:rsid w:val="00855C23"/>
    <w:rsid w:val="00856379"/>
    <w:rsid w:val="008577C8"/>
    <w:rsid w:val="00861898"/>
    <w:rsid w:val="00875E1E"/>
    <w:rsid w:val="00885BBD"/>
    <w:rsid w:val="00891B20"/>
    <w:rsid w:val="00891BB6"/>
    <w:rsid w:val="00895825"/>
    <w:rsid w:val="00897429"/>
    <w:rsid w:val="008A2E45"/>
    <w:rsid w:val="008A5BE0"/>
    <w:rsid w:val="008B1938"/>
    <w:rsid w:val="008B5C34"/>
    <w:rsid w:val="008C1D31"/>
    <w:rsid w:val="008C2EF2"/>
    <w:rsid w:val="008D50E1"/>
    <w:rsid w:val="008D6E16"/>
    <w:rsid w:val="008E337A"/>
    <w:rsid w:val="008E4432"/>
    <w:rsid w:val="008E5607"/>
    <w:rsid w:val="008E65D1"/>
    <w:rsid w:val="0090198D"/>
    <w:rsid w:val="00901E88"/>
    <w:rsid w:val="0091275C"/>
    <w:rsid w:val="009149FB"/>
    <w:rsid w:val="00914B0A"/>
    <w:rsid w:val="00921CA0"/>
    <w:rsid w:val="00927126"/>
    <w:rsid w:val="0092712C"/>
    <w:rsid w:val="00934CD8"/>
    <w:rsid w:val="009351E3"/>
    <w:rsid w:val="009359A9"/>
    <w:rsid w:val="00940520"/>
    <w:rsid w:val="009421A9"/>
    <w:rsid w:val="00943EA8"/>
    <w:rsid w:val="00946A14"/>
    <w:rsid w:val="00961995"/>
    <w:rsid w:val="00970792"/>
    <w:rsid w:val="0098117A"/>
    <w:rsid w:val="00984CF6"/>
    <w:rsid w:val="00992AAE"/>
    <w:rsid w:val="009944D3"/>
    <w:rsid w:val="009A063E"/>
    <w:rsid w:val="009A1FA5"/>
    <w:rsid w:val="009A42BB"/>
    <w:rsid w:val="009A52DA"/>
    <w:rsid w:val="009A6361"/>
    <w:rsid w:val="009B07FA"/>
    <w:rsid w:val="009B499A"/>
    <w:rsid w:val="009C1974"/>
    <w:rsid w:val="009C2BED"/>
    <w:rsid w:val="009C6D16"/>
    <w:rsid w:val="009C76C2"/>
    <w:rsid w:val="009D06B2"/>
    <w:rsid w:val="009D1DDA"/>
    <w:rsid w:val="009D36B7"/>
    <w:rsid w:val="009D4536"/>
    <w:rsid w:val="009E2811"/>
    <w:rsid w:val="009F3A2B"/>
    <w:rsid w:val="00A01E53"/>
    <w:rsid w:val="00A038FF"/>
    <w:rsid w:val="00A05EA4"/>
    <w:rsid w:val="00A234A8"/>
    <w:rsid w:val="00A2418E"/>
    <w:rsid w:val="00A25E02"/>
    <w:rsid w:val="00A264BC"/>
    <w:rsid w:val="00A26BE2"/>
    <w:rsid w:val="00A26EDF"/>
    <w:rsid w:val="00A308AF"/>
    <w:rsid w:val="00A359E3"/>
    <w:rsid w:val="00A35E5A"/>
    <w:rsid w:val="00A37A28"/>
    <w:rsid w:val="00A46021"/>
    <w:rsid w:val="00A51E6D"/>
    <w:rsid w:val="00A53181"/>
    <w:rsid w:val="00A61015"/>
    <w:rsid w:val="00A62A8D"/>
    <w:rsid w:val="00A71848"/>
    <w:rsid w:val="00A73FCA"/>
    <w:rsid w:val="00A74CE4"/>
    <w:rsid w:val="00A75BE0"/>
    <w:rsid w:val="00A766B8"/>
    <w:rsid w:val="00A8156B"/>
    <w:rsid w:val="00A97C00"/>
    <w:rsid w:val="00AA07BD"/>
    <w:rsid w:val="00AA1623"/>
    <w:rsid w:val="00AA2ED1"/>
    <w:rsid w:val="00AA75E7"/>
    <w:rsid w:val="00AA7A9B"/>
    <w:rsid w:val="00AB0349"/>
    <w:rsid w:val="00AC49A4"/>
    <w:rsid w:val="00AC558C"/>
    <w:rsid w:val="00AC6609"/>
    <w:rsid w:val="00AD287D"/>
    <w:rsid w:val="00AD57C0"/>
    <w:rsid w:val="00AE05D6"/>
    <w:rsid w:val="00AE349C"/>
    <w:rsid w:val="00AF148C"/>
    <w:rsid w:val="00AF55D6"/>
    <w:rsid w:val="00B01DAB"/>
    <w:rsid w:val="00B03AF9"/>
    <w:rsid w:val="00B06FE3"/>
    <w:rsid w:val="00B07DEF"/>
    <w:rsid w:val="00B209D5"/>
    <w:rsid w:val="00B24068"/>
    <w:rsid w:val="00B26DFB"/>
    <w:rsid w:val="00B31C08"/>
    <w:rsid w:val="00B440CC"/>
    <w:rsid w:val="00B45DD9"/>
    <w:rsid w:val="00B46A32"/>
    <w:rsid w:val="00B4765B"/>
    <w:rsid w:val="00B51146"/>
    <w:rsid w:val="00B52C43"/>
    <w:rsid w:val="00B53256"/>
    <w:rsid w:val="00B53951"/>
    <w:rsid w:val="00B558C5"/>
    <w:rsid w:val="00B569B4"/>
    <w:rsid w:val="00B6161C"/>
    <w:rsid w:val="00B61815"/>
    <w:rsid w:val="00B61AA0"/>
    <w:rsid w:val="00B627B6"/>
    <w:rsid w:val="00B6304B"/>
    <w:rsid w:val="00B80468"/>
    <w:rsid w:val="00B82C39"/>
    <w:rsid w:val="00B82E23"/>
    <w:rsid w:val="00B951D2"/>
    <w:rsid w:val="00BA7D48"/>
    <w:rsid w:val="00BB06C6"/>
    <w:rsid w:val="00BB0DBF"/>
    <w:rsid w:val="00BB1891"/>
    <w:rsid w:val="00BB41B1"/>
    <w:rsid w:val="00BB54E8"/>
    <w:rsid w:val="00BB62D1"/>
    <w:rsid w:val="00BB7970"/>
    <w:rsid w:val="00BC3F74"/>
    <w:rsid w:val="00BD1FA6"/>
    <w:rsid w:val="00BD6E23"/>
    <w:rsid w:val="00BE184C"/>
    <w:rsid w:val="00BF1C9C"/>
    <w:rsid w:val="00C01668"/>
    <w:rsid w:val="00C10A58"/>
    <w:rsid w:val="00C13FA6"/>
    <w:rsid w:val="00C1523E"/>
    <w:rsid w:val="00C21322"/>
    <w:rsid w:val="00C26724"/>
    <w:rsid w:val="00C3102E"/>
    <w:rsid w:val="00C35323"/>
    <w:rsid w:val="00C40071"/>
    <w:rsid w:val="00C416CF"/>
    <w:rsid w:val="00C430E9"/>
    <w:rsid w:val="00C46FCD"/>
    <w:rsid w:val="00C478A4"/>
    <w:rsid w:val="00C576D0"/>
    <w:rsid w:val="00C6403D"/>
    <w:rsid w:val="00C64BB9"/>
    <w:rsid w:val="00C65392"/>
    <w:rsid w:val="00C65688"/>
    <w:rsid w:val="00C66F13"/>
    <w:rsid w:val="00C70974"/>
    <w:rsid w:val="00C732ED"/>
    <w:rsid w:val="00C7375A"/>
    <w:rsid w:val="00C74CDA"/>
    <w:rsid w:val="00C806D7"/>
    <w:rsid w:val="00C81C03"/>
    <w:rsid w:val="00C85C4D"/>
    <w:rsid w:val="00C86776"/>
    <w:rsid w:val="00CA6333"/>
    <w:rsid w:val="00CB420F"/>
    <w:rsid w:val="00CC0214"/>
    <w:rsid w:val="00CC3B69"/>
    <w:rsid w:val="00CC554B"/>
    <w:rsid w:val="00CC7664"/>
    <w:rsid w:val="00CD0FD4"/>
    <w:rsid w:val="00CD4721"/>
    <w:rsid w:val="00CE2918"/>
    <w:rsid w:val="00CE3733"/>
    <w:rsid w:val="00CE38E6"/>
    <w:rsid w:val="00CE4FF8"/>
    <w:rsid w:val="00CE5E02"/>
    <w:rsid w:val="00D233BA"/>
    <w:rsid w:val="00D26314"/>
    <w:rsid w:val="00D34262"/>
    <w:rsid w:val="00D40A5E"/>
    <w:rsid w:val="00D4195F"/>
    <w:rsid w:val="00D42477"/>
    <w:rsid w:val="00D445E0"/>
    <w:rsid w:val="00D44B1B"/>
    <w:rsid w:val="00D51C82"/>
    <w:rsid w:val="00D52999"/>
    <w:rsid w:val="00D646A6"/>
    <w:rsid w:val="00D654F4"/>
    <w:rsid w:val="00D92766"/>
    <w:rsid w:val="00D95EA5"/>
    <w:rsid w:val="00DA06AF"/>
    <w:rsid w:val="00DA17AC"/>
    <w:rsid w:val="00DB775A"/>
    <w:rsid w:val="00DB7CC6"/>
    <w:rsid w:val="00DC48F7"/>
    <w:rsid w:val="00DC62BE"/>
    <w:rsid w:val="00DD0311"/>
    <w:rsid w:val="00DD1F12"/>
    <w:rsid w:val="00DE28CE"/>
    <w:rsid w:val="00DE6442"/>
    <w:rsid w:val="00DF5FFA"/>
    <w:rsid w:val="00E047A9"/>
    <w:rsid w:val="00E05D15"/>
    <w:rsid w:val="00E1064B"/>
    <w:rsid w:val="00E11D7A"/>
    <w:rsid w:val="00E16BE9"/>
    <w:rsid w:val="00E2017E"/>
    <w:rsid w:val="00E202D1"/>
    <w:rsid w:val="00E22387"/>
    <w:rsid w:val="00E331EE"/>
    <w:rsid w:val="00E331F2"/>
    <w:rsid w:val="00E335E8"/>
    <w:rsid w:val="00E35182"/>
    <w:rsid w:val="00E41D23"/>
    <w:rsid w:val="00E41DD4"/>
    <w:rsid w:val="00E42533"/>
    <w:rsid w:val="00E5132A"/>
    <w:rsid w:val="00E53FD2"/>
    <w:rsid w:val="00E61C92"/>
    <w:rsid w:val="00E62E0B"/>
    <w:rsid w:val="00E779F0"/>
    <w:rsid w:val="00E82F83"/>
    <w:rsid w:val="00E854A7"/>
    <w:rsid w:val="00E87264"/>
    <w:rsid w:val="00EA24E6"/>
    <w:rsid w:val="00EA3E4A"/>
    <w:rsid w:val="00EA48CA"/>
    <w:rsid w:val="00EA506E"/>
    <w:rsid w:val="00EB1B54"/>
    <w:rsid w:val="00EC69DE"/>
    <w:rsid w:val="00ED6227"/>
    <w:rsid w:val="00EF5E87"/>
    <w:rsid w:val="00EF7AC5"/>
    <w:rsid w:val="00EF7B4B"/>
    <w:rsid w:val="00F106BB"/>
    <w:rsid w:val="00F22809"/>
    <w:rsid w:val="00F36F39"/>
    <w:rsid w:val="00F428CC"/>
    <w:rsid w:val="00F50214"/>
    <w:rsid w:val="00F55667"/>
    <w:rsid w:val="00F6045D"/>
    <w:rsid w:val="00F60B60"/>
    <w:rsid w:val="00F615BB"/>
    <w:rsid w:val="00F641B4"/>
    <w:rsid w:val="00F64E41"/>
    <w:rsid w:val="00F70C20"/>
    <w:rsid w:val="00F7339B"/>
    <w:rsid w:val="00F76B81"/>
    <w:rsid w:val="00F82332"/>
    <w:rsid w:val="00F856E7"/>
    <w:rsid w:val="00F90693"/>
    <w:rsid w:val="00F90ED4"/>
    <w:rsid w:val="00F94D10"/>
    <w:rsid w:val="00F97636"/>
    <w:rsid w:val="00FA3EC5"/>
    <w:rsid w:val="00FA4BB9"/>
    <w:rsid w:val="00FB340A"/>
    <w:rsid w:val="00FB4EE8"/>
    <w:rsid w:val="00FB57AD"/>
    <w:rsid w:val="00FB5D4C"/>
    <w:rsid w:val="00FB7E95"/>
    <w:rsid w:val="00FD02F2"/>
    <w:rsid w:val="00FD3ED6"/>
    <w:rsid w:val="00FD4D24"/>
    <w:rsid w:val="00FE3F58"/>
    <w:rsid w:val="00FE682F"/>
    <w:rsid w:val="00FF0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2BB"/>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9A42BB"/>
    <w:pPr>
      <w:keepNext/>
      <w:jc w:val="center"/>
      <w:outlineLvl w:val="5"/>
    </w:pPr>
    <w:rPr>
      <w:b/>
      <w:sz w:val="28"/>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A42BB"/>
    <w:rPr>
      <w:rFonts w:ascii="Times New Roman" w:eastAsia="Times New Roman" w:hAnsi="Times New Roman" w:cs="Times New Roman"/>
      <w:b/>
      <w:sz w:val="28"/>
      <w:szCs w:val="20"/>
      <w:lang w:val="ro-RO" w:eastAsia="ru-RU"/>
    </w:rPr>
  </w:style>
  <w:style w:type="table" w:styleId="a3">
    <w:name w:val="Table Grid"/>
    <w:basedOn w:val="a1"/>
    <w:rsid w:val="009A42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g">
    <w:name w:val="rg"/>
    <w:basedOn w:val="a"/>
    <w:rsid w:val="009A42BB"/>
    <w:pPr>
      <w:jc w:val="right"/>
    </w:pPr>
    <w:rPr>
      <w:sz w:val="24"/>
      <w:szCs w:val="24"/>
    </w:rPr>
  </w:style>
  <w:style w:type="paragraph" w:styleId="a4">
    <w:name w:val="Plain Text"/>
    <w:basedOn w:val="a"/>
    <w:link w:val="a5"/>
    <w:rsid w:val="009A42BB"/>
    <w:rPr>
      <w:rFonts w:ascii="Courier New" w:hAnsi="Courier New"/>
    </w:rPr>
  </w:style>
  <w:style w:type="character" w:customStyle="1" w:styleId="a5">
    <w:name w:val="Текст Знак"/>
    <w:basedOn w:val="a0"/>
    <w:link w:val="a4"/>
    <w:rsid w:val="009A42BB"/>
    <w:rPr>
      <w:rFonts w:ascii="Courier New" w:eastAsia="Times New Roman" w:hAnsi="Courier New" w:cs="Times New Roman"/>
      <w:sz w:val="20"/>
      <w:szCs w:val="20"/>
      <w:lang w:eastAsia="ru-RU"/>
    </w:rPr>
  </w:style>
  <w:style w:type="character" w:customStyle="1" w:styleId="FontStyle26">
    <w:name w:val="Font Style26"/>
    <w:basedOn w:val="a0"/>
    <w:rsid w:val="009A42BB"/>
    <w:rPr>
      <w:rFonts w:ascii="Times New Roman" w:hAnsi="Times New Roman" w:cs="Times New Roman" w:hint="default"/>
      <w:sz w:val="26"/>
      <w:szCs w:val="26"/>
    </w:rPr>
  </w:style>
  <w:style w:type="character" w:customStyle="1" w:styleId="docheader">
    <w:name w:val="doc_header"/>
    <w:basedOn w:val="a0"/>
    <w:rsid w:val="009A42BB"/>
  </w:style>
  <w:style w:type="paragraph" w:styleId="a6">
    <w:name w:val="Normal (Web)"/>
    <w:basedOn w:val="a"/>
    <w:rsid w:val="009A42BB"/>
    <w:pPr>
      <w:ind w:firstLine="567"/>
      <w:jc w:val="both"/>
    </w:pPr>
    <w:rPr>
      <w:sz w:val="24"/>
      <w:szCs w:val="24"/>
    </w:rPr>
  </w:style>
  <w:style w:type="character" w:customStyle="1" w:styleId="shorttext">
    <w:name w:val="short_text"/>
    <w:basedOn w:val="a0"/>
    <w:rsid w:val="009A42BB"/>
  </w:style>
  <w:style w:type="paragraph" w:styleId="a7">
    <w:name w:val="List Paragraph"/>
    <w:basedOn w:val="a"/>
    <w:uiPriority w:val="34"/>
    <w:qFormat/>
    <w:rsid w:val="009A42BB"/>
    <w:pPr>
      <w:ind w:left="708"/>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12234</Words>
  <Characters>69737</Characters>
  <Application>Microsoft Office Word</Application>
  <DocSecurity>0</DocSecurity>
  <Lines>581</Lines>
  <Paragraphs>163</Paragraphs>
  <ScaleCrop>false</ScaleCrop>
  <Company/>
  <LinksUpToDate>false</LinksUpToDate>
  <CharactersWithSpaces>81808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2019-03-28T08:51:00Z</dcterms:created>
  <dcterms:modified xsi:type="dcterms:W3CDTF">2019-03-29T07:20:00Z</dcterms:modified>
</cp:coreProperties>
</file>